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4A" w:rsidRPr="00E7789C" w:rsidRDefault="006A667E" w:rsidP="00635F62">
      <w:pPr>
        <w:pStyle w:val="a3"/>
        <w:outlineLvl w:val="0"/>
        <w:rPr>
          <w:sz w:val="21"/>
          <w:szCs w:val="21"/>
        </w:rPr>
      </w:pPr>
      <w:r w:rsidRPr="00E7789C">
        <w:rPr>
          <w:sz w:val="21"/>
          <w:szCs w:val="21"/>
        </w:rPr>
        <w:t xml:space="preserve">ДОГОВОР </w:t>
      </w:r>
      <w:r w:rsidR="00DA3635" w:rsidRPr="00E7789C">
        <w:rPr>
          <w:sz w:val="21"/>
          <w:szCs w:val="21"/>
        </w:rPr>
        <w:t>КУПЛИ-</w:t>
      </w:r>
      <w:r w:rsidRPr="00E7789C">
        <w:rPr>
          <w:sz w:val="21"/>
          <w:szCs w:val="21"/>
        </w:rPr>
        <w:t xml:space="preserve">ПРОДАЖИ НЕДВИЖИМОСТИ </w:t>
      </w:r>
    </w:p>
    <w:p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:rsidR="00A5444A" w:rsidRPr="00E7789C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E7789C">
        <w:rPr>
          <w:rFonts w:ascii="Times New Roman" w:hAnsi="Times New Roman"/>
          <w:sz w:val="21"/>
          <w:szCs w:val="21"/>
        </w:rPr>
        <w:t>года</w:t>
      </w:r>
      <w:r w:rsidR="00DA3635" w:rsidRPr="00E7789C">
        <w:rPr>
          <w:rFonts w:ascii="Times New Roman" w:hAnsi="Times New Roman"/>
          <w:sz w:val="21"/>
          <w:szCs w:val="21"/>
        </w:rPr>
        <w:t xml:space="preserve"> в городе </w:t>
      </w:r>
      <w:r w:rsidR="00781ABF">
        <w:rPr>
          <w:rFonts w:ascii="Times New Roman" w:hAnsi="Times New Roman"/>
          <w:sz w:val="21"/>
          <w:szCs w:val="21"/>
        </w:rPr>
        <w:t>___________</w:t>
      </w:r>
      <w:r w:rsidR="00DA3635" w:rsidRPr="00E7789C">
        <w:rPr>
          <w:rFonts w:ascii="Times New Roman" w:hAnsi="Times New Roman"/>
          <w:sz w:val="21"/>
          <w:szCs w:val="21"/>
        </w:rPr>
        <w:t>.</w:t>
      </w:r>
    </w:p>
    <w:p w:rsidR="00A5444A" w:rsidRPr="00E7789C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E7789C" w:rsidRDefault="00781ABF" w:rsidP="00635F62">
      <w:pPr>
        <w:pStyle w:val="3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Цуцын</w:t>
      </w:r>
      <w:proofErr w:type="spellEnd"/>
      <w:r>
        <w:rPr>
          <w:rFonts w:ascii="Times New Roman" w:hAnsi="Times New Roman"/>
          <w:sz w:val="21"/>
          <w:szCs w:val="21"/>
        </w:rPr>
        <w:t xml:space="preserve"> Владимир Александрович</w:t>
      </w:r>
      <w:r w:rsidR="00091513">
        <w:rPr>
          <w:rFonts w:ascii="Times New Roman" w:hAnsi="Times New Roman"/>
          <w:sz w:val="21"/>
          <w:szCs w:val="21"/>
        </w:rPr>
        <w:t xml:space="preserve"> </w:t>
      </w:r>
      <w:r w:rsidR="009D5648" w:rsidRPr="00E7789C">
        <w:rPr>
          <w:rFonts w:ascii="Times New Roman" w:hAnsi="Times New Roman"/>
          <w:sz w:val="21"/>
          <w:szCs w:val="21"/>
        </w:rPr>
        <w:t xml:space="preserve">(Продавец) через своего финансового управляющего </w:t>
      </w:r>
      <w:proofErr w:type="spellStart"/>
      <w:r w:rsidR="009D5648" w:rsidRPr="00E7789C">
        <w:rPr>
          <w:rFonts w:ascii="Times New Roman" w:hAnsi="Times New Roman"/>
          <w:sz w:val="21"/>
          <w:szCs w:val="21"/>
        </w:rPr>
        <w:t>Матиняна</w:t>
      </w:r>
      <w:proofErr w:type="spellEnd"/>
      <w:r w:rsidR="009D5648" w:rsidRPr="00E7789C">
        <w:rPr>
          <w:rFonts w:ascii="Times New Roman" w:hAnsi="Times New Roman"/>
          <w:sz w:val="21"/>
          <w:szCs w:val="21"/>
        </w:rPr>
        <w:t xml:space="preserve"> Илью </w:t>
      </w:r>
      <w:proofErr w:type="spellStart"/>
      <w:r w:rsidR="009D5648" w:rsidRPr="00E7789C">
        <w:rPr>
          <w:rFonts w:ascii="Times New Roman" w:hAnsi="Times New Roman"/>
          <w:sz w:val="21"/>
          <w:szCs w:val="21"/>
        </w:rPr>
        <w:t>Агасиевича</w:t>
      </w:r>
      <w:proofErr w:type="spellEnd"/>
      <w:r w:rsidR="009D5648" w:rsidRPr="00E7789C">
        <w:rPr>
          <w:rFonts w:ascii="Times New Roman" w:hAnsi="Times New Roman"/>
          <w:sz w:val="21"/>
          <w:szCs w:val="21"/>
        </w:rPr>
        <w:t xml:space="preserve"> и </w:t>
      </w:r>
      <w:r w:rsidR="00091513"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E7789C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ПРЕДМЕТ ДОГОВОРА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1. Продавец обязуется передать в собственность Покупателя недвижимое имущество (недвижимость).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585577" w:rsidRPr="00E7789C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НЕДВИЖИМОЕ ИМУЩЕСТВО, ПОДЛЕЖАЩЕЕ ПЕРЕДАЧЕ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884289" w:rsidRPr="00FB3C6D" w:rsidRDefault="006A667E" w:rsidP="00464BF5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2. Недвижимое </w:t>
      </w:r>
      <w:r w:rsidRPr="00091513">
        <w:rPr>
          <w:rFonts w:ascii="Times New Roman" w:hAnsi="Times New Roman"/>
          <w:sz w:val="21"/>
          <w:szCs w:val="21"/>
        </w:rPr>
        <w:t>имущество, подлежащее передаче</w:t>
      </w:r>
      <w:r w:rsidR="00920CC5" w:rsidRPr="00091513">
        <w:rPr>
          <w:rFonts w:ascii="Times New Roman" w:hAnsi="Times New Roman"/>
          <w:sz w:val="21"/>
          <w:szCs w:val="21"/>
        </w:rPr>
        <w:t xml:space="preserve"> Покупателю, представляет собой</w:t>
      </w:r>
      <w:r w:rsidR="004A2F44" w:rsidRPr="00091513">
        <w:rPr>
          <w:rFonts w:ascii="Times New Roman" w:hAnsi="Times New Roman"/>
          <w:sz w:val="21"/>
          <w:szCs w:val="21"/>
        </w:rPr>
        <w:t>:</w:t>
      </w:r>
      <w:r w:rsidR="00920CC5" w:rsidRPr="00091513">
        <w:rPr>
          <w:rFonts w:ascii="Times New Roman" w:hAnsi="Times New Roman"/>
          <w:sz w:val="21"/>
          <w:szCs w:val="21"/>
        </w:rPr>
        <w:t xml:space="preserve"> </w:t>
      </w:r>
      <w:r w:rsidR="00781ABF" w:rsidRPr="00781ABF">
        <w:rPr>
          <w:rFonts w:ascii="Times New Roman" w:hAnsi="Times New Roman"/>
          <w:sz w:val="21"/>
          <w:szCs w:val="21"/>
        </w:rPr>
        <w:t xml:space="preserve">Объект незавершенного строительства (степень готовности 82%), назначение нежилое, кадастровый (условный) номер </w:t>
      </w:r>
      <w:r w:rsidR="00781ABF" w:rsidRPr="00FB3C6D">
        <w:rPr>
          <w:rFonts w:ascii="Times New Roman" w:hAnsi="Times New Roman"/>
          <w:sz w:val="21"/>
          <w:szCs w:val="21"/>
        </w:rPr>
        <w:t>64:50:020619:476, площадь</w:t>
      </w:r>
      <w:r w:rsidR="008D3C80" w:rsidRPr="00FB3C6D">
        <w:rPr>
          <w:rFonts w:ascii="Times New Roman" w:hAnsi="Times New Roman"/>
          <w:sz w:val="21"/>
          <w:szCs w:val="21"/>
        </w:rPr>
        <w:t xml:space="preserve"> застройки</w:t>
      </w:r>
      <w:r w:rsidR="00781ABF" w:rsidRPr="00FB3C6D">
        <w:rPr>
          <w:rFonts w:ascii="Times New Roman" w:hAnsi="Times New Roman"/>
          <w:sz w:val="21"/>
          <w:szCs w:val="21"/>
        </w:rPr>
        <w:t xml:space="preserve"> 653,3 </w:t>
      </w:r>
      <w:proofErr w:type="spellStart"/>
      <w:r w:rsidR="00781ABF" w:rsidRPr="00FB3C6D">
        <w:rPr>
          <w:rFonts w:ascii="Times New Roman" w:hAnsi="Times New Roman"/>
          <w:sz w:val="21"/>
          <w:szCs w:val="21"/>
        </w:rPr>
        <w:t>кв.м</w:t>
      </w:r>
      <w:proofErr w:type="spellEnd"/>
      <w:r w:rsidR="00781ABF" w:rsidRPr="00FB3C6D">
        <w:rPr>
          <w:rFonts w:ascii="Times New Roman" w:hAnsi="Times New Roman"/>
          <w:sz w:val="21"/>
          <w:szCs w:val="21"/>
        </w:rPr>
        <w:t xml:space="preserve">., расположенный по адресу: Саратовская область, </w:t>
      </w:r>
      <w:proofErr w:type="spellStart"/>
      <w:r w:rsidR="00781ABF" w:rsidRPr="00FB3C6D">
        <w:rPr>
          <w:rFonts w:ascii="Times New Roman" w:hAnsi="Times New Roman"/>
          <w:sz w:val="21"/>
          <w:szCs w:val="21"/>
        </w:rPr>
        <w:t>г.Энгельс</w:t>
      </w:r>
      <w:proofErr w:type="spellEnd"/>
      <w:r w:rsidR="00781ABF" w:rsidRPr="00FB3C6D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781ABF" w:rsidRPr="00FB3C6D">
        <w:rPr>
          <w:rFonts w:ascii="Times New Roman" w:hAnsi="Times New Roman"/>
          <w:sz w:val="21"/>
          <w:szCs w:val="21"/>
        </w:rPr>
        <w:t>ул.Степная</w:t>
      </w:r>
      <w:proofErr w:type="spellEnd"/>
      <w:r w:rsidR="00781ABF" w:rsidRPr="00FB3C6D">
        <w:rPr>
          <w:rFonts w:ascii="Times New Roman" w:hAnsi="Times New Roman"/>
          <w:sz w:val="21"/>
          <w:szCs w:val="21"/>
        </w:rPr>
        <w:t>, д.122</w:t>
      </w:r>
      <w:r w:rsidR="00884289" w:rsidRPr="00FB3C6D">
        <w:rPr>
          <w:rFonts w:ascii="Times New Roman" w:hAnsi="Times New Roman"/>
          <w:sz w:val="21"/>
          <w:szCs w:val="21"/>
        </w:rPr>
        <w:t>.</w:t>
      </w:r>
    </w:p>
    <w:p w:rsidR="00FB3C6D" w:rsidRPr="00FB3C6D" w:rsidRDefault="00FB3C6D" w:rsidP="00464BF5">
      <w:pPr>
        <w:jc w:val="both"/>
        <w:rPr>
          <w:rFonts w:ascii="Times New Roman" w:hAnsi="Times New Roman"/>
          <w:sz w:val="21"/>
          <w:szCs w:val="21"/>
        </w:rPr>
      </w:pPr>
      <w:r w:rsidRPr="00FB3C6D">
        <w:rPr>
          <w:rFonts w:ascii="Times New Roman" w:hAnsi="Times New Roman"/>
          <w:sz w:val="21"/>
          <w:szCs w:val="21"/>
        </w:rPr>
        <w:t xml:space="preserve">Недвижимое имущество, которое передается Покупателю, расположено на земельном участке, общей площадью </w:t>
      </w:r>
      <w:r>
        <w:rPr>
          <w:rFonts w:ascii="Times New Roman" w:hAnsi="Times New Roman"/>
          <w:sz w:val="21"/>
          <w:szCs w:val="21"/>
        </w:rPr>
        <w:t>1264</w:t>
      </w:r>
      <w:r w:rsidRPr="00FB3C6D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FB3C6D">
        <w:rPr>
          <w:rFonts w:ascii="Times New Roman" w:hAnsi="Times New Roman"/>
          <w:sz w:val="21"/>
          <w:szCs w:val="21"/>
        </w:rPr>
        <w:t>кв.м</w:t>
      </w:r>
      <w:proofErr w:type="spellEnd"/>
      <w:r w:rsidRPr="00FB3C6D">
        <w:rPr>
          <w:rFonts w:ascii="Times New Roman" w:hAnsi="Times New Roman"/>
          <w:sz w:val="21"/>
          <w:szCs w:val="21"/>
        </w:rPr>
        <w:t>. с кадастровым (условным) номером 64:50:020619:</w:t>
      </w:r>
      <w:r>
        <w:rPr>
          <w:rFonts w:ascii="Times New Roman" w:hAnsi="Times New Roman"/>
          <w:sz w:val="21"/>
          <w:szCs w:val="21"/>
        </w:rPr>
        <w:t>184</w:t>
      </w:r>
      <w:r w:rsidRPr="00FB3C6D">
        <w:rPr>
          <w:rFonts w:ascii="Times New Roman" w:hAnsi="Times New Roman"/>
          <w:sz w:val="21"/>
          <w:szCs w:val="21"/>
        </w:rPr>
        <w:t xml:space="preserve">, расположенный по адресу: Саратовская область, </w:t>
      </w:r>
      <w:proofErr w:type="spellStart"/>
      <w:r w:rsidRPr="00FB3C6D">
        <w:rPr>
          <w:rFonts w:ascii="Times New Roman" w:hAnsi="Times New Roman"/>
          <w:sz w:val="21"/>
          <w:szCs w:val="21"/>
        </w:rPr>
        <w:t>г.Энгельс</w:t>
      </w:r>
      <w:proofErr w:type="spellEnd"/>
      <w:r w:rsidRPr="00FB3C6D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FB3C6D">
        <w:rPr>
          <w:rFonts w:ascii="Times New Roman" w:hAnsi="Times New Roman"/>
          <w:sz w:val="21"/>
          <w:szCs w:val="21"/>
        </w:rPr>
        <w:t>ул.Степная</w:t>
      </w:r>
      <w:proofErr w:type="spellEnd"/>
      <w:r w:rsidRPr="00FB3C6D">
        <w:rPr>
          <w:rFonts w:ascii="Times New Roman" w:hAnsi="Times New Roman"/>
          <w:sz w:val="21"/>
          <w:szCs w:val="21"/>
        </w:rPr>
        <w:t xml:space="preserve">, д.122, который находится у Продавца </w:t>
      </w:r>
      <w:r w:rsidR="009E7D3F">
        <w:rPr>
          <w:rFonts w:ascii="Times New Roman" w:hAnsi="Times New Roman"/>
          <w:sz w:val="21"/>
          <w:szCs w:val="21"/>
        </w:rPr>
        <w:t>на праве</w:t>
      </w:r>
      <w:r w:rsidRPr="00FB3C6D">
        <w:rPr>
          <w:rFonts w:ascii="Times New Roman" w:hAnsi="Times New Roman"/>
          <w:sz w:val="21"/>
          <w:szCs w:val="21"/>
        </w:rPr>
        <w:t xml:space="preserve"> аренд</w:t>
      </w:r>
      <w:r w:rsidR="009E7D3F">
        <w:rPr>
          <w:rFonts w:ascii="Times New Roman" w:hAnsi="Times New Roman"/>
          <w:sz w:val="21"/>
          <w:szCs w:val="21"/>
        </w:rPr>
        <w:t>ы</w:t>
      </w:r>
      <w:r w:rsidRPr="00FB3C6D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091513" w:rsidRDefault="00184B53" w:rsidP="00C71C67">
      <w:pPr>
        <w:jc w:val="both"/>
        <w:rPr>
          <w:rFonts w:ascii="Times New Roman" w:hAnsi="Times New Roman"/>
          <w:sz w:val="21"/>
          <w:szCs w:val="21"/>
        </w:rPr>
      </w:pPr>
      <w:r w:rsidRPr="00FB3C6D">
        <w:rPr>
          <w:rFonts w:ascii="Times New Roman" w:hAnsi="Times New Roman"/>
          <w:sz w:val="21"/>
          <w:szCs w:val="21"/>
        </w:rPr>
        <w:t>3. Недвижимое иму</w:t>
      </w:r>
      <w:r w:rsidR="00EC3C0A" w:rsidRPr="00FB3C6D">
        <w:rPr>
          <w:rFonts w:ascii="Times New Roman" w:hAnsi="Times New Roman"/>
          <w:sz w:val="21"/>
          <w:szCs w:val="21"/>
        </w:rPr>
        <w:t xml:space="preserve">щество находится в </w:t>
      </w:r>
      <w:r w:rsidR="00B22BD1" w:rsidRPr="00FB3C6D">
        <w:rPr>
          <w:rFonts w:ascii="Times New Roman" w:hAnsi="Times New Roman"/>
          <w:sz w:val="21"/>
          <w:szCs w:val="21"/>
        </w:rPr>
        <w:t>ипотеке</w:t>
      </w:r>
      <w:r w:rsidR="00884289" w:rsidRPr="00FB3C6D">
        <w:rPr>
          <w:rFonts w:ascii="Times New Roman" w:hAnsi="Times New Roman"/>
          <w:sz w:val="21"/>
          <w:szCs w:val="21"/>
        </w:rPr>
        <w:t xml:space="preserve"> </w:t>
      </w:r>
      <w:r w:rsidR="005837D1" w:rsidRPr="00FB3C6D">
        <w:rPr>
          <w:rFonts w:ascii="Times New Roman" w:hAnsi="Times New Roman"/>
          <w:sz w:val="21"/>
          <w:szCs w:val="21"/>
        </w:rPr>
        <w:t xml:space="preserve">у </w:t>
      </w:r>
      <w:r w:rsidR="00781ABF" w:rsidRPr="00FB3C6D">
        <w:rPr>
          <w:rFonts w:ascii="Times New Roman" w:hAnsi="Times New Roman"/>
          <w:sz w:val="21"/>
          <w:szCs w:val="21"/>
        </w:rPr>
        <w:t>ПАО КБ «Восточный»</w:t>
      </w:r>
      <w:r w:rsidRPr="00FB3C6D">
        <w:rPr>
          <w:rFonts w:ascii="Times New Roman" w:hAnsi="Times New Roman"/>
          <w:sz w:val="21"/>
          <w:szCs w:val="21"/>
        </w:rPr>
        <w:t xml:space="preserve"> (</w:t>
      </w:r>
      <w:r w:rsidR="00BC0CC2" w:rsidRPr="00FB3C6D">
        <w:rPr>
          <w:rFonts w:ascii="Times New Roman" w:hAnsi="Times New Roman"/>
          <w:sz w:val="21"/>
          <w:szCs w:val="21"/>
        </w:rPr>
        <w:t>ИНН</w:t>
      </w:r>
      <w:r w:rsidR="008F0E37" w:rsidRPr="00FB3C6D">
        <w:rPr>
          <w:rFonts w:ascii="Times New Roman" w:hAnsi="Times New Roman"/>
          <w:sz w:val="21"/>
          <w:szCs w:val="21"/>
          <w:shd w:val="clear" w:color="auto" w:fill="FFFFFF"/>
        </w:rPr>
        <w:t xml:space="preserve"> 2801015394</w:t>
      </w:r>
      <w:r w:rsidR="007D187A" w:rsidRPr="00FB3C6D">
        <w:rPr>
          <w:rFonts w:ascii="Times New Roman" w:hAnsi="Times New Roman"/>
          <w:sz w:val="21"/>
          <w:szCs w:val="21"/>
        </w:rPr>
        <w:t>)</w:t>
      </w:r>
      <w:r w:rsidR="00CC0C45" w:rsidRPr="00FB3C6D">
        <w:rPr>
          <w:rFonts w:ascii="Times New Roman" w:hAnsi="Times New Roman"/>
          <w:sz w:val="21"/>
          <w:szCs w:val="21"/>
        </w:rPr>
        <w:t xml:space="preserve">, правопреемник </w:t>
      </w:r>
      <w:r w:rsidR="00D1321E" w:rsidRPr="00FB3C6D">
        <w:rPr>
          <w:rFonts w:ascii="Times New Roman" w:hAnsi="Times New Roman"/>
          <w:sz w:val="21"/>
          <w:szCs w:val="21"/>
        </w:rPr>
        <w:t>КБ «</w:t>
      </w:r>
      <w:proofErr w:type="spellStart"/>
      <w:r w:rsidR="00D1321E" w:rsidRPr="00FB3C6D">
        <w:rPr>
          <w:rFonts w:ascii="Times New Roman" w:hAnsi="Times New Roman"/>
          <w:sz w:val="21"/>
          <w:szCs w:val="21"/>
        </w:rPr>
        <w:t>Юниаструм</w:t>
      </w:r>
      <w:proofErr w:type="spellEnd"/>
      <w:r w:rsidR="00D1321E" w:rsidRPr="00FB3C6D">
        <w:rPr>
          <w:rFonts w:ascii="Times New Roman" w:hAnsi="Times New Roman"/>
          <w:sz w:val="21"/>
          <w:szCs w:val="21"/>
        </w:rPr>
        <w:t xml:space="preserve"> Банк» (ООО) (ИНН </w:t>
      </w:r>
      <w:r w:rsidR="00D1321E" w:rsidRPr="00FB3C6D">
        <w:rPr>
          <w:rFonts w:ascii="Times New Roman" w:hAnsi="Times New Roman"/>
          <w:sz w:val="21"/>
          <w:szCs w:val="21"/>
          <w:shd w:val="clear" w:color="auto" w:fill="FFFFFF"/>
        </w:rPr>
        <w:t>7707286100</w:t>
      </w:r>
      <w:r w:rsidR="00D1321E" w:rsidRPr="00FB3C6D">
        <w:rPr>
          <w:rFonts w:ascii="Times New Roman" w:hAnsi="Times New Roman"/>
          <w:sz w:val="21"/>
          <w:szCs w:val="21"/>
        </w:rPr>
        <w:t xml:space="preserve">) </w:t>
      </w:r>
      <w:r w:rsidR="007D187A" w:rsidRPr="00FB3C6D">
        <w:rPr>
          <w:rFonts w:ascii="Times New Roman" w:hAnsi="Times New Roman"/>
          <w:sz w:val="21"/>
          <w:szCs w:val="21"/>
        </w:rPr>
        <w:t xml:space="preserve">по </w:t>
      </w:r>
      <w:r w:rsidR="00C71C67" w:rsidRPr="00FB3C6D">
        <w:rPr>
          <w:rFonts w:ascii="Times New Roman" w:hAnsi="Times New Roman"/>
          <w:sz w:val="21"/>
          <w:szCs w:val="21"/>
        </w:rPr>
        <w:t>договору</w:t>
      </w:r>
      <w:r w:rsidR="00344286" w:rsidRPr="00FB3C6D">
        <w:rPr>
          <w:rFonts w:ascii="Times New Roman" w:hAnsi="Times New Roman"/>
          <w:sz w:val="21"/>
          <w:szCs w:val="21"/>
        </w:rPr>
        <w:t xml:space="preserve"> ипотеки (залога недвижимости)</w:t>
      </w:r>
      <w:r w:rsidR="00344286" w:rsidRPr="00D1321E">
        <w:rPr>
          <w:rFonts w:ascii="Times New Roman" w:hAnsi="Times New Roman"/>
          <w:sz w:val="21"/>
          <w:szCs w:val="21"/>
        </w:rPr>
        <w:t xml:space="preserve"> </w:t>
      </w:r>
      <w:r w:rsidR="00C71C67" w:rsidRPr="00D1321E">
        <w:rPr>
          <w:rFonts w:ascii="Times New Roman" w:hAnsi="Times New Roman"/>
          <w:sz w:val="21"/>
          <w:szCs w:val="21"/>
        </w:rPr>
        <w:t>№135-14/3/КМБ от 27.03.2014 и допол</w:t>
      </w:r>
      <w:r w:rsidR="00C71C67" w:rsidRPr="00C71C67">
        <w:rPr>
          <w:rFonts w:ascii="Times New Roman" w:hAnsi="Times New Roman"/>
          <w:sz w:val="21"/>
          <w:szCs w:val="21"/>
        </w:rPr>
        <w:t>нительн</w:t>
      </w:r>
      <w:r w:rsidR="00C71C67">
        <w:rPr>
          <w:rFonts w:ascii="Times New Roman" w:hAnsi="Times New Roman"/>
          <w:sz w:val="21"/>
          <w:szCs w:val="21"/>
        </w:rPr>
        <w:t xml:space="preserve">ому </w:t>
      </w:r>
      <w:r w:rsidR="00C71C67" w:rsidRPr="00C71C67">
        <w:rPr>
          <w:rFonts w:ascii="Times New Roman" w:hAnsi="Times New Roman"/>
          <w:sz w:val="21"/>
          <w:szCs w:val="21"/>
        </w:rPr>
        <w:t>соглашени</w:t>
      </w:r>
      <w:r w:rsidR="00C71C67">
        <w:rPr>
          <w:rFonts w:ascii="Times New Roman" w:hAnsi="Times New Roman"/>
          <w:sz w:val="21"/>
          <w:szCs w:val="21"/>
        </w:rPr>
        <w:t>ю</w:t>
      </w:r>
      <w:r w:rsidR="00C71C67" w:rsidRPr="00C71C67">
        <w:rPr>
          <w:rFonts w:ascii="Times New Roman" w:hAnsi="Times New Roman"/>
          <w:sz w:val="21"/>
          <w:szCs w:val="21"/>
        </w:rPr>
        <w:t xml:space="preserve"> №1 от 20.01.2015</w:t>
      </w:r>
      <w:r w:rsidR="00C71C67">
        <w:rPr>
          <w:rFonts w:ascii="Times New Roman" w:hAnsi="Times New Roman"/>
          <w:sz w:val="21"/>
          <w:szCs w:val="21"/>
        </w:rPr>
        <w:t xml:space="preserve"> г.</w:t>
      </w:r>
    </w:p>
    <w:p w:rsidR="00CC0C45" w:rsidRDefault="00CC0C45" w:rsidP="006C4C18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7789C">
        <w:rPr>
          <w:rFonts w:ascii="Times New Roman" w:hAnsi="Times New Roman" w:cs="Times New Roman"/>
          <w:sz w:val="21"/>
          <w:szCs w:val="21"/>
        </w:rPr>
        <w:t xml:space="preserve">Ипотека на объект недвижимости прекращается в силу закона на основании </w:t>
      </w:r>
      <w:r w:rsidRPr="00E7789C">
        <w:rPr>
          <w:rFonts w:ascii="Times New Roman" w:eastAsiaTheme="minorHAnsi" w:hAnsi="Times New Roman" w:cs="Times New Roman"/>
          <w:sz w:val="21"/>
          <w:szCs w:val="21"/>
          <w:lang w:eastAsia="en-US"/>
        </w:rPr>
        <w:t>реализации заложенного имущества в целях удовлетворения требований залогодержателя (статья 352 Граж</w:t>
      </w:r>
      <w:bookmarkStart w:id="0" w:name="_GoBack"/>
      <w:bookmarkEnd w:id="0"/>
      <w:r w:rsidRPr="00E7789C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данского кодекса РФ). </w:t>
      </w:r>
      <w:r w:rsidRPr="00E7789C">
        <w:rPr>
          <w:rFonts w:ascii="Times New Roman" w:hAnsi="Times New Roman" w:cs="Times New Roman"/>
          <w:sz w:val="21"/>
          <w:szCs w:val="21"/>
        </w:rPr>
        <w:t xml:space="preserve">В соответствии с пунктом 12 постановления Пленума Высшего Арбитражного суда РФ от 23.07.2009 №58 продажа заложенного имущества в порядке, предусмотренном ФЗ «О несостоятельности (банкротстве)» (пунктами 4, 5, 8 - 19 статьи 110, пунктом 3 статьи 111, абзацем третьим пункта 41 статьи 138 ФЗ «О несостоятельности (банкротстве)»), приводит к прекращению права залога в силу закона применительно к подпункту 4 пункта 1 статьи 352 Гражданского кодекса РФ, абзацу шестому пункта 5 статьи 18.1 ФЗ «О </w:t>
      </w:r>
      <w:r w:rsidRPr="00091513">
        <w:rPr>
          <w:rFonts w:ascii="Times New Roman" w:hAnsi="Times New Roman" w:cs="Times New Roman"/>
          <w:sz w:val="21"/>
          <w:szCs w:val="21"/>
        </w:rPr>
        <w:t>несостоятельности (банкротстве)».</w:t>
      </w:r>
    </w:p>
    <w:p w:rsidR="00091513" w:rsidRDefault="006C4C18" w:rsidP="005837D1">
      <w:pPr>
        <w:jc w:val="both"/>
        <w:rPr>
          <w:rFonts w:ascii="Times New Roman" w:hAnsi="Times New Roman"/>
          <w:sz w:val="21"/>
          <w:szCs w:val="21"/>
        </w:rPr>
      </w:pPr>
      <w:r w:rsidRPr="00091513">
        <w:rPr>
          <w:rFonts w:ascii="Times New Roman" w:hAnsi="Times New Roman"/>
          <w:sz w:val="21"/>
          <w:szCs w:val="21"/>
        </w:rPr>
        <w:t>4</w:t>
      </w:r>
      <w:r w:rsidR="00203A27" w:rsidRPr="00091513">
        <w:rPr>
          <w:rFonts w:ascii="Times New Roman" w:hAnsi="Times New Roman"/>
          <w:sz w:val="21"/>
          <w:szCs w:val="21"/>
        </w:rPr>
        <w:t xml:space="preserve">. </w:t>
      </w:r>
      <w:r w:rsidR="005837D1" w:rsidRPr="00091513">
        <w:rPr>
          <w:rFonts w:ascii="Times New Roman" w:hAnsi="Times New Roman"/>
          <w:sz w:val="21"/>
          <w:szCs w:val="21"/>
        </w:rPr>
        <w:t xml:space="preserve">Передача недвижимого имущества производиться по результатам </w:t>
      </w:r>
      <w:r w:rsidR="007D187A" w:rsidRPr="00091513">
        <w:rPr>
          <w:rFonts w:ascii="Times New Roman" w:hAnsi="Times New Roman"/>
          <w:sz w:val="21"/>
          <w:szCs w:val="21"/>
        </w:rPr>
        <w:t>продажи имущества</w:t>
      </w:r>
    </w:p>
    <w:p w:rsidR="00091513" w:rsidRPr="00091513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1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Pr="00091513">
        <w:rPr>
          <w:rFonts w:ascii="Times New Roman" w:hAnsi="Times New Roman"/>
          <w:sz w:val="21"/>
          <w:szCs w:val="21"/>
        </w:rPr>
        <w:t xml:space="preserve">посредством аукциона, открытого по составу участников и открытого по форме представления предложения по цене имущества должника, проведенного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 в 10 часов 00 минут на электронной торговой площадке АО «Российский аукционный дом» ((</w:t>
      </w:r>
      <w:hyperlink r:id="rId8" w:history="1">
        <w:r w:rsidRPr="00091513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091513">
        <w:rPr>
          <w:rFonts w:ascii="Times New Roman" w:hAnsi="Times New Roman"/>
          <w:sz w:val="21"/>
          <w:szCs w:val="21"/>
        </w:rPr>
        <w:t>), где Покупатель признан единственным участником, допущенным к участию в торгах</w:t>
      </w:r>
      <w:r>
        <w:rPr>
          <w:rFonts w:ascii="Times New Roman" w:hAnsi="Times New Roman"/>
          <w:sz w:val="21"/>
          <w:szCs w:val="21"/>
        </w:rPr>
        <w:t xml:space="preserve"> или предложившим наибольшую цену</w:t>
      </w:r>
      <w:r w:rsidRPr="00091513">
        <w:rPr>
          <w:rFonts w:ascii="Times New Roman" w:hAnsi="Times New Roman"/>
          <w:sz w:val="21"/>
          <w:szCs w:val="21"/>
        </w:rPr>
        <w:t xml:space="preserve">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года.</w:t>
      </w:r>
    </w:p>
    <w:p w:rsidR="007D187A" w:rsidRPr="00E7789C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2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="007D187A" w:rsidRPr="00091513">
        <w:rPr>
          <w:rFonts w:ascii="Times New Roman" w:hAnsi="Times New Roman"/>
          <w:sz w:val="21"/>
          <w:szCs w:val="21"/>
        </w:rPr>
        <w:t xml:space="preserve">посредством публичного предложения, проведенного  в период с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00 часов 00 минут 00 секунд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г. по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E7789C">
        <w:rPr>
          <w:rFonts w:ascii="Times New Roman" w:hAnsi="Times New Roman"/>
          <w:sz w:val="21"/>
          <w:szCs w:val="21"/>
          <w:shd w:val="clear" w:color="auto" w:fill="FFFFFF"/>
        </w:rPr>
        <w:t>г. до 24 часа 00 минут 00 секунд по московскому времени</w:t>
      </w:r>
      <w:r w:rsidR="007D187A" w:rsidRPr="00E7789C">
        <w:rPr>
          <w:rFonts w:ascii="Times New Roman" w:hAnsi="Times New Roman"/>
          <w:sz w:val="21"/>
          <w:szCs w:val="21"/>
        </w:rPr>
        <w:t xml:space="preserve"> на электронной торговой площадке АО «Российский аукционный дом» (</w:t>
      </w:r>
      <w:hyperlink r:id="rId9" w:history="1">
        <w:r w:rsidR="001E5947" w:rsidRPr="00E7789C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7D187A" w:rsidRPr="00E7789C">
        <w:rPr>
          <w:rFonts w:ascii="Times New Roman" w:hAnsi="Times New Roman"/>
          <w:sz w:val="21"/>
          <w:szCs w:val="21"/>
        </w:rPr>
        <w:t>),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</w:t>
      </w:r>
      <w:r w:rsidR="001E5947" w:rsidRPr="00E7789C">
        <w:rPr>
          <w:rFonts w:ascii="Times New Roman" w:hAnsi="Times New Roman"/>
          <w:sz w:val="21"/>
          <w:szCs w:val="21"/>
        </w:rPr>
        <w:t>ложения имущ</w:t>
      </w:r>
      <w:r w:rsidR="00620820" w:rsidRPr="00E7789C">
        <w:rPr>
          <w:rFonts w:ascii="Times New Roman" w:hAnsi="Times New Roman"/>
          <w:sz w:val="21"/>
          <w:szCs w:val="21"/>
        </w:rPr>
        <w:t>ества должника от</w:t>
      </w:r>
      <w:r w:rsidR="006C4C18" w:rsidRPr="00E7789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_________ </w:t>
      </w:r>
      <w:r w:rsidR="001E5947" w:rsidRPr="00E7789C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="007D187A" w:rsidRPr="00E7789C">
        <w:rPr>
          <w:rFonts w:ascii="Times New Roman" w:hAnsi="Times New Roman"/>
          <w:sz w:val="21"/>
          <w:szCs w:val="21"/>
        </w:rPr>
        <w:t xml:space="preserve"> года.</w:t>
      </w:r>
    </w:p>
    <w:p w:rsidR="00781ABF" w:rsidRDefault="006C4C18" w:rsidP="006C4C18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5</w:t>
      </w:r>
      <w:r w:rsidR="005837D1" w:rsidRPr="00E7789C">
        <w:rPr>
          <w:rFonts w:ascii="Times New Roman" w:hAnsi="Times New Roman"/>
          <w:sz w:val="21"/>
          <w:szCs w:val="21"/>
        </w:rPr>
        <w:t xml:space="preserve">. </w:t>
      </w:r>
      <w:r w:rsidRPr="00E7789C">
        <w:rPr>
          <w:rFonts w:ascii="Times New Roman" w:hAnsi="Times New Roman"/>
          <w:sz w:val="21"/>
          <w:szCs w:val="21"/>
        </w:rPr>
        <w:t xml:space="preserve">Реализация недвижимого </w:t>
      </w:r>
      <w:r w:rsidRPr="00091513">
        <w:rPr>
          <w:rFonts w:ascii="Times New Roman" w:hAnsi="Times New Roman"/>
          <w:sz w:val="21"/>
          <w:szCs w:val="21"/>
        </w:rPr>
        <w:t xml:space="preserve">имущества проведена в соответствии с Положением </w:t>
      </w:r>
      <w:r w:rsidR="00781ABF">
        <w:rPr>
          <w:rFonts w:ascii="Times New Roman" w:hAnsi="Times New Roman"/>
          <w:sz w:val="21"/>
          <w:szCs w:val="21"/>
        </w:rPr>
        <w:t xml:space="preserve">о порядке, сроках и условиях продажи имущества </w:t>
      </w:r>
      <w:proofErr w:type="spellStart"/>
      <w:r w:rsidR="00781ABF">
        <w:rPr>
          <w:rFonts w:ascii="Times New Roman" w:hAnsi="Times New Roman"/>
          <w:sz w:val="21"/>
          <w:szCs w:val="21"/>
        </w:rPr>
        <w:t>Цуцына</w:t>
      </w:r>
      <w:proofErr w:type="spellEnd"/>
      <w:r w:rsidR="00781ABF">
        <w:rPr>
          <w:rFonts w:ascii="Times New Roman" w:hAnsi="Times New Roman"/>
          <w:sz w:val="21"/>
          <w:szCs w:val="21"/>
        </w:rPr>
        <w:t xml:space="preserve"> Владимира Александровича, обеспечивающего требование конкурсного кредитора ПАО КБ «Восточный»</w:t>
      </w:r>
      <w:r w:rsidRPr="00091513">
        <w:rPr>
          <w:rFonts w:ascii="Times New Roman" w:hAnsi="Times New Roman"/>
          <w:sz w:val="21"/>
          <w:szCs w:val="21"/>
        </w:rPr>
        <w:t>, утвержденн</w:t>
      </w:r>
      <w:r w:rsidR="008F0E37">
        <w:rPr>
          <w:rFonts w:ascii="Times New Roman" w:hAnsi="Times New Roman"/>
          <w:sz w:val="21"/>
          <w:szCs w:val="21"/>
        </w:rPr>
        <w:t>ое</w:t>
      </w:r>
      <w:r w:rsidRPr="00091513">
        <w:rPr>
          <w:rFonts w:ascii="Times New Roman" w:hAnsi="Times New Roman"/>
          <w:sz w:val="21"/>
          <w:szCs w:val="21"/>
        </w:rPr>
        <w:t xml:space="preserve"> </w:t>
      </w:r>
      <w:r w:rsidR="00781ABF">
        <w:rPr>
          <w:rFonts w:ascii="Times New Roman" w:hAnsi="Times New Roman"/>
          <w:sz w:val="21"/>
          <w:szCs w:val="21"/>
        </w:rPr>
        <w:t>залоговым кредитором ПАО «КБ Восточный»</w:t>
      </w:r>
      <w:r w:rsidR="00FD4951">
        <w:rPr>
          <w:rFonts w:ascii="Times New Roman" w:hAnsi="Times New Roman"/>
          <w:sz w:val="21"/>
          <w:szCs w:val="21"/>
        </w:rPr>
        <w:t xml:space="preserve"> </w:t>
      </w:r>
      <w:r w:rsidR="000C5D83">
        <w:rPr>
          <w:rFonts w:ascii="Times New Roman" w:hAnsi="Times New Roman"/>
          <w:sz w:val="21"/>
          <w:szCs w:val="21"/>
        </w:rPr>
        <w:t xml:space="preserve">от </w:t>
      </w:r>
      <w:r w:rsidR="00FD4951">
        <w:rPr>
          <w:rFonts w:ascii="Times New Roman" w:hAnsi="Times New Roman"/>
          <w:sz w:val="21"/>
          <w:szCs w:val="21"/>
        </w:rPr>
        <w:t>9 июля 2019 года</w:t>
      </w:r>
      <w:r w:rsidR="00781ABF">
        <w:rPr>
          <w:rFonts w:ascii="Times New Roman" w:hAnsi="Times New Roman"/>
          <w:sz w:val="21"/>
          <w:szCs w:val="21"/>
        </w:rPr>
        <w:t>.</w:t>
      </w:r>
    </w:p>
    <w:p w:rsidR="00783A65" w:rsidRDefault="006C4C18" w:rsidP="006C4C18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6</w:t>
      </w:r>
      <w:r w:rsidR="005837D1" w:rsidRPr="00E7789C">
        <w:rPr>
          <w:rFonts w:ascii="Times New Roman" w:hAnsi="Times New Roman"/>
          <w:sz w:val="21"/>
          <w:szCs w:val="21"/>
        </w:rPr>
        <w:t>. Покупатель признан</w:t>
      </w:r>
      <w:r w:rsidR="00865172" w:rsidRPr="00E7789C">
        <w:rPr>
          <w:rFonts w:ascii="Times New Roman" w:hAnsi="Times New Roman"/>
          <w:sz w:val="21"/>
          <w:szCs w:val="21"/>
        </w:rPr>
        <w:t xml:space="preserve"> победителем </w:t>
      </w:r>
      <w:r w:rsidR="005837D1" w:rsidRPr="00E7789C">
        <w:rPr>
          <w:rFonts w:ascii="Times New Roman" w:hAnsi="Times New Roman"/>
          <w:sz w:val="21"/>
          <w:szCs w:val="21"/>
        </w:rPr>
        <w:t xml:space="preserve">и утвержден организатором торгов </w:t>
      </w:r>
      <w:proofErr w:type="spellStart"/>
      <w:r w:rsidR="00781ABF">
        <w:rPr>
          <w:rFonts w:ascii="Times New Roman" w:hAnsi="Times New Roman"/>
          <w:sz w:val="21"/>
          <w:szCs w:val="21"/>
        </w:rPr>
        <w:t>Цуцына</w:t>
      </w:r>
      <w:proofErr w:type="spellEnd"/>
      <w:r w:rsidR="00781ABF">
        <w:rPr>
          <w:rFonts w:ascii="Times New Roman" w:hAnsi="Times New Roman"/>
          <w:sz w:val="21"/>
          <w:szCs w:val="21"/>
        </w:rPr>
        <w:t xml:space="preserve"> В.А. </w:t>
      </w:r>
      <w:proofErr w:type="spellStart"/>
      <w:r w:rsidR="0041425F" w:rsidRPr="00E7789C">
        <w:rPr>
          <w:rFonts w:ascii="Times New Roman" w:hAnsi="Times New Roman"/>
          <w:sz w:val="21"/>
          <w:szCs w:val="21"/>
        </w:rPr>
        <w:t>Матиняном</w:t>
      </w:r>
      <w:proofErr w:type="spellEnd"/>
      <w:r w:rsidR="0041425F" w:rsidRPr="00E7789C">
        <w:rPr>
          <w:rFonts w:ascii="Times New Roman" w:hAnsi="Times New Roman"/>
          <w:sz w:val="21"/>
          <w:szCs w:val="21"/>
        </w:rPr>
        <w:t xml:space="preserve"> Ильей </w:t>
      </w:r>
      <w:proofErr w:type="spellStart"/>
      <w:r w:rsidR="0041425F" w:rsidRPr="00E7789C">
        <w:rPr>
          <w:rFonts w:ascii="Times New Roman" w:hAnsi="Times New Roman"/>
          <w:sz w:val="21"/>
          <w:szCs w:val="21"/>
        </w:rPr>
        <w:t>Агасиевичем</w:t>
      </w:r>
      <w:proofErr w:type="spellEnd"/>
      <w:r w:rsidR="00EE4392" w:rsidRPr="00E7789C">
        <w:rPr>
          <w:rFonts w:ascii="Times New Roman" w:hAnsi="Times New Roman"/>
          <w:sz w:val="21"/>
          <w:szCs w:val="21"/>
        </w:rPr>
        <w:t xml:space="preserve"> от </w:t>
      </w:r>
      <w:r w:rsidR="00196AA0">
        <w:rPr>
          <w:rFonts w:ascii="Times New Roman" w:hAnsi="Times New Roman"/>
          <w:sz w:val="21"/>
          <w:szCs w:val="21"/>
        </w:rPr>
        <w:t>_______________</w:t>
      </w:r>
      <w:r w:rsidR="005837D1" w:rsidRPr="00E7789C">
        <w:rPr>
          <w:rFonts w:ascii="Times New Roman" w:hAnsi="Times New Roman"/>
          <w:sz w:val="21"/>
          <w:szCs w:val="21"/>
        </w:rPr>
        <w:t>.</w:t>
      </w:r>
    </w:p>
    <w:p w:rsidR="00783A65" w:rsidRPr="00E7789C" w:rsidRDefault="00783A65" w:rsidP="006C4C18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Недвижимое имущество находится в аренде по договору аренды нежилого помещения от 1 июня 2019 г.</w:t>
      </w:r>
    </w:p>
    <w:p w:rsidR="00BC0CC2" w:rsidRDefault="00BC0CC2" w:rsidP="00196AA0">
      <w:pPr>
        <w:rPr>
          <w:rFonts w:ascii="Times New Roman" w:hAnsi="Times New Roman"/>
          <w:sz w:val="21"/>
          <w:szCs w:val="21"/>
        </w:rPr>
      </w:pPr>
    </w:p>
    <w:p w:rsidR="00BC6944" w:rsidRPr="00196AA0" w:rsidRDefault="00BC6944" w:rsidP="00196AA0">
      <w:pPr>
        <w:rPr>
          <w:rFonts w:ascii="Times New Roman" w:hAnsi="Times New Roman"/>
          <w:sz w:val="21"/>
          <w:szCs w:val="21"/>
        </w:rPr>
      </w:pPr>
    </w:p>
    <w:p w:rsidR="006A667E" w:rsidRPr="00196AA0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>ЦЕНА И ПОРЯДОК ОПЛАТЫ НЕДВИЖИМОСТИ</w:t>
      </w:r>
    </w:p>
    <w:p w:rsidR="0050654A" w:rsidRPr="00196AA0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203A27" w:rsidRPr="00E7789C" w:rsidRDefault="007B2A43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="00203A27" w:rsidRPr="00196AA0">
        <w:rPr>
          <w:rFonts w:ascii="Times New Roman" w:hAnsi="Times New Roman"/>
          <w:sz w:val="21"/>
          <w:szCs w:val="21"/>
        </w:rPr>
        <w:t>. Покупатель обязан</w:t>
      </w:r>
      <w:r w:rsidR="00E62471" w:rsidRPr="00196AA0">
        <w:rPr>
          <w:rFonts w:ascii="Times New Roman" w:hAnsi="Times New Roman"/>
          <w:sz w:val="21"/>
          <w:szCs w:val="21"/>
        </w:rPr>
        <w:t xml:space="preserve"> </w:t>
      </w:r>
      <w:r w:rsidR="0061668A" w:rsidRPr="00196AA0">
        <w:rPr>
          <w:rFonts w:ascii="Times New Roman" w:hAnsi="Times New Roman"/>
          <w:sz w:val="21"/>
          <w:szCs w:val="21"/>
        </w:rPr>
        <w:t xml:space="preserve">оплатить недвижимость по цене </w:t>
      </w:r>
      <w:r w:rsidR="00196AA0">
        <w:rPr>
          <w:rFonts w:ascii="Times New Roman" w:hAnsi="Times New Roman"/>
          <w:sz w:val="21"/>
          <w:szCs w:val="21"/>
        </w:rPr>
        <w:t xml:space="preserve">________ </w:t>
      </w:r>
      <w:r w:rsidR="00A503D1" w:rsidRPr="00196AA0">
        <w:rPr>
          <w:rFonts w:ascii="Times New Roman" w:hAnsi="Times New Roman"/>
          <w:sz w:val="21"/>
          <w:szCs w:val="21"/>
        </w:rPr>
        <w:t>(</w:t>
      </w:r>
      <w:r w:rsidR="00196AA0">
        <w:rPr>
          <w:rFonts w:ascii="Times New Roman" w:hAnsi="Times New Roman"/>
          <w:sz w:val="21"/>
          <w:szCs w:val="21"/>
        </w:rPr>
        <w:t>________</w:t>
      </w:r>
      <w:r w:rsidR="00A503D1" w:rsidRPr="00196AA0">
        <w:rPr>
          <w:rFonts w:ascii="Times New Roman" w:hAnsi="Times New Roman"/>
          <w:sz w:val="21"/>
          <w:szCs w:val="21"/>
        </w:rPr>
        <w:t xml:space="preserve">) </w:t>
      </w:r>
      <w:r w:rsidR="009A7DDC" w:rsidRPr="00196AA0">
        <w:rPr>
          <w:rFonts w:ascii="Times New Roman" w:hAnsi="Times New Roman"/>
          <w:sz w:val="21"/>
          <w:szCs w:val="21"/>
        </w:rPr>
        <w:t xml:space="preserve">рублей. </w:t>
      </w:r>
      <w:r w:rsidR="00203A27" w:rsidRPr="00196AA0">
        <w:rPr>
          <w:rFonts w:ascii="Times New Roman" w:hAnsi="Times New Roman"/>
          <w:sz w:val="21"/>
          <w:szCs w:val="21"/>
        </w:rPr>
        <w:t>Цена недвиж</w:t>
      </w:r>
      <w:r w:rsidR="00203A27" w:rsidRPr="00E7789C">
        <w:rPr>
          <w:rFonts w:ascii="Times New Roman" w:hAnsi="Times New Roman"/>
          <w:sz w:val="21"/>
          <w:szCs w:val="21"/>
        </w:rPr>
        <w:t>имости не облагается суммой налога на добавленную стоимость.</w:t>
      </w:r>
    </w:p>
    <w:p w:rsidR="004A4BD8" w:rsidRPr="00E7789C" w:rsidRDefault="007B2A43" w:rsidP="00203A27">
      <w:pPr>
        <w:tabs>
          <w:tab w:val="left" w:pos="6301"/>
        </w:tabs>
        <w:jc w:val="both"/>
        <w:rPr>
          <w:rFonts w:ascii="Times New Roman" w:eastAsia="Calibri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 w:rsidR="004A4BD8" w:rsidRPr="00E7789C">
        <w:rPr>
          <w:rFonts w:ascii="Times New Roman" w:hAnsi="Times New Roman"/>
          <w:sz w:val="21"/>
          <w:szCs w:val="21"/>
        </w:rPr>
        <w:t>. В цену недвижимости засчитывается сумма задатка, внесенная Покупателем</w:t>
      </w:r>
      <w:r w:rsidR="00C34805" w:rsidRPr="00E7789C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E7789C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E7789C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="004A4BD8" w:rsidRPr="00E7789C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E7789C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C13046" w:rsidRPr="00E7789C">
        <w:rPr>
          <w:rFonts w:ascii="Times New Roman" w:eastAsia="Calibri" w:hAnsi="Times New Roman"/>
          <w:sz w:val="21"/>
          <w:szCs w:val="21"/>
        </w:rPr>
        <w:t>финансового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E7789C">
        <w:rPr>
          <w:rFonts w:ascii="Times New Roman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E7789C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E7789C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E7789C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E7789C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E7789C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</w:t>
      </w:r>
      <w:r w:rsidR="00C13046" w:rsidRPr="00E7789C">
        <w:rPr>
          <w:rFonts w:ascii="Times New Roman" w:eastAsia="Calibri" w:hAnsi="Times New Roman"/>
          <w:sz w:val="21"/>
          <w:szCs w:val="21"/>
        </w:rPr>
        <w:t>недвижимости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по настоящему договору. </w:t>
      </w:r>
      <w:r w:rsidR="004A4BD8" w:rsidRPr="00E7789C">
        <w:rPr>
          <w:rFonts w:ascii="Times New Roman" w:hAnsi="Times New Roman"/>
          <w:sz w:val="21"/>
          <w:szCs w:val="21"/>
        </w:rPr>
        <w:t>Задаток не возвращается в случае отказа Победителя торгов / Покупателя от исполнения обязательств по оплате имущества или заключения договора купли-продажи имущества по причине 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назначению.</w:t>
      </w:r>
    </w:p>
    <w:p w:rsidR="006A667E" w:rsidRPr="00E7789C" w:rsidRDefault="007B2A43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>. Покупатель обязан произвести оплату недвижимости в течение тридцати дней с даты подписания настоящего договора</w:t>
      </w:r>
      <w:r w:rsidR="00A161A5">
        <w:rPr>
          <w:rFonts w:ascii="Times New Roman" w:hAnsi="Times New Roman"/>
          <w:sz w:val="21"/>
          <w:szCs w:val="21"/>
        </w:rPr>
        <w:t xml:space="preserve"> </w:t>
      </w:r>
      <w:r w:rsidR="00A161A5" w:rsidRPr="00723236">
        <w:rPr>
          <w:rFonts w:ascii="Times New Roman" w:hAnsi="Times New Roman"/>
          <w:sz w:val="21"/>
          <w:szCs w:val="21"/>
        </w:rPr>
        <w:t xml:space="preserve">по реквизитам должника, указанным в пункте </w:t>
      </w:r>
      <w:r w:rsidR="00A161A5">
        <w:rPr>
          <w:rFonts w:ascii="Times New Roman" w:hAnsi="Times New Roman"/>
          <w:sz w:val="21"/>
          <w:szCs w:val="21"/>
        </w:rPr>
        <w:t>20</w:t>
      </w:r>
      <w:r w:rsidR="00A161A5" w:rsidRPr="00723236">
        <w:rPr>
          <w:rFonts w:ascii="Times New Roman" w:hAnsi="Times New Roman"/>
          <w:sz w:val="21"/>
          <w:szCs w:val="21"/>
        </w:rPr>
        <w:t xml:space="preserve"> настоящего договора</w:t>
      </w:r>
      <w:r w:rsidR="00A161A5">
        <w:rPr>
          <w:rFonts w:ascii="Times New Roman" w:hAnsi="Times New Roman"/>
          <w:sz w:val="21"/>
          <w:szCs w:val="21"/>
        </w:rPr>
        <w:t>.</w:t>
      </w:r>
    </w:p>
    <w:p w:rsidR="006A667E" w:rsidRPr="00E7789C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7B2A43">
        <w:rPr>
          <w:rFonts w:ascii="Times New Roman" w:hAnsi="Times New Roman"/>
          <w:sz w:val="21"/>
          <w:szCs w:val="21"/>
        </w:rPr>
        <w:t>0</w:t>
      </w:r>
      <w:r w:rsidR="006A667E" w:rsidRPr="00E7789C">
        <w:rPr>
          <w:rFonts w:ascii="Times New Roman" w:hAnsi="Times New Roman"/>
          <w:sz w:val="21"/>
          <w:szCs w:val="21"/>
        </w:rPr>
        <w:t>. Не поступление денежных средств в счет оплаты недвижимости в сум</w:t>
      </w:r>
      <w:r w:rsidR="008F6BA2" w:rsidRPr="00E7789C">
        <w:rPr>
          <w:rFonts w:ascii="Times New Roman" w:hAnsi="Times New Roman"/>
          <w:sz w:val="21"/>
          <w:szCs w:val="21"/>
        </w:rPr>
        <w:t xml:space="preserve">ме и в сроки, указанные в </w:t>
      </w:r>
      <w:proofErr w:type="spellStart"/>
      <w:r w:rsidR="008F6BA2" w:rsidRPr="00E7789C">
        <w:rPr>
          <w:rFonts w:ascii="Times New Roman" w:hAnsi="Times New Roman"/>
          <w:sz w:val="21"/>
          <w:szCs w:val="21"/>
        </w:rPr>
        <w:t>п.</w:t>
      </w:r>
      <w:r w:rsidRPr="00E7789C">
        <w:rPr>
          <w:rFonts w:ascii="Times New Roman" w:hAnsi="Times New Roman"/>
          <w:sz w:val="21"/>
          <w:szCs w:val="21"/>
        </w:rPr>
        <w:t>п</w:t>
      </w:r>
      <w:proofErr w:type="spellEnd"/>
      <w:r w:rsidRPr="00E7789C">
        <w:rPr>
          <w:rFonts w:ascii="Times New Roman" w:hAnsi="Times New Roman"/>
          <w:sz w:val="21"/>
          <w:szCs w:val="21"/>
        </w:rPr>
        <w:t xml:space="preserve">. </w:t>
      </w:r>
      <w:r w:rsidR="007B2A43">
        <w:rPr>
          <w:rFonts w:ascii="Times New Roman" w:hAnsi="Times New Roman"/>
          <w:sz w:val="21"/>
          <w:szCs w:val="21"/>
        </w:rPr>
        <w:t>7</w:t>
      </w:r>
      <w:r w:rsidRPr="00E7789C">
        <w:rPr>
          <w:rFonts w:ascii="Times New Roman" w:hAnsi="Times New Roman"/>
          <w:sz w:val="21"/>
          <w:szCs w:val="21"/>
        </w:rPr>
        <w:t xml:space="preserve"> и </w:t>
      </w:r>
      <w:r w:rsidR="007B2A43"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E7789C">
        <w:rPr>
          <w:rFonts w:ascii="Times New Roman" w:hAnsi="Times New Roman"/>
          <w:sz w:val="21"/>
          <w:szCs w:val="21"/>
        </w:rPr>
        <w:t xml:space="preserve"> </w:t>
      </w:r>
      <w:r w:rsidR="006A667E" w:rsidRPr="00E7789C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E7789C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E7789C">
        <w:rPr>
          <w:rFonts w:ascii="Times New Roman" w:hAnsi="Times New Roman"/>
          <w:sz w:val="21"/>
          <w:szCs w:val="21"/>
        </w:rPr>
        <w:t>о</w:t>
      </w:r>
      <w:r w:rsidR="00D741FB" w:rsidRPr="00E7789C">
        <w:rPr>
          <w:rFonts w:ascii="Times New Roman" w:hAnsi="Times New Roman"/>
          <w:sz w:val="21"/>
          <w:szCs w:val="21"/>
        </w:rPr>
        <w:t>рядке</w:t>
      </w:r>
      <w:r w:rsidR="006A667E" w:rsidRPr="00E7789C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недвижимости и </w:t>
      </w:r>
      <w:r w:rsidR="00A503D1" w:rsidRPr="00E7789C">
        <w:rPr>
          <w:rFonts w:ascii="Times New Roman" w:hAnsi="Times New Roman"/>
          <w:sz w:val="21"/>
          <w:szCs w:val="21"/>
        </w:rPr>
        <w:t>денежных средств, уплаченных в счет исполнения настоящего договора,</w:t>
      </w:r>
      <w:r w:rsidR="00724816" w:rsidRPr="00724816">
        <w:rPr>
          <w:rFonts w:ascii="Times New Roman" w:hAnsi="Times New Roman"/>
          <w:sz w:val="21"/>
          <w:szCs w:val="21"/>
        </w:rPr>
        <w:t xml:space="preserve"> </w:t>
      </w:r>
      <w:r w:rsidR="00724816" w:rsidRPr="00E7789C">
        <w:rPr>
          <w:rFonts w:ascii="Times New Roman" w:hAnsi="Times New Roman"/>
          <w:sz w:val="21"/>
          <w:szCs w:val="21"/>
        </w:rPr>
        <w:t>в том числе</w:t>
      </w:r>
      <w:r w:rsidR="00724816">
        <w:rPr>
          <w:rFonts w:ascii="Times New Roman" w:hAnsi="Times New Roman"/>
          <w:sz w:val="21"/>
          <w:szCs w:val="21"/>
        </w:rPr>
        <w:t xml:space="preserve"> суммы задатка, а также</w:t>
      </w:r>
      <w:r w:rsidR="00A503D1" w:rsidRPr="00E7789C">
        <w:rPr>
          <w:rFonts w:ascii="Times New Roman" w:hAnsi="Times New Roman"/>
          <w:sz w:val="21"/>
          <w:szCs w:val="21"/>
        </w:rPr>
        <w:t xml:space="preserve"> в случае отказа Покупателя от исполнения обязательств по оплате имущества или </w:t>
      </w:r>
      <w:r w:rsidR="00237547" w:rsidRPr="00E7789C">
        <w:rPr>
          <w:rFonts w:ascii="Times New Roman" w:hAnsi="Times New Roman"/>
          <w:sz w:val="21"/>
          <w:szCs w:val="21"/>
        </w:rPr>
        <w:t xml:space="preserve">не </w:t>
      </w:r>
      <w:r w:rsidR="00A503D1" w:rsidRPr="00E7789C">
        <w:rPr>
          <w:rFonts w:ascii="Times New Roman" w:hAnsi="Times New Roman"/>
          <w:sz w:val="21"/>
          <w:szCs w:val="21"/>
        </w:rPr>
        <w:t>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</w:t>
      </w:r>
      <w:r w:rsidR="009D382E" w:rsidRPr="00E7789C">
        <w:rPr>
          <w:rFonts w:ascii="Times New Roman" w:hAnsi="Times New Roman"/>
          <w:sz w:val="21"/>
          <w:szCs w:val="21"/>
        </w:rPr>
        <w:t>, отсутствия доступа или</w:t>
      </w:r>
      <w:r w:rsidR="00A503D1" w:rsidRPr="00E7789C">
        <w:rPr>
          <w:rFonts w:ascii="Times New Roman" w:hAnsi="Times New Roman"/>
          <w:sz w:val="21"/>
          <w:szCs w:val="21"/>
        </w:rPr>
        <w:t xml:space="preserve"> иных обстоятельств, связанных с имуществом, а также если оно не отвечает его назначению или возможности использовать по назначению</w:t>
      </w:r>
      <w:r w:rsidR="006A667E" w:rsidRPr="00E7789C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E7789C">
        <w:rPr>
          <w:rFonts w:ascii="Times New Roman" w:hAnsi="Times New Roman"/>
          <w:sz w:val="21"/>
          <w:szCs w:val="21"/>
        </w:rPr>
        <w:t>о расторжении</w:t>
      </w:r>
      <w:r w:rsidR="006A667E" w:rsidRPr="00E7789C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:rsidR="00BB00C3" w:rsidRPr="00E7789C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7B2A43">
        <w:rPr>
          <w:rFonts w:ascii="Times New Roman" w:hAnsi="Times New Roman"/>
          <w:sz w:val="21"/>
          <w:szCs w:val="21"/>
        </w:rPr>
        <w:t>1</w:t>
      </w:r>
      <w:r w:rsidR="00A503D1" w:rsidRPr="00E7789C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E7789C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:rsidR="00BB00C3" w:rsidRPr="00196AA0" w:rsidRDefault="00BB00C3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- </w:t>
      </w:r>
      <w:r w:rsidR="00A503D1" w:rsidRPr="00E7789C">
        <w:rPr>
          <w:rFonts w:ascii="Times New Roman" w:hAnsi="Times New Roman"/>
          <w:sz w:val="21"/>
          <w:szCs w:val="21"/>
        </w:rPr>
        <w:t xml:space="preserve">ознакомлен о состоянии </w:t>
      </w:r>
      <w:r w:rsidR="00A503D1" w:rsidRPr="00196AA0">
        <w:rPr>
          <w:rFonts w:ascii="Times New Roman" w:hAnsi="Times New Roman"/>
          <w:sz w:val="21"/>
          <w:szCs w:val="21"/>
        </w:rPr>
        <w:t xml:space="preserve">имущества, </w:t>
      </w:r>
      <w:r w:rsidRPr="00196AA0">
        <w:rPr>
          <w:rFonts w:ascii="Times New Roman" w:hAnsi="Times New Roman"/>
          <w:sz w:val="21"/>
          <w:szCs w:val="21"/>
        </w:rPr>
        <w:t>его износе, технических характеристика и претензий не имеет;</w:t>
      </w:r>
    </w:p>
    <w:p w:rsidR="00196AA0" w:rsidRDefault="00BB00C3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 xml:space="preserve">- осознает, что </w:t>
      </w:r>
      <w:r w:rsidRPr="00196AA0">
        <w:rPr>
          <w:rStyle w:val="ae"/>
          <w:rFonts w:ascii="Times New Roman" w:hAnsi="Times New Roman"/>
          <w:b w:val="0"/>
          <w:sz w:val="21"/>
          <w:szCs w:val="21"/>
        </w:rPr>
        <w:t xml:space="preserve">имущество </w:t>
      </w:r>
      <w:r w:rsidR="00781ABF">
        <w:rPr>
          <w:rStyle w:val="ae"/>
          <w:rFonts w:ascii="Times New Roman" w:hAnsi="Times New Roman"/>
          <w:b w:val="0"/>
          <w:sz w:val="21"/>
          <w:szCs w:val="21"/>
        </w:rPr>
        <w:t xml:space="preserve">находится </w:t>
      </w:r>
      <w:r w:rsidR="00781ABF" w:rsidRPr="00781ABF">
        <w:rPr>
          <w:rStyle w:val="ae"/>
          <w:rFonts w:ascii="Times New Roman" w:hAnsi="Times New Roman"/>
          <w:b w:val="0"/>
          <w:sz w:val="21"/>
          <w:szCs w:val="21"/>
        </w:rPr>
        <w:t>в том состоянии, которое есть на момент его продажи и может не отвечать своим техническим характеристикам, оценки и наличию износа, а также имущество находится в неудовлетворительном состоянии и может не отвечать возможности использовать его по прямому назначению</w:t>
      </w:r>
      <w:r w:rsidRPr="00196AA0">
        <w:rPr>
          <w:rStyle w:val="ae"/>
          <w:rFonts w:ascii="Times New Roman" w:hAnsi="Times New Roman"/>
          <w:b w:val="0"/>
          <w:sz w:val="21"/>
          <w:szCs w:val="21"/>
        </w:rPr>
        <w:t>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</w:t>
      </w:r>
      <w:r w:rsidR="00A96020" w:rsidRPr="00196AA0">
        <w:rPr>
          <w:rStyle w:val="ae"/>
          <w:rFonts w:ascii="Times New Roman" w:hAnsi="Times New Roman"/>
          <w:b w:val="0"/>
          <w:sz w:val="21"/>
          <w:szCs w:val="21"/>
        </w:rPr>
        <w:t>,</w:t>
      </w:r>
      <w:r w:rsidRPr="00196AA0">
        <w:rPr>
          <w:rStyle w:val="ae"/>
          <w:rFonts w:ascii="Times New Roman" w:hAnsi="Times New Roman"/>
          <w:b w:val="0"/>
          <w:sz w:val="21"/>
          <w:szCs w:val="21"/>
        </w:rPr>
        <w:t xml:space="preserve"> направленные на затягивания исполнение обязательств по договору, или отказаться от исполнения договора;</w:t>
      </w:r>
    </w:p>
    <w:p w:rsidR="008D3C80" w:rsidRPr="00B8497C" w:rsidRDefault="008D3C80" w:rsidP="008D3C8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 xml:space="preserve">- </w:t>
      </w:r>
      <w:r w:rsidRPr="00E7789C">
        <w:rPr>
          <w:rFonts w:ascii="Times New Roman" w:hAnsi="Times New Roman"/>
          <w:sz w:val="21"/>
          <w:szCs w:val="21"/>
        </w:rPr>
        <w:t xml:space="preserve">перед подачей заявки на участие в </w:t>
      </w:r>
      <w:r>
        <w:rPr>
          <w:rFonts w:ascii="Times New Roman" w:hAnsi="Times New Roman"/>
          <w:sz w:val="21"/>
          <w:szCs w:val="21"/>
        </w:rPr>
        <w:t xml:space="preserve">аукционе или </w:t>
      </w:r>
      <w:r w:rsidRPr="00E7789C">
        <w:rPr>
          <w:rFonts w:ascii="Times New Roman" w:hAnsi="Times New Roman"/>
          <w:sz w:val="21"/>
          <w:szCs w:val="21"/>
        </w:rPr>
        <w:t xml:space="preserve">публичном предложении </w:t>
      </w:r>
      <w:r w:rsidRPr="00B8497C">
        <w:rPr>
          <w:rFonts w:ascii="Times New Roman" w:hAnsi="Times New Roman"/>
          <w:sz w:val="21"/>
          <w:szCs w:val="21"/>
        </w:rPr>
        <w:t>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8D3C80" w:rsidRPr="00B8497C" w:rsidRDefault="008D3C80" w:rsidP="008D3C8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обязуется принять у Продавца имущество по передаточному акту и нести расходы по его содержанию с даты полной оплаты;</w:t>
      </w:r>
    </w:p>
    <w:p w:rsidR="008D3C80" w:rsidRPr="00B8497C" w:rsidRDefault="008D3C80" w:rsidP="008D3C80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:rsidR="008D3C80" w:rsidRDefault="008D3C80" w:rsidP="008D3C80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:rsidR="008D3C80" w:rsidRPr="00196AA0" w:rsidRDefault="008D3C80" w:rsidP="008D3C80">
      <w:pPr>
        <w:tabs>
          <w:tab w:val="left" w:pos="-567"/>
        </w:tabs>
        <w:jc w:val="both"/>
        <w:rPr>
          <w:rFonts w:ascii="Times New Roman" w:hAnsi="Times New Roman"/>
          <w:bCs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:rsidR="00A503D1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lastRenderedPageBreak/>
        <w:t>1</w:t>
      </w:r>
      <w:r w:rsidR="007B2A43">
        <w:rPr>
          <w:rFonts w:ascii="Times New Roman" w:hAnsi="Times New Roman"/>
          <w:sz w:val="21"/>
          <w:szCs w:val="21"/>
        </w:rPr>
        <w:t>2</w:t>
      </w:r>
      <w:r w:rsidR="00A503D1" w:rsidRPr="00E7789C">
        <w:rPr>
          <w:rFonts w:ascii="Times New Roman" w:hAnsi="Times New Roman"/>
          <w:sz w:val="21"/>
          <w:szCs w:val="21"/>
        </w:rPr>
        <w:t xml:space="preserve">. </w:t>
      </w:r>
      <w:r w:rsidR="00A503D1" w:rsidRPr="00E7789C">
        <w:rPr>
          <w:rStyle w:val="ae"/>
          <w:rFonts w:ascii="Times New Roman" w:hAnsi="Times New Roman"/>
          <w:b w:val="0"/>
          <w:sz w:val="21"/>
          <w:szCs w:val="21"/>
        </w:rPr>
        <w:t>В случае нарушения Покупателем сроков оплаты за недвижимость, Продавец вправе н</w:t>
      </w:r>
      <w:r w:rsidR="00DE67DB" w:rsidRPr="00E7789C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E7789C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E7789C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E7789C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имущества по договору за каждый день просрочки.</w:t>
      </w:r>
    </w:p>
    <w:p w:rsidR="008D3C80" w:rsidRPr="00E7789C" w:rsidRDefault="008D3C80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</w:t>
      </w:r>
      <w:r w:rsidRPr="00B8497C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B8497C">
        <w:rPr>
          <w:rFonts w:ascii="Times New Roman" w:hAnsi="Times New Roman"/>
          <w:sz w:val="21"/>
          <w:szCs w:val="21"/>
        </w:rPr>
        <w:t>Покупатель</w:t>
      </w:r>
      <w:proofErr w:type="gramEnd"/>
      <w:r w:rsidRPr="00B8497C">
        <w:rPr>
          <w:rFonts w:ascii="Times New Roman" w:hAnsi="Times New Roman"/>
          <w:sz w:val="21"/>
          <w:szCs w:val="21"/>
        </w:rPr>
        <w:t xml:space="preserve"> предоставивший </w:t>
      </w:r>
      <w:r w:rsidRPr="00B8497C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:rsidR="00472FAD" w:rsidRPr="00E7789C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436100" w:rsidRPr="00E7789C" w:rsidRDefault="00436100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ПЕРЕХОД ПРАВА СОБСТВЕННОСТИ НА НЕДВИЖИМОЕ ИМУЩЕСТВО</w:t>
      </w: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И РИСК СЛУЧАЙНОЙ ГИБЕЛИ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345654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8D3C80">
        <w:rPr>
          <w:rFonts w:ascii="Times New Roman" w:hAnsi="Times New Roman"/>
          <w:sz w:val="21"/>
          <w:szCs w:val="21"/>
        </w:rPr>
        <w:t>4</w:t>
      </w:r>
      <w:r w:rsidR="006A667E" w:rsidRPr="00E7789C">
        <w:rPr>
          <w:rFonts w:ascii="Times New Roman" w:hAnsi="Times New Roman"/>
          <w:sz w:val="21"/>
          <w:szCs w:val="21"/>
        </w:rPr>
        <w:t xml:space="preserve">. Недвижимое имущество, передается Продавцом и принимается Покупателем по передаточному акту, который должен быть подписан Продавцом и Покупателем </w:t>
      </w:r>
      <w:r w:rsidR="00345654" w:rsidRPr="00E7789C">
        <w:rPr>
          <w:rFonts w:ascii="Times New Roman" w:hAnsi="Times New Roman"/>
          <w:sz w:val="21"/>
          <w:szCs w:val="21"/>
        </w:rPr>
        <w:t xml:space="preserve">без фактического осмотра </w:t>
      </w:r>
      <w:r w:rsidR="006A667E" w:rsidRPr="00E7789C">
        <w:rPr>
          <w:rFonts w:ascii="Times New Roman" w:hAnsi="Times New Roman"/>
          <w:sz w:val="21"/>
          <w:szCs w:val="21"/>
        </w:rPr>
        <w:t xml:space="preserve">в </w:t>
      </w:r>
      <w:r w:rsidR="00DE67DB" w:rsidRPr="00E7789C">
        <w:rPr>
          <w:rFonts w:ascii="Times New Roman" w:hAnsi="Times New Roman"/>
          <w:sz w:val="21"/>
          <w:szCs w:val="21"/>
        </w:rPr>
        <w:t>пятидневный</w:t>
      </w:r>
      <w:r w:rsidR="006A667E" w:rsidRPr="00E7789C">
        <w:rPr>
          <w:rFonts w:ascii="Times New Roman" w:hAnsi="Times New Roman"/>
          <w:sz w:val="21"/>
          <w:szCs w:val="21"/>
        </w:rPr>
        <w:t xml:space="preserve"> срок с момента полной оплаты недвижимого имущес</w:t>
      </w:r>
      <w:r w:rsidR="00345654" w:rsidRPr="00E7789C">
        <w:rPr>
          <w:rFonts w:ascii="Times New Roman" w:hAnsi="Times New Roman"/>
          <w:sz w:val="21"/>
          <w:szCs w:val="21"/>
        </w:rPr>
        <w:t>тва.</w:t>
      </w:r>
    </w:p>
    <w:p w:rsidR="006A667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8D3C80">
        <w:rPr>
          <w:rFonts w:ascii="Times New Roman" w:hAnsi="Times New Roman"/>
          <w:sz w:val="21"/>
          <w:szCs w:val="21"/>
        </w:rPr>
        <w:t>5</w:t>
      </w:r>
      <w:r w:rsidR="006A667E" w:rsidRPr="00E7789C">
        <w:rPr>
          <w:rFonts w:ascii="Times New Roman" w:hAnsi="Times New Roman"/>
          <w:sz w:val="21"/>
          <w:szCs w:val="21"/>
        </w:rPr>
        <w:t>. Переход к Покупателю права собственности Продавца подлежит государственной регистрации и с момента такой регистрации у Покупателя возникает право собственности на недвижимое имущество, указанное в пункте 2 настоящего договора</w:t>
      </w:r>
      <w:r w:rsidR="00D4184A" w:rsidRPr="00E7789C">
        <w:rPr>
          <w:rFonts w:ascii="Times New Roman" w:hAnsi="Times New Roman"/>
          <w:sz w:val="21"/>
          <w:szCs w:val="21"/>
        </w:rPr>
        <w:t>. Все расходы по государственной регистрации недвижимого имущества несет Покупатель.</w:t>
      </w:r>
    </w:p>
    <w:p w:rsidR="0094474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8D3C80">
        <w:rPr>
          <w:rFonts w:ascii="Times New Roman" w:hAnsi="Times New Roman"/>
          <w:sz w:val="21"/>
          <w:szCs w:val="21"/>
        </w:rPr>
        <w:t>6</w:t>
      </w:r>
      <w:r w:rsidR="00D4184A" w:rsidRPr="00E7789C">
        <w:rPr>
          <w:rFonts w:ascii="Times New Roman" w:hAnsi="Times New Roman"/>
          <w:sz w:val="21"/>
          <w:szCs w:val="21"/>
        </w:rPr>
        <w:t xml:space="preserve">. </w:t>
      </w:r>
      <w:r w:rsidR="0094474E" w:rsidRPr="00E7789C">
        <w:rPr>
          <w:rFonts w:ascii="Times New Roman" w:hAnsi="Times New Roman"/>
          <w:sz w:val="21"/>
          <w:szCs w:val="21"/>
        </w:rPr>
        <w:t xml:space="preserve">С даты полной оплаты Покупателем стоимости </w:t>
      </w:r>
      <w:r w:rsidR="00D4184A" w:rsidRPr="00E7789C">
        <w:rPr>
          <w:rFonts w:ascii="Times New Roman" w:hAnsi="Times New Roman"/>
          <w:sz w:val="21"/>
          <w:szCs w:val="21"/>
        </w:rPr>
        <w:t>недвижимости,</w:t>
      </w:r>
      <w:r w:rsidR="0094474E" w:rsidRPr="00E7789C">
        <w:rPr>
          <w:rFonts w:ascii="Times New Roman" w:hAnsi="Times New Roman"/>
          <w:sz w:val="21"/>
          <w:szCs w:val="21"/>
        </w:rPr>
        <w:t xml:space="preserve"> ответственность за сохранность </w:t>
      </w:r>
      <w:r w:rsidR="00D4184A" w:rsidRPr="00E7789C">
        <w:rPr>
          <w:rFonts w:ascii="Times New Roman" w:hAnsi="Times New Roman"/>
          <w:sz w:val="21"/>
          <w:szCs w:val="21"/>
        </w:rPr>
        <w:t>недвижимого имущества</w:t>
      </w:r>
      <w:r w:rsidR="0094474E" w:rsidRPr="00E7789C">
        <w:rPr>
          <w:rFonts w:ascii="Times New Roman" w:hAnsi="Times New Roman"/>
          <w:sz w:val="21"/>
          <w:szCs w:val="21"/>
        </w:rPr>
        <w:t>, равно как и риск случайной порчи или гибели имущества, несет Покупатель</w:t>
      </w:r>
      <w:r w:rsidR="00D4184A" w:rsidRPr="00E7789C">
        <w:rPr>
          <w:rFonts w:ascii="Times New Roman" w:hAnsi="Times New Roman"/>
          <w:sz w:val="21"/>
          <w:szCs w:val="21"/>
        </w:rPr>
        <w:t>.</w:t>
      </w:r>
    </w:p>
    <w:p w:rsidR="00345654" w:rsidRPr="00E7789C" w:rsidRDefault="001A2BF2" w:rsidP="00AD6413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8D3C80">
        <w:rPr>
          <w:rFonts w:ascii="Times New Roman" w:hAnsi="Times New Roman"/>
          <w:sz w:val="21"/>
          <w:szCs w:val="21"/>
        </w:rPr>
        <w:t>7</w:t>
      </w:r>
      <w:r w:rsidR="00345654" w:rsidRPr="00E7789C">
        <w:rPr>
          <w:rFonts w:ascii="Times New Roman" w:hAnsi="Times New Roman"/>
          <w:sz w:val="21"/>
          <w:szCs w:val="21"/>
        </w:rPr>
        <w:t xml:space="preserve">. </w:t>
      </w:r>
      <w:r w:rsidR="00AD6413" w:rsidRPr="00E7789C">
        <w:rPr>
          <w:rFonts w:ascii="Times New Roman" w:hAnsi="Times New Roman"/>
          <w:sz w:val="21"/>
          <w:szCs w:val="21"/>
        </w:rPr>
        <w:t>Имущество передается</w:t>
      </w:r>
      <w:r w:rsidR="00AD6413">
        <w:rPr>
          <w:rFonts w:ascii="Times New Roman" w:hAnsi="Times New Roman"/>
          <w:sz w:val="21"/>
          <w:szCs w:val="21"/>
        </w:rPr>
        <w:t xml:space="preserve"> в том состоянии в каком есть на момент передачи</w:t>
      </w:r>
      <w:r w:rsidR="00AD6413" w:rsidRPr="00E7789C">
        <w:rPr>
          <w:rFonts w:ascii="Times New Roman" w:hAnsi="Times New Roman"/>
          <w:sz w:val="21"/>
          <w:szCs w:val="21"/>
        </w:rPr>
        <w:t>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 направленные на затягивания исполнение обязательств по договору, или отказаться от исполнения договора</w:t>
      </w:r>
      <w:r w:rsidR="00AD6413">
        <w:rPr>
          <w:rFonts w:ascii="Times New Roman" w:hAnsi="Times New Roman"/>
          <w:sz w:val="21"/>
          <w:szCs w:val="21"/>
        </w:rPr>
        <w:t>.</w:t>
      </w:r>
    </w:p>
    <w:p w:rsidR="00585577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AD6413" w:rsidRPr="00E7789C" w:rsidRDefault="00AD6413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РАЗРЕШЕНИЕ СПОРОВ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1A2BF2" w:rsidP="00635F62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8D3C80">
        <w:rPr>
          <w:rFonts w:ascii="Times New Roman" w:hAnsi="Times New Roman"/>
          <w:sz w:val="21"/>
          <w:szCs w:val="21"/>
        </w:rPr>
        <w:t>8</w:t>
      </w:r>
      <w:r w:rsidR="006A667E" w:rsidRPr="00E7789C">
        <w:rPr>
          <w:rFonts w:ascii="Times New Roman" w:hAnsi="Times New Roman"/>
          <w:sz w:val="21"/>
          <w:szCs w:val="21"/>
        </w:rPr>
        <w:t xml:space="preserve">. Все споры и разногласия между сторонами, возникающие </w:t>
      </w:r>
      <w:r w:rsidR="00884289" w:rsidRPr="00E7789C">
        <w:rPr>
          <w:rFonts w:ascii="Times New Roman" w:hAnsi="Times New Roman"/>
          <w:sz w:val="21"/>
          <w:szCs w:val="21"/>
        </w:rPr>
        <w:t>из настоящего договора,</w:t>
      </w:r>
      <w:r w:rsidR="006A667E" w:rsidRPr="00E7789C">
        <w:rPr>
          <w:rFonts w:ascii="Times New Roman" w:hAnsi="Times New Roman"/>
          <w:sz w:val="21"/>
          <w:szCs w:val="21"/>
        </w:rPr>
        <w:t xml:space="preserve"> подлежат разрешению в </w:t>
      </w:r>
      <w:r w:rsidR="00404427" w:rsidRPr="00E7789C">
        <w:rPr>
          <w:rFonts w:ascii="Times New Roman" w:hAnsi="Times New Roman"/>
          <w:sz w:val="21"/>
          <w:szCs w:val="21"/>
        </w:rPr>
        <w:t xml:space="preserve">Арбитражном суде </w:t>
      </w:r>
      <w:r w:rsidR="00BC6944">
        <w:rPr>
          <w:rFonts w:ascii="Times New Roman" w:hAnsi="Times New Roman"/>
          <w:sz w:val="21"/>
          <w:szCs w:val="21"/>
        </w:rPr>
        <w:t>города Москвы</w:t>
      </w:r>
      <w:r w:rsidR="00436100" w:rsidRPr="00E7789C">
        <w:rPr>
          <w:rFonts w:ascii="Times New Roman" w:hAnsi="Times New Roman"/>
          <w:sz w:val="21"/>
          <w:szCs w:val="21"/>
        </w:rPr>
        <w:t xml:space="preserve"> или </w:t>
      </w:r>
      <w:r w:rsidR="00BC6944">
        <w:rPr>
          <w:rFonts w:ascii="Times New Roman" w:hAnsi="Times New Roman"/>
          <w:sz w:val="21"/>
          <w:szCs w:val="21"/>
        </w:rPr>
        <w:t>Басманном</w:t>
      </w:r>
      <w:r w:rsidR="00FD232D" w:rsidRPr="00E7789C">
        <w:rPr>
          <w:rFonts w:ascii="Times New Roman" w:hAnsi="Times New Roman"/>
          <w:sz w:val="21"/>
          <w:szCs w:val="21"/>
        </w:rPr>
        <w:t xml:space="preserve"> районном суде города </w:t>
      </w:r>
      <w:r w:rsidR="00BC6944">
        <w:rPr>
          <w:rFonts w:ascii="Times New Roman" w:hAnsi="Times New Roman"/>
          <w:sz w:val="21"/>
          <w:szCs w:val="21"/>
        </w:rPr>
        <w:t xml:space="preserve">Москвы </w:t>
      </w:r>
      <w:r w:rsidR="00FD232D" w:rsidRPr="00E7789C">
        <w:rPr>
          <w:rFonts w:ascii="Times New Roman" w:hAnsi="Times New Roman"/>
          <w:sz w:val="21"/>
          <w:szCs w:val="21"/>
        </w:rPr>
        <w:t>в зависимости от подведомственности.</w:t>
      </w:r>
    </w:p>
    <w:p w:rsidR="00EE0D23" w:rsidRPr="00E7789C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C34805" w:rsidRPr="00E7789C" w:rsidRDefault="00C34805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ИНФОРМАЦИЯ, НЕОБХОДИМАЯ ДЛЯ ГОСУДАРСТВЕННОЙ РЕГИСТРАЦИИ </w:t>
      </w: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ПРАВ НА НЕДВИЖИМОЕ ИМУЩЕСТВО В ЕДИНОМ ГОСУДАРСТВЕННОМ РЕЕСТРЕ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BC6944" w:rsidRDefault="006C4C18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8D3C80">
        <w:rPr>
          <w:rFonts w:ascii="Times New Roman" w:hAnsi="Times New Roman"/>
          <w:sz w:val="21"/>
          <w:szCs w:val="21"/>
        </w:rPr>
        <w:t>9</w:t>
      </w:r>
      <w:r w:rsidR="006A667E" w:rsidRPr="00E7789C">
        <w:rPr>
          <w:rFonts w:ascii="Times New Roman" w:hAnsi="Times New Roman"/>
          <w:sz w:val="21"/>
          <w:szCs w:val="21"/>
        </w:rPr>
        <w:t xml:space="preserve">. Вид </w:t>
      </w:r>
      <w:r w:rsidR="006A667E" w:rsidRPr="00BC6944">
        <w:rPr>
          <w:rFonts w:ascii="Times New Roman" w:hAnsi="Times New Roman"/>
          <w:sz w:val="21"/>
          <w:szCs w:val="21"/>
        </w:rPr>
        <w:t>регистрируемого права на недвижимое имущество – право собственности.</w:t>
      </w:r>
    </w:p>
    <w:p w:rsidR="002347B1" w:rsidRPr="00BC6944" w:rsidRDefault="002347B1" w:rsidP="00635F62">
      <w:pPr>
        <w:jc w:val="center"/>
        <w:rPr>
          <w:rFonts w:ascii="Times New Roman" w:hAnsi="Times New Roman"/>
          <w:sz w:val="21"/>
          <w:szCs w:val="21"/>
        </w:rPr>
      </w:pPr>
    </w:p>
    <w:p w:rsidR="00884289" w:rsidRDefault="008D3C80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831E05" w:rsidRPr="00BC6944">
        <w:rPr>
          <w:rFonts w:ascii="Times New Roman" w:hAnsi="Times New Roman"/>
          <w:sz w:val="21"/>
          <w:szCs w:val="21"/>
        </w:rPr>
        <w:t xml:space="preserve">. </w:t>
      </w:r>
      <w:r w:rsidR="009D5648" w:rsidRPr="00BC6944">
        <w:rPr>
          <w:rFonts w:ascii="Times New Roman" w:hAnsi="Times New Roman"/>
          <w:sz w:val="21"/>
          <w:szCs w:val="21"/>
        </w:rPr>
        <w:t xml:space="preserve">Информация о Продавце: фамилия, имя, отчество – </w:t>
      </w:r>
      <w:proofErr w:type="spellStart"/>
      <w:r w:rsidR="00884289" w:rsidRPr="00884289">
        <w:rPr>
          <w:rFonts w:ascii="Times New Roman" w:hAnsi="Times New Roman"/>
          <w:sz w:val="21"/>
          <w:szCs w:val="21"/>
        </w:rPr>
        <w:t>Цуцын</w:t>
      </w:r>
      <w:proofErr w:type="spellEnd"/>
      <w:r w:rsidR="00884289" w:rsidRPr="00884289">
        <w:rPr>
          <w:rFonts w:ascii="Times New Roman" w:hAnsi="Times New Roman"/>
          <w:sz w:val="21"/>
          <w:szCs w:val="21"/>
        </w:rPr>
        <w:t xml:space="preserve"> </w:t>
      </w:r>
      <w:r w:rsidR="00884289" w:rsidRPr="00AD6413">
        <w:rPr>
          <w:rFonts w:ascii="Times New Roman" w:hAnsi="Times New Roman"/>
          <w:sz w:val="21"/>
          <w:szCs w:val="21"/>
        </w:rPr>
        <w:t xml:space="preserve">Владимир Александрович, индивидуальный номер налогоплательщика </w:t>
      </w:r>
      <w:r w:rsidR="00AD6413" w:rsidRPr="00AD6413">
        <w:rPr>
          <w:rFonts w:ascii="Times New Roman" w:hAnsi="Times New Roman"/>
          <w:sz w:val="21"/>
          <w:szCs w:val="21"/>
        </w:rPr>
        <w:t>–</w:t>
      </w:r>
      <w:r w:rsidR="00884289" w:rsidRPr="00AD6413">
        <w:rPr>
          <w:rFonts w:ascii="Times New Roman" w:hAnsi="Times New Roman"/>
          <w:sz w:val="21"/>
          <w:szCs w:val="21"/>
        </w:rPr>
        <w:t xml:space="preserve"> 644900141003</w:t>
      </w:r>
      <w:r w:rsidR="00AD6413" w:rsidRPr="00AD6413">
        <w:rPr>
          <w:rFonts w:ascii="Times New Roman" w:hAnsi="Times New Roman"/>
          <w:sz w:val="21"/>
          <w:szCs w:val="21"/>
        </w:rPr>
        <w:t xml:space="preserve">; СНИЛС – </w:t>
      </w:r>
      <w:r w:rsidR="00AD6413" w:rsidRPr="00AD6413">
        <w:rPr>
          <w:rFonts w:ascii="Times New Roman" w:hAnsi="Times New Roman"/>
          <w:color w:val="000000"/>
          <w:sz w:val="21"/>
          <w:szCs w:val="21"/>
        </w:rPr>
        <w:t>052-417-600 28;</w:t>
      </w:r>
      <w:r w:rsidR="00884289" w:rsidRPr="00AD6413">
        <w:rPr>
          <w:rFonts w:ascii="Times New Roman" w:hAnsi="Times New Roman"/>
          <w:sz w:val="21"/>
          <w:szCs w:val="21"/>
        </w:rPr>
        <w:t xml:space="preserve"> дата и место рождения </w:t>
      </w:r>
      <w:r w:rsidR="00AD6413" w:rsidRPr="00AD6413">
        <w:rPr>
          <w:rFonts w:ascii="Times New Roman" w:hAnsi="Times New Roman"/>
          <w:sz w:val="21"/>
          <w:szCs w:val="21"/>
        </w:rPr>
        <w:t xml:space="preserve">– </w:t>
      </w:r>
      <w:r w:rsidR="00884289" w:rsidRPr="00AD6413">
        <w:rPr>
          <w:rFonts w:ascii="Times New Roman" w:hAnsi="Times New Roman"/>
          <w:sz w:val="21"/>
          <w:szCs w:val="21"/>
        </w:rPr>
        <w:t xml:space="preserve">03 августа 1969 г. </w:t>
      </w:r>
      <w:proofErr w:type="spellStart"/>
      <w:r w:rsidR="00884289" w:rsidRPr="00AD6413">
        <w:rPr>
          <w:rFonts w:ascii="Times New Roman" w:hAnsi="Times New Roman"/>
          <w:sz w:val="21"/>
          <w:szCs w:val="21"/>
        </w:rPr>
        <w:t>гор.Петровск</w:t>
      </w:r>
      <w:proofErr w:type="spellEnd"/>
      <w:r w:rsidR="00884289" w:rsidRPr="00AD6413">
        <w:rPr>
          <w:rFonts w:ascii="Times New Roman" w:hAnsi="Times New Roman"/>
          <w:sz w:val="21"/>
          <w:szCs w:val="21"/>
        </w:rPr>
        <w:t xml:space="preserve"> Саратовской обл.</w:t>
      </w:r>
      <w:r w:rsidR="00AD6413" w:rsidRPr="00AD6413">
        <w:rPr>
          <w:rFonts w:ascii="Times New Roman" w:hAnsi="Times New Roman"/>
          <w:sz w:val="21"/>
          <w:szCs w:val="21"/>
        </w:rPr>
        <w:t>;</w:t>
      </w:r>
      <w:r w:rsidR="00884289" w:rsidRPr="00AD6413">
        <w:rPr>
          <w:rFonts w:ascii="Times New Roman" w:hAnsi="Times New Roman"/>
          <w:sz w:val="21"/>
          <w:szCs w:val="21"/>
        </w:rPr>
        <w:t xml:space="preserve"> наименование и реквизиты документа, удостоверяющего личность</w:t>
      </w:r>
      <w:r w:rsidR="00AD6413" w:rsidRPr="00AD6413">
        <w:rPr>
          <w:rFonts w:ascii="Times New Roman" w:hAnsi="Times New Roman"/>
          <w:sz w:val="21"/>
          <w:szCs w:val="21"/>
        </w:rPr>
        <w:t xml:space="preserve"> – </w:t>
      </w:r>
      <w:r w:rsidR="00884289" w:rsidRPr="00AD6413">
        <w:rPr>
          <w:rFonts w:ascii="Times New Roman" w:hAnsi="Times New Roman"/>
          <w:sz w:val="21"/>
          <w:szCs w:val="21"/>
        </w:rPr>
        <w:t xml:space="preserve"> паспорт 6314 061745, выдан </w:t>
      </w:r>
      <w:r w:rsidR="00AD6413">
        <w:rPr>
          <w:rFonts w:ascii="Times New Roman" w:hAnsi="Times New Roman"/>
          <w:sz w:val="21"/>
          <w:szCs w:val="21"/>
        </w:rPr>
        <w:t>О</w:t>
      </w:r>
      <w:r w:rsidR="00884289" w:rsidRPr="00AD6413">
        <w:rPr>
          <w:rFonts w:ascii="Times New Roman" w:hAnsi="Times New Roman"/>
          <w:sz w:val="21"/>
          <w:szCs w:val="21"/>
        </w:rPr>
        <w:t>тделом</w:t>
      </w:r>
      <w:r w:rsidR="00884289" w:rsidRPr="00884289">
        <w:rPr>
          <w:rFonts w:ascii="Times New Roman" w:hAnsi="Times New Roman"/>
          <w:sz w:val="21"/>
          <w:szCs w:val="21"/>
        </w:rPr>
        <w:t xml:space="preserve"> УФМС России по Саратовской области в городе Энгельсе</w:t>
      </w:r>
      <w:r w:rsidR="00AD6413">
        <w:rPr>
          <w:rFonts w:ascii="Times New Roman" w:hAnsi="Times New Roman"/>
          <w:sz w:val="21"/>
          <w:szCs w:val="21"/>
        </w:rPr>
        <w:t xml:space="preserve"> </w:t>
      </w:r>
      <w:r w:rsidR="00AD6413" w:rsidRPr="00AD6413">
        <w:rPr>
          <w:rFonts w:ascii="Times New Roman" w:hAnsi="Times New Roman"/>
          <w:sz w:val="21"/>
          <w:szCs w:val="21"/>
        </w:rPr>
        <w:t>8</w:t>
      </w:r>
      <w:r w:rsidR="00AD6413">
        <w:rPr>
          <w:rFonts w:ascii="Times New Roman" w:hAnsi="Times New Roman"/>
          <w:sz w:val="21"/>
          <w:szCs w:val="21"/>
        </w:rPr>
        <w:t xml:space="preserve"> августа 2014 года</w:t>
      </w:r>
      <w:r w:rsidR="00884289" w:rsidRPr="00884289">
        <w:rPr>
          <w:rFonts w:ascii="Times New Roman" w:hAnsi="Times New Roman"/>
          <w:sz w:val="21"/>
          <w:szCs w:val="21"/>
        </w:rPr>
        <w:t>, код подразделения: 640-044</w:t>
      </w:r>
      <w:r w:rsidR="00AD6413">
        <w:rPr>
          <w:rFonts w:ascii="Times New Roman" w:hAnsi="Times New Roman"/>
          <w:sz w:val="21"/>
          <w:szCs w:val="21"/>
        </w:rPr>
        <w:t>;</w:t>
      </w:r>
      <w:r w:rsidR="00884289" w:rsidRPr="00884289">
        <w:rPr>
          <w:rFonts w:ascii="Times New Roman" w:hAnsi="Times New Roman"/>
          <w:sz w:val="21"/>
          <w:szCs w:val="21"/>
        </w:rPr>
        <w:t xml:space="preserve"> </w:t>
      </w:r>
      <w:r w:rsidR="00884289">
        <w:rPr>
          <w:rFonts w:ascii="Times New Roman" w:hAnsi="Times New Roman"/>
          <w:sz w:val="21"/>
          <w:szCs w:val="21"/>
        </w:rPr>
        <w:t>адрес регистрации</w:t>
      </w:r>
      <w:r w:rsidR="00AD6413">
        <w:rPr>
          <w:rFonts w:ascii="Times New Roman" w:hAnsi="Times New Roman"/>
          <w:sz w:val="21"/>
          <w:szCs w:val="21"/>
        </w:rPr>
        <w:t xml:space="preserve"> –</w:t>
      </w:r>
      <w:r w:rsidR="00884289" w:rsidRPr="00884289">
        <w:rPr>
          <w:rFonts w:ascii="Times New Roman" w:hAnsi="Times New Roman"/>
          <w:sz w:val="21"/>
          <w:szCs w:val="21"/>
        </w:rPr>
        <w:t xml:space="preserve"> 413141 Саратовская область </w:t>
      </w:r>
      <w:proofErr w:type="spellStart"/>
      <w:r w:rsidR="00884289" w:rsidRPr="00884289">
        <w:rPr>
          <w:rFonts w:ascii="Times New Roman" w:hAnsi="Times New Roman"/>
          <w:sz w:val="21"/>
          <w:szCs w:val="21"/>
        </w:rPr>
        <w:t>Энгельсский</w:t>
      </w:r>
      <w:proofErr w:type="spellEnd"/>
      <w:r w:rsidR="00884289" w:rsidRPr="00884289">
        <w:rPr>
          <w:rFonts w:ascii="Times New Roman" w:hAnsi="Times New Roman"/>
          <w:sz w:val="21"/>
          <w:szCs w:val="21"/>
        </w:rPr>
        <w:t xml:space="preserve"> район </w:t>
      </w:r>
      <w:proofErr w:type="spellStart"/>
      <w:r w:rsidR="00884289" w:rsidRPr="00884289">
        <w:rPr>
          <w:rFonts w:ascii="Times New Roman" w:hAnsi="Times New Roman"/>
          <w:sz w:val="21"/>
          <w:szCs w:val="21"/>
        </w:rPr>
        <w:t>п.Новопушкинское</w:t>
      </w:r>
      <w:proofErr w:type="spellEnd"/>
      <w:r w:rsidR="00884289" w:rsidRPr="0088428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84289" w:rsidRPr="00884289">
        <w:rPr>
          <w:rFonts w:ascii="Times New Roman" w:hAnsi="Times New Roman"/>
          <w:sz w:val="21"/>
          <w:szCs w:val="21"/>
        </w:rPr>
        <w:t>ул.Почтовая</w:t>
      </w:r>
      <w:proofErr w:type="spellEnd"/>
      <w:r w:rsidR="00884289" w:rsidRPr="00884289">
        <w:rPr>
          <w:rFonts w:ascii="Times New Roman" w:hAnsi="Times New Roman"/>
          <w:sz w:val="21"/>
          <w:szCs w:val="21"/>
        </w:rPr>
        <w:t xml:space="preserve"> д.11/2</w:t>
      </w:r>
      <w:r w:rsidR="00884289">
        <w:rPr>
          <w:rFonts w:ascii="Times New Roman" w:hAnsi="Times New Roman"/>
          <w:sz w:val="21"/>
          <w:szCs w:val="21"/>
        </w:rPr>
        <w:t xml:space="preserve">; 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почтовый адрес/адрес представителя (финансового управляющего)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–</w:t>
      </w:r>
      <w:r w:rsidR="009D5648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1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23242 </w:t>
      </w:r>
      <w:proofErr w:type="spellStart"/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г.Москва</w:t>
      </w:r>
      <w:proofErr w:type="spellEnd"/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 </w:t>
      </w:r>
      <w:r w:rsidR="00AD6413">
        <w:rPr>
          <w:rStyle w:val="0pt"/>
          <w:rFonts w:ascii="Times New Roman" w:eastAsia="Calibri" w:hAnsi="Times New Roman" w:cs="Times New Roman"/>
          <w:sz w:val="21"/>
          <w:szCs w:val="21"/>
        </w:rPr>
        <w:t>а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>/</w:t>
      </w:r>
      <w:r w:rsidR="00E873B6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я </w:t>
      </w:r>
      <w:r w:rsidR="00BC6944" w:rsidRPr="00BC6944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2 (на </w:t>
      </w:r>
      <w:r w:rsidR="00BC6944" w:rsidRPr="00AD6413">
        <w:rPr>
          <w:rStyle w:val="0pt"/>
          <w:rFonts w:ascii="Times New Roman" w:eastAsia="Calibri" w:hAnsi="Times New Roman" w:cs="Times New Roman"/>
          <w:sz w:val="21"/>
          <w:szCs w:val="21"/>
        </w:rPr>
        <w:t>имя Матинян И.А.)</w:t>
      </w:r>
      <w:r w:rsidR="009D5648" w:rsidRPr="00AD6413">
        <w:rPr>
          <w:rStyle w:val="0pt"/>
          <w:rFonts w:ascii="Times New Roman" w:eastAsia="Calibri" w:hAnsi="Times New Roman" w:cs="Times New Roman"/>
          <w:sz w:val="21"/>
          <w:szCs w:val="21"/>
        </w:rPr>
        <w:t xml:space="preserve">; </w:t>
      </w:r>
      <w:r w:rsidR="009D5648" w:rsidRPr="00AD6413">
        <w:rPr>
          <w:rFonts w:ascii="Times New Roman" w:hAnsi="Times New Roman"/>
          <w:sz w:val="21"/>
          <w:szCs w:val="21"/>
        </w:rPr>
        <w:t xml:space="preserve">расчетный счет </w:t>
      </w:r>
      <w:r w:rsidR="00884289" w:rsidRPr="00AD6413">
        <w:rPr>
          <w:rFonts w:ascii="Times New Roman" w:hAnsi="Times New Roman"/>
          <w:sz w:val="21"/>
          <w:szCs w:val="21"/>
        </w:rPr>
        <w:t xml:space="preserve">40817810638041156471 в ПАО Сбербанк </w:t>
      </w:r>
      <w:proofErr w:type="spellStart"/>
      <w:r w:rsidR="00884289" w:rsidRPr="00AD6413">
        <w:rPr>
          <w:rFonts w:ascii="Times New Roman" w:hAnsi="Times New Roman"/>
          <w:sz w:val="21"/>
          <w:szCs w:val="21"/>
        </w:rPr>
        <w:t>г.Москва</w:t>
      </w:r>
      <w:proofErr w:type="spellEnd"/>
      <w:r w:rsidR="00884289" w:rsidRPr="00AD6413">
        <w:rPr>
          <w:rFonts w:ascii="Times New Roman" w:hAnsi="Times New Roman"/>
          <w:sz w:val="21"/>
          <w:szCs w:val="21"/>
        </w:rPr>
        <w:t>, к/с</w:t>
      </w:r>
      <w:r w:rsidR="00AD6413">
        <w:rPr>
          <w:rFonts w:ascii="Times New Roman" w:hAnsi="Times New Roman"/>
          <w:sz w:val="21"/>
          <w:szCs w:val="21"/>
        </w:rPr>
        <w:t>:</w:t>
      </w:r>
      <w:r w:rsidR="00884289" w:rsidRPr="00AD6413">
        <w:rPr>
          <w:rFonts w:ascii="Times New Roman" w:hAnsi="Times New Roman"/>
          <w:sz w:val="21"/>
          <w:szCs w:val="21"/>
        </w:rPr>
        <w:t xml:space="preserve"> </w:t>
      </w:r>
      <w:r w:rsidR="00AD6413" w:rsidRPr="00AD6413">
        <w:rPr>
          <w:rFonts w:ascii="Times New Roman" w:hAnsi="Times New Roman"/>
          <w:color w:val="000000"/>
          <w:sz w:val="21"/>
          <w:szCs w:val="21"/>
        </w:rPr>
        <w:t>30101810400000000225</w:t>
      </w:r>
      <w:r w:rsidR="00884289" w:rsidRPr="00AD6413">
        <w:rPr>
          <w:rFonts w:ascii="Times New Roman" w:hAnsi="Times New Roman"/>
          <w:sz w:val="21"/>
          <w:szCs w:val="21"/>
        </w:rPr>
        <w:t>, БИК</w:t>
      </w:r>
      <w:r w:rsidR="00AD6413">
        <w:rPr>
          <w:rFonts w:ascii="Times New Roman" w:hAnsi="Times New Roman"/>
          <w:sz w:val="21"/>
          <w:szCs w:val="21"/>
        </w:rPr>
        <w:t>:</w:t>
      </w:r>
      <w:r w:rsidR="00884289" w:rsidRPr="00AD6413">
        <w:rPr>
          <w:rFonts w:ascii="Times New Roman" w:hAnsi="Times New Roman"/>
          <w:sz w:val="21"/>
          <w:szCs w:val="21"/>
        </w:rPr>
        <w:t xml:space="preserve"> 044525225. </w:t>
      </w:r>
      <w:r w:rsidR="009D5648" w:rsidRPr="00AD6413">
        <w:rPr>
          <w:rFonts w:ascii="Times New Roman" w:hAnsi="Times New Roman"/>
          <w:sz w:val="21"/>
          <w:szCs w:val="21"/>
        </w:rPr>
        <w:t xml:space="preserve">Представительный орган действует на основании </w:t>
      </w:r>
      <w:r w:rsidR="00884289" w:rsidRPr="00AD6413">
        <w:rPr>
          <w:rFonts w:ascii="Times New Roman" w:hAnsi="Times New Roman"/>
          <w:sz w:val="21"/>
          <w:szCs w:val="21"/>
        </w:rPr>
        <w:t>решения Арбитражного</w:t>
      </w:r>
      <w:r w:rsidR="00884289" w:rsidRPr="00884289">
        <w:rPr>
          <w:rFonts w:ascii="Times New Roman" w:hAnsi="Times New Roman"/>
          <w:sz w:val="21"/>
          <w:szCs w:val="21"/>
        </w:rPr>
        <w:t xml:space="preserve"> суда Саратовской области от 18.06.19 (рез. часть от 11.06.19) по делу № А57-8280/2018</w:t>
      </w:r>
      <w:r w:rsidR="00884289">
        <w:rPr>
          <w:rFonts w:ascii="Times New Roman" w:hAnsi="Times New Roman"/>
          <w:sz w:val="21"/>
          <w:szCs w:val="21"/>
        </w:rPr>
        <w:t>.</w:t>
      </w:r>
    </w:p>
    <w:p w:rsidR="00AD6413" w:rsidRPr="00BC6944" w:rsidRDefault="00AD6413" w:rsidP="00635F62">
      <w:pPr>
        <w:jc w:val="both"/>
        <w:rPr>
          <w:rFonts w:ascii="Times New Roman" w:hAnsi="Times New Roman"/>
          <w:sz w:val="21"/>
          <w:szCs w:val="21"/>
        </w:rPr>
      </w:pPr>
    </w:p>
    <w:p w:rsidR="00407CBE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2</w:t>
      </w:r>
      <w:r w:rsidR="008D3C80">
        <w:rPr>
          <w:rFonts w:ascii="Times New Roman" w:hAnsi="Times New Roman"/>
          <w:sz w:val="21"/>
          <w:szCs w:val="21"/>
        </w:rPr>
        <w:t>1</w:t>
      </w:r>
      <w:r w:rsidR="00407CBE" w:rsidRPr="00E7789C">
        <w:rPr>
          <w:rFonts w:ascii="Times New Roman" w:hAnsi="Times New Roman"/>
          <w:sz w:val="21"/>
          <w:szCs w:val="21"/>
        </w:rPr>
        <w:t>. Информация о Покупателе:</w:t>
      </w:r>
      <w:r w:rsidR="00BC6944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E7789C">
        <w:rPr>
          <w:rFonts w:ascii="Times New Roman" w:hAnsi="Times New Roman"/>
          <w:sz w:val="21"/>
          <w:szCs w:val="21"/>
        </w:rPr>
        <w:t>.</w:t>
      </w:r>
    </w:p>
    <w:p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Pr="00E7789C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D5648" w:rsidRPr="00E7789C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Pr="00E7789C">
        <w:rPr>
          <w:rFonts w:ascii="Times New Roman" w:hAnsi="Times New Roman"/>
          <w:b/>
          <w:sz w:val="21"/>
          <w:szCs w:val="21"/>
        </w:rPr>
        <w:t>И.А. Матинян</w:t>
      </w: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D794E" w:rsidRPr="00E7789C" w:rsidRDefault="005D794E" w:rsidP="00635F62">
      <w:pPr>
        <w:rPr>
          <w:rFonts w:ascii="Times New Roman" w:hAnsi="Times New Roman"/>
          <w:sz w:val="21"/>
          <w:szCs w:val="21"/>
        </w:rPr>
      </w:pPr>
    </w:p>
    <w:p w:rsidR="00186474" w:rsidRPr="00E7789C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</w:p>
    <w:sectPr w:rsidR="00186474" w:rsidRPr="00E7789C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244" w:rsidRDefault="00975244" w:rsidP="00FA7C17">
      <w:r>
        <w:separator/>
      </w:r>
    </w:p>
  </w:endnote>
  <w:endnote w:type="continuationSeparator" w:id="0">
    <w:p w:rsidR="00975244" w:rsidRDefault="00975244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Cs w:val="22"/>
      </w:rPr>
    </w:sdtEndPr>
    <w:sdtContent>
      <w:p w:rsidR="00C467A6" w:rsidRPr="00BC0CC2" w:rsidRDefault="00C92BC8" w:rsidP="00331ED8">
        <w:pPr>
          <w:pStyle w:val="a8"/>
          <w:jc w:val="right"/>
          <w:rPr>
            <w:rFonts w:ascii="Times New Roman" w:hAnsi="Times New Roman"/>
            <w:szCs w:val="22"/>
          </w:rPr>
        </w:pPr>
        <w:r w:rsidRPr="00BC0CC2">
          <w:rPr>
            <w:rFonts w:ascii="Times New Roman" w:hAnsi="Times New Roman"/>
            <w:szCs w:val="22"/>
          </w:rPr>
          <w:fldChar w:fldCharType="begin"/>
        </w:r>
        <w:r w:rsidR="00C467A6" w:rsidRPr="00BC0CC2">
          <w:rPr>
            <w:rFonts w:ascii="Times New Roman" w:hAnsi="Times New Roman"/>
            <w:szCs w:val="22"/>
          </w:rPr>
          <w:instrText>PAGE   \* MERGEFORMAT</w:instrText>
        </w:r>
        <w:r w:rsidRPr="00BC0CC2">
          <w:rPr>
            <w:rFonts w:ascii="Times New Roman" w:hAnsi="Times New Roman"/>
            <w:szCs w:val="22"/>
          </w:rPr>
          <w:fldChar w:fldCharType="separate"/>
        </w:r>
        <w:r w:rsidR="00C8620A" w:rsidRPr="00BC0CC2">
          <w:rPr>
            <w:rFonts w:ascii="Times New Roman" w:hAnsi="Times New Roman"/>
            <w:noProof/>
            <w:szCs w:val="22"/>
          </w:rPr>
          <w:t>2</w:t>
        </w:r>
        <w:r w:rsidRPr="00BC0CC2">
          <w:rPr>
            <w:rFonts w:ascii="Times New Roman" w:hAnsi="Times New Roman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244" w:rsidRDefault="00975244" w:rsidP="00FA7C17">
      <w:r>
        <w:separator/>
      </w:r>
    </w:p>
  </w:footnote>
  <w:footnote w:type="continuationSeparator" w:id="0">
    <w:p w:rsidR="00975244" w:rsidRDefault="00975244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48B0"/>
    <w:rsid w:val="00024F1D"/>
    <w:rsid w:val="00070DD0"/>
    <w:rsid w:val="00071C60"/>
    <w:rsid w:val="0007610F"/>
    <w:rsid w:val="00091513"/>
    <w:rsid w:val="00093BF2"/>
    <w:rsid w:val="00094781"/>
    <w:rsid w:val="000A1442"/>
    <w:rsid w:val="000B1D1A"/>
    <w:rsid w:val="000C37EE"/>
    <w:rsid w:val="000C5D83"/>
    <w:rsid w:val="000C5E07"/>
    <w:rsid w:val="000D0E17"/>
    <w:rsid w:val="000D500D"/>
    <w:rsid w:val="000D7191"/>
    <w:rsid w:val="000F41D9"/>
    <w:rsid w:val="00106F03"/>
    <w:rsid w:val="00107A64"/>
    <w:rsid w:val="00121BBE"/>
    <w:rsid w:val="001450A8"/>
    <w:rsid w:val="00147732"/>
    <w:rsid w:val="001816FE"/>
    <w:rsid w:val="00184B53"/>
    <w:rsid w:val="00185D98"/>
    <w:rsid w:val="00186474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302E4F"/>
    <w:rsid w:val="0030639C"/>
    <w:rsid w:val="00306C29"/>
    <w:rsid w:val="00326F33"/>
    <w:rsid w:val="00331ED8"/>
    <w:rsid w:val="00332136"/>
    <w:rsid w:val="00344286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4BF5"/>
    <w:rsid w:val="00465180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D246A"/>
    <w:rsid w:val="004E0F4E"/>
    <w:rsid w:val="004E12FE"/>
    <w:rsid w:val="004E3777"/>
    <w:rsid w:val="00503A8F"/>
    <w:rsid w:val="0050654A"/>
    <w:rsid w:val="00510BD2"/>
    <w:rsid w:val="00516272"/>
    <w:rsid w:val="0052218F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D0DEB"/>
    <w:rsid w:val="005D19ED"/>
    <w:rsid w:val="005D794E"/>
    <w:rsid w:val="005E69FE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B5473"/>
    <w:rsid w:val="006C21D1"/>
    <w:rsid w:val="006C246D"/>
    <w:rsid w:val="006C4B8E"/>
    <w:rsid w:val="006C4C18"/>
    <w:rsid w:val="006D53AD"/>
    <w:rsid w:val="006F5F72"/>
    <w:rsid w:val="00721A1A"/>
    <w:rsid w:val="00724816"/>
    <w:rsid w:val="00747167"/>
    <w:rsid w:val="00761F88"/>
    <w:rsid w:val="0077224B"/>
    <w:rsid w:val="0077503C"/>
    <w:rsid w:val="00780BEC"/>
    <w:rsid w:val="00781ABF"/>
    <w:rsid w:val="00783A65"/>
    <w:rsid w:val="00797866"/>
    <w:rsid w:val="007A15A6"/>
    <w:rsid w:val="007A3F38"/>
    <w:rsid w:val="007A6440"/>
    <w:rsid w:val="007B2A43"/>
    <w:rsid w:val="007D187A"/>
    <w:rsid w:val="007D6E7D"/>
    <w:rsid w:val="008001A8"/>
    <w:rsid w:val="00801DB1"/>
    <w:rsid w:val="00817D5C"/>
    <w:rsid w:val="00827FFB"/>
    <w:rsid w:val="00831E05"/>
    <w:rsid w:val="008375FE"/>
    <w:rsid w:val="00865172"/>
    <w:rsid w:val="008759D3"/>
    <w:rsid w:val="00884289"/>
    <w:rsid w:val="00895265"/>
    <w:rsid w:val="008964CF"/>
    <w:rsid w:val="008A79C1"/>
    <w:rsid w:val="008B3997"/>
    <w:rsid w:val="008B5294"/>
    <w:rsid w:val="008D29A8"/>
    <w:rsid w:val="008D3C80"/>
    <w:rsid w:val="008D5DE1"/>
    <w:rsid w:val="008E4298"/>
    <w:rsid w:val="008E608D"/>
    <w:rsid w:val="008F0E37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5244"/>
    <w:rsid w:val="00976DEB"/>
    <w:rsid w:val="00977BB3"/>
    <w:rsid w:val="00982B76"/>
    <w:rsid w:val="00982EEF"/>
    <w:rsid w:val="009A0091"/>
    <w:rsid w:val="009A7DDC"/>
    <w:rsid w:val="009C50F0"/>
    <w:rsid w:val="009C7755"/>
    <w:rsid w:val="009D382E"/>
    <w:rsid w:val="009D5648"/>
    <w:rsid w:val="009D667F"/>
    <w:rsid w:val="009D6A58"/>
    <w:rsid w:val="009E7D3F"/>
    <w:rsid w:val="009F3F9F"/>
    <w:rsid w:val="009F5739"/>
    <w:rsid w:val="00A06242"/>
    <w:rsid w:val="00A15D96"/>
    <w:rsid w:val="00A161A5"/>
    <w:rsid w:val="00A3195D"/>
    <w:rsid w:val="00A42DD7"/>
    <w:rsid w:val="00A46D4F"/>
    <w:rsid w:val="00A46D76"/>
    <w:rsid w:val="00A503D1"/>
    <w:rsid w:val="00A5444A"/>
    <w:rsid w:val="00A54D28"/>
    <w:rsid w:val="00A96020"/>
    <w:rsid w:val="00AB5833"/>
    <w:rsid w:val="00AD6413"/>
    <w:rsid w:val="00AF0793"/>
    <w:rsid w:val="00AF15B4"/>
    <w:rsid w:val="00AF3653"/>
    <w:rsid w:val="00AF7F37"/>
    <w:rsid w:val="00B147D0"/>
    <w:rsid w:val="00B22BD1"/>
    <w:rsid w:val="00B2510E"/>
    <w:rsid w:val="00B27D44"/>
    <w:rsid w:val="00B330E0"/>
    <w:rsid w:val="00B34C62"/>
    <w:rsid w:val="00B40A7B"/>
    <w:rsid w:val="00B41530"/>
    <w:rsid w:val="00B4333F"/>
    <w:rsid w:val="00B55247"/>
    <w:rsid w:val="00B91697"/>
    <w:rsid w:val="00BB00C3"/>
    <w:rsid w:val="00BB140C"/>
    <w:rsid w:val="00BB7365"/>
    <w:rsid w:val="00BC0CC2"/>
    <w:rsid w:val="00BC1309"/>
    <w:rsid w:val="00BC2302"/>
    <w:rsid w:val="00BC6944"/>
    <w:rsid w:val="00BD7167"/>
    <w:rsid w:val="00BE7F69"/>
    <w:rsid w:val="00BF3C6F"/>
    <w:rsid w:val="00C01FD3"/>
    <w:rsid w:val="00C13046"/>
    <w:rsid w:val="00C16353"/>
    <w:rsid w:val="00C2079A"/>
    <w:rsid w:val="00C3172F"/>
    <w:rsid w:val="00C34805"/>
    <w:rsid w:val="00C467A6"/>
    <w:rsid w:val="00C5158D"/>
    <w:rsid w:val="00C61517"/>
    <w:rsid w:val="00C71C67"/>
    <w:rsid w:val="00C7564E"/>
    <w:rsid w:val="00C8620A"/>
    <w:rsid w:val="00C92615"/>
    <w:rsid w:val="00C92BC8"/>
    <w:rsid w:val="00C97A95"/>
    <w:rsid w:val="00CA593D"/>
    <w:rsid w:val="00CB31AA"/>
    <w:rsid w:val="00CC0663"/>
    <w:rsid w:val="00CC0C45"/>
    <w:rsid w:val="00CC5ECF"/>
    <w:rsid w:val="00CD62FA"/>
    <w:rsid w:val="00CE401A"/>
    <w:rsid w:val="00CE7127"/>
    <w:rsid w:val="00CF0FE4"/>
    <w:rsid w:val="00D001C3"/>
    <w:rsid w:val="00D1321E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67DB"/>
    <w:rsid w:val="00E20486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42729"/>
    <w:rsid w:val="00F455F8"/>
    <w:rsid w:val="00F63D5D"/>
    <w:rsid w:val="00F93DF6"/>
    <w:rsid w:val="00F9640D"/>
    <w:rsid w:val="00FA5FA4"/>
    <w:rsid w:val="00FA7C17"/>
    <w:rsid w:val="00FB3C6D"/>
    <w:rsid w:val="00FD232D"/>
    <w:rsid w:val="00FD4951"/>
    <w:rsid w:val="00FD734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8074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14021-52D1-4CF2-B075-BCC07F9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Илья Матинян</cp:lastModifiedBy>
  <cp:revision>9</cp:revision>
  <cp:lastPrinted>2017-10-20T12:28:00Z</cp:lastPrinted>
  <dcterms:created xsi:type="dcterms:W3CDTF">2019-07-21T12:09:00Z</dcterms:created>
  <dcterms:modified xsi:type="dcterms:W3CDTF">2019-07-21T12:47:00Z</dcterms:modified>
</cp:coreProperties>
</file>