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414A1">
        <w:rPr>
          <w:sz w:val="28"/>
          <w:szCs w:val="28"/>
        </w:rPr>
        <w:t>98615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414A1">
        <w:rPr>
          <w:rFonts w:ascii="Times New Roman" w:hAnsi="Times New Roman" w:cs="Times New Roman"/>
          <w:sz w:val="28"/>
          <w:szCs w:val="28"/>
        </w:rPr>
        <w:t>25.12.2019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A414A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«Риэлторский Центр «Строй-Град»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A414A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Г.Липецк, ул.Папина, д.2в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1024840828980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4824022088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414A1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414A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А36-6470/2016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18.06.2019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A414A1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Лот№1: Квартира однокомнатная, назначение: жилое. Площадь: 57,6 кв.м. Этаж: 3. Адрес: г.Липецк, ул. М.И.Неделина, д.10, кв.2. Кадастровый номер: 48:20:0014304:652. Цена 2 134 000руб., без НДС.;</w:t>
            </w:r>
          </w:p>
          <w:p w:rsidR="00A414A1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Лот№2: Квартира однокомнатная, назначение: жилое. Площадь: 57,7 кв.м. Этаж: 4. Адрес: г.Липецк, ул. М.И.Неделина, д.10, кв.6. Кадастровый номер: 48:20:0014304:696. Цена 2 137 000 руб, без НДС;</w:t>
            </w:r>
          </w:p>
          <w:p w:rsidR="00D342DA" w:rsidRPr="001D2D62" w:rsidRDefault="00A414A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Лот№3: Квартира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двухкомнатная, назначение: жилое. Площадь: 56,2 кв.м. Этаж: 11. Адрес: г.Липецк, ул. М.И.Неделина, д.10, кв.140.Кадастровый номер: 48:20:0014304:587.  Цена 2 192 000 руб, без НДС.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414A1">
              <w:rPr>
                <w:sz w:val="28"/>
                <w:szCs w:val="28"/>
              </w:rPr>
              <w:t>18.11.2019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414A1">
              <w:rPr>
                <w:sz w:val="28"/>
                <w:szCs w:val="28"/>
              </w:rPr>
              <w:t>23.12.2019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414A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www.bankruptcy.lot-online.ru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</w:t>
            </w:r>
            <w:r>
              <w:rPr>
                <w:bCs/>
                <w:sz w:val="28"/>
                <w:szCs w:val="28"/>
              </w:rPr>
              <w:lastRenderedPageBreak/>
              <w:t>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414A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414A1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426 800.00 руб.</w:t>
            </w:r>
          </w:p>
          <w:p w:rsidR="00A414A1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427 400.00 руб.</w:t>
            </w:r>
          </w:p>
          <w:p w:rsidR="00A414A1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438 400.00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Перечисление задатка осуществляется в период приема заявок. Задаток считается внесенным по факту поступления денежных средств на р/с должника. Размер задатка составляет 20% от начальной цены каждого лота.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A414A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ООО «Риэлторский Центр«Строй-Град», ИНН 4824022088, КПП 482401001, р/с 40702810800610001904 в ПАО Банк ЗЕНИТ г. Москва, БИК 044525272, к/с 30101810000000000272, назначение платежа: перечисление задатка на участие в торгах лот №__.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414A1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2 134 000.00 руб.</w:t>
            </w:r>
          </w:p>
          <w:p w:rsidR="00A414A1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2 137 000.00 руб.</w:t>
            </w:r>
          </w:p>
          <w:p w:rsidR="00A414A1" w:rsidRDefault="00A414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2 192 000.00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414A1" w:rsidRDefault="00A414A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106 700.00 руб.</w:t>
            </w:r>
          </w:p>
          <w:p w:rsidR="00A414A1" w:rsidRDefault="00A414A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106 850.00 руб.</w:t>
            </w:r>
          </w:p>
          <w:p w:rsidR="00A414A1" w:rsidRDefault="00A414A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109 600.00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A414A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414A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414A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 управляющий направляет победителю торгов 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A414A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реквизитам:ООО «Риэлторский Центр «Строй-Град»,ИНН 4824022088,КПП 482401001, р/с 40702810400610001896 в </w:t>
            </w:r>
            <w:r>
              <w:rPr>
                <w:color w:val="auto"/>
                <w:sz w:val="28"/>
                <w:szCs w:val="28"/>
              </w:rPr>
              <w:lastRenderedPageBreak/>
              <w:t>ПАО Банк ЗЕНИТ г. Москва, БИК 044525272, к/с 30101810000000000272.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A414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414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414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A414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A414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414A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414A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16.11.2019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1059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414A1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8111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2019-11-15T10:17:00Z</dcterms:created>
  <dcterms:modified xsi:type="dcterms:W3CDTF">2019-11-15T10:17:00Z</dcterms:modified>
</cp:coreProperties>
</file>