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1"/>
          <w:numId w:val="1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576" w:hanging="576"/>
        <w:jc w:val="center"/>
        <w:outlineLvl w:val="1"/>
        <w:rPr>
          <w:rFonts w:ascii="Times New Roman" w:hAnsi="Times New Roman" w:eastAsia="Times New Roman" w:cs="Times New Roman"/>
          <w:bCs/>
          <w:iCs/>
          <w:color w:val="000000"/>
          <w:lang w:eastAsia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ar-SA"/>
        </w:rPr>
        <w:t>Проект договора купли-продажи имущества</w:t>
      </w:r>
      <w:r>
        <w:rPr>
          <w:rFonts w:eastAsia="Times New Roman" w:cs="Times New Roman" w:ascii="Times New Roman" w:hAnsi="Times New Roman"/>
          <w:b/>
          <w:bCs/>
          <w:iCs/>
          <w:color w:val="000000"/>
          <w:lang w:eastAsia="ar-SA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</w:p>
    <w:tbl>
      <w:tblPr>
        <w:tblW w:w="9639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929"/>
        <w:gridCol w:w="4709"/>
      </w:tblGrid>
      <w:tr>
        <w:trPr>
          <w:tblHeader w:val="true"/>
          <w:trHeight w:val="270" w:hRule="atLeast"/>
        </w:trPr>
        <w:tc>
          <w:tcPr>
            <w:tcW w:w="4929" w:type="dxa"/>
            <w:tcBorders/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lang w:eastAsia="ru-RU"/>
              </w:rPr>
            </w:pPr>
            <w:bookmarkStart w:id="0" w:name="linkContainere55"/>
            <w:bookmarkEnd w:id="0"/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г. </w:t>
            </w:r>
            <w:r>
              <w:rPr>
                <w:rFonts w:eastAsia="Times New Roman" w:cs="Times New Roman" w:ascii="Times New Roman" w:hAnsi="Times New Roman"/>
                <w:iCs/>
                <w:color w:val="000000"/>
                <w:lang w:eastAsia="ru-RU"/>
              </w:rPr>
              <w:t>Санкт-Петербург</w:t>
            </w:r>
          </w:p>
        </w:tc>
        <w:tc>
          <w:tcPr>
            <w:tcW w:w="4709" w:type="dxa"/>
            <w:tcBorders/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«___» _______ 20__ года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 </w:t>
      </w:r>
      <w:bookmarkStart w:id="1" w:name="eC809B471"/>
      <w:bookmarkStart w:id="2" w:name="linkContainere9CE2D1A7"/>
      <w:bookmarkStart w:id="3" w:name="linkContainere54"/>
      <w:bookmarkEnd w:id="1"/>
      <w:bookmarkEnd w:id="2"/>
      <w:bookmarkEnd w:id="3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ООО «Автотранс» (ОГРН 1127847344250, ИНН 7804488214, 195197, город Санкт-Петербург, ул. Жукова, д. 23, лит. А, пом. 4-Н) в лице конкурсного управляющего Овчинниковой Анны Владимировны, далее именуемое «Продавец», с одной стороны, и _______________________________,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ИНН: __________, ОГРН: ____________; КПП: _________, дата государственной регистрации: ______________; регистрирующий орган: ___________________; адрес местонахождения постоянно действующего единоличного исполнительного органа: ______, ________________________________________, в лице ______________________, действующего на основании ______, далее именуемое «Покупатель», с другой стороны</w:t>
      </w:r>
      <w:r>
        <w:rPr>
          <w:rFonts w:eastAsia="Times New Roman" w:cs="Times New Roman" w:ascii="Times New Roman" w:hAnsi="Times New Roman"/>
          <w:i/>
          <w:color w:val="000000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вместе именуемые «Стороны», заключили настоящий договор купли-продажи имущества по результатам торгов, согласно протоколу подведения итогов торгов от _________ (далее – договор) о нижеследующем:</w:t>
      </w:r>
      <w:bookmarkStart w:id="4" w:name="_GoBack"/>
      <w:bookmarkEnd w:id="4"/>
    </w:p>
    <w:p>
      <w:pPr>
        <w:pStyle w:val="Normal"/>
        <w:numPr>
          <w:ilvl w:val="2"/>
          <w:numId w:val="1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720" w:hanging="720"/>
        <w:jc w:val="center"/>
        <w:outlineLvl w:val="2"/>
        <w:rPr>
          <w:rFonts w:ascii="Times New Roman" w:hAnsi="Times New Roman" w:eastAsia="Times New Roman" w:cs="Times New Roman"/>
          <w:b/>
          <w:b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lang w:eastAsia="ru-RU"/>
        </w:rPr>
      </w:r>
    </w:p>
    <w:p>
      <w:pPr>
        <w:pStyle w:val="Normal"/>
        <w:numPr>
          <w:ilvl w:val="2"/>
          <w:numId w:val="1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720" w:hanging="720"/>
        <w:jc w:val="center"/>
        <w:outlineLvl w:val="2"/>
        <w:rPr>
          <w:rFonts w:ascii="Times New Roman" w:hAnsi="Times New Roman" w:eastAsia="Times New Roman" w:cs="Times New Roman"/>
          <w:b/>
          <w:b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lang w:eastAsia="ru-RU"/>
        </w:rPr>
        <w:t>1. Предмет договора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</w:p>
    <w:p>
      <w:pPr>
        <w:pStyle w:val="Normal"/>
        <w:numPr>
          <w:ilvl w:val="1"/>
          <w:numId w:val="3"/>
        </w:numPr>
        <w:suppressAutoHyphens w:val="true"/>
        <w:spacing w:lineRule="auto" w:line="240" w:before="0" w:after="0"/>
        <w:ind w:left="0" w:firstLine="567"/>
        <w:jc w:val="both"/>
        <w:rPr>
          <w:rFonts w:ascii="Times New Roman" w:hAnsi="Times New Roman" w:eastAsia="Times New Roman" w:cs="Times New Roman"/>
          <w:color w:val="000000"/>
          <w:lang w:eastAsia="ar-SA"/>
        </w:rPr>
      </w:pPr>
      <w:r>
        <w:rPr>
          <w:rFonts w:eastAsia="Times New Roman" w:cs="Times New Roman" w:ascii="Times New Roman" w:hAnsi="Times New Roman"/>
          <w:color w:val="000000"/>
          <w:lang w:eastAsia="ar-SA"/>
        </w:rPr>
        <w:t>В соответствии с настоящим договором Продавец передает в собственность Покупателю, а Покупатель принимает и оплачивает следующее недвижимое имущество:</w:t>
      </w:r>
    </w:p>
    <w:p>
      <w:pPr>
        <w:pStyle w:val="Normal"/>
        <w:suppressAutoHyphens w:val="true"/>
        <w:spacing w:lineRule="auto" w:line="240" w:before="0" w:after="0"/>
        <w:ind w:left="972" w:hanging="0"/>
        <w:jc w:val="both"/>
        <w:rPr>
          <w:rFonts w:ascii="Times New Roman" w:hAnsi="Times New Roman" w:eastAsia="Times New Roman" w:cs="Times New Roman"/>
          <w:color w:val="000000"/>
          <w:lang w:eastAsia="ar-SA"/>
        </w:rPr>
      </w:pPr>
      <w:r>
        <w:rPr>
          <w:rFonts w:eastAsia="Times New Roman" w:cs="Times New Roman" w:ascii="Times New Roman" w:hAnsi="Times New Roman"/>
          <w:color w:val="000000"/>
          <w:lang w:eastAsia="ar-SA"/>
        </w:rPr>
      </w:r>
    </w:p>
    <w:tbl>
      <w:tblPr>
        <w:tblW w:w="934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8"/>
        <w:gridCol w:w="8746"/>
      </w:tblGrid>
      <w:tr>
        <w:trPr>
          <w:trHeight w:val="705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>Лот</w:t>
            </w:r>
          </w:p>
        </w:tc>
        <w:tc>
          <w:tcPr>
            <w:tcW w:w="8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>Наименование, характеристика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</w:r>
          </w:p>
        </w:tc>
      </w:tr>
      <w:tr>
        <w:trPr>
          <w:trHeight w:val="766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lang w:eastAsia="ar-SA"/>
        </w:rPr>
      </w:pPr>
      <w:r>
        <w:rPr>
          <w:rFonts w:eastAsia="Times New Roman" w:cs="Times New Roman" w:ascii="Times New Roman" w:hAnsi="Times New Roman"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lang w:eastAsia="ar-SA"/>
        </w:rPr>
      </w:pPr>
      <w:r>
        <w:rPr>
          <w:rFonts w:eastAsia="Times New Roman" w:cs="Times New Roman" w:ascii="Times New Roman" w:hAnsi="Times New Roman"/>
          <w:color w:val="000000"/>
          <w:lang w:eastAsia="ar-SA"/>
        </w:rPr>
        <w:t>1.2. Настоящий договор заключен по результатам торов имуществом предприятия-банкрота ООО «Автотранс», проводимых в ходе конкурсного производства в соответствии с Положением о порядке и условиях проведения торгов по продаже имущества ООО «Автотранс», не обремененного залогом.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lang w:eastAsia="ar-SA"/>
        </w:rPr>
      </w:pPr>
      <w:r>
        <w:rPr>
          <w:rFonts w:eastAsia="Times New Roman" w:cs="Times New Roman" w:ascii="Times New Roman" w:hAnsi="Times New Roman"/>
          <w:color w:val="000000"/>
          <w:lang w:eastAsia="ar-SA"/>
        </w:rPr>
        <w:t>1.3. Право собственности на имущество, риск случайной гибели, случайной порчи и утраты имущества переходит к Покупателю с момента его получения от Продавца по акту приема-передачи имущества, указанного в пункте 1.1 настоящего договора.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lang w:eastAsia="ar-SA"/>
        </w:rPr>
      </w:pPr>
      <w:r>
        <w:rPr>
          <w:rFonts w:eastAsia="Times New Roman" w:cs="Times New Roman" w:ascii="Times New Roman" w:hAnsi="Times New Roman"/>
          <w:color w:val="000000"/>
          <w:lang w:eastAsia="ar-SA"/>
        </w:rPr>
        <w:t>1.4. Покупателю известны все существенные характеристики передаваемого имущества (состояние, возможность использования по назначению, обеспеченность коммуникациями и пр.). Покупателем не могут быть предъявлены Продавцу какие бы то ни было требования, основанием которых могли бы явиться недостатки имущества, включая требования об устранении недостатков или о замене имущества, о снижении цены имущества. Предоставление Продавцом гарантии качества имущества настоящим договором не предусматривается.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имущества, результаты которой полностью удовлетворяют Покупателя, о чем свидетельствует подпись Покупателя под настоящим договором.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lang w:eastAsia="ar-SA"/>
        </w:rPr>
      </w:pPr>
      <w:r>
        <w:rPr>
          <w:rFonts w:eastAsia="Times New Roman" w:cs="Times New Roman" w:ascii="Times New Roman" w:hAnsi="Times New Roman"/>
          <w:color w:val="000000"/>
          <w:lang w:eastAsia="ar-SA"/>
        </w:rPr>
        <w:t>1.4. Никакое иное имущество, кроме как прямо предусмотренного в настоящем договоре, не входит в состав имущества.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2"/>
          <w:numId w:val="1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2136" w:hanging="13"/>
        <w:jc w:val="center"/>
        <w:outlineLvl w:val="2"/>
        <w:rPr>
          <w:rFonts w:ascii="Times New Roman" w:hAnsi="Times New Roman" w:eastAsia="Times New Roman" w:cs="Times New Roman"/>
          <w:b/>
          <w:b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lang w:eastAsia="ru-RU"/>
        </w:rPr>
        <w:t>2. Цена продажи, порядок расчетов и передачи имущества.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540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2.1. Цена продажи имущества в соответствии с протоколом об итогах проведения торгов составляет _______________ (__________________) рублей, НДС не облагается.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2.2. Сумма внесенного задатка, установленного в размере ____________ (___________________) руб., перечисленная Покупателем на расчетный счет организатора торгов на основании платежного поручения от «___» _________ 20___ года № ________, засчитывается Покупателю в счет оплаты цены продажи имущества в соответствии с частью 4 статьи 448 ГК РФ.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2.3. Подлежащая оплате оставшаяся часть цены продажи имущества составляет _________ (________________) рублей.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2.3.1. Оплата по настоящему договору за Покупателя третьим лицом не допускается.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2.5. Покупатель перечисляет подлежащую оплате сумму, указанную в пункте 2.3. договора, единовременно в течение 30 (тридцати)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реквизитами, указанными в настоящем договоре.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lang w:eastAsia="ru-RU"/>
        </w:rPr>
        <w:t>2.6. В случае неисполнения или ненадлежащего исполнения Покупателем обязательства по оплате, установленного пунктом 2.3 договора, в срок, предусмотренный пунктом 2.5 договора,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2.6.1. Об одностороннем отказе от исполнения настоящего договора в соответствии с пунктом 2.6 настоящего договора Продавец уведомляет Покупателя.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2.6.2. В случае одностороннего отказа Продавца от исполнения настоящего договора, когда такой отказ допускается федеральным законом или настоящим договором, последний считается расторгнутым с момента получения Покупателем уведомления об отказе от договора.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2.6.3. В случае расторжения настоящего договора в соответствии с пунктом 2.6 настоящего договора задаток, внесенный Покупателем, не возвращается.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b/>
          <w:b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lang w:eastAsia="ru-RU"/>
        </w:rPr>
        <w:t>3.  Переход прав на Имущество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eastAsia="Times New Roman" w:cs="Times New Roman"/>
          <w:b/>
          <w:b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lang w:eastAsia="ru-RU"/>
        </w:rPr>
        <w:t xml:space="preserve">3.1. Имущество и необходимая документация в отношении имущества передаются Покупателю Продавцом в течение 5 (пяти) рабочих дней после зачисления всей суммы денежных средств, предусмотренной пунктом 2.3 настоящего договора на расчетный счет, указанный в настоящем договоре.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lang w:eastAsia="ru-RU"/>
        </w:rPr>
        <w:t>3.2. Передача имущества производится Покупателем в месте расположения имущества на день заключения настоящего договора.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lang w:eastAsia="ru-RU"/>
        </w:rPr>
        <w:t xml:space="preserve">3.3. Передача имущества и необходимой документации в отношении имущества Продавцом и принятие его Покупателем осуществляются по передаточному акту, подписываемому Продавцом и Покупателем.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lang w:eastAsia="ru-RU"/>
        </w:rPr>
        <w:t>В момент подписания Продавцом и Покупателем передаточного акта, предусмотренного пунктом 3.3 настоящего договора: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lang w:eastAsia="ru-RU"/>
        </w:rPr>
        <w:t>3.3.1. Обязанность по передаче имущества Покупателю считается исполненной;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3.3.2. Риск утраты или повреждения имущества переходит от Продавца к Покупателю.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3.4. Право собственности Покупателя на переданное имущество возникает с момента его государственной регистрации в Управлении Федеральной службы государственной регистрации, кадастра и картографии по Ленинградской области.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3.5. Стороны договорились, что государственная регистрация права собственности производится после подписания передаточного акта. Покупатель обязуется своими силами и за свой счет осуществить все действия, необходимые для постановки имущества на регистрационный учет.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3.6. Одновременно с подписанием передаточного акта </w:t>
      </w:r>
      <w:r>
        <w:rPr>
          <w:rFonts w:eastAsia="Times New Roman" w:cs="Times New Roman" w:ascii="Times New Roman" w:hAnsi="Times New Roman"/>
          <w:bCs/>
          <w:color w:val="000000"/>
          <w:lang w:eastAsia="ru-RU"/>
        </w:rPr>
        <w:t>Продавец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обязан передать </w:t>
      </w:r>
      <w:r>
        <w:rPr>
          <w:rFonts w:eastAsia="Times New Roman" w:cs="Times New Roman" w:ascii="Times New Roman" w:hAnsi="Times New Roman"/>
          <w:bCs/>
          <w:color w:val="000000"/>
          <w:lang w:eastAsia="ru-RU"/>
        </w:rPr>
        <w:t>Покупателю, а Покупатель обязан принять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документы, обеспечивающие возможность осуществления в отношении имущества регистрационных действий, предусмотренных законодательством Российской Федерации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</w:p>
    <w:p>
      <w:pPr>
        <w:pStyle w:val="Normal"/>
        <w:spacing w:lineRule="auto" w:line="240" w:before="0" w:after="0"/>
        <w:ind w:hanging="13"/>
        <w:jc w:val="center"/>
        <w:rPr>
          <w:rFonts w:ascii="Times New Roman" w:hAnsi="Times New Roman" w:eastAsia="Times New Roman" w:cs="Times New Roman"/>
          <w:b/>
          <w:b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lang w:eastAsia="ru-RU"/>
        </w:rPr>
        <w:t>4. Ответственность сторон</w:t>
      </w:r>
    </w:p>
    <w:p>
      <w:pPr>
        <w:pStyle w:val="Normal"/>
        <w:spacing w:lineRule="auto" w:line="240" w:before="0" w:after="0"/>
        <w:ind w:hanging="13"/>
        <w:jc w:val="center"/>
        <w:rPr>
          <w:rFonts w:ascii="Times New Roman" w:hAnsi="Times New Roman" w:eastAsia="Times New Roman" w:cs="Times New Roman"/>
          <w:b/>
          <w:b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4.2. В случае уклонения Покупателя от оплаты в сроки, предусмотренные пунктом 2.5 настоящего договора, денежные средства, уплаченные им в качестве задатка, остаются у Продавца, Покупателю не возвращаются и настоящий договор признается расторгнутым.</w:t>
      </w:r>
    </w:p>
    <w:p>
      <w:pPr>
        <w:pStyle w:val="Normal"/>
        <w:spacing w:lineRule="auto" w:line="240" w:before="0" w:after="0"/>
        <w:ind w:hanging="13"/>
        <w:jc w:val="center"/>
        <w:rPr>
          <w:rFonts w:ascii="Times New Roman" w:hAnsi="Times New Roman" w:eastAsia="Times New Roman" w:cs="Times New Roman"/>
          <w:b/>
          <w:b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lang w:eastAsia="ru-RU"/>
        </w:rPr>
      </w:r>
    </w:p>
    <w:p>
      <w:pPr>
        <w:pStyle w:val="Normal"/>
        <w:spacing w:lineRule="auto" w:line="240" w:before="0" w:after="0"/>
        <w:ind w:hanging="13"/>
        <w:jc w:val="center"/>
        <w:rPr>
          <w:rFonts w:ascii="Times New Roman" w:hAnsi="Times New Roman" w:eastAsia="Times New Roman" w:cs="Times New Roman"/>
          <w:b/>
          <w:b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lang w:eastAsia="ru-RU"/>
        </w:rPr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lang w:eastAsia="ru-RU"/>
        </w:rPr>
        <w:t>Прочие условия</w:t>
      </w:r>
    </w:p>
    <w:p>
      <w:pPr>
        <w:pStyle w:val="Normal"/>
        <w:spacing w:lineRule="auto" w:line="240" w:before="0" w:after="0"/>
        <w:ind w:left="927" w:hanging="0"/>
        <w:rPr>
          <w:rFonts w:ascii="Times New Roman" w:hAnsi="Times New Roman" w:eastAsia="Times New Roman" w:cs="Times New Roman"/>
          <w:b/>
          <w:b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5.1. Надлежащим признается направление документов стороне-адресату по адресу, определяемому в соответствии с пунктом 6 настоящего договора, а с момента получения в соответствии с пунктом 5.3 настоящего договора сообщения об изменении адреса - по адресу нового места нахождения стороны-адресата, сообщенного в соответствии с пунктом 5.3 настоящего договора;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5.2. Надлежащим признается направление документов стороне-адресату любым из следующих способов: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5.2.1. вручением корреспонденции посыльным (курьером) под роспись;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5.2.2. ценным письмом с описью вложения и уведомлением о вручении;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5.2.3. телеграфным сообщением.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5.3. Стороны обязаны принимать необходимые меры для уведомления другой стороны о перемене своих места нахождения и банковских реквизитов, и несут риск последствий, вызванных отсутствием у другой стороны соответствующих сведений.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5.4. Засвидетельствованные работниками организации связи отказ или уклонение стороны-адресата от получения почтового отправления или телеграфного сообщения другой стороны (как-то: возврат организацией связи корреспонденции в связи с истечением срока ее хранения или отсутствием адресата по адресу, определяемому в соответствии с пунктом 6 настоящего договора, а также по иным причинам) влекут правовые последствия, идентичные получению стороной-адресатом соответствующего почтового отправления или телеграфного сообщения.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5.5. В случаях, предусмотренных пунктом 5.3 настоящего договора, датой получения стороной-адресатом корреспонденции признаются: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5.5.1. следующий день после истечения контрольного срока пересылки письменной корреспонденции, утвержденного компетентным органом государственной власти в соответствии с федеральным законом о почтовой связи, после отправления стороной-отправителем;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5.5.2. день составления оператором связи служебного извещения или иного аналогичного документа о невручении телеграммы.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5.6.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судебном порядке в соответствии с правилами подсудности, установленными статьями 28 АПК РФ, 22 ГПК РФ.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5.7. В случае возникновения не предусмотренных договором обстоятельств, касающихся осуществления сторонами прав и (или) выполнения сторонами обязанностей, вытекающих из договора, сторонам надлежит руководствоваться положениями законодательства Российской Федерации.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5.8. Настоящий договор составлен в трех экземплярах: по одному для каждой из сторон и один оригинал договора для регистрирующего органа, имеющих для них равную юридическую силу.</w:t>
      </w:r>
    </w:p>
    <w:p>
      <w:pPr>
        <w:pStyle w:val="Normal"/>
        <w:numPr>
          <w:ilvl w:val="2"/>
          <w:numId w:val="1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2136" w:hanging="13"/>
        <w:jc w:val="center"/>
        <w:outlineLvl w:val="2"/>
        <w:rPr>
          <w:rFonts w:ascii="Times New Roman" w:hAnsi="Times New Roman" w:eastAsia="Times New Roman" w:cs="Times New Roman"/>
          <w:b/>
          <w:b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lang w:eastAsia="ru-RU"/>
        </w:rPr>
      </w:r>
    </w:p>
    <w:p>
      <w:pPr>
        <w:pStyle w:val="Normal"/>
        <w:numPr>
          <w:ilvl w:val="2"/>
          <w:numId w:val="1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2136" w:hanging="13"/>
        <w:jc w:val="center"/>
        <w:outlineLvl w:val="2"/>
        <w:rPr>
          <w:rFonts w:ascii="Times New Roman" w:hAnsi="Times New Roman" w:eastAsia="Times New Roman" w:cs="Times New Roman"/>
          <w:b/>
          <w:b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lang w:eastAsia="ru-RU"/>
        </w:rPr>
        <w:t>6. Адреса, реквизиты и подписи сторон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</w:p>
    <w:tbl>
      <w:tblPr>
        <w:tblW w:w="937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564"/>
        <w:gridCol w:w="4806"/>
      </w:tblGrid>
      <w:tr>
        <w:trPr>
          <w:trHeight w:val="56" w:hRule="atLeast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</w:rPr>
              <w:t>Продавец: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ind w:hanging="13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>Покупатель:</w:t>
            </w:r>
          </w:p>
        </w:tc>
      </w:tr>
      <w:tr>
        <w:trPr>
          <w:trHeight w:val="2692" w:hRule="atLeast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Конкурсный управляющий ООО «Автотранс»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ОГРН 1127847344250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ИНН 7804488214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Юридический адрес: 195197, город Санкт-Петербург, ул. Жукова, д. 23, лит. А, пом. 4-Н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lang w:val="en-US" w:eastAsia="ru-RU"/>
              </w:rPr>
              <w:t xml:space="preserve">-mail: </w:t>
            </w:r>
            <w:hyperlink r:id="rId2">
              <w:r>
                <w:rPr>
                  <w:rStyle w:val="ListLabel1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aubankrotstvo@mail.ru</w:t>
              </w:r>
            </w:hyperlink>
          </w:p>
          <w:p>
            <w:pPr>
              <w:pStyle w:val="Normal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 w:eastAsia="ru-RU"/>
              </w:rPr>
            </w:r>
          </w:p>
          <w:p>
            <w:pPr>
              <w:pStyle w:val="Normal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______________________ /А.В. Овчинникова/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ind w:hanging="13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____________________________________</w:t>
            </w:r>
          </w:p>
          <w:p>
            <w:pPr>
              <w:pStyle w:val="Normal"/>
              <w:spacing w:lineRule="auto" w:line="240" w:before="0" w:after="0"/>
              <w:ind w:hanging="13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ИНН __________, КПП _________, </w:t>
            </w:r>
          </w:p>
          <w:p>
            <w:pPr>
              <w:pStyle w:val="Normal"/>
              <w:spacing w:lineRule="auto" w:line="240" w:before="0" w:after="0"/>
              <w:ind w:hanging="13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ОГРН __________________</w:t>
            </w:r>
          </w:p>
          <w:p>
            <w:pPr>
              <w:pStyle w:val="Normal"/>
              <w:spacing w:lineRule="auto" w:line="240" w:before="0" w:after="0"/>
              <w:ind w:hanging="13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hanging="13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р/сч ____________________ </w:t>
            </w:r>
          </w:p>
          <w:p>
            <w:pPr>
              <w:pStyle w:val="Normal"/>
              <w:spacing w:lineRule="auto" w:line="240" w:before="0" w:after="0"/>
              <w:ind w:hanging="13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в ____________________, </w:t>
            </w:r>
          </w:p>
          <w:p>
            <w:pPr>
              <w:pStyle w:val="Normal"/>
              <w:spacing w:lineRule="auto" w:line="240" w:before="0" w:after="0"/>
              <w:ind w:hanging="13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БИК _________, </w:t>
            </w:r>
          </w:p>
          <w:p>
            <w:pPr>
              <w:pStyle w:val="Normal"/>
              <w:spacing w:lineRule="auto" w:line="240" w:before="0" w:after="0"/>
              <w:ind w:hanging="13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к/сч ____________________</w:t>
            </w:r>
          </w:p>
          <w:p>
            <w:pPr>
              <w:pStyle w:val="Normal"/>
              <w:spacing w:lineRule="auto" w:line="240" w:before="0" w:after="0"/>
              <w:ind w:hanging="13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hanging="13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hanging="13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_______________/____________________</w:t>
            </w:r>
          </w:p>
        </w:tc>
      </w:tr>
    </w:tbl>
    <w:p>
      <w:pPr>
        <w:pStyle w:val="Normal"/>
        <w:spacing w:lineRule="auto" w:line="240" w:before="0" w:after="0"/>
        <w:ind w:left="6372" w:firstLine="574"/>
        <w:jc w:val="right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1848" w:hanging="432"/>
      </w:pPr>
    </w:lvl>
    <w:lvl w:ilvl="1">
      <w:start w:val="1"/>
      <w:numFmt w:val="none"/>
      <w:suff w:val="nothing"/>
      <w:lvlText w:val=""/>
      <w:lvlJc w:val="left"/>
      <w:pPr>
        <w:ind w:left="1992" w:hanging="576"/>
      </w:pPr>
    </w:lvl>
    <w:lvl w:ilvl="2">
      <w:start w:val="1"/>
      <w:numFmt w:val="none"/>
      <w:suff w:val="nothing"/>
      <w:lvlText w:val=""/>
      <w:lvlJc w:val="left"/>
      <w:pPr>
        <w:ind w:left="2136" w:hanging="720"/>
      </w:pPr>
    </w:lvl>
    <w:lvl w:ilvl="3">
      <w:start w:val="1"/>
      <w:numFmt w:val="none"/>
      <w:suff w:val="nothing"/>
      <w:lvlText w:val=""/>
      <w:lvlJc w:val="left"/>
      <w:pPr>
        <w:ind w:left="2280" w:hanging="864"/>
      </w:pPr>
    </w:lvl>
    <w:lvl w:ilvl="4">
      <w:start w:val="1"/>
      <w:numFmt w:val="none"/>
      <w:suff w:val="nothing"/>
      <w:lvlText w:val=""/>
      <w:lvlJc w:val="left"/>
      <w:pPr>
        <w:ind w:left="2424" w:hanging="1008"/>
      </w:pPr>
    </w:lvl>
    <w:lvl w:ilvl="5">
      <w:start w:val="1"/>
      <w:numFmt w:val="none"/>
      <w:suff w:val="nothing"/>
      <w:lvlText w:val=""/>
      <w:lvlJc w:val="left"/>
      <w:pPr>
        <w:ind w:left="2568" w:hanging="1152"/>
      </w:pPr>
    </w:lvl>
    <w:lvl w:ilvl="6">
      <w:start w:val="1"/>
      <w:numFmt w:val="none"/>
      <w:suff w:val="nothing"/>
      <w:lvlText w:val=""/>
      <w:lvlJc w:val="left"/>
      <w:pPr>
        <w:ind w:left="2712" w:hanging="1296"/>
      </w:pPr>
    </w:lvl>
    <w:lvl w:ilvl="7">
      <w:start w:val="1"/>
      <w:numFmt w:val="none"/>
      <w:suff w:val="nothing"/>
      <w:lvlText w:val=""/>
      <w:lvlJc w:val="left"/>
      <w:pPr>
        <w:ind w:left="2856" w:hanging="1440"/>
      </w:pPr>
    </w:lvl>
    <w:lvl w:ilvl="8">
      <w:start w:val="1"/>
      <w:numFmt w:val="none"/>
      <w:suff w:val="nothing"/>
      <w:lvlText w:val=""/>
      <w:lvlJc w:val="left"/>
      <w:pPr>
        <w:ind w:left="3000" w:hanging="1584"/>
      </w:pPr>
    </w:lvl>
  </w:abstractNum>
  <w:abstractNum w:abstractNumId="2">
    <w:lvl w:ilvl="0">
      <w:start w:val="5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972" w:hanging="405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9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val="en-US" w:eastAsia="ru-RU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ubankrotstvo@mail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LibreOffice/6.2.1.2$Windows_x86 LibreOffice_project/7bcb35dc3024a62dea0caee87020152d1ee96e71</Application>
  <Pages>4</Pages>
  <Words>1197</Words>
  <Characters>8912</Characters>
  <CharactersWithSpaces>10089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2019-01-25T16:49:00Z</dcterms:created>
  <dc:creator>amatertrade@yandex.ru</dc:creator>
  <dc:description/>
  <dc:language>ru-RU</dc:language>
  <cp:lastModifiedBy/>
  <dcterms:modified xsi:type="dcterms:W3CDTF">2019-11-11T14:11:06Z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