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 (далее - Организатор торгов, ОТ)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5C024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</w:t>
      </w:r>
      <w:r w:rsidR="009F2A04" w:rsidRPr="005C0240">
        <w:rPr>
          <w:rFonts w:ascii="Times New Roman" w:hAnsi="Times New Roman" w:cs="Times New Roman"/>
          <w:color w:val="000000"/>
          <w:sz w:val="24"/>
          <w:szCs w:val="24"/>
        </w:rPr>
        <w:t>от 11 декабря 2015г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№ А40-208873/15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9F2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Коммерческий Банк 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 xml:space="preserve">улица Образцова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>4, ОГРН: 1020700001464, ИНН: 0711007370, КПП: 771501001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 w:rsidR="004E04C1">
        <w:t>Lada</w:t>
      </w:r>
      <w:proofErr w:type="spellEnd"/>
      <w:r w:rsidR="004E04C1">
        <w:t xml:space="preserve"> 212140, ярко-белый, 2012, пробег - нет данных, 1.7 МТ (82,9 л. с.), бензин, полный, VIN XTA212140C2051457, </w:t>
      </w:r>
      <w:r>
        <w:t xml:space="preserve">г. Пятигорск - </w:t>
      </w:r>
      <w:r w:rsidR="004E04C1">
        <w:t>198 698,00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 w:rsidR="004E04C1">
        <w:t>Lada</w:t>
      </w:r>
      <w:proofErr w:type="spellEnd"/>
      <w:r w:rsidR="004E04C1">
        <w:t xml:space="preserve"> 212140, ярко-белый, 2012, пробег - нет данных, 1.7 МТ (82,9 л. с.), бензин, полный, VIN XTA</w:t>
      </w:r>
      <w:r>
        <w:t xml:space="preserve">212140C2051319, г. Пятигорск - </w:t>
      </w:r>
      <w:r w:rsidR="004E04C1">
        <w:t>267 731,00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 w:rsidR="004E04C1">
        <w:t>Lada</w:t>
      </w:r>
      <w:proofErr w:type="spellEnd"/>
      <w:r w:rsidR="004E04C1">
        <w:t xml:space="preserve"> 212140, ярко-белый, 2012, пробег - нет данных, 1.7 МТ (82,9 л. с.), бензин, полный, VIN XTA</w:t>
      </w:r>
      <w:r>
        <w:t xml:space="preserve">212140C2051728, г. Пятигорск - </w:t>
      </w:r>
      <w:r w:rsidR="004E04C1">
        <w:t>215 518,00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 w:rsidR="004E04C1">
        <w:t>Lada</w:t>
      </w:r>
      <w:proofErr w:type="spellEnd"/>
      <w:r w:rsidR="004E04C1">
        <w:t xml:space="preserve"> 212140, темно- вишневый, 2011, пробег - нет данных, 1.7 МТ (80,9 л. с.), бензин, полный, VIN XTA</w:t>
      </w:r>
      <w:r>
        <w:t xml:space="preserve">212140B2034578, г. Пятигорск - 234 470,00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 w:rsidR="004E04C1">
        <w:t>Lada</w:t>
      </w:r>
      <w:proofErr w:type="spellEnd"/>
      <w:r w:rsidR="004E04C1">
        <w:t xml:space="preserve"> 212140, темно-зеленый, 2011, пробег - нет данных, 1.7 МТ (80,9 л. с.), бензин, полный, VIN XTA</w:t>
      </w:r>
      <w:r>
        <w:t xml:space="preserve">212140B2031520, г. Пятигорск - 205 892,00 </w:t>
      </w:r>
      <w:r w:rsidR="004E04C1">
        <w:t>руб.;</w:t>
      </w:r>
    </w:p>
    <w:p w:rsidR="004E04C1" w:rsidRDefault="004E04C1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Volkswagen</w:t>
      </w:r>
      <w:proofErr w:type="spellEnd"/>
      <w:r>
        <w:t xml:space="preserve"> 2К </w:t>
      </w:r>
      <w:proofErr w:type="spellStart"/>
      <w:r>
        <w:t>Caddy</w:t>
      </w:r>
      <w:proofErr w:type="spellEnd"/>
      <w:r>
        <w:t>, темно-серый, 2011, пробег - нет данных, 1.2 МТ (105 л. с.), бензин, передний, VIN WV2</w:t>
      </w:r>
      <w:r w:rsidR="00CE238C">
        <w:t xml:space="preserve">ZZZ2KZCX045938, г. Пятигорск - 551 948,00 </w:t>
      </w:r>
      <w: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 w:rsidR="004E04C1">
        <w:t>Volkswagen</w:t>
      </w:r>
      <w:proofErr w:type="spellEnd"/>
      <w:r w:rsidR="004E04C1">
        <w:t xml:space="preserve"> 2К </w:t>
      </w:r>
      <w:proofErr w:type="spellStart"/>
      <w:r w:rsidR="004E04C1">
        <w:t>Caddy</w:t>
      </w:r>
      <w:proofErr w:type="spellEnd"/>
      <w:r w:rsidR="004E04C1">
        <w:t>, темно-серый, 2011, пробег - нет данных, 1.2 МТ (105 л. с.), бензин, передний, VIN WV2</w:t>
      </w:r>
      <w:r>
        <w:t xml:space="preserve">ZZZ2KZCX046062, г. Пятигорск - 455 771,00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r w:rsidR="004E04C1">
        <w:t>"Практик" - 29641, буран, 2005, пробег - нет данных, 2.4 МТ (143 л. с.), бензин, задний, VIN Х8929641050А</w:t>
      </w:r>
      <w:r>
        <w:t xml:space="preserve">А6056, г. Нальчик - 550 590,00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Highlander</w:t>
      </w:r>
      <w:proofErr w:type="spellEnd"/>
      <w:r w:rsidR="004E04C1">
        <w:t>, черный, 2012, пробег - нет данных, 3.5 МТ (273 л. с.), бензин, полный, VIN JTEES42AX0221215</w:t>
      </w:r>
      <w:r>
        <w:t xml:space="preserve">7, г. Пятигорск - 1 640 009,90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Land</w:t>
      </w:r>
      <w:proofErr w:type="spellEnd"/>
      <w:r w:rsidR="004E04C1">
        <w:t xml:space="preserve"> </w:t>
      </w:r>
      <w:proofErr w:type="spellStart"/>
      <w:r w:rsidR="004E04C1">
        <w:t>Cruiser</w:t>
      </w:r>
      <w:proofErr w:type="spellEnd"/>
      <w:r w:rsidR="004E04C1">
        <w:t xml:space="preserve"> 200, черный, 2013, пробег - нет данных, 4.6 МТ (309 л. с.), бензин, полный, VIN JTM</w:t>
      </w:r>
      <w:r>
        <w:t xml:space="preserve">HX09J8D5023223, г. Пятигорск - 7 549 000,00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Land</w:t>
      </w:r>
      <w:proofErr w:type="spellEnd"/>
      <w:r w:rsidR="004E04C1">
        <w:t xml:space="preserve"> </w:t>
      </w:r>
      <w:proofErr w:type="spellStart"/>
      <w:r w:rsidR="004E04C1">
        <w:t>Сruiser</w:t>
      </w:r>
      <w:proofErr w:type="spellEnd"/>
      <w:r w:rsidR="004E04C1">
        <w:t>, черный, 2010, пробег - нет данных, 4.6 МТ (288 л. с.), бензин, полный, VIN JTM</w:t>
      </w:r>
      <w:r>
        <w:t xml:space="preserve">HT05JX05072242, г. Пятигорск - 3 155 000,00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proofErr w:type="spellStart"/>
      <w:r w:rsidR="004E04C1">
        <w:t>Lada</w:t>
      </w:r>
      <w:proofErr w:type="spellEnd"/>
      <w:r w:rsidR="004E04C1">
        <w:t xml:space="preserve"> KALINA, темно-серый металлик, 2009, пробег - нет данных, 1.6 МТ (89 л. с.), бензин, передний, VIN XТA11184090197602, г. </w:t>
      </w:r>
      <w:r>
        <w:t xml:space="preserve">Владикавказ - 242 071,00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 w:rsidR="004E04C1">
        <w:t>Nissan</w:t>
      </w:r>
      <w:proofErr w:type="spellEnd"/>
      <w:r w:rsidR="004E04C1">
        <w:t xml:space="preserve"> </w:t>
      </w:r>
      <w:proofErr w:type="spellStart"/>
      <w:r w:rsidR="004E04C1">
        <w:t>Teana</w:t>
      </w:r>
      <w:proofErr w:type="spellEnd"/>
      <w:r w:rsidR="004E04C1">
        <w:t xml:space="preserve"> 3.5 </w:t>
      </w:r>
      <w:proofErr w:type="spellStart"/>
      <w:r w:rsidR="004E04C1">
        <w:t>Luxury</w:t>
      </w:r>
      <w:proofErr w:type="spellEnd"/>
      <w:r w:rsidR="004E04C1">
        <w:t>, черный, 2008, пробег - нет данных, 3.5 АТ (249 л. с.), бензин, полный, VIN JN1BAUJ32U000330</w:t>
      </w:r>
      <w:r>
        <w:t xml:space="preserve">6, г. Владикавказ - </w:t>
      </w:r>
      <w:r>
        <w:tab/>
        <w:t xml:space="preserve">641 000,00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proofErr w:type="spellStart"/>
      <w:r w:rsidR="004E04C1">
        <w:t>Mercedes-Benz</w:t>
      </w:r>
      <w:proofErr w:type="spellEnd"/>
      <w:r w:rsidR="004E04C1">
        <w:t xml:space="preserve"> S 500 4 </w:t>
      </w:r>
      <w:proofErr w:type="spellStart"/>
      <w:r w:rsidR="004E04C1">
        <w:t>Matic</w:t>
      </w:r>
      <w:proofErr w:type="spellEnd"/>
      <w:r w:rsidR="004E04C1">
        <w:t>, черный, 2011, пробег - нет данных, 4.7 АТ (435 л. с.), бензин, полный, VIN WDD</w:t>
      </w:r>
      <w:r>
        <w:t xml:space="preserve">2211941A457053, г. Пятигорск - </w:t>
      </w:r>
      <w:r w:rsidR="004E04C1">
        <w:t>2 177 169,00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 w:rsidR="004E04C1">
        <w:t>Volkswagen</w:t>
      </w:r>
      <w:proofErr w:type="spellEnd"/>
      <w:r w:rsidR="004E04C1">
        <w:t xml:space="preserve"> </w:t>
      </w:r>
      <w:proofErr w:type="spellStart"/>
      <w:r w:rsidR="004E04C1">
        <w:t>Passat</w:t>
      </w:r>
      <w:proofErr w:type="spellEnd"/>
      <w:r w:rsidR="004E04C1">
        <w:t>, черный, 2011, пробег - нет данных, 2.0 АТ (170 л. с.), дизель, передний, VIN WVW</w:t>
      </w:r>
      <w:r>
        <w:t xml:space="preserve">ZZZ3CZCPO22489, г. Пятигорск - </w:t>
      </w:r>
      <w:r w:rsidR="004E04C1">
        <w:t>677 837</w:t>
      </w:r>
      <w:r>
        <w:t xml:space="preserve">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</w:t>
      </w:r>
      <w:r w:rsidR="004E04C1">
        <w:t>ЛЕКСУС GS300, серебристый, 2006, пробег - нет данных, 3.0 АТ (249 л. с.), бензин, полный, VIN J</w:t>
      </w:r>
      <w:r>
        <w:t xml:space="preserve">THBH96S805041153, г. Нальчик - 800 000,00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17 - </w:t>
      </w:r>
      <w:r w:rsidR="004E04C1">
        <w:t>ГАЗ - 31113, темно-зеленый, 2000, пробег - нет данных, 2.5 МТ (136 л. с.), бензин, задний, VIN X</w:t>
      </w:r>
      <w:r>
        <w:t xml:space="preserve">TH311130Y0000024, г. Нальчик - 592 085,00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Land</w:t>
      </w:r>
      <w:proofErr w:type="spellEnd"/>
      <w:r w:rsidR="004E04C1">
        <w:t xml:space="preserve"> </w:t>
      </w:r>
      <w:proofErr w:type="spellStart"/>
      <w:r w:rsidR="004E04C1">
        <w:t>Сruiser</w:t>
      </w:r>
      <w:proofErr w:type="spellEnd"/>
      <w:r w:rsidR="004E04C1">
        <w:t xml:space="preserve"> 200, черный, 2013, 12 934 км, 4.6 АТ (310 л. с.), бензин, полный, VIN JTMHX09J7D502350</w:t>
      </w:r>
      <w:r>
        <w:t xml:space="preserve">5, г. Пятигорск - 6 000 000,00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Land</w:t>
      </w:r>
      <w:proofErr w:type="spellEnd"/>
      <w:r w:rsidR="004E04C1">
        <w:t xml:space="preserve"> </w:t>
      </w:r>
      <w:proofErr w:type="spellStart"/>
      <w:r w:rsidR="004E04C1">
        <w:t>Сruiser</w:t>
      </w:r>
      <w:proofErr w:type="spellEnd"/>
      <w:r w:rsidR="004E04C1">
        <w:t xml:space="preserve"> 200, черный, 2010, 12 362 км, 4.6 АТ (310 л. с.), бензин, полный, VIN JTM</w:t>
      </w:r>
      <w:r>
        <w:t xml:space="preserve">HT05J605062274, г. Пятигорск - 3 724 270,00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 w:rsidR="004E04C1">
        <w:t>Диса</w:t>
      </w:r>
      <w:proofErr w:type="spellEnd"/>
      <w:r w:rsidR="004E04C1">
        <w:t xml:space="preserve"> - 29521, песочный, 2005, пробег - нет данных, 2.5 МТ (140 л. с.), бензин, задний, VIN Х</w:t>
      </w:r>
      <w:r>
        <w:t xml:space="preserve">0629521050000683, г. Нальчик - </w:t>
      </w:r>
      <w:r w:rsidR="004E04C1">
        <w:t>470 590</w:t>
      </w:r>
      <w:r>
        <w:t xml:space="preserve">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r w:rsidR="004E04C1">
        <w:t>Специализированный бронированный Ратник-29451, мальва, 2005, пробег - нет данных, 2.5 МТ (140 л. с.), бензин, задний, VIN X</w:t>
      </w:r>
      <w:r>
        <w:t xml:space="preserve">8929451050АК5270, г. Нальчик - 558 443,75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r w:rsidR="004E04C1">
        <w:t>ГАЗ 2752, белый, 2003, пробег - нет данных, 2.3 МТ (98 л. с.), бензин, задний, VIN X</w:t>
      </w:r>
      <w:r>
        <w:t xml:space="preserve">TH27520030055860, с. Чегем-2 - 290 000,00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r w:rsidR="004E04C1">
        <w:t>ГАЗ 32213, белый, 2007, пробег - нет данных, 2.5 МТ (137 л. с.), бензин, задний, VIN Х96322130705</w:t>
      </w:r>
      <w:r>
        <w:t xml:space="preserve">54771, г. Нальчик - 281 872,50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r w:rsidR="004E04C1">
        <w:t xml:space="preserve">Самосвал КАМАЗ 6520, оранжевый, 2011, пробег - нет данных, 11.8 МТ (299 л. с.), дизель, задний, VIN XTC652000B1237760, г. Нальчик - </w:t>
      </w:r>
      <w:r>
        <w:t xml:space="preserve">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r w:rsidR="004E04C1">
        <w:t>Самосвал КАМАЗ 6520, оранжевый, 2011, пробег - нет данных, 11.8 МТ (299 л. с.), дизель, задний, VIN XTC652000B121411</w:t>
      </w:r>
      <w:r>
        <w:t xml:space="preserve">5,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r w:rsidR="004E04C1">
        <w:t>Самосвал КАМАЗ 6520, оранжевый, 2011, пробег - нет данных, 11.8 МТ (299 л. с.), дизель, задний, VIN X</w:t>
      </w:r>
      <w:r>
        <w:t xml:space="preserve">TC652000B1214151,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r w:rsidR="004E04C1">
        <w:t>Самосвал КАМАЗ 6520, оранжевый, 2011, пробег - нет данных, 11.8 МТ (299 л. с.), дизель, задний, VIN XTC652000B1237</w:t>
      </w:r>
      <w:r>
        <w:t xml:space="preserve">752,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r w:rsidR="004E04C1">
        <w:t>Самосвал КАМАЗ 6520, оранжевый, 2011, пробег - нет данных, 11.8 МТ (299 л. с.), дизель, задний, VIN X</w:t>
      </w:r>
      <w:r>
        <w:t xml:space="preserve">TC652000B1237264, г. Нальчик - </w:t>
      </w:r>
      <w:r w:rsidR="004E04C1">
        <w:t>1 334 983</w:t>
      </w:r>
      <w:r>
        <w:t xml:space="preserve">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r w:rsidR="004E04C1">
        <w:t xml:space="preserve">Самосвал КАМАЗ 6520, оранжевый, 2011, пробег - нет данных, 11.8 МТ (299 л. с.), дизель, задний, VIN XTC652000B1237130, г. Нальчик - </w:t>
      </w:r>
      <w:r>
        <w:t xml:space="preserve">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r w:rsidR="004E04C1">
        <w:t>Самосвал КАМАЗ 65201-60, желтый, 2011, пробег - нет данных, 11.8 МТ (360 л. с.), дизель, задний, VIN XTC652013B1216</w:t>
      </w:r>
      <w:r>
        <w:t xml:space="preserve">590, г. Нальчик - 1 370 850,00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r w:rsidR="004E04C1">
        <w:t>Тягач МАЗ 6430А9-1320-020, белый, 2011, пробег - нет данных, 1.1 МТ (410 л. с.), дизель, задний, VIN Y3M6430A9B0000</w:t>
      </w:r>
      <w:r>
        <w:t xml:space="preserve">880, г. Нальчик - 1 895 249,99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proofErr w:type="spellStart"/>
      <w:r w:rsidR="004E04C1">
        <w:t>Автобетоносмеситель</w:t>
      </w:r>
      <w:proofErr w:type="spellEnd"/>
      <w:r w:rsidR="004E04C1">
        <w:t xml:space="preserve"> 58147Z на шасси КАМАЗ 65115-62, оранжевый, 2011, пробег - нет данных, 11.8 МТ (280 л. с.), дизель, задний, VIN X6S58147ZB0005</w:t>
      </w:r>
      <w:r>
        <w:t xml:space="preserve">625, г. Нальчик - 1 862 000,01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r w:rsidR="004E04C1">
        <w:t>Фургон мастерская 578261, оранжевый, 2011, пробег - нет данных, 10.9 МТ (224 л. с.), дизель, задний, VIN X</w:t>
      </w:r>
      <w:r>
        <w:t xml:space="preserve">89578261C0ЕН1003, г. Нальчик - </w:t>
      </w:r>
      <w:r w:rsidR="004E04C1">
        <w:t>1 672 934,37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r w:rsidR="004E04C1">
        <w:t xml:space="preserve">Кран автомобильный КС-35719-8А на шасси КАМАЗ 53605-62, оранжевый, 2012, пробег - нет данных, 11.8 МТ (280л. с.), дизель, задний, VIN X89357198C8АН5064, г. </w:t>
      </w:r>
      <w:r>
        <w:t xml:space="preserve">Нальчик - 2 173 762,46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r w:rsidR="004E04C1">
        <w:t>Кран автомобильный КС-55713-1В на шасси КАМАЗ 65115-62, оранжевый, 2011, пробег - нет данных, 11.8 МТ (280 л. с.), дизель, задний, VIN Z</w:t>
      </w:r>
      <w:r>
        <w:t xml:space="preserve">8C55713CB0000252, г. Нальчик - 3 158 749,99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r w:rsidR="004E04C1">
        <w:t>Кран-манипулятор автомобильный 391106, синий, 2011, пробег - нет данных, 6.7 МТ (281,52 л. с.), дизель, задний, VIN X</w:t>
      </w:r>
      <w:r>
        <w:t xml:space="preserve">89391106B3AY7202, г. Нальчик - 2 181 200,02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37 - </w:t>
      </w:r>
      <w:r w:rsidR="004E04C1">
        <w:t>Вольво S80, черный, 2006, пробег - нет данных, 2.4 АТ (170 л. с.), бензин, передний, VIN YV1TS614961443</w:t>
      </w:r>
      <w:r>
        <w:t xml:space="preserve">475, г. Пятигорск - 286 460,00 </w:t>
      </w:r>
      <w:r w:rsidR="004E04C1">
        <w:t>руб.</w:t>
      </w:r>
    </w:p>
    <w:p w:rsidR="00EA7238" w:rsidRDefault="00EA7238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6477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E238C">
        <w:rPr>
          <w:b/>
        </w:rPr>
        <w:t>01</w:t>
      </w:r>
      <w:r w:rsidR="00DB6477">
        <w:rPr>
          <w:b/>
        </w:rPr>
        <w:t xml:space="preserve"> </w:t>
      </w:r>
      <w:r w:rsidR="00CE238C">
        <w:rPr>
          <w:b/>
        </w:rPr>
        <w:t>октября</w:t>
      </w:r>
      <w:r w:rsidR="00DB6477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CE238C">
        <w:rPr>
          <w:color w:val="000000"/>
        </w:rPr>
        <w:t>01 октября</w:t>
      </w:r>
      <w:r w:rsidR="00C11EFF" w:rsidRPr="00C11EFF">
        <w:rPr>
          <w:color w:val="000000"/>
        </w:rPr>
        <w:t xml:space="preserve"> 201</w:t>
      </w:r>
      <w:r w:rsidR="00DB6477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CE238C">
        <w:rPr>
          <w:b/>
        </w:rPr>
        <w:t>19</w:t>
      </w:r>
      <w:r w:rsidR="00DB6477">
        <w:rPr>
          <w:b/>
        </w:rPr>
        <w:t xml:space="preserve"> ноября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E238C">
        <w:t>20</w:t>
      </w:r>
      <w:r w:rsidR="00C11EFF">
        <w:t xml:space="preserve"> августа 201</w:t>
      </w:r>
      <w:r w:rsidR="00DB6477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A76D8C" w:rsidRPr="00A76D8C">
        <w:rPr>
          <w:highlight w:val="yellow"/>
        </w:rPr>
        <w:t>09</w:t>
      </w:r>
      <w:r w:rsidR="00DB6477" w:rsidRPr="00A76D8C">
        <w:rPr>
          <w:highlight w:val="yellow"/>
        </w:rPr>
        <w:t xml:space="preserve"> </w:t>
      </w:r>
      <w:r w:rsidR="00A76D8C" w:rsidRPr="00A76D8C">
        <w:rPr>
          <w:highlight w:val="yellow"/>
        </w:rPr>
        <w:t>октября</w:t>
      </w:r>
      <w:r w:rsidR="00DB6477" w:rsidRPr="00A76D8C">
        <w:rPr>
          <w:highlight w:val="yellow"/>
        </w:rPr>
        <w:t xml:space="preserve"> 2019</w:t>
      </w:r>
      <w:r w:rsidR="00C11EFF" w:rsidRPr="00A76D8C">
        <w:rPr>
          <w:highlight w:val="yellow"/>
        </w:rPr>
        <w:t xml:space="preserve"> г.</w:t>
      </w:r>
      <w:bookmarkStart w:id="0" w:name="_GoBack"/>
      <w:bookmarkEnd w:id="0"/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CE238C">
        <w:rPr>
          <w:b/>
        </w:rPr>
        <w:t>27</w:t>
      </w:r>
      <w:r w:rsidR="00DB6477">
        <w:rPr>
          <w:b/>
        </w:rPr>
        <w:t xml:space="preserve"> ноября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E238C">
        <w:rPr>
          <w:b/>
          <w:bCs/>
          <w:color w:val="000000"/>
        </w:rPr>
        <w:t>26</w:t>
      </w:r>
      <w:r w:rsidR="00DB6477">
        <w:rPr>
          <w:b/>
          <w:bCs/>
          <w:color w:val="000000"/>
        </w:rPr>
        <w:t xml:space="preserve"> </w:t>
      </w:r>
      <w:r w:rsidR="00CE238C">
        <w:rPr>
          <w:b/>
          <w:bCs/>
          <w:color w:val="000000"/>
        </w:rPr>
        <w:t>февраля</w:t>
      </w:r>
      <w:r w:rsidR="00C11EFF" w:rsidRPr="00C11EFF">
        <w:rPr>
          <w:b/>
        </w:rPr>
        <w:t xml:space="preserve"> 20</w:t>
      </w:r>
      <w:r w:rsidR="00DB6477">
        <w:rPr>
          <w:b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5A56E7">
        <w:t>27</w:t>
      </w:r>
      <w:r w:rsidR="00C11EFF">
        <w:t xml:space="preserve"> </w:t>
      </w:r>
      <w:r w:rsidR="00DB6477">
        <w:t>ноября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5A56E7" w:rsidRPr="005A56E7" w:rsidRDefault="005A5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1-7,9,14,15,18,19,24-30,33,35-37: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 w:rsidR="005A56E7"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 w:rsidR="005A56E7">
        <w:rPr>
          <w:color w:val="000000"/>
        </w:rPr>
        <w:t>15</w:t>
      </w:r>
      <w:r w:rsidRPr="00DB6477">
        <w:rPr>
          <w:color w:val="000000"/>
        </w:rPr>
        <w:t xml:space="preserve"> </w:t>
      </w:r>
      <w:r w:rsidR="005A56E7"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 w:rsidR="005A56E7"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16 января</w:t>
      </w:r>
      <w:r>
        <w:rPr>
          <w:color w:val="000000"/>
        </w:rPr>
        <w:t xml:space="preserve"> 20</w:t>
      </w:r>
      <w:r w:rsidR="005A56E7">
        <w:rPr>
          <w:color w:val="000000"/>
        </w:rPr>
        <w:t>20</w:t>
      </w:r>
      <w:r>
        <w:rPr>
          <w:color w:val="000000"/>
        </w:rPr>
        <w:t xml:space="preserve"> г. по </w:t>
      </w:r>
      <w:r w:rsidR="005A56E7">
        <w:rPr>
          <w:color w:val="000000"/>
        </w:rPr>
        <w:t>22</w:t>
      </w:r>
      <w:r w:rsidRPr="00DB6477">
        <w:rPr>
          <w:color w:val="000000"/>
        </w:rPr>
        <w:t xml:space="preserve"> января 2020 г. - в размере </w:t>
      </w:r>
      <w:r w:rsidR="007F2469">
        <w:rPr>
          <w:color w:val="000000"/>
        </w:rPr>
        <w:t>90,83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23</w:t>
      </w:r>
      <w:r>
        <w:rPr>
          <w:color w:val="000000"/>
        </w:rPr>
        <w:t xml:space="preserve"> января 2020 г. по </w:t>
      </w:r>
      <w:r w:rsidR="005A56E7">
        <w:rPr>
          <w:color w:val="000000"/>
        </w:rPr>
        <w:t>29</w:t>
      </w:r>
      <w:r w:rsidRPr="00DB6477">
        <w:rPr>
          <w:color w:val="000000"/>
        </w:rPr>
        <w:t xml:space="preserve"> января 2020 г. - в размере </w:t>
      </w:r>
      <w:r w:rsidR="007F2469">
        <w:rPr>
          <w:color w:val="000000"/>
        </w:rPr>
        <w:t>81,66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30</w:t>
      </w:r>
      <w:r>
        <w:rPr>
          <w:color w:val="000000"/>
        </w:rPr>
        <w:t xml:space="preserve"> января 2020 г. по </w:t>
      </w:r>
      <w:r w:rsidR="005A56E7">
        <w:rPr>
          <w:color w:val="000000"/>
        </w:rPr>
        <w:t>05</w:t>
      </w:r>
      <w:r w:rsidRPr="00DB6477">
        <w:rPr>
          <w:color w:val="000000"/>
        </w:rPr>
        <w:t xml:space="preserve"> </w:t>
      </w:r>
      <w:r w:rsidR="005A56E7"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7F2469">
        <w:rPr>
          <w:color w:val="000000"/>
        </w:rPr>
        <w:t>72,49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lastRenderedPageBreak/>
        <w:t xml:space="preserve">с </w:t>
      </w:r>
      <w:r w:rsidR="005A56E7">
        <w:rPr>
          <w:color w:val="000000"/>
        </w:rPr>
        <w:t>06 февраля</w:t>
      </w:r>
      <w:r>
        <w:rPr>
          <w:color w:val="000000"/>
        </w:rPr>
        <w:t xml:space="preserve"> 2020 г. по </w:t>
      </w:r>
      <w:r w:rsidR="005A56E7">
        <w:rPr>
          <w:color w:val="000000"/>
        </w:rPr>
        <w:t>12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63,32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13</w:t>
      </w:r>
      <w:r w:rsidRPr="00DB6477">
        <w:rPr>
          <w:color w:val="000000"/>
        </w:rPr>
        <w:t xml:space="preserve"> февраля 2020 г. по </w:t>
      </w:r>
      <w:r w:rsidR="005A56E7"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54,15</w:t>
      </w:r>
      <w:r w:rsidRPr="00DB6477">
        <w:rPr>
          <w:color w:val="000000"/>
        </w:rPr>
        <w:t>% от начальной цены продажи лотов;</w:t>
      </w:r>
    </w:p>
    <w:p w:rsid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20</w:t>
      </w:r>
      <w:r w:rsidR="00456356">
        <w:rPr>
          <w:color w:val="000000"/>
        </w:rPr>
        <w:t xml:space="preserve"> февраля 2020 г. по </w:t>
      </w:r>
      <w:r w:rsidR="005A56E7">
        <w:rPr>
          <w:color w:val="000000"/>
        </w:rPr>
        <w:t>26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44,98</w:t>
      </w:r>
      <w:r w:rsidRPr="00DB6477">
        <w:rPr>
          <w:color w:val="000000"/>
        </w:rPr>
        <w:t xml:space="preserve">% </w:t>
      </w:r>
      <w:r w:rsidR="005A56E7"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13,16,23,31,32,34: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89,05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78,10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67,15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56,20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45,25</w:t>
      </w:r>
      <w:r w:rsidRPr="00DB6477">
        <w:rPr>
          <w:color w:val="000000"/>
        </w:rPr>
        <w:t>% от начальной цены продажи лотов;</w:t>
      </w:r>
    </w:p>
    <w:p w:rsidR="004C69EB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34,30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Pr="00B05016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10-12,21: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 w:rsidR="00B1626C" w:rsidRPr="00B1626C">
        <w:rPr>
          <w:color w:val="000000"/>
        </w:rPr>
        <w:t>87.08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 w:rsidR="00B1626C" w:rsidRPr="00B1626C">
        <w:rPr>
          <w:color w:val="000000"/>
        </w:rPr>
        <w:t>74.16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B1626C" w:rsidRPr="00B1626C">
        <w:rPr>
          <w:color w:val="000000"/>
        </w:rPr>
        <w:t>61.24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48,32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35,40</w:t>
      </w:r>
      <w:r w:rsidRPr="00DB6477">
        <w:rPr>
          <w:color w:val="000000"/>
        </w:rPr>
        <w:t>% от начальной цены продажи лотов;</w:t>
      </w:r>
    </w:p>
    <w:p w:rsidR="004C69EB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22,48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8,20: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 w:rsidR="00B1626C">
        <w:rPr>
          <w:color w:val="000000"/>
        </w:rPr>
        <w:t>85,32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 w:rsidR="00B1626C">
        <w:rPr>
          <w:color w:val="000000"/>
        </w:rPr>
        <w:t>70,64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B1626C">
        <w:rPr>
          <w:color w:val="000000"/>
        </w:rPr>
        <w:t>55,96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41,28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26,60</w:t>
      </w:r>
      <w:r w:rsidRPr="00DB6477">
        <w:rPr>
          <w:color w:val="000000"/>
        </w:rPr>
        <w:t>% от начальной цены продажи лотов;</w:t>
      </w:r>
    </w:p>
    <w:p w:rsidR="007F2469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11,92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17: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84,50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69,00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53,50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38,00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22,50</w:t>
      </w:r>
      <w:r w:rsidRPr="00DB6477">
        <w:rPr>
          <w:color w:val="000000"/>
        </w:rPr>
        <w:t>% от начальной цены продажи лотов;</w:t>
      </w:r>
    </w:p>
    <w:p w:rsidR="00B1626C" w:rsidRPr="00B1626C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7,00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22: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87,50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75,00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62,50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50,00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37,50</w:t>
      </w:r>
      <w:r w:rsidRPr="00DB6477">
        <w:rPr>
          <w:color w:val="000000"/>
        </w:rPr>
        <w:t>% от начальной цены продажи лотов;</w:t>
      </w:r>
    </w:p>
    <w:p w:rsidR="00B1626C" w:rsidRPr="00B1626C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25,00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4563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56356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45635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56356" w:rsidRPr="00C22448" w:rsidRDefault="00456356" w:rsidP="00456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C22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09:00 по 18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357502</w:t>
      </w:r>
      <w:r w:rsidR="004119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Ставропольский край, г. Пятигорск, ул. Козлова, 28; +7 (8793)33-48-54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с 9.00 до 18.00 по московскому времени в будние дни, </w:t>
      </w:r>
      <w:r w:rsidR="00CD262F" w:rsidRPr="00CD262F">
        <w:rPr>
          <w:rFonts w:ascii="Times New Roman" w:hAnsi="Times New Roman" w:cs="Times New Roman"/>
          <w:color w:val="000000"/>
          <w:sz w:val="24"/>
          <w:szCs w:val="24"/>
        </w:rPr>
        <w:t>Кудина Евгения, тел. 8 (928) 333-02-88, Kudina@auction-house.ru.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B05016" w:rsidRPr="00456356" w:rsidRDefault="00B0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05016" w:rsidRPr="0045635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3D2569"/>
    <w:rsid w:val="00411978"/>
    <w:rsid w:val="00456356"/>
    <w:rsid w:val="00467D6B"/>
    <w:rsid w:val="004C69EB"/>
    <w:rsid w:val="004E04C1"/>
    <w:rsid w:val="005644E7"/>
    <w:rsid w:val="005A56E7"/>
    <w:rsid w:val="005C0240"/>
    <w:rsid w:val="006F68EF"/>
    <w:rsid w:val="0070175B"/>
    <w:rsid w:val="007229EA"/>
    <w:rsid w:val="00722ECA"/>
    <w:rsid w:val="007C2336"/>
    <w:rsid w:val="007F2469"/>
    <w:rsid w:val="00865FD7"/>
    <w:rsid w:val="008A37E3"/>
    <w:rsid w:val="009730D9"/>
    <w:rsid w:val="00997993"/>
    <w:rsid w:val="009C6E48"/>
    <w:rsid w:val="009F0E7B"/>
    <w:rsid w:val="009F2A04"/>
    <w:rsid w:val="00A03865"/>
    <w:rsid w:val="00A76D8C"/>
    <w:rsid w:val="00B05016"/>
    <w:rsid w:val="00B1626C"/>
    <w:rsid w:val="00C11EFF"/>
    <w:rsid w:val="00C9585C"/>
    <w:rsid w:val="00CD262F"/>
    <w:rsid w:val="00CE238C"/>
    <w:rsid w:val="00D21A65"/>
    <w:rsid w:val="00D57DB3"/>
    <w:rsid w:val="00D62667"/>
    <w:rsid w:val="00DB0166"/>
    <w:rsid w:val="00DB6477"/>
    <w:rsid w:val="00E614D3"/>
    <w:rsid w:val="00EA7238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2288AD-E54D-4605-AEDB-7A4F5C2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13</cp:revision>
  <cp:lastPrinted>2019-08-12T13:37:00Z</cp:lastPrinted>
  <dcterms:created xsi:type="dcterms:W3CDTF">2019-08-02T12:01:00Z</dcterms:created>
  <dcterms:modified xsi:type="dcterms:W3CDTF">2019-08-12T13:38:00Z</dcterms:modified>
</cp:coreProperties>
</file>