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8" w:type="dxa"/>
        <w:tblInd w:w="118" w:type="dxa"/>
        <w:tblLook w:val="04A0" w:firstRow="1" w:lastRow="0" w:firstColumn="1" w:lastColumn="0" w:noHBand="0" w:noVBand="1"/>
      </w:tblPr>
      <w:tblGrid>
        <w:gridCol w:w="682"/>
        <w:gridCol w:w="510"/>
        <w:gridCol w:w="4003"/>
        <w:gridCol w:w="1498"/>
        <w:gridCol w:w="2535"/>
      </w:tblGrid>
      <w:tr w:rsidR="002B780E" w:rsidRPr="0071052D" w:rsidTr="00AC2662">
        <w:trPr>
          <w:trHeight w:val="300"/>
          <w:tblHeader/>
        </w:trPr>
        <w:tc>
          <w:tcPr>
            <w:tcW w:w="682" w:type="dxa"/>
            <w:vMerge w:val="restart"/>
            <w:tcBorders>
              <w:top w:val="single" w:sz="8" w:space="0" w:color="auto"/>
              <w:left w:val="single" w:sz="8" w:space="0" w:color="auto"/>
              <w:bottom w:val="single" w:sz="8" w:space="0" w:color="000000"/>
              <w:right w:val="single" w:sz="8" w:space="0" w:color="auto"/>
            </w:tcBorders>
            <w:shd w:val="clear" w:color="000000" w:fill="DFDFDF"/>
            <w:vAlign w:val="center"/>
            <w:hideMark/>
          </w:tcPr>
          <w:p w:rsidR="002B780E" w:rsidRPr="008C6923" w:rsidRDefault="002B780E" w:rsidP="00AC2662">
            <w:pPr>
              <w:jc w:val="center"/>
              <w:rPr>
                <w:b/>
                <w:bCs/>
                <w:sz w:val="14"/>
                <w:szCs w:val="14"/>
              </w:rPr>
            </w:pPr>
            <w:r w:rsidRPr="008C6923">
              <w:rPr>
                <w:b/>
                <w:bCs/>
                <w:sz w:val="14"/>
                <w:szCs w:val="14"/>
              </w:rPr>
              <w:t xml:space="preserve">№ </w:t>
            </w:r>
            <w:r w:rsidRPr="008C6923">
              <w:rPr>
                <w:b/>
                <w:bCs/>
                <w:sz w:val="14"/>
                <w:szCs w:val="14"/>
              </w:rPr>
              <w:br/>
              <w:t>ЛОТА</w:t>
            </w:r>
          </w:p>
        </w:tc>
        <w:tc>
          <w:tcPr>
            <w:tcW w:w="510" w:type="dxa"/>
            <w:vMerge w:val="restart"/>
            <w:tcBorders>
              <w:top w:val="single" w:sz="8" w:space="0" w:color="auto"/>
              <w:left w:val="single" w:sz="8" w:space="0" w:color="auto"/>
              <w:bottom w:val="single" w:sz="8" w:space="0" w:color="000000"/>
              <w:right w:val="single" w:sz="8" w:space="0" w:color="auto"/>
            </w:tcBorders>
            <w:shd w:val="clear" w:color="000000" w:fill="DFDFDF"/>
            <w:vAlign w:val="center"/>
            <w:hideMark/>
          </w:tcPr>
          <w:p w:rsidR="002B780E" w:rsidRPr="008C6923" w:rsidRDefault="002B780E" w:rsidP="00AC2662">
            <w:pPr>
              <w:jc w:val="center"/>
              <w:rPr>
                <w:b/>
                <w:bCs/>
                <w:sz w:val="14"/>
                <w:szCs w:val="14"/>
              </w:rPr>
            </w:pPr>
            <w:r w:rsidRPr="008C6923">
              <w:rPr>
                <w:b/>
                <w:bCs/>
                <w:sz w:val="14"/>
                <w:szCs w:val="14"/>
              </w:rPr>
              <w:t xml:space="preserve">  № П/П</w:t>
            </w:r>
          </w:p>
        </w:tc>
        <w:tc>
          <w:tcPr>
            <w:tcW w:w="4003" w:type="dxa"/>
            <w:vMerge w:val="restart"/>
            <w:tcBorders>
              <w:top w:val="single" w:sz="8" w:space="0" w:color="auto"/>
              <w:left w:val="single" w:sz="8" w:space="0" w:color="auto"/>
              <w:bottom w:val="single" w:sz="8" w:space="0" w:color="000000"/>
              <w:right w:val="single" w:sz="4" w:space="0" w:color="auto"/>
            </w:tcBorders>
            <w:shd w:val="clear" w:color="000000" w:fill="DFDFDF"/>
            <w:vAlign w:val="center"/>
            <w:hideMark/>
          </w:tcPr>
          <w:p w:rsidR="002B780E" w:rsidRPr="008C6923" w:rsidRDefault="002B780E" w:rsidP="00AC2662">
            <w:pPr>
              <w:jc w:val="center"/>
              <w:rPr>
                <w:b/>
                <w:bCs/>
                <w:sz w:val="14"/>
                <w:szCs w:val="14"/>
              </w:rPr>
            </w:pPr>
            <w:r w:rsidRPr="008C6923">
              <w:rPr>
                <w:b/>
                <w:bCs/>
                <w:sz w:val="14"/>
                <w:szCs w:val="14"/>
              </w:rPr>
              <w:t>НАИМЕНОВАНИЕ ИМУЩЕСТВА</w:t>
            </w:r>
          </w:p>
        </w:tc>
        <w:tc>
          <w:tcPr>
            <w:tcW w:w="1498" w:type="dxa"/>
            <w:vMerge w:val="restart"/>
            <w:tcBorders>
              <w:top w:val="single" w:sz="8" w:space="0" w:color="auto"/>
              <w:left w:val="single" w:sz="4" w:space="0" w:color="auto"/>
              <w:bottom w:val="single" w:sz="8" w:space="0" w:color="000000"/>
              <w:right w:val="single" w:sz="4" w:space="0" w:color="auto"/>
            </w:tcBorders>
            <w:shd w:val="clear" w:color="000000" w:fill="DFDFDF"/>
            <w:vAlign w:val="center"/>
            <w:hideMark/>
          </w:tcPr>
          <w:p w:rsidR="002B780E" w:rsidRPr="008C6923" w:rsidRDefault="002B780E" w:rsidP="00AC2662">
            <w:pPr>
              <w:jc w:val="center"/>
              <w:rPr>
                <w:b/>
                <w:bCs/>
                <w:sz w:val="14"/>
                <w:szCs w:val="14"/>
              </w:rPr>
            </w:pPr>
            <w:r w:rsidRPr="008C6923">
              <w:rPr>
                <w:b/>
                <w:bCs/>
                <w:sz w:val="14"/>
                <w:szCs w:val="14"/>
              </w:rPr>
              <w:t>ОБРЕМЕНЕНИЕ</w:t>
            </w:r>
          </w:p>
        </w:tc>
        <w:tc>
          <w:tcPr>
            <w:tcW w:w="2535" w:type="dxa"/>
            <w:vMerge w:val="restart"/>
            <w:tcBorders>
              <w:top w:val="single" w:sz="8" w:space="0" w:color="auto"/>
              <w:left w:val="single" w:sz="4" w:space="0" w:color="auto"/>
              <w:bottom w:val="single" w:sz="8" w:space="0" w:color="000000"/>
              <w:right w:val="single" w:sz="8" w:space="0" w:color="000000"/>
            </w:tcBorders>
            <w:shd w:val="clear" w:color="000000" w:fill="DFDFDF"/>
            <w:vAlign w:val="center"/>
            <w:hideMark/>
          </w:tcPr>
          <w:p w:rsidR="002B780E" w:rsidRPr="008C6923" w:rsidRDefault="002B780E" w:rsidP="00AC2662">
            <w:pPr>
              <w:jc w:val="center"/>
              <w:rPr>
                <w:b/>
                <w:bCs/>
                <w:sz w:val="14"/>
                <w:szCs w:val="14"/>
              </w:rPr>
            </w:pPr>
            <w:r>
              <w:rPr>
                <w:b/>
                <w:bCs/>
                <w:sz w:val="14"/>
                <w:szCs w:val="14"/>
              </w:rPr>
              <w:t>Начальная цена реализации</w:t>
            </w:r>
          </w:p>
        </w:tc>
      </w:tr>
      <w:tr w:rsidR="002B780E" w:rsidRPr="0071052D" w:rsidTr="00AC2662">
        <w:trPr>
          <w:trHeight w:val="315"/>
        </w:trPr>
        <w:tc>
          <w:tcPr>
            <w:tcW w:w="682" w:type="dxa"/>
            <w:vMerge/>
            <w:tcBorders>
              <w:top w:val="single" w:sz="8" w:space="0" w:color="auto"/>
              <w:left w:val="single" w:sz="8" w:space="0" w:color="auto"/>
              <w:bottom w:val="single" w:sz="8" w:space="0" w:color="000000"/>
              <w:right w:val="single" w:sz="8" w:space="0" w:color="auto"/>
            </w:tcBorders>
            <w:vAlign w:val="center"/>
            <w:hideMark/>
          </w:tcPr>
          <w:p w:rsidR="002B780E" w:rsidRPr="0071052D" w:rsidRDefault="002B780E" w:rsidP="00AC2662">
            <w:pPr>
              <w:rPr>
                <w:b/>
                <w:bCs/>
                <w:sz w:val="16"/>
                <w:szCs w:val="16"/>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rsidR="002B780E" w:rsidRPr="0071052D" w:rsidRDefault="002B780E" w:rsidP="00AC2662">
            <w:pPr>
              <w:rPr>
                <w:b/>
                <w:bCs/>
                <w:sz w:val="16"/>
                <w:szCs w:val="16"/>
              </w:rPr>
            </w:pPr>
          </w:p>
        </w:tc>
        <w:tc>
          <w:tcPr>
            <w:tcW w:w="4003" w:type="dxa"/>
            <w:vMerge/>
            <w:tcBorders>
              <w:top w:val="single" w:sz="8" w:space="0" w:color="auto"/>
              <w:left w:val="single" w:sz="8" w:space="0" w:color="auto"/>
              <w:bottom w:val="single" w:sz="8" w:space="0" w:color="000000"/>
              <w:right w:val="single" w:sz="4" w:space="0" w:color="auto"/>
            </w:tcBorders>
            <w:vAlign w:val="center"/>
            <w:hideMark/>
          </w:tcPr>
          <w:p w:rsidR="002B780E" w:rsidRPr="0071052D" w:rsidRDefault="002B780E" w:rsidP="00AC2662">
            <w:pPr>
              <w:rPr>
                <w:b/>
                <w:bCs/>
                <w:sz w:val="16"/>
                <w:szCs w:val="16"/>
              </w:rPr>
            </w:pPr>
          </w:p>
        </w:tc>
        <w:tc>
          <w:tcPr>
            <w:tcW w:w="1498" w:type="dxa"/>
            <w:vMerge/>
            <w:tcBorders>
              <w:top w:val="single" w:sz="8" w:space="0" w:color="auto"/>
              <w:left w:val="single" w:sz="4" w:space="0" w:color="auto"/>
              <w:bottom w:val="single" w:sz="8" w:space="0" w:color="000000"/>
              <w:right w:val="single" w:sz="4" w:space="0" w:color="auto"/>
            </w:tcBorders>
            <w:vAlign w:val="center"/>
            <w:hideMark/>
          </w:tcPr>
          <w:p w:rsidR="002B780E" w:rsidRPr="0071052D" w:rsidRDefault="002B780E" w:rsidP="00AC2662">
            <w:pPr>
              <w:rPr>
                <w:b/>
                <w:bCs/>
                <w:sz w:val="16"/>
                <w:szCs w:val="16"/>
              </w:rPr>
            </w:pPr>
          </w:p>
        </w:tc>
        <w:tc>
          <w:tcPr>
            <w:tcW w:w="2535" w:type="dxa"/>
            <w:vMerge/>
            <w:tcBorders>
              <w:top w:val="single" w:sz="8" w:space="0" w:color="auto"/>
              <w:left w:val="single" w:sz="4" w:space="0" w:color="auto"/>
              <w:bottom w:val="single" w:sz="8" w:space="0" w:color="000000"/>
              <w:right w:val="single" w:sz="8" w:space="0" w:color="000000"/>
            </w:tcBorders>
            <w:vAlign w:val="center"/>
            <w:hideMark/>
          </w:tcPr>
          <w:p w:rsidR="002B780E" w:rsidRPr="0071052D" w:rsidRDefault="002B780E" w:rsidP="00AC2662">
            <w:pPr>
              <w:rPr>
                <w:b/>
                <w:bCs/>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jc w:val="right"/>
              <w:rPr>
                <w:sz w:val="16"/>
                <w:szCs w:val="16"/>
              </w:rPr>
            </w:pPr>
            <w:r w:rsidRPr="0071052D">
              <w:rPr>
                <w:sz w:val="16"/>
                <w:szCs w:val="16"/>
              </w:rPr>
              <w:t>1</w:t>
            </w:r>
          </w:p>
        </w:tc>
        <w:tc>
          <w:tcPr>
            <w:tcW w:w="8546" w:type="dxa"/>
            <w:gridSpan w:val="4"/>
            <w:tcBorders>
              <w:top w:val="single" w:sz="8" w:space="0" w:color="auto"/>
              <w:left w:val="nil"/>
              <w:bottom w:val="single" w:sz="8" w:space="0" w:color="auto"/>
              <w:right w:val="single" w:sz="8" w:space="0" w:color="000000"/>
            </w:tcBorders>
            <w:shd w:val="clear" w:color="000000" w:fill="FBE4D5"/>
            <w:vAlign w:val="center"/>
            <w:hideMark/>
          </w:tcPr>
          <w:p w:rsidR="002B780E" w:rsidRPr="0071052D" w:rsidRDefault="002B780E" w:rsidP="00AC2662">
            <w:pPr>
              <w:jc w:val="center"/>
              <w:rPr>
                <w:b/>
                <w:bCs/>
                <w:sz w:val="16"/>
                <w:szCs w:val="16"/>
              </w:rPr>
            </w:pPr>
            <w:r w:rsidRPr="0071052D">
              <w:rPr>
                <w:b/>
                <w:bCs/>
                <w:sz w:val="16"/>
                <w:szCs w:val="16"/>
              </w:rPr>
              <w:t>Комплекс недвижимого имущества, расположенный в деревне Ермаково Вологодской области</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w:t>
            </w:r>
          </w:p>
        </w:tc>
        <w:tc>
          <w:tcPr>
            <w:tcW w:w="4003" w:type="dxa"/>
            <w:tcBorders>
              <w:top w:val="nil"/>
              <w:left w:val="nil"/>
              <w:bottom w:val="single" w:sz="8" w:space="0" w:color="auto"/>
              <w:right w:val="single" w:sz="4"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диспетчерского пункта, площадь 42,5 кв.м., назначение – нежилое, литер – Ж, этажность – 1, адрес (местоположение): Вологодская область, Вологодский район, п. Ермаково, Лесковский сельсовет</w:t>
            </w:r>
          </w:p>
        </w:tc>
        <w:tc>
          <w:tcPr>
            <w:tcW w:w="149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single" w:sz="4" w:space="0" w:color="auto"/>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163749,91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w:t>
            </w:r>
          </w:p>
        </w:tc>
        <w:tc>
          <w:tcPr>
            <w:tcW w:w="4003" w:type="dxa"/>
            <w:tcBorders>
              <w:top w:val="nil"/>
              <w:left w:val="nil"/>
              <w:bottom w:val="single" w:sz="8" w:space="0" w:color="auto"/>
              <w:right w:val="single" w:sz="4"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электроцеха, площадь 422,2 кв.м., назначение – нежилое, литер – Ж, этажность – 1, адрес (местоположение): Вологодская область, Вологодский район, п. Ермаково, Лесковский сельсовет</w:t>
            </w:r>
          </w:p>
        </w:tc>
        <w:tc>
          <w:tcPr>
            <w:tcW w:w="1498" w:type="dxa"/>
            <w:tcBorders>
              <w:top w:val="single" w:sz="8" w:space="0" w:color="auto"/>
              <w:left w:val="single" w:sz="4" w:space="0" w:color="auto"/>
              <w:bottom w:val="single" w:sz="8" w:space="0" w:color="auto"/>
              <w:right w:val="single" w:sz="4" w:space="0" w:color="auto"/>
            </w:tcBorders>
            <w:shd w:val="clear" w:color="000000" w:fill="E2EFD9"/>
            <w:vAlign w:val="center"/>
            <w:hideMark/>
          </w:tcPr>
          <w:p w:rsidR="002B780E" w:rsidRPr="00A22F7F" w:rsidRDefault="002B780E" w:rsidP="00AC2662">
            <w:pPr>
              <w:jc w:val="center"/>
              <w:rPr>
                <w:sz w:val="16"/>
                <w:szCs w:val="16"/>
              </w:rPr>
            </w:pPr>
            <w:r w:rsidRPr="00A22F7F">
              <w:rPr>
                <w:sz w:val="16"/>
                <w:szCs w:val="16"/>
              </w:rPr>
              <w:t xml:space="preserve"> АО «РСХБ» (первичный залог), Правительство ВО (последующий залог)</w:t>
            </w:r>
          </w:p>
        </w:tc>
        <w:tc>
          <w:tcPr>
            <w:tcW w:w="2535" w:type="dxa"/>
            <w:tcBorders>
              <w:top w:val="single" w:sz="8" w:space="0" w:color="auto"/>
              <w:left w:val="single" w:sz="4" w:space="0" w:color="auto"/>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653832,03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трансформаторной подстанции, площадь 32,1 кв.м., литер: Х, этажность: 2, адрес (местоположение): Вологодская область, Вологодский район, Лесковский с/с, п. Ермаково</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153757,74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Трансформаторная подстанция, площадью 38,9 кв.м., литер: Ш, этажность: 1, адрес (местоположение): Вологодская область, Вологодский район, Лесковский с/с, п. Ермаково</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218146,68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5</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31, назначение: нежилое, 1-этажный, площадь 1 956,4 кв.м., инв. № 7506, лит. Н1, Н2, адрес (местонахождение) объекта: Вологодская область, Вологодский район, Лесковский с/с, п.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4074694,76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6</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30, назначение: нежилое, 1-этажный, площадь 1 806,2 кв.м., инв. № 7506, лит. М1, М2, адрес (местонахождение) объекта: Вологодская область, Вологодский район, п.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4968806,43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7</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23, назначение: нежилое, 1-этажный, площадь 1 901,1 кв.м., инв. № 7507, лит. Д, д, д1, адрес (местонахождение) объекта: Вологодская область, Вологодский муниципальный район, Лесковское сельское поселение, п. Ермаково, птичник</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4014152,17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8</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24, назначение: нежилое, 1-этажный, площадь 1 687,6 кв.м., инв. № 7507, лит. Е, е, адрес (местонахождение) объекта: Вологодская область, Вологодский муниципальный район, Лесковское сельское поселение, п. Ермаково, птичник</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3062117,24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9</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32, назначение: нежилое, 1-этажный, площадь 1 756,8 кв.м., инв. № 7506, лит. Н, адрес (местонахождение) объекта: Вологодская область, Вологодский район, Лесковский с/с, п.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3166688,53</w:t>
            </w:r>
          </w:p>
        </w:tc>
      </w:tr>
      <w:tr w:rsidR="002B780E" w:rsidRPr="0071052D" w:rsidTr="00AC2662">
        <w:trPr>
          <w:trHeight w:val="49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Земельный участок, категория земель: земли населенных пунктов, разрешенное использование: для производственной деятельности, общей площадью 2 044 кв.м., адрес (местонахождение) объекта: местоположение установлено относительно ориентира, расположенного в границах участка, ориентир магазин, почтовый адрес ориентира: обл. Вологодская, р-н Вологодский, с/с Лесковский, п. Ермаково, ул. Строителей, 13</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33144,30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Земельный участок, категория земель: с/х назначения, разрешенное использование: для производственной деятельности (площадка компостирования), общей площадью 52 000 кв.м., адрес (местоположение): обл. Вологодская, р-н Вологодский, с/с Лесковский, вблизи п. Ермаково</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243776,70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12</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Земельный участок, площадь 121 200 кв.м., категория земель – земли населенных пунктов, вид разрешенного использования – для производственной зоны, адрес (местоположение): область Вологодская, район Вологодский, п. Ермаково, Лесковский сельсовет, ул. Кольцевая, 7</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1445724,00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13</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 xml:space="preserve">Земельный участок, категория земель: земли населенных пунктов, разрешенное использование: для производственной базы, площадь 15 552 кв.м., адрес </w:t>
            </w:r>
            <w:r w:rsidRPr="0071052D">
              <w:rPr>
                <w:sz w:val="16"/>
                <w:szCs w:val="16"/>
              </w:rPr>
              <w:lastRenderedPageBreak/>
              <w:t>объекта: Вологодская область, Вологодский район, п. Ермаково, Лесковский с/с, земельный участок расположен в северо-западной части кад. квартала 35:25:0603010</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lastRenderedPageBreak/>
              <w:t xml:space="preserve"> АО «РСХБ»</w:t>
            </w:r>
            <w:r>
              <w:rPr>
                <w:sz w:val="16"/>
                <w:szCs w:val="16"/>
              </w:rPr>
              <w:t xml:space="preserve"> (первичный залог), </w:t>
            </w:r>
            <w:r>
              <w:rPr>
                <w:sz w:val="16"/>
                <w:szCs w:val="16"/>
              </w:rPr>
              <w:lastRenderedPageBreak/>
              <w:t>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lastRenderedPageBreak/>
              <w:t>230790,15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14</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Земельный участок, категория земель: земли населенных пунктов, разрешенное использование: для производственной базы, площадь 3 341 кв.м., адрес объекта: Вологодская область, Вологодский район, п. Ермаково, Лесковский с/с, земельный участок расположен в северо-западной части кад. квартала 35:25:0603010</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54175,50</w:t>
            </w:r>
          </w:p>
        </w:tc>
      </w:tr>
      <w:tr w:rsidR="002B780E" w:rsidRPr="0071052D" w:rsidTr="00AC2662">
        <w:trPr>
          <w:trHeight w:val="49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15</w:t>
            </w:r>
          </w:p>
        </w:tc>
        <w:tc>
          <w:tcPr>
            <w:tcW w:w="4003" w:type="dxa"/>
            <w:tcBorders>
              <w:top w:val="nil"/>
              <w:left w:val="nil"/>
              <w:bottom w:val="single" w:sz="8" w:space="0" w:color="auto"/>
              <w:right w:val="single" w:sz="8" w:space="0" w:color="auto"/>
            </w:tcBorders>
            <w:shd w:val="clear" w:color="000000" w:fill="FFC7CE"/>
            <w:vAlign w:val="center"/>
            <w:hideMark/>
          </w:tcPr>
          <w:p w:rsidR="002B780E" w:rsidRPr="0071052D" w:rsidRDefault="002B780E" w:rsidP="00AC2662">
            <w:pPr>
              <w:rPr>
                <w:sz w:val="16"/>
                <w:szCs w:val="16"/>
              </w:rPr>
            </w:pPr>
            <w:r w:rsidRPr="0071052D">
              <w:rPr>
                <w:sz w:val="16"/>
                <w:szCs w:val="16"/>
              </w:rPr>
              <w:t>Земельный участок, категория земель: земли населенных пунктов, разрешенное использование: для производственной базы, площадь 339 500 кв.м., адрес объекта: участок находится примерно в 450,00 м по направлению на северо-запад от ориентира – административное здание, расположенного за пределами участка, адрес ориентира: область Вологодская, район Вологодский, п. Ермаково, Лесковский сельсовет, ул. Кольцевая, 7</w:t>
            </w:r>
          </w:p>
        </w:tc>
        <w:tc>
          <w:tcPr>
            <w:tcW w:w="1498" w:type="dxa"/>
            <w:tcBorders>
              <w:top w:val="single" w:sz="8" w:space="0" w:color="auto"/>
              <w:left w:val="nil"/>
              <w:bottom w:val="single" w:sz="8" w:space="0" w:color="auto"/>
              <w:right w:val="single" w:sz="8" w:space="0" w:color="000000"/>
            </w:tcBorders>
            <w:shd w:val="clear" w:color="000000" w:fill="FFC7CE"/>
            <w:vAlign w:val="center"/>
            <w:hideMark/>
          </w:tcPr>
          <w:p w:rsidR="002B780E" w:rsidRPr="0071052D" w:rsidRDefault="002B780E" w:rsidP="00AC2662">
            <w:pPr>
              <w:jc w:val="center"/>
              <w:rPr>
                <w:sz w:val="16"/>
                <w:szCs w:val="16"/>
              </w:rPr>
            </w:pPr>
            <w:r w:rsidRPr="0071052D">
              <w:rPr>
                <w:sz w:val="16"/>
                <w:szCs w:val="16"/>
              </w:rPr>
              <w:t xml:space="preserve">  АО «РСХБ» (первоначальный залог), ЗАО Банк «Вологжанин»</w:t>
            </w:r>
            <w:r>
              <w:rPr>
                <w:sz w:val="16"/>
                <w:szCs w:val="16"/>
              </w:rPr>
              <w:t xml:space="preserve"> и Правительство Вологодской области</w:t>
            </w:r>
            <w:r w:rsidRPr="0071052D">
              <w:rPr>
                <w:sz w:val="16"/>
                <w:szCs w:val="16"/>
              </w:rPr>
              <w:t xml:space="preserve"> (последующ</w:t>
            </w:r>
            <w:r>
              <w:rPr>
                <w:sz w:val="16"/>
                <w:szCs w:val="16"/>
              </w:rPr>
              <w:t>ие</w:t>
            </w:r>
            <w:r w:rsidRPr="0071052D">
              <w:rPr>
                <w:sz w:val="16"/>
                <w:szCs w:val="16"/>
              </w:rPr>
              <w:t xml:space="preserve"> залог).</w:t>
            </w:r>
          </w:p>
        </w:tc>
        <w:tc>
          <w:tcPr>
            <w:tcW w:w="2535" w:type="dxa"/>
            <w:tcBorders>
              <w:top w:val="single" w:sz="8" w:space="0" w:color="auto"/>
              <w:left w:val="nil"/>
              <w:bottom w:val="single" w:sz="8" w:space="0" w:color="auto"/>
              <w:right w:val="single" w:sz="8" w:space="0" w:color="000000"/>
            </w:tcBorders>
            <w:shd w:val="clear" w:color="000000" w:fill="FFC7CE"/>
            <w:vAlign w:val="center"/>
            <w:hideMark/>
          </w:tcPr>
          <w:p w:rsidR="002B780E" w:rsidRPr="0071052D" w:rsidRDefault="002B780E" w:rsidP="00AC2662">
            <w:pPr>
              <w:jc w:val="center"/>
              <w:rPr>
                <w:sz w:val="16"/>
                <w:szCs w:val="16"/>
              </w:rPr>
            </w:pPr>
            <w:r w:rsidRPr="0071052D">
              <w:rPr>
                <w:sz w:val="16"/>
                <w:szCs w:val="16"/>
              </w:rPr>
              <w:t>4049697,60</w:t>
            </w:r>
          </w:p>
        </w:tc>
      </w:tr>
      <w:tr w:rsidR="002B780E" w:rsidRPr="0071052D" w:rsidTr="00AC2662">
        <w:trPr>
          <w:trHeight w:val="300"/>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16</w:t>
            </w:r>
          </w:p>
        </w:tc>
        <w:tc>
          <w:tcPr>
            <w:tcW w:w="4003" w:type="dxa"/>
            <w:vMerge w:val="restart"/>
            <w:tcBorders>
              <w:top w:val="nil"/>
              <w:left w:val="single" w:sz="8" w:space="0" w:color="auto"/>
              <w:bottom w:val="single" w:sz="8" w:space="0" w:color="000000"/>
              <w:right w:val="single" w:sz="8" w:space="0" w:color="auto"/>
            </w:tcBorders>
            <w:shd w:val="clear" w:color="000000" w:fill="D9E1F2"/>
            <w:vAlign w:val="center"/>
            <w:hideMark/>
          </w:tcPr>
          <w:p w:rsidR="002B780E" w:rsidRPr="0071052D" w:rsidRDefault="002B780E" w:rsidP="00AC2662">
            <w:pPr>
              <w:rPr>
                <w:sz w:val="16"/>
                <w:szCs w:val="16"/>
              </w:rPr>
            </w:pPr>
            <w:r w:rsidRPr="0071052D">
              <w:rPr>
                <w:sz w:val="16"/>
                <w:szCs w:val="16"/>
              </w:rPr>
              <w:t>Здание кормоцеха, назначение: нежилое здание, 1-этажный, площадь 1 298 кв.м., инв. № 460, лит. Е, Е1, Е2, адрес объекта: Вологодская область, Вологодский район, Лесковский с/с, поселок сельского типа Ермаково</w:t>
            </w:r>
          </w:p>
        </w:tc>
        <w:tc>
          <w:tcPr>
            <w:tcW w:w="1498"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 xml:space="preserve"> ЗАО Банк "Вологжанин"</w:t>
            </w:r>
          </w:p>
        </w:tc>
        <w:tc>
          <w:tcPr>
            <w:tcW w:w="2535"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2942218,85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4003"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1498"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c>
          <w:tcPr>
            <w:tcW w:w="2535"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склада кормов, этажность 1, адрес объекта: Вологодская область, Вологодский район, Лесковский с/с, поселок сельского типа Ермаково</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700138,92</w:t>
            </w:r>
          </w:p>
        </w:tc>
      </w:tr>
      <w:tr w:rsidR="002B780E" w:rsidRPr="0071052D" w:rsidTr="00AC2662">
        <w:trPr>
          <w:trHeight w:val="300"/>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18</w:t>
            </w:r>
          </w:p>
        </w:tc>
        <w:tc>
          <w:tcPr>
            <w:tcW w:w="4003" w:type="dxa"/>
            <w:vMerge w:val="restart"/>
            <w:tcBorders>
              <w:top w:val="nil"/>
              <w:left w:val="single" w:sz="8" w:space="0" w:color="auto"/>
              <w:bottom w:val="single" w:sz="8" w:space="0" w:color="000000"/>
              <w:right w:val="single" w:sz="8" w:space="0" w:color="auto"/>
            </w:tcBorders>
            <w:shd w:val="clear" w:color="000000" w:fill="D9E1F2"/>
            <w:vAlign w:val="center"/>
            <w:hideMark/>
          </w:tcPr>
          <w:p w:rsidR="002B780E" w:rsidRPr="0071052D" w:rsidRDefault="002B780E" w:rsidP="00AC2662">
            <w:pPr>
              <w:rPr>
                <w:sz w:val="16"/>
                <w:szCs w:val="16"/>
              </w:rPr>
            </w:pPr>
            <w:r w:rsidRPr="0071052D">
              <w:rPr>
                <w:sz w:val="16"/>
                <w:szCs w:val="16"/>
              </w:rPr>
              <w:t>Зздание склада кормов, площадь 370,6 кв.м., назначение – нежилое, литер – У, У1, этажность – 1, адрес (местоположение): Вологодская область, Вологодский район, п. Ермаково, Лесковский сельсовет</w:t>
            </w:r>
          </w:p>
        </w:tc>
        <w:tc>
          <w:tcPr>
            <w:tcW w:w="1498"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 xml:space="preserve"> ЗАО Банк "Вологжанин"</w:t>
            </w:r>
          </w:p>
        </w:tc>
        <w:tc>
          <w:tcPr>
            <w:tcW w:w="2535"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578230,15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4003"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1498"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c>
          <w:tcPr>
            <w:tcW w:w="2535"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19</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весовой, площадь 169,3 кв.м., назначение – нежилое, литер – Д, Д1, этажность –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570064,08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хранилище кормов, этажность 1, адрес объекта: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324035,49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21</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котельной ТВГ, адрес объекта: Вологодская область, Вологодский район, Лесковский с/с, поселок сельского типа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1471389,83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котельной, назначение: нежилое – котельная, 2-этажный, площадь 785,4 кв.м., инв. № 460, лит. А, А1, адрес объекта: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1635779,59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склада- гаража, площадь 532,8 кв.м., назначение – нежилое, литер – Л, этажность –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864509,63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24</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автогаража, площадь 770,7 кв.м., назначение – нежилое, литер К, К1, к, этажность –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1486812,65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25</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гаража, площадь 509,1 кв.м., назначение – нежилое, литер Е, этажность –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1101720,66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26</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тракторного парка, площадь 559,3 кв.м., назначение – нежилое, литер З, этажность –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1308030,53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xml:space="preserve">Здание пожарного депо, этажность 1, адрес </w:t>
            </w:r>
            <w:r w:rsidRPr="0071052D">
              <w:rPr>
                <w:sz w:val="16"/>
                <w:szCs w:val="16"/>
              </w:rPr>
              <w:lastRenderedPageBreak/>
              <w:t>(местоположение):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lastRenderedPageBreak/>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248938,29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28</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машинно-тракторных мастерских, назначение: нежилое, 1- этажный, площадь 602,3 кв.м., инв. № 8058, лит. Б, б, б1, адрес объекта: Вологодская область, Вологодский район, Лесковское сельское поселение, п.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1926033,54</w:t>
            </w:r>
          </w:p>
        </w:tc>
      </w:tr>
      <w:tr w:rsidR="002B780E" w:rsidRPr="0071052D" w:rsidTr="00AC2662">
        <w:trPr>
          <w:trHeight w:val="300"/>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29</w:t>
            </w:r>
          </w:p>
        </w:tc>
        <w:tc>
          <w:tcPr>
            <w:tcW w:w="4003" w:type="dxa"/>
            <w:vMerge w:val="restart"/>
            <w:tcBorders>
              <w:top w:val="nil"/>
              <w:left w:val="single" w:sz="8" w:space="0" w:color="auto"/>
              <w:bottom w:val="single" w:sz="8" w:space="0" w:color="000000"/>
              <w:right w:val="single" w:sz="8" w:space="0" w:color="auto"/>
            </w:tcBorders>
            <w:shd w:val="clear" w:color="000000" w:fill="D9E1F2"/>
            <w:vAlign w:val="center"/>
            <w:hideMark/>
          </w:tcPr>
          <w:p w:rsidR="002B780E" w:rsidRPr="0071052D" w:rsidRDefault="002B780E" w:rsidP="00AC2662">
            <w:pPr>
              <w:rPr>
                <w:sz w:val="16"/>
                <w:szCs w:val="16"/>
              </w:rPr>
            </w:pPr>
            <w:r w:rsidRPr="0071052D">
              <w:rPr>
                <w:sz w:val="16"/>
                <w:szCs w:val="16"/>
              </w:rPr>
              <w:t>Здание металлического гаража, площадь 374,4 кв.м., назначение – нежилое, литер Н, этажность – 1, адрес (местоположение): Вологодская область, Вологодский район, п. Ермаково, Лесковский сельсовет</w:t>
            </w:r>
          </w:p>
        </w:tc>
        <w:tc>
          <w:tcPr>
            <w:tcW w:w="1498"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 xml:space="preserve"> ЗАО Банк "Вологжанин"</w:t>
            </w:r>
          </w:p>
        </w:tc>
        <w:tc>
          <w:tcPr>
            <w:tcW w:w="2535"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731694,15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4003"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1498"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c>
          <w:tcPr>
            <w:tcW w:w="2535"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металлического гаража, площадь 1 129,8 кв.м., назначение – нежилое, литер Д, этажность –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2066736,55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31</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автомобильных боксов, площадь 395,5 кв.м., назначение – нежилое, литер В, этажность –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1112313,20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мойки для машин (открытая площадка с твердым покрытием), площадь 400 кв.м., адрес объекта: Вологодская область, Вологодский муниципальный район, Лесковский сельский совет, п. Ермаково</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102313,07</w:t>
            </w:r>
          </w:p>
        </w:tc>
      </w:tr>
      <w:tr w:rsidR="002B780E" w:rsidRPr="0071052D" w:rsidTr="00AC2662">
        <w:trPr>
          <w:trHeight w:val="300"/>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33</w:t>
            </w:r>
          </w:p>
        </w:tc>
        <w:tc>
          <w:tcPr>
            <w:tcW w:w="4003" w:type="dxa"/>
            <w:vMerge w:val="restart"/>
            <w:tcBorders>
              <w:top w:val="nil"/>
              <w:left w:val="single" w:sz="8" w:space="0" w:color="auto"/>
              <w:bottom w:val="single" w:sz="8" w:space="0" w:color="000000"/>
              <w:right w:val="single" w:sz="8" w:space="0" w:color="auto"/>
            </w:tcBorders>
            <w:shd w:val="clear" w:color="000000" w:fill="D9E1F2"/>
            <w:vAlign w:val="center"/>
            <w:hideMark/>
          </w:tcPr>
          <w:p w:rsidR="002B780E" w:rsidRPr="0071052D" w:rsidRDefault="002B780E" w:rsidP="00AC2662">
            <w:pPr>
              <w:rPr>
                <w:sz w:val="16"/>
                <w:szCs w:val="16"/>
              </w:rPr>
            </w:pPr>
            <w:r w:rsidRPr="0071052D">
              <w:rPr>
                <w:sz w:val="16"/>
                <w:szCs w:val="16"/>
              </w:rPr>
              <w:t>Здание птичника № 19, назначение: нежилое, 1-этажный, площадь 1 668,4 кв.м., инв. № 7507, лит. А, адрес объекта: Вологодская область, Вологодский муниципальный район, Лесковский сельский совет, п. Ермаково</w:t>
            </w:r>
          </w:p>
        </w:tc>
        <w:tc>
          <w:tcPr>
            <w:tcW w:w="1498"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 xml:space="preserve"> ЗАО Банк "Вологжанин"</w:t>
            </w:r>
          </w:p>
        </w:tc>
        <w:tc>
          <w:tcPr>
            <w:tcW w:w="2535"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4113690,71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4003"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1498"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c>
          <w:tcPr>
            <w:tcW w:w="2535"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34</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27, площадь 1 440,8 кв.м., назначение – прочее, литер – И, этажность – 1, адрес (местоположение):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1586887,47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35</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29, площадь 1 555,3 кв.м., назначение – прочее, литер – Л, этажность – 1, адрес (местоположение):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1820299,04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36</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28, назначение: нежилое, 1-этажный, площадь 2 085,6 кв.м., инв. № 7506, лит. К, К1, к, к1, адрес объекта: Вологодская область, Вологодский муниципальный район, Лесковский с/с, п.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2876523,31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37</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20, назначение: нежилое, 1-этажный, площадь 1 913,3 кв.м., инв. № 7506, лит. Б, Б1, б, б1, адрес объекта: Вологодская область, Вологодский муниципальный район, Лесковский с/с, поселок сельского типа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3652490,64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38</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21, назначение: нежилое, 1-этажный, площадь 1 900 кв.м., инв. № 7507, лит. В, в, в1, адрес объекта: Вологодская область, Вологодский муниципальный район, Лесковское сельское поселение, поселок сельского типа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4607826,79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39</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25, назначение: нежилое, 1-этажный, площадь 2 164,4 кв.м., инв. № 7507, лит. Ж, Ж1, ж, ж1, ж2, ж3, ж4, адрес объекта: Вологодская область, Вологодский муниципальный район, Лесковский с/с, поселок сельского типа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336360,22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40</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26, площадь 2 076,6 кв.м., назначение – прочее, литер – З, этажность – 1, адрес (местоположение):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280566,08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41</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 xml:space="preserve">Здание яйцесклада, назначение: нежилое, 1-этажный, </w:t>
            </w:r>
            <w:r w:rsidRPr="0071052D">
              <w:rPr>
                <w:sz w:val="16"/>
                <w:szCs w:val="16"/>
              </w:rPr>
              <w:lastRenderedPageBreak/>
              <w:t>площадь 1 422,2 кв.м., инв. № 2096, лит. О, О1, О2, о, о1, адрес объекта: Вологодская область, Вологодский район, Лесковский с/с, п.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lastRenderedPageBreak/>
              <w:t xml:space="preserve"> АО «РСХБ»</w:t>
            </w:r>
            <w:r>
              <w:rPr>
                <w:sz w:val="16"/>
                <w:szCs w:val="16"/>
              </w:rPr>
              <w:t xml:space="preserve"> </w:t>
            </w:r>
            <w:r>
              <w:rPr>
                <w:sz w:val="16"/>
                <w:szCs w:val="16"/>
              </w:rPr>
              <w:lastRenderedPageBreak/>
              <w:t>(первичный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lastRenderedPageBreak/>
              <w:t>2077438,04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42</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Цех по переработке яичного порошка, назначение: нежилое здание, 1-этажный, общей площадью 290,2 кв.м., инв. № 460, лит. Б, адрес объекта: Вологодская область, Вологодский район, Лесковский с/с, поселок сельского типа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626497,81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43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Служебно-бытовое здание (дезкамера), этажность 1, адрес объекта: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1121915,73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44</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техно-логистического центра, назначение: нежилое, 1-этажный, общей площадью 3 097,4 кв.м., инв. № 8563, лит. А, адрес (местонахождение) объекта: Вологодская область, Вологодский район, Лесковский с/с, п.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9075292,75</w:t>
            </w:r>
          </w:p>
        </w:tc>
      </w:tr>
      <w:tr w:rsidR="002B780E" w:rsidRPr="0071052D" w:rsidTr="00AC2662">
        <w:trPr>
          <w:trHeight w:val="300"/>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45</w:t>
            </w:r>
          </w:p>
        </w:tc>
        <w:tc>
          <w:tcPr>
            <w:tcW w:w="4003" w:type="dxa"/>
            <w:vMerge w:val="restart"/>
            <w:tcBorders>
              <w:top w:val="nil"/>
              <w:left w:val="single" w:sz="8" w:space="0" w:color="auto"/>
              <w:bottom w:val="single" w:sz="8" w:space="0" w:color="000000"/>
              <w:right w:val="single" w:sz="8" w:space="0" w:color="auto"/>
            </w:tcBorders>
            <w:shd w:val="clear" w:color="000000" w:fill="D9E1F2"/>
            <w:vAlign w:val="center"/>
            <w:hideMark/>
          </w:tcPr>
          <w:p w:rsidR="002B780E" w:rsidRPr="0071052D" w:rsidRDefault="002B780E" w:rsidP="00AC2662">
            <w:pPr>
              <w:rPr>
                <w:sz w:val="16"/>
                <w:szCs w:val="16"/>
              </w:rPr>
            </w:pPr>
            <w:r w:rsidRPr="0071052D">
              <w:rPr>
                <w:sz w:val="16"/>
                <w:szCs w:val="16"/>
              </w:rPr>
              <w:t>Здание убойного цеха, площадь 932,9 кв.м., назначение – нежилое, литер – В, В1, В2, в, этажность – 4, адрес (местоположение): Вологодская область, Вологодский район, п. Ермаково, Лесковский сельсовет</w:t>
            </w:r>
          </w:p>
        </w:tc>
        <w:tc>
          <w:tcPr>
            <w:tcW w:w="1498"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 xml:space="preserve"> ЗАО Банк "Вологжанин"</w:t>
            </w:r>
          </w:p>
        </w:tc>
        <w:tc>
          <w:tcPr>
            <w:tcW w:w="2535"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3676903,86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4003"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1498"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c>
          <w:tcPr>
            <w:tcW w:w="2535"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46</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АВМ, площадь 1 753,1 кв.м., назначение – прочее, литер – А, А1, этажность – 1, адрес (местоположение):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3519035,29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47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бригадного дома, площадью 78,3 кв.м., назначение – нежилое, литер – С, этажность –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260361,19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48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Склад трав.муки, этажность: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1351855,53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49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Производственно-складской корпус, площадью 368,7 кв.м., литер: А, а, этажность: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806420,77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50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Домик деревянный, площадью 31,4 кв.м., назначение – нежилое, литер – З, этажность –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77351,55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51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КСПП, этажность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785380,98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52</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магазина, площадь 340,4 кв.м., назначение – неклассифицированное, литер – А, этажность – 1, адрес (местоположение): Вологодская область, Вологодский р-н, п. Ермаково, Лесковский сельсовет, ул. Строителей, 13</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1244053,77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53</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зерносклада, площадь 539,1 кв.м., назначение – нежилое, литер – Ж, этажность – 1, адрес (местоположение):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870787,28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54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Трансформаторная подстанция, площадью 31,2 кв.м., литер: Ф, этажность: 2, адрес (местоположение): Вологодская область, Вологодский район, Лесковский с/с, п. Ермаково</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157370,74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55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Трансформаторная подстанция, площадью 32,3 кв.м., литер: М, этажность: 2, адрес (местоположение): Вологодская область, Вологодский район, Лесковский с/с, п. Ермаково</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162911,96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56</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Административное здание, назначение: нежилое, 3-этажный (подземных этажей -1), общей площадью 1 974,1 кв.м., инв. № 436, лит. А, А1, адрес объекта: Вологодская область, Вологодский район, Лесковский с/с, поселок сельского типа Ермаково, ул. Кольцевая, 7</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4915006,72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57</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Материально-технический склад, назначение: нежилое здание, 1- этажный, общей площадью 554,7 кв.м., инв. № 7201, лит. А, адрес объекта: Вологодская область, Вологодский муниципальный район, Лесковское сельское поселение, п.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955711,90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58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металлического склада, площадью 380,2 кв.м., назначение – нежилое, литер – А, этажность –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811272,09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59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нефтебазы, площадью 60,2 кв.м., назначение – нежилое, литер – А, этажность –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170448,96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60</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мастерских монтажников, назначение: нежилое, 1-2-этажный, площадь 1 069,2 кв.м., инв. № 2096, лит. Т, Т1, т, т1, т2, адрес объекта: Вологодская область, Вологодский муниципальный район, Лесковское сельское поселение, п.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2654993,12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61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Слесарная мастерская, этажность 1, адрес (местоположение): Вологодская область, Вологодский район,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192974,80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62</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15 цеха выращивания, площадь 1 594,9 кв.м., назначение – промышленное (производственное) предприятие, литер – В, этажность – 1, адрес объекта: Вологодская область, Вологодский район, п. Грибково, Подлесный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2021605,71</w:t>
            </w:r>
          </w:p>
        </w:tc>
      </w:tr>
      <w:tr w:rsidR="002B780E" w:rsidRPr="0071052D" w:rsidTr="00AC2662">
        <w:trPr>
          <w:trHeight w:val="300"/>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63</w:t>
            </w:r>
          </w:p>
        </w:tc>
        <w:tc>
          <w:tcPr>
            <w:tcW w:w="4003" w:type="dxa"/>
            <w:vMerge w:val="restart"/>
            <w:tcBorders>
              <w:top w:val="nil"/>
              <w:left w:val="single" w:sz="8" w:space="0" w:color="auto"/>
              <w:bottom w:val="single" w:sz="8" w:space="0" w:color="000000"/>
              <w:right w:val="single" w:sz="8" w:space="0" w:color="auto"/>
            </w:tcBorders>
            <w:shd w:val="clear" w:color="000000" w:fill="D9E1F2"/>
            <w:vAlign w:val="center"/>
            <w:hideMark/>
          </w:tcPr>
          <w:p w:rsidR="002B780E" w:rsidRPr="0071052D" w:rsidRDefault="002B780E" w:rsidP="00AC2662">
            <w:pPr>
              <w:rPr>
                <w:sz w:val="16"/>
                <w:szCs w:val="16"/>
              </w:rPr>
            </w:pPr>
            <w:r w:rsidRPr="0071052D">
              <w:rPr>
                <w:sz w:val="16"/>
                <w:szCs w:val="16"/>
              </w:rPr>
              <w:t>Здание акклиматизатора 11, площадь 1 469,9 кв.м., назначение – прочее, литер – И, И1, и, и1, и2, этажность – 1, адрес (местоположение): Вологодская область, Вологодский р-н, п. Ермаково, Лесковский сельсовет</w:t>
            </w:r>
          </w:p>
        </w:tc>
        <w:tc>
          <w:tcPr>
            <w:tcW w:w="1498"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 xml:space="preserve"> ЗАО Банк "Вологжанин"</w:t>
            </w:r>
          </w:p>
        </w:tc>
        <w:tc>
          <w:tcPr>
            <w:tcW w:w="2535"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1654302,40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4003"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1498"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c>
          <w:tcPr>
            <w:tcW w:w="2535"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64</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акклиматизатора 5, площадь 1 162,2 кв.м., назначение – нежилое, литер – В, этажность – 1, адрес (местоположение): Вологодская область, Вологодский районн,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1158438,99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65</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акклиматизатора № 9, назначение: нежилое здание, 1-этажный, площадь 1 684,9 кв.м., инв. № 7417, лит. Ж, ж, ж1, адрес объекта: Вологодская область, Вологодский р-н, п. Ермаково, Лесковское с/п</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5328099,80</w:t>
            </w:r>
          </w:p>
        </w:tc>
      </w:tr>
      <w:tr w:rsidR="002B780E" w:rsidRPr="0071052D" w:rsidTr="00AC2662">
        <w:trPr>
          <w:trHeight w:val="300"/>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66</w:t>
            </w:r>
          </w:p>
        </w:tc>
        <w:tc>
          <w:tcPr>
            <w:tcW w:w="4003" w:type="dxa"/>
            <w:vMerge w:val="restart"/>
            <w:tcBorders>
              <w:top w:val="nil"/>
              <w:left w:val="single" w:sz="8" w:space="0" w:color="auto"/>
              <w:bottom w:val="single" w:sz="8" w:space="0" w:color="000000"/>
              <w:right w:val="single" w:sz="8" w:space="0" w:color="auto"/>
            </w:tcBorders>
            <w:shd w:val="clear" w:color="000000" w:fill="D9E1F2"/>
            <w:vAlign w:val="center"/>
            <w:hideMark/>
          </w:tcPr>
          <w:p w:rsidR="002B780E" w:rsidRPr="0071052D" w:rsidRDefault="002B780E" w:rsidP="00AC2662">
            <w:pPr>
              <w:rPr>
                <w:sz w:val="16"/>
                <w:szCs w:val="16"/>
              </w:rPr>
            </w:pPr>
            <w:r w:rsidRPr="0071052D">
              <w:rPr>
                <w:sz w:val="16"/>
                <w:szCs w:val="16"/>
              </w:rPr>
              <w:t>Здание акклиматизатора № 13, площадь 1 466,5 кв.м., назначение – прочее, литер – Б, б1, б2, б, этажность – 1, адрес (местоположение): Вологодская область, Вологодский р-н, п. Ермаково, Лесковский сельсовет</w:t>
            </w:r>
          </w:p>
        </w:tc>
        <w:tc>
          <w:tcPr>
            <w:tcW w:w="1498"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 xml:space="preserve"> ЗАО Банк "Вологжанин"</w:t>
            </w:r>
          </w:p>
        </w:tc>
        <w:tc>
          <w:tcPr>
            <w:tcW w:w="2535" w:type="dxa"/>
            <w:vMerge w:val="restart"/>
            <w:tcBorders>
              <w:top w:val="single" w:sz="8" w:space="0" w:color="auto"/>
              <w:left w:val="single" w:sz="8" w:space="0" w:color="auto"/>
              <w:bottom w:val="single" w:sz="8" w:space="0" w:color="000000"/>
              <w:right w:val="single" w:sz="8" w:space="0" w:color="000000"/>
            </w:tcBorders>
            <w:shd w:val="clear" w:color="000000" w:fill="D9E1F2"/>
            <w:vAlign w:val="center"/>
            <w:hideMark/>
          </w:tcPr>
          <w:p w:rsidR="002B780E" w:rsidRPr="0071052D" w:rsidRDefault="002B780E" w:rsidP="00AC2662">
            <w:pPr>
              <w:jc w:val="center"/>
              <w:rPr>
                <w:sz w:val="16"/>
                <w:szCs w:val="16"/>
              </w:rPr>
            </w:pPr>
            <w:r w:rsidRPr="0071052D">
              <w:rPr>
                <w:sz w:val="16"/>
                <w:szCs w:val="16"/>
              </w:rPr>
              <w:t>2359355,45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4003"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1498"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c>
          <w:tcPr>
            <w:tcW w:w="2535"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67</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акклиматизатора № 5, назначение: нежилое здание, 1-этажный, площадь 1 466,6 кв.м., инв. № 7417, лит. Б, б, б1, адрес объекта: Вологодская область, Вологодский муниципальный район, Лесковский с/с, поселок сельского типа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2470361,70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68</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акклиматизатора № 10, назначение: нежилое здание, 1-этажный, площадь 1 730 кв.м., инв. № 7417, лит. З, з, адрес объекта: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2995161,37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69</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акклиматизатора № 7, площадь 1 204 кв.м., назначение – прочее, литер – Д, д, д1, д2, этажность – 1, адрес (местоположение):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2005652,86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70</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акклиматизатора № 4, площадь 1 473,6 кв.м., назначение – прочее, литер – А, а, а1, а2, этажность – 1, адрес (местоположение):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1503286,67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71</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 xml:space="preserve">Здание птичника 84, площадь 1 468,7 кв.м., назначение </w:t>
            </w:r>
            <w:r w:rsidRPr="0071052D">
              <w:rPr>
                <w:sz w:val="16"/>
                <w:szCs w:val="16"/>
              </w:rPr>
              <w:lastRenderedPageBreak/>
              <w:t>– прочее, литер – Е, е, е1, этажность – 1, адрес (местоположение):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lastRenderedPageBreak/>
              <w:t xml:space="preserve"> АО «РСХБ»</w:t>
            </w:r>
            <w:r>
              <w:rPr>
                <w:sz w:val="16"/>
                <w:szCs w:val="16"/>
              </w:rPr>
              <w:t xml:space="preserve"> </w:t>
            </w:r>
            <w:r>
              <w:rPr>
                <w:sz w:val="16"/>
                <w:szCs w:val="16"/>
              </w:rPr>
              <w:lastRenderedPageBreak/>
              <w:t>(первичный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lastRenderedPageBreak/>
              <w:t>2122482,72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72</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акклиматизатора № 12, назначение: нежилое здание, 1-этажный, площадь 1 453,4 кв.м., инв. № 7458, лит. А, а, а1, адрес объекта: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2477926,78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73</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акклиматизатора № 14, назначение: нежилое здание, 1-этажный, площадь 1 279,4 кв.м., инв. № 7458, лит. В, в, адрес объекта: Вологодская область, Вологодский район, Лесковское сельское поселение, поселок сельского типа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2186533,06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74</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акклиматизатора № 15, назначение: нежилое здание, 1-этажный, площадь 1 283,9 кв.м., инв. № 7458, лит. Д, адрес объекта: Вологодская область, Вологодский район, Лесковское сельское поселение, поселок сельского типа Ермаково, акклиматизаторы</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2184749,66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75</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акклиматизатор № 16, назначение: нежилое здание, 1-этажный, площадь 1 281,9 кв.м., инв. № 7458, лит. Е, е, адрес объекта: Вологодская область, Вологодский район, Лесковский с/с, поселок сельского типа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2232694,47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76</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ветблока, назначение: нежилое, 1- этажный, площадь 282,8 кв.м., инв. № 2096, лит. Л, адрес объекта: Вологодская область, Вологодский район, Лесковское сельское поселение, п. Ермаково</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903322,94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77</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ветсанпропускника, площадью 311 кв.м., назначение – нежилое, литер – П, этажность – 1, адрес (местоположение):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859948,41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78</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очистных сооружений, площадью 324,7 кв.м., назначение – нежилое, литер – А, этажность – 1, адрес (местоположение):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5620162,75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79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насосной станции, площадью 42,4 кв.м., назначение – нежилое, литер – Б, этажность – 1, адрес (местоположение):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284754,91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80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Водонапорная башня высотой подземной части 20 метров, назначение – нежилое, литер – А, этажность – 1, адрес (местоположение): Вологодская область, Вологодский р-н, п. Ермаково, Лесковский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514799,39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81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Реконструкц. инкуб.пт № 15, площадью 1 765 кв.м., этажность: 1, адрес объекта: Вологодская область, Вологодский район, п. Грибково, Подлесный сельсовет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2114023,53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82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Право аренды земельного участка, кадастровый №35:25:0000000:0176, категория земель: с/х назначения, разрешенное использование: для ведения сельскохозяйственного производства, общей площадью 3 348 400 кв.м., адрес (местоположение): обл. Вологодская, р- н Вологодский</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10011789,45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83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Земельный участок условным номером :ЗУ1 на кадастрвом плане территории в границах кадастрового квартала 35:25:0603010, площадью 15 м2</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243,45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84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Земельный участок условным номером :ЗУ1 на кадастрвом плане территории в границах кадастрового квартала 35:25:0603010, пл. 17 кв.м.</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275,85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85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Земельный участок условным номером :ЗУ1 на кадастровом плане территории в границах кадастрового квартала 35:25:0603010, пл. 20 кв.м.</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324,45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86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Аpтскважина, 3067, 01.12.1974</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16190,10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87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Аpтскважина, 3068, 01.12.1970</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13766,85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88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Аpтскважина, 3069, 01.12.1971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15088,50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89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Аpтскважина, 3070, 01.12.1966</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16410,15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90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Аpтскважина, 3071, 01.12.1966</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16741,35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91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Подъездные пути к зерноскладу - 35:25:0603010:2347</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52305,30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92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Очистные сооружения-35:25:0603010:2351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851194,35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93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Площадка разгрузки кормов-35:25:0603010:2352</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106176,15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94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Лаборатория очистных - 35:25:0603010:85</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25968,60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95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Подъездная дорога к АВМ - 35:25:0603010:890</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240125,40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96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Пометная дорога : 35:25:0000000:2236</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539842,05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97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Площадка компостирования- 35:25:0603074:1109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457576,20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98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Автодорога к площадке компостирования- 35:25:0000000:2248</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209220,30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99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Дорога 35:25:0603010:2376</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499533,75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100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Канализационная станция, общей площадью 19,5 кв.м, назначение - сооружения канализации, местоположение: Вологодская обл., Вологодский р-н, п. Ермаково</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65951,55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101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Аpтскважина, 3082, 01.12.1976</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17291,25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102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Аpтскважина, 3093, 01.12.1970</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14538,15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4" w:space="0" w:color="auto"/>
            </w:tcBorders>
            <w:shd w:val="clear" w:color="000000" w:fill="FFFFFF"/>
            <w:vAlign w:val="center"/>
            <w:hideMark/>
          </w:tcPr>
          <w:p w:rsidR="002B780E" w:rsidRPr="0071052D" w:rsidRDefault="002B780E" w:rsidP="00AC2662">
            <w:pPr>
              <w:rPr>
                <w:sz w:val="16"/>
                <w:szCs w:val="16"/>
              </w:rPr>
            </w:pPr>
            <w:r w:rsidRPr="0071052D">
              <w:rPr>
                <w:sz w:val="16"/>
                <w:szCs w:val="16"/>
              </w:rPr>
              <w:t>ВСЕГО:</w:t>
            </w:r>
          </w:p>
        </w:tc>
        <w:tc>
          <w:tcPr>
            <w:tcW w:w="2535"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2B780E" w:rsidRPr="0071052D" w:rsidRDefault="002B780E" w:rsidP="00AC2662">
            <w:pPr>
              <w:jc w:val="center"/>
              <w:rPr>
                <w:sz w:val="16"/>
                <w:szCs w:val="16"/>
              </w:rPr>
            </w:pPr>
            <w:r w:rsidRPr="0071052D">
              <w:rPr>
                <w:sz w:val="16"/>
                <w:szCs w:val="16"/>
              </w:rPr>
              <w:t>156661058,59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8546" w:type="dxa"/>
            <w:gridSpan w:val="4"/>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rPr>
                <w:sz w:val="16"/>
                <w:szCs w:val="16"/>
              </w:rPr>
            </w:pPr>
            <w:r w:rsidRPr="0071052D">
              <w:rPr>
                <w:sz w:val="16"/>
                <w:szCs w:val="16"/>
              </w:rPr>
              <w:t>В ТОМ ЧИСЛЕ ЗАЛОГОВОЕ:</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4" w:space="0" w:color="auto"/>
            </w:tcBorders>
            <w:shd w:val="clear" w:color="000000" w:fill="E2EFDA"/>
            <w:vAlign w:val="center"/>
            <w:hideMark/>
          </w:tcPr>
          <w:p w:rsidR="002B780E" w:rsidRPr="0071052D" w:rsidRDefault="002B780E" w:rsidP="00AC2662">
            <w:pPr>
              <w:jc w:val="right"/>
              <w:rPr>
                <w:sz w:val="16"/>
                <w:szCs w:val="16"/>
              </w:rPr>
            </w:pPr>
            <w:r w:rsidRPr="0071052D">
              <w:rPr>
                <w:sz w:val="16"/>
                <w:szCs w:val="16"/>
              </w:rPr>
              <w:t xml:space="preserve">ПЕРЕСЕКАЮЩИЙСЯ ЗАЛОГ (АО «РСХБ» – первичный, </w:t>
            </w:r>
            <w:r>
              <w:rPr>
                <w:sz w:val="16"/>
                <w:szCs w:val="16"/>
              </w:rPr>
              <w:t>Правительство Вологодской области</w:t>
            </w:r>
            <w:r w:rsidRPr="0071052D">
              <w:rPr>
                <w:sz w:val="16"/>
                <w:szCs w:val="16"/>
              </w:rPr>
              <w:t xml:space="preserve"> – последующий</w:t>
            </w:r>
          </w:p>
        </w:tc>
        <w:tc>
          <w:tcPr>
            <w:tcW w:w="2535" w:type="dxa"/>
            <w:tcBorders>
              <w:top w:val="single" w:sz="8" w:space="0" w:color="auto"/>
              <w:left w:val="single" w:sz="4" w:space="0" w:color="auto"/>
              <w:bottom w:val="single" w:sz="8" w:space="0" w:color="auto"/>
              <w:right w:val="single" w:sz="8" w:space="0" w:color="000000"/>
            </w:tcBorders>
            <w:shd w:val="clear" w:color="000000" w:fill="E2EFD9"/>
            <w:vAlign w:val="center"/>
            <w:hideMark/>
          </w:tcPr>
          <w:p w:rsidR="002B780E" w:rsidRPr="0071052D" w:rsidRDefault="002B780E" w:rsidP="00AC2662">
            <w:pPr>
              <w:jc w:val="right"/>
              <w:rPr>
                <w:sz w:val="16"/>
                <w:szCs w:val="16"/>
              </w:rPr>
            </w:pPr>
            <w:r w:rsidRPr="0071052D">
              <w:rPr>
                <w:sz w:val="16"/>
                <w:szCs w:val="16"/>
              </w:rPr>
              <w:t>107817543,32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4" w:space="0" w:color="auto"/>
            </w:tcBorders>
            <w:shd w:val="clear" w:color="000000" w:fill="D9E1F2"/>
            <w:vAlign w:val="center"/>
            <w:hideMark/>
          </w:tcPr>
          <w:p w:rsidR="002B780E" w:rsidRPr="0071052D" w:rsidRDefault="002B780E" w:rsidP="00AC2662">
            <w:pPr>
              <w:jc w:val="right"/>
              <w:rPr>
                <w:sz w:val="16"/>
                <w:szCs w:val="16"/>
              </w:rPr>
            </w:pPr>
            <w:r w:rsidRPr="0071052D">
              <w:rPr>
                <w:sz w:val="16"/>
                <w:szCs w:val="16"/>
              </w:rPr>
              <w:t>КРЕДИТОР ЗАО БАНК «ВОЛОГЖАНИН»</w:t>
            </w:r>
          </w:p>
        </w:tc>
        <w:tc>
          <w:tcPr>
            <w:tcW w:w="2535" w:type="dxa"/>
            <w:tcBorders>
              <w:top w:val="single" w:sz="8" w:space="0" w:color="auto"/>
              <w:left w:val="single" w:sz="4" w:space="0" w:color="auto"/>
              <w:bottom w:val="single" w:sz="8" w:space="0" w:color="auto"/>
              <w:right w:val="single" w:sz="8" w:space="0" w:color="000000"/>
            </w:tcBorders>
            <w:shd w:val="clear" w:color="000000" w:fill="D9E1F2"/>
            <w:vAlign w:val="center"/>
            <w:hideMark/>
          </w:tcPr>
          <w:p w:rsidR="002B780E" w:rsidRPr="0071052D" w:rsidRDefault="002B780E" w:rsidP="00AC2662">
            <w:pPr>
              <w:jc w:val="right"/>
              <w:rPr>
                <w:sz w:val="16"/>
                <w:szCs w:val="16"/>
              </w:rPr>
            </w:pPr>
            <w:r w:rsidRPr="0071052D">
              <w:rPr>
                <w:sz w:val="16"/>
                <w:szCs w:val="16"/>
              </w:rPr>
              <w:t>16056395,56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8" w:space="0" w:color="000000"/>
            </w:tcBorders>
            <w:shd w:val="clear" w:color="000000" w:fill="FFC7CE"/>
            <w:vAlign w:val="center"/>
            <w:hideMark/>
          </w:tcPr>
          <w:p w:rsidR="002B780E" w:rsidRPr="0071052D" w:rsidRDefault="002B780E" w:rsidP="00AC2662">
            <w:pPr>
              <w:jc w:val="right"/>
              <w:rPr>
                <w:sz w:val="16"/>
                <w:szCs w:val="16"/>
              </w:rPr>
            </w:pPr>
            <w:r w:rsidRPr="0071052D">
              <w:rPr>
                <w:sz w:val="16"/>
                <w:szCs w:val="16"/>
              </w:rPr>
              <w:t>ПЕРЕСЕКАЮЩИЙСЯ ЗАЛОГ (АО «РСХБ» – первичный, ЗАО Банк «Вологжанин»</w:t>
            </w:r>
            <w:r>
              <w:rPr>
                <w:sz w:val="16"/>
                <w:szCs w:val="16"/>
              </w:rPr>
              <w:t xml:space="preserve"> и Правительство Вологодской области</w:t>
            </w:r>
            <w:r w:rsidRPr="0071052D">
              <w:rPr>
                <w:sz w:val="16"/>
                <w:szCs w:val="16"/>
              </w:rPr>
              <w:t xml:space="preserve"> – последующий)</w:t>
            </w:r>
          </w:p>
        </w:tc>
        <w:tc>
          <w:tcPr>
            <w:tcW w:w="2535" w:type="dxa"/>
            <w:tcBorders>
              <w:top w:val="single" w:sz="8" w:space="0" w:color="auto"/>
              <w:left w:val="nil"/>
              <w:bottom w:val="single" w:sz="8" w:space="0" w:color="auto"/>
              <w:right w:val="single" w:sz="8" w:space="0" w:color="000000"/>
            </w:tcBorders>
            <w:shd w:val="clear" w:color="000000" w:fill="FFC7CE"/>
            <w:vAlign w:val="center"/>
            <w:hideMark/>
          </w:tcPr>
          <w:p w:rsidR="002B780E" w:rsidRPr="0071052D" w:rsidRDefault="002B780E" w:rsidP="00AC2662">
            <w:pPr>
              <w:jc w:val="right"/>
              <w:rPr>
                <w:sz w:val="16"/>
                <w:szCs w:val="16"/>
              </w:rPr>
            </w:pPr>
            <w:r w:rsidRPr="0071052D">
              <w:rPr>
                <w:sz w:val="16"/>
                <w:szCs w:val="16"/>
              </w:rPr>
              <w:t>4049697,60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4" w:space="0" w:color="auto"/>
            </w:tcBorders>
            <w:shd w:val="clear" w:color="000000" w:fill="FFFFFF"/>
            <w:vAlign w:val="center"/>
            <w:hideMark/>
          </w:tcPr>
          <w:p w:rsidR="002B780E" w:rsidRPr="0071052D" w:rsidRDefault="002B780E" w:rsidP="00AC2662">
            <w:pPr>
              <w:jc w:val="right"/>
              <w:rPr>
                <w:sz w:val="16"/>
                <w:szCs w:val="16"/>
              </w:rPr>
            </w:pPr>
            <w:r w:rsidRPr="0071052D">
              <w:rPr>
                <w:sz w:val="16"/>
                <w:szCs w:val="16"/>
              </w:rPr>
              <w:t>НЕЗАЛОГОВОЕ ИМУЩЕСТВО:</w:t>
            </w:r>
          </w:p>
        </w:tc>
        <w:tc>
          <w:tcPr>
            <w:tcW w:w="2535" w:type="dxa"/>
            <w:tcBorders>
              <w:top w:val="single" w:sz="8" w:space="0" w:color="auto"/>
              <w:left w:val="single" w:sz="4" w:space="0" w:color="auto"/>
              <w:bottom w:val="single" w:sz="8" w:space="0" w:color="auto"/>
              <w:right w:val="single" w:sz="8" w:space="0" w:color="000000"/>
            </w:tcBorders>
            <w:shd w:val="clear" w:color="000000" w:fill="FFFFFF"/>
            <w:vAlign w:val="center"/>
            <w:hideMark/>
          </w:tcPr>
          <w:p w:rsidR="002B780E" w:rsidRPr="0071052D" w:rsidRDefault="002B780E" w:rsidP="00AC2662">
            <w:pPr>
              <w:jc w:val="right"/>
              <w:rPr>
                <w:sz w:val="16"/>
                <w:szCs w:val="16"/>
              </w:rPr>
            </w:pPr>
            <w:r w:rsidRPr="0071052D">
              <w:rPr>
                <w:sz w:val="16"/>
                <w:szCs w:val="16"/>
              </w:rPr>
              <w:t>28737422,12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4" w:space="0" w:color="auto"/>
            </w:tcBorders>
            <w:shd w:val="clear" w:color="000000" w:fill="FBE4D5"/>
            <w:vAlign w:val="center"/>
            <w:hideMark/>
          </w:tcPr>
          <w:p w:rsidR="002B780E" w:rsidRPr="0071052D" w:rsidRDefault="002B780E" w:rsidP="00AC2662">
            <w:pPr>
              <w:jc w:val="center"/>
              <w:rPr>
                <w:b/>
                <w:bCs/>
                <w:sz w:val="16"/>
                <w:szCs w:val="16"/>
              </w:rPr>
            </w:pPr>
            <w:r w:rsidRPr="0071052D">
              <w:rPr>
                <w:b/>
                <w:bCs/>
                <w:sz w:val="16"/>
                <w:szCs w:val="16"/>
              </w:rPr>
              <w:t>Комплекс движимого имущества (оборудование/ТМЦ), расположенный в деревне Ермаково Вологодской области</w:t>
            </w:r>
          </w:p>
        </w:tc>
        <w:tc>
          <w:tcPr>
            <w:tcW w:w="2535" w:type="dxa"/>
            <w:tcBorders>
              <w:top w:val="single" w:sz="8" w:space="0" w:color="auto"/>
              <w:left w:val="single" w:sz="4" w:space="0" w:color="auto"/>
              <w:bottom w:val="single" w:sz="8" w:space="0" w:color="auto"/>
              <w:right w:val="single" w:sz="8" w:space="0" w:color="000000"/>
            </w:tcBorders>
            <w:shd w:val="clear" w:color="000000" w:fill="FBE4D5"/>
            <w:vAlign w:val="center"/>
          </w:tcPr>
          <w:p w:rsidR="002B780E" w:rsidRPr="0071052D" w:rsidRDefault="002B780E" w:rsidP="00AC2662">
            <w:pPr>
              <w:jc w:val="center"/>
              <w:rPr>
                <w:b/>
                <w:bCs/>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103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Системный блок intel, 23, Celeron, 2,6 Ггц, ОЗУ 1,96 Гб, HDD 60Гб, DVD Rom, 2006 г.в.</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1935,83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104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Системный блок intel GA 775, Celeron 2,6 Ггц, ОЗУ 1,96 Гб, HDD 60Гб, DVD Rom, 2006 г.в.</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1549,56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105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Принтер HEWLETT-PACKARD LJ1020, 01.10.2005 г.в., (характеристики: ч/б лазерная печать, до 14 стр/мин., макс. формат печати A4 (210 × 297 мм).</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665,23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106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Принтер HEWLETT LJ-1020 ЛАЗЕРНЫЙ, 01.10.2005 г.в. (характеристики: ч/б лазерная печать, до 14 стр/мин., макс. формат печати A4 210 × 297 мм.)</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665,23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107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СИСТКМНЫЙ БЛОК Intel LGA775 Intel 2,93 Ггц, ОЗУ 1,96 Гб, HDD 120 Гб, DVD Rom, 2006 г.в.</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3110,10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108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Принтер HAWLETT-PACKARD LJ-1320, 01.10.2005 г.в., (характеристики: ч/б лазерная печать, до 21 стр./мин., макс. формат печати A4 210 × 297 мм., двусторонняя печать, Wi-Fi, Ethernet).</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1287,06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109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ЖК монитор Belina LCD 17, 01.10.2005 г.в., матрица TFT TN, разрешение 1280x1024 (5:4)</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1135,20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110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Монитор Acer17 AL1714SM, ЖК-матрица TFT TN</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1174,75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111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Монитор LGTFT, матрица TFT TN</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1166,98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112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Монитор SAMSUNG SungMaster 740mb ,     3812, бух-я, ЖК-монитор с диагональю 17", тип ЖК-матрицы TFT TN</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775,48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113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ПРИНТЕР HP Laser А4 1300 (максимальный формат A4, максимальное разрешение для ч/б печати 600x600 dpi, скорость печати 9 стр./мин, ч/б).</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1345,02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114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lang w:val="en-US"/>
              </w:rPr>
            </w:pPr>
            <w:r w:rsidRPr="0071052D">
              <w:rPr>
                <w:sz w:val="16"/>
                <w:szCs w:val="16"/>
              </w:rPr>
              <w:t>Монитор</w:t>
            </w:r>
            <w:r w:rsidRPr="0071052D">
              <w:rPr>
                <w:sz w:val="16"/>
                <w:szCs w:val="16"/>
                <w:lang w:val="en-US"/>
              </w:rPr>
              <w:t xml:space="preserve"> 17 TFT BENG FP 737S-D</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1137,09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115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Системный блок CELERON AMD 1,8 Ггц, ОЗУ 768 Мб, HDD 111 Гб, DVD Rom</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1469,48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116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Системный блок (характеристики отсутствуют)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1317,21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117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Компьютер Celeron 2,6 Ггц, ОЗУ 1 Гб, HDD 160 Гб, DVDRom, 2006 г.в.</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1317,21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118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Ноутбук RB NAUTILUS T 400 L, процессор Core 2 Duo Mobile T5500 1.66 GHz, память 1 GB DDR II SDRAM, жесткий диск 100 ГБ Serial ATA +, Дисплей 14" 1280 x 800 (WXGA).</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4979,89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119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Принтер Samsung ML2570 (не исправен механизм забора бумаги)</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3496,30</w:t>
            </w:r>
          </w:p>
        </w:tc>
      </w:tr>
      <w:tr w:rsidR="002B780E" w:rsidRPr="0071052D" w:rsidTr="00AC2662">
        <w:trPr>
          <w:trHeight w:val="300"/>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120</w:t>
            </w:r>
          </w:p>
        </w:tc>
        <w:tc>
          <w:tcPr>
            <w:tcW w:w="4003" w:type="dxa"/>
            <w:vMerge w:val="restart"/>
            <w:tcBorders>
              <w:top w:val="nil"/>
              <w:left w:val="single" w:sz="8" w:space="0" w:color="auto"/>
              <w:bottom w:val="single" w:sz="8" w:space="0" w:color="000000"/>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Оборудование птичника №24: - клеточное оборудование UV-600 (4 яруса), производства фирмы Big Dutchman International GmbH, Германия;- птицеводческое оборудование для содержания кур-несушек: 7 клеточных секций, 5-ти ярусные в количестве 1460 штук, вместимость 81 760 голов кур-несушек, автоматические системы кормления, поения, пометоудаления, накопительный бункер для кормов.</w:t>
            </w:r>
          </w:p>
        </w:tc>
        <w:tc>
          <w:tcPr>
            <w:tcW w:w="1498" w:type="dxa"/>
            <w:vMerge w:val="restart"/>
            <w:tcBorders>
              <w:top w:val="single" w:sz="8" w:space="0" w:color="auto"/>
              <w:left w:val="single" w:sz="8" w:space="0" w:color="auto"/>
              <w:bottom w:val="single" w:sz="8" w:space="0" w:color="000000"/>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vMerge w:val="restart"/>
            <w:tcBorders>
              <w:top w:val="single" w:sz="8" w:space="0" w:color="auto"/>
              <w:left w:val="single" w:sz="8" w:space="0" w:color="auto"/>
              <w:bottom w:val="single" w:sz="8" w:space="0" w:color="000000"/>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3223374,08</w:t>
            </w:r>
          </w:p>
        </w:tc>
      </w:tr>
      <w:tr w:rsidR="002B780E" w:rsidRPr="0071052D" w:rsidTr="00AC2662">
        <w:trPr>
          <w:trHeight w:val="300"/>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4003"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1498"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c>
          <w:tcPr>
            <w:tcW w:w="2535"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4003"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1498"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c>
          <w:tcPr>
            <w:tcW w:w="2535"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r>
      <w:tr w:rsidR="002B780E" w:rsidRPr="0071052D" w:rsidTr="00AC2662">
        <w:trPr>
          <w:trHeight w:val="300"/>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121</w:t>
            </w:r>
          </w:p>
        </w:tc>
        <w:tc>
          <w:tcPr>
            <w:tcW w:w="4003" w:type="dxa"/>
            <w:vMerge w:val="restart"/>
            <w:tcBorders>
              <w:top w:val="nil"/>
              <w:left w:val="single" w:sz="8" w:space="0" w:color="auto"/>
              <w:bottom w:val="single" w:sz="8" w:space="0" w:color="000000"/>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 xml:space="preserve">Оборудование птичника №-31:- оборудование «Зуками», 01.09.2003 г.в. C140, - клеточное оборудование «ЗУКАМИ», 01.09.2003 г.в. (для выращивания птицы в 4-х ярусном исполнении с автоматической системой выгрузки птицы, с системой создания микроклимата, кормления, поения, пометоудаления). </w:t>
            </w:r>
          </w:p>
        </w:tc>
        <w:tc>
          <w:tcPr>
            <w:tcW w:w="1498" w:type="dxa"/>
            <w:vMerge w:val="restart"/>
            <w:tcBorders>
              <w:top w:val="single" w:sz="8" w:space="0" w:color="auto"/>
              <w:left w:val="single" w:sz="8" w:space="0" w:color="auto"/>
              <w:bottom w:val="single" w:sz="8" w:space="0" w:color="000000"/>
              <w:right w:val="single" w:sz="4" w:space="0" w:color="auto"/>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vMerge w:val="restart"/>
            <w:tcBorders>
              <w:top w:val="single" w:sz="8" w:space="0" w:color="auto"/>
              <w:left w:val="single" w:sz="4" w:space="0" w:color="auto"/>
              <w:bottom w:val="single" w:sz="8" w:space="0" w:color="000000"/>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1839611,58</w:t>
            </w:r>
          </w:p>
        </w:tc>
      </w:tr>
      <w:tr w:rsidR="002B780E" w:rsidRPr="0071052D" w:rsidTr="00AC2662">
        <w:trPr>
          <w:trHeight w:val="300"/>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4003"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1498" w:type="dxa"/>
            <w:vMerge/>
            <w:tcBorders>
              <w:top w:val="single" w:sz="8" w:space="0" w:color="auto"/>
              <w:left w:val="single" w:sz="8" w:space="0" w:color="auto"/>
              <w:bottom w:val="single" w:sz="8" w:space="0" w:color="000000"/>
              <w:right w:val="single" w:sz="4" w:space="0" w:color="auto"/>
            </w:tcBorders>
            <w:vAlign w:val="center"/>
            <w:hideMark/>
          </w:tcPr>
          <w:p w:rsidR="002B780E" w:rsidRPr="0071052D" w:rsidRDefault="002B780E" w:rsidP="00AC2662">
            <w:pPr>
              <w:rPr>
                <w:sz w:val="16"/>
                <w:szCs w:val="16"/>
              </w:rPr>
            </w:pPr>
          </w:p>
        </w:tc>
        <w:tc>
          <w:tcPr>
            <w:tcW w:w="2535" w:type="dxa"/>
            <w:vMerge/>
            <w:tcBorders>
              <w:top w:val="single" w:sz="8" w:space="0" w:color="auto"/>
              <w:left w:val="single" w:sz="4"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4003"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1498" w:type="dxa"/>
            <w:vMerge/>
            <w:tcBorders>
              <w:top w:val="single" w:sz="8" w:space="0" w:color="auto"/>
              <w:left w:val="single" w:sz="8" w:space="0" w:color="auto"/>
              <w:bottom w:val="single" w:sz="8" w:space="0" w:color="000000"/>
              <w:right w:val="single" w:sz="4" w:space="0" w:color="auto"/>
            </w:tcBorders>
            <w:vAlign w:val="center"/>
            <w:hideMark/>
          </w:tcPr>
          <w:p w:rsidR="002B780E" w:rsidRPr="0071052D" w:rsidRDefault="002B780E" w:rsidP="00AC2662">
            <w:pPr>
              <w:rPr>
                <w:sz w:val="16"/>
                <w:szCs w:val="16"/>
              </w:rPr>
            </w:pPr>
          </w:p>
        </w:tc>
        <w:tc>
          <w:tcPr>
            <w:tcW w:w="2535" w:type="dxa"/>
            <w:vMerge/>
            <w:tcBorders>
              <w:top w:val="single" w:sz="8" w:space="0" w:color="auto"/>
              <w:left w:val="single" w:sz="4"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r>
      <w:tr w:rsidR="002B780E" w:rsidRPr="0071052D" w:rsidTr="00AC2662">
        <w:trPr>
          <w:trHeight w:val="49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122</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Оборудование птичника № 23 (клеточное оборудование для птицеводства  «Шпехт», производство Германия (предназначение: содержание кур-несушек; комплектация: клеточные секции 5-ти ярусные, 7 рядов, 37 секций в ряду, общее количество 259 штук, вместимость 82 880 голов кур-несушек, автоматическая система кормления, поения, пометоудаления, включающее 2 наружных бункера для кормов).</w:t>
            </w:r>
          </w:p>
        </w:tc>
        <w:tc>
          <w:tcPr>
            <w:tcW w:w="1498" w:type="dxa"/>
            <w:tcBorders>
              <w:top w:val="single" w:sz="8" w:space="0" w:color="auto"/>
              <w:left w:val="nil"/>
              <w:bottom w:val="single" w:sz="8" w:space="0" w:color="auto"/>
              <w:right w:val="single" w:sz="4" w:space="0" w:color="auto"/>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single" w:sz="4" w:space="0" w:color="auto"/>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4379506,13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123</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 xml:space="preserve">Оборудование птичника №32 (клеточное оборудование для птицеводства «Шпехт», производство Германия.; птицеводческое оборудование для содержания кур-несушек: клеточные секции, автоматические системы кормления, поения, пометоудаления). </w:t>
            </w:r>
          </w:p>
        </w:tc>
        <w:tc>
          <w:tcPr>
            <w:tcW w:w="1498" w:type="dxa"/>
            <w:tcBorders>
              <w:top w:val="single" w:sz="8" w:space="0" w:color="auto"/>
              <w:left w:val="nil"/>
              <w:bottom w:val="single" w:sz="8" w:space="0" w:color="auto"/>
              <w:right w:val="single" w:sz="4" w:space="0" w:color="auto"/>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single" w:sz="4" w:space="0" w:color="auto"/>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7249654,60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124</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Оборудование птичника № 30(клеточное оборудование, производства фирмы Big Dutchman International GmbH, Германия. Клеточные секции 5-ти ярусные, 7 рядов, 37 секций в ряду, количество 259 штук, вместимость 82 880 голов кур-несушек).</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8583458,61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125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Станок рейсмусовый, 01.09.1994 г.в.</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37492,15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126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Поршневой компрессор. Мощность 1.5 кВт. 01.09.1987 г.в.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4086,21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127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Молоток отбойный м45MR Hitachi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108,93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128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Автомобильные весы, ТЕНЗО М, 01.01.2012 г.в.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33018,31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129</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Обоpудование  коpмосклада, 01.12.1976 г.в. (Бункера-накопители квадратные 6 шт., круглые для хранения готовых комбикормов – 3 шт.; транспортеры БЦМ-25, ТУ-2, БЦМ-35, ТСТ-50, ТС-100; кормосмесители АМК-7Т; магнитоуловители МКЦ-25, транспортер НОРИЯ-МКЦ-25, МКЦ-50-6 шт. Предельно изношены).</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1334,23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130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Принтер Хеrox, HP 1018 LaserJet 2007 г.в.</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899,53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131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Скальпеpатоp 01.03.1990 г.в. (оборудование, кормосклад)</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7260,10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132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НОРИЯ Н3-50,01.07.2012 г.в. (кормосклад, состояние удовл.)</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63376,72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133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Газификация АВМ, 01.12.1988 г.в. протяженность 0,5км. - газопровод подземный (D100мм). Внутри помещения, разукомплектован, в нерабочем состоянии.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24797,00</w:t>
            </w:r>
          </w:p>
        </w:tc>
      </w:tr>
      <w:tr w:rsidR="002B780E" w:rsidRPr="0071052D" w:rsidTr="00AC2662">
        <w:trPr>
          <w:trHeight w:val="300"/>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134</w:t>
            </w:r>
          </w:p>
        </w:tc>
        <w:tc>
          <w:tcPr>
            <w:tcW w:w="4003" w:type="dxa"/>
            <w:tcBorders>
              <w:top w:val="nil"/>
              <w:left w:val="nil"/>
              <w:bottom w:val="nil"/>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Теплогенератор GP-115 (тепловая пушка на дизельном </w:t>
            </w:r>
            <w:r w:rsidRPr="0071052D">
              <w:rPr>
                <w:sz w:val="16"/>
                <w:szCs w:val="16"/>
              </w:rPr>
              <w:lastRenderedPageBreak/>
              <w:t>топливе без дымохода)</w:t>
            </w:r>
          </w:p>
        </w:tc>
        <w:tc>
          <w:tcPr>
            <w:tcW w:w="1498"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lastRenderedPageBreak/>
              <w:t>Отсутствует</w:t>
            </w:r>
          </w:p>
        </w:tc>
        <w:tc>
          <w:tcPr>
            <w:tcW w:w="2535"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20286,01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vMerge/>
            <w:tcBorders>
              <w:top w:val="nil"/>
              <w:left w:val="single" w:sz="8" w:space="0" w:color="auto"/>
              <w:bottom w:val="single" w:sz="8" w:space="0" w:color="000000"/>
              <w:right w:val="single" w:sz="8" w:space="0" w:color="auto"/>
            </w:tcBorders>
            <w:vAlign w:val="center"/>
            <w:hideMark/>
          </w:tcPr>
          <w:p w:rsidR="002B780E" w:rsidRPr="0071052D" w:rsidRDefault="002B780E" w:rsidP="00AC2662">
            <w:pPr>
              <w:rPr>
                <w:sz w:val="16"/>
                <w:szCs w:val="16"/>
              </w:rPr>
            </w:pP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Производитель: Kroll, Германия. </w:t>
            </w:r>
          </w:p>
        </w:tc>
        <w:tc>
          <w:tcPr>
            <w:tcW w:w="1498" w:type="dxa"/>
            <w:vMerge/>
            <w:tcBorders>
              <w:top w:val="nil"/>
              <w:left w:val="nil"/>
              <w:bottom w:val="single" w:sz="8" w:space="0" w:color="auto"/>
              <w:right w:val="single" w:sz="8" w:space="0" w:color="auto"/>
            </w:tcBorders>
            <w:vAlign w:val="center"/>
            <w:hideMark/>
          </w:tcPr>
          <w:p w:rsidR="002B780E" w:rsidRPr="0071052D" w:rsidRDefault="002B780E" w:rsidP="00AC2662">
            <w:pPr>
              <w:rPr>
                <w:sz w:val="16"/>
                <w:szCs w:val="16"/>
              </w:rPr>
            </w:pPr>
          </w:p>
        </w:tc>
        <w:tc>
          <w:tcPr>
            <w:tcW w:w="2535"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135</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 xml:space="preserve">Оборудование  котельной, 01.12.1973 г.в. </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221526,57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136</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Оборудование  котельной, 01.12.1972 г.в. (котлы Е -1, 0,9-1г, пар 1т/час или 0,65 гикокал/час, 2 шт ).</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159436,55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137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Котел паровой Е-1,0-0,9 Г-3 (Э), 01.01.2011 г.в. (котельная ФМУ).</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430573,42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138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Мотокоса STIHL 80.85, 30.11.2005 г.в.</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1575,22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139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Щетка УДМ МТЗ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3956,19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140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Трактор ДТ-75 ДРС2 рг№0964 ВХ , 1078, псм ВВ 440278</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84090,17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141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Трактор ХТЗ-150К-09  гр № 9669 ВЕ 77, 1079, псм ВВ 460773, 01.01.2005</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331750,30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142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Пpицеп тракторный 2 ПТС 4 мод. 887Б  гр. № 5415 ВР, псм ВА 920958, 31.12.1991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15614,31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143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Плуг ПЛH 5-35, 01.04.1991 (5-ти корпусный навесной ПЛН-5-35П, ПЛН-5-35П-2) предназначен для пахоты почв под зерновые культуры.</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5776,22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144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Плуг ПЛH 5-35, 01.04.1992 (5-ти корпусный навесной ПЛН-5-35П (ПЛН-5-35П-2) предназначен для пахоты почв под зерновые культуры.</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5776,22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145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Сеялка СЗТ-3.6, 01.05.1992 (Предназначена для рядового посева семян зерновых, зернобобовых культур как раздельно, так с одновременным посевом семян трав и внесением гранулированных минеральных удобрений. Ширина захвата 3,6 м.)</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12534,99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146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П/прицеп тракторный  ОЗТП 9554  гр №9622ВУ, псм ВА 920943, 01.01.1987</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35982,83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147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Телега для пеpев.птицы, б/н, 3763, 01.12.2000</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21349,64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148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Автопогрузчик Балканар, б/н, 3782, 01.07.2003</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75503,27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149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Трактор колесный Т-16М, гр № 96-19 ВУ, 5042, псм ВА 920939, 01.12.1993</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30912,28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150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Полуприцеп 964811(бочка), гр №5939 АВ, 5055, птс 21 КК 030076, 01.08.2004</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442768,05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151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Трактор МТЗ-82.1, гр. № 09-66ВХ, 4, псм-АА 040533, 01.04.1996</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103413,23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152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Трактор МТЗ-82.1, гр. № 9373, 5, псм АА 624688, 01.01.1999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127494,74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153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Молот пневм., 3389, 01.12.1979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26199,06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154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Прибор для регулирования фар, 3764, 01.01.2001.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1173,37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155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Трактор колесный МТЗ- 82, гр. №96-05ВУ, 5018, псм ВА 920929, 01.12.1990</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68333,82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156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Трактор колесный МТЗ-82  гр. №96-10ВУ, 5037, псм ВА 920931, 01.08.1991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72201,91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157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Трактор МТЗ-82, гр. №01-88 ВО, 5049,  псм-АА036961, 01.12.1993</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91041,11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158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Трактор МТЗ- 82.1, гр. № 09-67 ВР, 5054, псм-АА 624253, 01.12.1999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127494,74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159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Полуавтомат ПДГ-203, 25 (Сварочный, предназначен для дуговой сварки металлических конструкций из низкоуглеродистых, низколегированных и коррозионно-стойких сталей. 5,5 кВт).</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3759,98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160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Токаpно винтовой станок, 3340, 01.12.1968 (марка не установлена)</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23020,22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161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Бульдозеpная навеска к ДТ-75, 3561, 01.01.1989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7339,77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162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Станок токаpный, 3578, 01.07.1989 (марка не установлена)</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24631,87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163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Борона БДТ 3, 3624, 01.01.1991 (дисковая, предназначена для разработки пластов почвы после вспашки).</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14787,74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164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.Навеска БУЛЬД. Т 150, 3627, 01.04.1991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8328,81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165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П/прицеп тракторный  ОЗТП-9557, гр. № 96-26 ВУ, 3643, псм ВА 920947, 01.07.1991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51266,59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166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Станок токарный, 3649, 01.07.1991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24863,27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167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Бочка для перевозки воды, 3652, псм., 01.08.1991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30239,31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168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П/прицеп, емкость МЖТ-Ф-6 гр. №9640 ВУ, 3737, псм АА 590498, 01.12.1998</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27936,23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169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Машина УБ-ПОГРУЗ «БЕЛАРУС» 351-02, рг. №9314ВХ (МУП),5019, псм ТС 078710, 01.01.2007</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219662,00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170</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Машина для внес.жид.удобр. МЖТ-Ф- 11 (бочка), 900006773, псм ТВ 061646, 30.11.2011</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115056,00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171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xml:space="preserve">Косилка КРН-2,1Б, 000003735, 01.01.1998 (предназначена для скашивания трав урожайностю свыше 150 центнера на гектар на повышенных скоростях от 9 до 15 км в час. Ширина захвата 2,1м.).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83499,44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172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Прицеп тракторн. 2ПТС-5 гр. №3511 ВА, 3598, псм ВЕ 579355, 31.01.2009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65426,50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173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П/прицеп тентованный ТОНАР 97461 гр. №АК 32-66, 000004688, птс 50 МК 312015, 16.11.2007</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179673,83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174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Трактор колесный К-701 гр№0074 ВХ, 000006742,  псмВЕ 669049, 19.01.1990</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178943,69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175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ЗИЛ 475103 автом.спец. (ЗСК-10), гр. № А223НО, птс-77 КХ 264505, 01.01.2007</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56077,25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176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Авт.легковая ВАЗ-21060, гр. № А-128СС, 2090, птс-63 ВТ491080, 01.01.1997</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8580,51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177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ГАЗ-66, проч.спец. (пожарная машина) гр.№. А751ЕЕ, птс-35 ЕК 591790, 01.12.1972</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54915,26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178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ГАЗ 3307 Цистерна(бензовоз) гр. № А480ВВ, птс-35 ЕА 145240, 01.04.1991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69831,74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179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ГАЗ 53-12-106В цистерна (пожарная машина.) гр. №04-67 ВОУ,  4577,  птс-35 ЕС 869961, 01.08.1985</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17161,02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180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ГАЗ-53-12 груз.бортовой (дук) гр. № А571АХ, 4607, птс-35ЕА 147740, 01.03.1985</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42056,17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181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ВОЛЬВО FH12 Грузовой- тягач седельный гр. № В 413 КР, 4639, птс- 35 ТМ 328351, 01.01.1996</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210851,70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182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ИВЕКО 440Е 38  грузовой-тягач седельный гр№  А889 НН, 4641, птс- 35 ТМ 328352, 01.01.1998</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219661,02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183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ЛАМБЕРЕТ LVFS3E п/прицеп фургон  гр.№АВ 5924, 4685, птс - 35 ТМ 328354, 01.01.1993</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93184,32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184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ЛАМБЕРЕТ  ВХ 2821 п/прицеп фургон гр№ АВ 5923, 4686, птс- 35 ТМ 328353, 01.01.1993</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106827,33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185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ГАЗ-53-12 спец. ДУК гр№ А680АХ, 4746, птс-35 ВХ 902377, 01.09.1991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48652,01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186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ЗИЛ-431412 фургон гр№. А958ВВ, 4756, птс-35 ЕА 145417, 01.12.1993</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35262,46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187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МАЗ 5337 СМК-14 Автокран гр№ А229 МК35, 4758, птс-35 ЕН 311189, 01.01.1990</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140720,34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188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ГАЗ-3307 ЗСА3770-20 фургон гр№ А892 МК, 4759, птс-, 01.07.1994</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24969,28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189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ЗИЛ 5301АО груз.бортовой гр№ А905ЕС, 4787, птс-35ЕС 868480, 01.02.1998</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55904,11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190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ЗИЛ 433362 проч.спец.(зск-10) гр№ А732ВВ, птс-35ВХ 902035, 01.03.1999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49423,73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191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Автофургон газель, В 301 ВТ, 2047, птс-ТС-52МС</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61052,04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192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АВТОФУРГОН ГАЗ -2790 А266СН, 2048, 01.01.2009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76379,11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193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Камаз-65115 самосвал гр.№ В368 АТ , 000004773, птс-16 ММ 264058, 01.01.2007</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266511,40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194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xml:space="preserve"> П/ПРИЦЕП АСП-25 цистерна гр. №АМ 5799, 900006798, птс-35 ВТ 727843, 31.12.1991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85805,09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195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ЗСК-20  груз.проч. (камаз загр.сух.кормов) гр. №900006776, птс-16 НЕ 889358, 01.09.2011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406487,29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196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ГАЗ-32213, спец.пассажир. гр. №А770ХА, птс-52 МХ № 325392, 01.03.2010</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57214,83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197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УАЗ 3909 грузовой а/м, гр. №А 593 ХА, 6742, птс-73 КС 430010, 01.01.2004</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64908,43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198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КАМАЗ 45143-15 самосвал гр. №врем.В382СМ, 900006779, птс-02 НН 009647, 30.01.2012</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479877,14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199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НЕФАЗ-8560-02  прицеп самосвал гр. № врем АК7877, 900006780, птс-02 НН 014502, 01.02.2012</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175290,73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200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КАМАЗ - 45143-15 самосвал гр. № врем В802 НХ, 900006767, птс-02МХ 975923, 01.01.2011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486695,22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201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НЕФАЗ-8590-02 прицеп самосвал  гр№врем АК 5418, 900006768, птс-02 НА 376436, 06.07.2011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147367,21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202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СКАНИЯ Р114  тягач-седельный   гр№А104 ТС  ,     4793, птс-78 ТО 095387, 01.01.2007</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530847,46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203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СКАНИЯ Р340  тягач-седельный   гр№В960 ВС  ,   4795, птс-35 НУ 694350 от 07.06.2008</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543269,37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204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МАШИНА ПОДМЕТАЛЬНАЯ 1.517-101КМ7,3762</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7741,78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205</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Оборудование птичника №21 (Клеточное оборудование «ЗУКАМИ» для выращивания птицы в 4-х ярусном исполнении с автоматической системой выгрузки птицы, с системой создания микроклимата, кормления, поения, пометоудаления. Страна производитель - Испания.</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2720974,92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206</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Клеточное оборудование «Шпехт» для кур-несушек 72000 п/г (секции 5-ярусные в количестве 266 шт., привода пометоудаления в количестве 7 шт., кормораздаточные бункера с дозатором в количестве 7 шт., кормораздаточные бункера с дозатором в количестве 7 шт.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4084980,09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207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ВЕСОВОЙ ТЕРМИНАЛ, 3821, 01.12.2005</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9982,22</w:t>
            </w:r>
          </w:p>
        </w:tc>
      </w:tr>
      <w:tr w:rsidR="002B780E" w:rsidRPr="0071052D" w:rsidTr="00AC2662">
        <w:trPr>
          <w:trHeight w:val="49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208</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Оборудование птичника № 20 (Клеточное оборудование для птицеводства, производства фирмы Big Dutchman International GmbH, Германия. Оборудование UV-600: клеточные блоки 2412 5Е UV600 в количестве 252 шт., 5 ярусов, вместимость 82 500 голов кур-несушек, автоматические системы кормления, поения, яйцесбора, пометоудаления).</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5248951,36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209</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 xml:space="preserve">Оборудование птичника №29 (Клеточное оборудование для птицеводства  «Шпехт», производство Германия. Птицеводческое оборудование для содержания кур-несушек: клеточные секции, автоматические системы кормления, поения, пометоудаления). </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8596501,37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210</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Оборудование птичника № 27 TEN ELSEN, 900006783, 01.07.2011. Производство Германия. Клеточные секции 5-ти ярусные ( 7 рядов, 37 секций в ряду) в количестве 259 штук, вместимость 82 880 голов кур-несушек.</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9380291,09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211</w:t>
            </w:r>
          </w:p>
        </w:tc>
        <w:tc>
          <w:tcPr>
            <w:tcW w:w="4003" w:type="dxa"/>
            <w:tcBorders>
              <w:top w:val="nil"/>
              <w:left w:val="nil"/>
              <w:bottom w:val="single" w:sz="8" w:space="0" w:color="auto"/>
              <w:right w:val="single" w:sz="8" w:space="0" w:color="auto"/>
            </w:tcBorders>
            <w:shd w:val="clear" w:color="000000" w:fill="FCE4D6"/>
            <w:vAlign w:val="center"/>
            <w:hideMark/>
          </w:tcPr>
          <w:p w:rsidR="002B780E" w:rsidRPr="0071052D" w:rsidRDefault="002B780E" w:rsidP="00AC2662">
            <w:pPr>
              <w:rPr>
                <w:sz w:val="16"/>
                <w:szCs w:val="16"/>
              </w:rPr>
            </w:pPr>
            <w:r w:rsidRPr="0071052D">
              <w:rPr>
                <w:sz w:val="16"/>
                <w:szCs w:val="16"/>
              </w:rPr>
              <w:t xml:space="preserve">Оборудование птичника №28 900006760, 31.12.2010 Ten Elsen GmbH, Германия (Птицеводческое оборудование для содержания кур-несушек: клеточные секции 5-ти ярусные, 7 рядов, 37 секций в ряду, количество 259 штук, вместимость 82 880 голов кур-несушек). </w:t>
            </w:r>
          </w:p>
        </w:tc>
        <w:tc>
          <w:tcPr>
            <w:tcW w:w="1498" w:type="dxa"/>
            <w:tcBorders>
              <w:top w:val="single" w:sz="8" w:space="0" w:color="auto"/>
              <w:left w:val="nil"/>
              <w:bottom w:val="single" w:sz="8" w:space="0" w:color="auto"/>
              <w:right w:val="single" w:sz="8" w:space="0" w:color="000000"/>
            </w:tcBorders>
            <w:shd w:val="clear" w:color="000000" w:fill="FCE4D6"/>
            <w:vAlign w:val="center"/>
            <w:hideMark/>
          </w:tcPr>
          <w:p w:rsidR="002B780E" w:rsidRPr="0071052D" w:rsidRDefault="002B780E" w:rsidP="00AC2662">
            <w:pPr>
              <w:jc w:val="center"/>
              <w:rPr>
                <w:sz w:val="16"/>
                <w:szCs w:val="16"/>
              </w:rPr>
            </w:pPr>
            <w:r w:rsidRPr="0071052D">
              <w:rPr>
                <w:sz w:val="16"/>
                <w:szCs w:val="16"/>
              </w:rPr>
              <w:t xml:space="preserve">АО «РСХБ» (первоначальный залог), ОАО "Банк СГБ" </w:t>
            </w:r>
            <w:r>
              <w:rPr>
                <w:sz w:val="16"/>
                <w:szCs w:val="16"/>
              </w:rPr>
              <w:t xml:space="preserve"> и Правительство Вологодской области </w:t>
            </w:r>
            <w:r w:rsidRPr="0071052D">
              <w:rPr>
                <w:sz w:val="16"/>
                <w:szCs w:val="16"/>
              </w:rPr>
              <w:t>(последующий залог)</w:t>
            </w:r>
          </w:p>
        </w:tc>
        <w:tc>
          <w:tcPr>
            <w:tcW w:w="2535" w:type="dxa"/>
            <w:tcBorders>
              <w:top w:val="single" w:sz="8" w:space="0" w:color="auto"/>
              <w:left w:val="nil"/>
              <w:bottom w:val="single" w:sz="8" w:space="0" w:color="auto"/>
              <w:right w:val="single" w:sz="8" w:space="0" w:color="000000"/>
            </w:tcBorders>
            <w:shd w:val="clear" w:color="000000" w:fill="FCE4D6"/>
            <w:vAlign w:val="center"/>
            <w:hideMark/>
          </w:tcPr>
          <w:p w:rsidR="002B780E" w:rsidRPr="0071052D" w:rsidRDefault="002B780E" w:rsidP="00AC2662">
            <w:pPr>
              <w:jc w:val="center"/>
              <w:rPr>
                <w:sz w:val="16"/>
                <w:szCs w:val="16"/>
              </w:rPr>
            </w:pPr>
            <w:r w:rsidRPr="0071052D">
              <w:rPr>
                <w:sz w:val="16"/>
                <w:szCs w:val="16"/>
              </w:rPr>
              <w:t>8606108,48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212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Компьютер Celeron 2.13/512/80/3.5"/Sa, 2 Ггц, ОЗУ 512 Гб, HDD 80Гб, DVDRom</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3847,62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213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Компьютер микроклимата SIRIUS CL, 3776 (используется в птичнике № 21).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8679,25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214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xml:space="preserve">Тележка гидравлическая, 3783, 01.07.2003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1668,41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215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Тележка гидравлическая, 3784, 01.07.2003</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1668,41</w:t>
            </w:r>
          </w:p>
        </w:tc>
      </w:tr>
      <w:tr w:rsidR="002B780E" w:rsidRPr="0071052D" w:rsidTr="00AC2662">
        <w:trPr>
          <w:trHeight w:val="73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216</w:t>
            </w:r>
          </w:p>
        </w:tc>
        <w:tc>
          <w:tcPr>
            <w:tcW w:w="4003" w:type="dxa"/>
            <w:tcBorders>
              <w:top w:val="nil"/>
              <w:left w:val="nil"/>
              <w:bottom w:val="single" w:sz="8" w:space="0" w:color="auto"/>
              <w:right w:val="single" w:sz="8" w:space="0" w:color="auto"/>
            </w:tcBorders>
            <w:shd w:val="clear" w:color="000000" w:fill="D6DCE4"/>
            <w:vAlign w:val="center"/>
            <w:hideMark/>
          </w:tcPr>
          <w:p w:rsidR="002B780E" w:rsidRPr="0071052D" w:rsidRDefault="002B780E" w:rsidP="00AC2662">
            <w:pPr>
              <w:rPr>
                <w:sz w:val="16"/>
                <w:szCs w:val="16"/>
              </w:rPr>
            </w:pPr>
            <w:r w:rsidRPr="0071052D">
              <w:rPr>
                <w:sz w:val="16"/>
                <w:szCs w:val="16"/>
              </w:rPr>
              <w:t xml:space="preserve">Автоматическая машина для сортировки и упаковки яйца MOBA, модель "OMNIA- 330-XF" с максимальной производительностью 120000 яиц в час с комбинированным загрузчиком из нержавеющей стали с транспортером для стопок по 6 ячеек, 12-рядный роликовый подающий конвеер с устройством ориентации, автоматически настраиваемый детектор насечки яйца, электронный процесс взвешивания, устройство для передачи яйца на упаковочные линии, 12 упаковочных линий, 12 универсальных </w:t>
            </w:r>
            <w:r w:rsidRPr="0071052D">
              <w:rPr>
                <w:sz w:val="16"/>
                <w:szCs w:val="16"/>
              </w:rPr>
              <w:lastRenderedPageBreak/>
              <w:t xml:space="preserve">разборщиков упаковки, 12 конвееров подачи пустой упаковки, 12 отводящих конвейеров, 4каплеструйных маркиратора Видеоджет, компьютеризированный центр для обслуживания и управления машиной, принтер для распечатки данных, напряжение 330 Вольт, 3 фазы, 50 Гц. Страна производитель – Голландия. </w:t>
            </w:r>
          </w:p>
        </w:tc>
        <w:tc>
          <w:tcPr>
            <w:tcW w:w="1498" w:type="dxa"/>
            <w:tcBorders>
              <w:top w:val="single" w:sz="8" w:space="0" w:color="auto"/>
              <w:left w:val="nil"/>
              <w:bottom w:val="single" w:sz="8" w:space="0" w:color="auto"/>
              <w:right w:val="single" w:sz="8" w:space="0" w:color="000000"/>
            </w:tcBorders>
            <w:shd w:val="clear" w:color="000000" w:fill="D6DCE4"/>
            <w:vAlign w:val="center"/>
            <w:hideMark/>
          </w:tcPr>
          <w:p w:rsidR="002B780E" w:rsidRPr="0071052D" w:rsidRDefault="002B780E" w:rsidP="00AC2662">
            <w:pPr>
              <w:jc w:val="center"/>
              <w:rPr>
                <w:sz w:val="16"/>
                <w:szCs w:val="16"/>
              </w:rPr>
            </w:pPr>
            <w:r w:rsidRPr="0071052D">
              <w:rPr>
                <w:sz w:val="16"/>
                <w:szCs w:val="16"/>
              </w:rPr>
              <w:lastRenderedPageBreak/>
              <w:t>Правительство ВО</w:t>
            </w:r>
            <w:r>
              <w:rPr>
                <w:sz w:val="16"/>
                <w:szCs w:val="16"/>
              </w:rPr>
              <w:t xml:space="preserve"> (первоначальный залог), АО «РСХБ» (последующий залог)</w:t>
            </w:r>
            <w:r w:rsidRPr="0071052D">
              <w:rPr>
                <w:sz w:val="16"/>
                <w:szCs w:val="16"/>
              </w:rPr>
              <w:t xml:space="preserve"> </w:t>
            </w:r>
          </w:p>
        </w:tc>
        <w:tc>
          <w:tcPr>
            <w:tcW w:w="2535" w:type="dxa"/>
            <w:tcBorders>
              <w:top w:val="single" w:sz="8" w:space="0" w:color="auto"/>
              <w:left w:val="nil"/>
              <w:bottom w:val="single" w:sz="8" w:space="0" w:color="auto"/>
              <w:right w:val="single" w:sz="8" w:space="0" w:color="000000"/>
            </w:tcBorders>
            <w:shd w:val="clear" w:color="000000" w:fill="D6DCE4"/>
            <w:vAlign w:val="center"/>
            <w:hideMark/>
          </w:tcPr>
          <w:p w:rsidR="002B780E" w:rsidRPr="0071052D" w:rsidRDefault="002B780E" w:rsidP="00AC2662">
            <w:pPr>
              <w:jc w:val="center"/>
              <w:rPr>
                <w:sz w:val="16"/>
                <w:szCs w:val="16"/>
              </w:rPr>
            </w:pPr>
            <w:r w:rsidRPr="0071052D">
              <w:rPr>
                <w:sz w:val="16"/>
                <w:szCs w:val="16"/>
              </w:rPr>
              <w:t>12857898,91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217</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 xml:space="preserve">Обоpудование  ФМУ, 2169, 01.12.1983 (установка для производства яичного порошка А-1 ФМУ- 2 ед., водокольцевой компрессор ВК-3м - 2 ед., вентилятор ВВД-10 - 2 ед.). </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57991,88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218</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Яйцемоечная машина, 3331, 01.12.1982 Марка ЛОЯ-4, мощность 12кВт, производительность 100000 шт. в смену.</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11674,69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219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Торговые электронные весы ВШК вр ВР-4149-0 6с  принт ТПР-, 3779, 01.10.2002, НПВ - 15 кг.</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1541,12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220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xml:space="preserve">Поломоечная машина «KARCHER», Германия.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27675,97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221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Пылесос моющий «PANDА»</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6843,55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222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xml:space="preserve">Холодильная камера «ПОЛАРИ», 2138.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13099,76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223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Погрузчик TOYOTA 7FB, 3796, грузоподъемность - 1500 кг., мачта двухсекционная тип FV с высотой подъема - 3000 мм (вагонный контейнерный), тяговая АКБ 48V400Ah (Япония)</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243457,63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224</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Электропогрузчик «ТОЙОТА»7FB15FV, 3797, ТА 015795, грузоподъемность - 1500 кг., мачта двухсекционная тип FV с высотой подъема - 3000 мм (вагонный контейнерный), тяговая АКБ 48V400Ah (Япония),</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243457,63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225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УПАКОВОЧНАЯ МАШИНА УМ-1, 900006782, 01.06.2012 (предназначена для штучной, групповой или транспортной упаковки пищевой, сувенирной, технической, полиграфической и другой продукции).</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36171,75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226</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Машина для мойки яйца «Kuhl», 900006754, 01.12.2010 (производительность 7200 яиц/час, изготовлена из нержавеющей стали стойкой к коррозии,представляет собой компактную и удобную в использовании автоматическую машину). Производство США.</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789293,08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227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xml:space="preserve">Компьютер Селерон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5000,33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228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Лестница-стремянка</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3327,99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229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Дезомат с центральной проходной, 2213, 01.11.2002</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172070,05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230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Металическое ограждение, 116.</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84939,19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231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Блок-контейнер 2,7*2,7 11099, 900006785, 01.12.2012</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28830,13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232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Вагон холодильник, 3127, 01.04.1996, вместимость 60 тн.</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341384,72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233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Холодильная машина МХ-9.5, 3755, 01.12.1999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6848,36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234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Холодильная машина МХ-9.5, 3756, 01.12.1999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6848,36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235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Холодильный контейнер, 3760, 01.07.2000</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25284,93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236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Холодильный контейнер, 3761, 01.07.2000</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25284,93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237</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Вагон хол.рефреж., 3770, 01.06.2001, вместимость 60 тн., без шасси.</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68441,45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238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xml:space="preserve">Торговый вагончик-павильон 1, 2202, 01.09.1998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10424,24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239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Оборудование для пайки ленты пометоудаления, 3768, 01.04.2001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1375,65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240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Оборудование  АВМ1.5, 2167, 01.12.1985</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12734,08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241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Коптильная установка УК-150, 3740, 01.02.1999 (Максимальная загрузка продуктами, кг - 150, для производства мясной и рыбной продукции горячего и холодного копчения, сушки продуктов, в нерабочем состоянии, разукомплектовано).</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7096,51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242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Система видеоконтроля и регистрации тлц, 900006764, 31.05.2011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85252,97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243</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Оборудование КСПП, 2039, , 01.02.2004 комплекс сушки птичьего помета, не используется.</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232341,00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244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xml:space="preserve">Система видеоконтроля, 900006786,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61452,77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245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Полевой вагончик, 4610, 01.12.1971, на шасси.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8621,55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246</w:t>
            </w:r>
          </w:p>
        </w:tc>
        <w:tc>
          <w:tcPr>
            <w:tcW w:w="4003" w:type="dxa"/>
            <w:tcBorders>
              <w:top w:val="nil"/>
              <w:left w:val="nil"/>
              <w:bottom w:val="single" w:sz="8" w:space="0" w:color="auto"/>
              <w:right w:val="single" w:sz="8" w:space="0" w:color="auto"/>
            </w:tcBorders>
            <w:shd w:val="clear" w:color="000000" w:fill="FFF2CC"/>
            <w:vAlign w:val="center"/>
            <w:hideMark/>
          </w:tcPr>
          <w:p w:rsidR="002B780E" w:rsidRPr="0071052D" w:rsidRDefault="002B780E" w:rsidP="00AC2662">
            <w:pPr>
              <w:jc w:val="both"/>
              <w:rPr>
                <w:sz w:val="16"/>
                <w:szCs w:val="16"/>
              </w:rPr>
            </w:pPr>
            <w:r w:rsidRPr="0071052D">
              <w:rPr>
                <w:sz w:val="16"/>
                <w:szCs w:val="16"/>
              </w:rPr>
              <w:t xml:space="preserve">Оборудование по производству масла из масличных и зерновых культур, 3773, 01.10.2001. </w:t>
            </w:r>
          </w:p>
        </w:tc>
        <w:tc>
          <w:tcPr>
            <w:tcW w:w="1498" w:type="dxa"/>
            <w:tcBorders>
              <w:top w:val="single" w:sz="8" w:space="0" w:color="auto"/>
              <w:left w:val="nil"/>
              <w:bottom w:val="single" w:sz="8" w:space="0" w:color="auto"/>
              <w:right w:val="single" w:sz="8" w:space="0" w:color="000000"/>
            </w:tcBorders>
            <w:shd w:val="clear" w:color="000000" w:fill="FFF2CC"/>
            <w:vAlign w:val="center"/>
            <w:hideMark/>
          </w:tcPr>
          <w:p w:rsidR="002B780E" w:rsidRPr="0071052D" w:rsidRDefault="002B780E" w:rsidP="00AC2662">
            <w:pPr>
              <w:jc w:val="center"/>
              <w:rPr>
                <w:sz w:val="16"/>
                <w:szCs w:val="16"/>
              </w:rPr>
            </w:pPr>
            <w:r w:rsidRPr="0071052D">
              <w:rPr>
                <w:sz w:val="16"/>
                <w:szCs w:val="16"/>
              </w:rPr>
              <w:t>Депертамент с/х и прод. ресурсов Вологодской области</w:t>
            </w:r>
          </w:p>
        </w:tc>
        <w:tc>
          <w:tcPr>
            <w:tcW w:w="2535" w:type="dxa"/>
            <w:tcBorders>
              <w:top w:val="single" w:sz="8" w:space="0" w:color="auto"/>
              <w:left w:val="nil"/>
              <w:bottom w:val="single" w:sz="8" w:space="0" w:color="auto"/>
              <w:right w:val="single" w:sz="8" w:space="0" w:color="000000"/>
            </w:tcBorders>
            <w:shd w:val="clear" w:color="000000" w:fill="FFF2CC"/>
            <w:vAlign w:val="center"/>
            <w:hideMark/>
          </w:tcPr>
          <w:p w:rsidR="002B780E" w:rsidRPr="0071052D" w:rsidRDefault="002B780E" w:rsidP="00AC2662">
            <w:pPr>
              <w:jc w:val="center"/>
              <w:rPr>
                <w:sz w:val="16"/>
                <w:szCs w:val="16"/>
              </w:rPr>
            </w:pPr>
            <w:r w:rsidRPr="0071052D">
              <w:rPr>
                <w:sz w:val="16"/>
                <w:szCs w:val="16"/>
              </w:rPr>
              <w:t>418187,87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247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Вагон (склад торговля), 2132, 01.12.1990, без шасси</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37538,30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248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Вагон торговый опт. скл.№2, 2133, 01.12.1990, без шасси</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37538,30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249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Морозильник Сименс, 3816,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1289,71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250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Система штрих кодирования, 3741, 01.03.1999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1205,45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251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Телевизор  WALNNAM, 5884, 01.05.1992</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706,47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252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Холодильник Стинол, 5886, 01.09.1996</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3385,92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253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Цифровой копир SHARP AR-5316, 151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4389,84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254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lang w:val="en-US"/>
              </w:rPr>
            </w:pPr>
            <w:r w:rsidRPr="0071052D">
              <w:rPr>
                <w:sz w:val="16"/>
                <w:szCs w:val="16"/>
              </w:rPr>
              <w:t>Монитор</w:t>
            </w:r>
            <w:r w:rsidRPr="0071052D">
              <w:rPr>
                <w:sz w:val="16"/>
                <w:szCs w:val="16"/>
                <w:lang w:val="en-US"/>
              </w:rPr>
              <w:t xml:space="preserve"> 17LG TFT L 1750S SIVER, 3815</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1237,07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255</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 xml:space="preserve">Пресс механической обвалки предназначены для отделения мяса от костей тушек (частей) птицы, производительность 500 кг/ч РВС-500, 3751, 01.09.1999. </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37493,77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256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Спектрофотометр СПЕКТРАН-ИТ, 3786, 01.02.2004.</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42464,85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257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xml:space="preserve">Анализатор токсичности кормов, 6741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17199,66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258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Колонка топливораздаточная типа Нара 27М1С</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11361,91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259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ТРК НАРА 27М1С с ПДУ САПСАН-1.1, 3781, 01.11.2002</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11482,37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260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Вагон общежитие, 2136, 01.08.1991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37538,30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261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Вагончик тоpговый 3, 3723, 01.03.1997</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14597,86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262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Установка вертикально-литьевая, 3750, 01.08.1999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6006,77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263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Сварочный полуавтомат предназначен для дуговой сварки металлических конструкций из низкоуглеродистых, низколегированных и коррозионно-стойких сталей. 5,5 кВт, 3774, 01.10.2001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2363,51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264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Гильотинные ножницы электрические, 3570, 01.03.1989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69913,43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265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Токарный станок, 3707, 01.09.1995</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24044,56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266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Станок винторезный, 3716, 01.04.1996</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40004,34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267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Станок токарно-винторезный ТВ 320 используется для выполнения токарных работ. Наибольший диаметр обрабатываемого изделия, мм 320., Расстояние между центрами, мм 500, Вес станка, кг 900, 3727, 01.04.1997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29056,80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268</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Оборудование птичника № 11, 2144, 01.12.1986 (металлолом)</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45021,72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269</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Оборудование птичника № 3, 2147, 01.12.1990 (металлолом)</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150685,45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270</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Оборудование птичника № 9, 2148, 01.12.1987 (металлолом)</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46473,65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271</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Оборудование птичника № 13, 2154, 01.12.1989 (БКМ-3, 7 секций вертикальной батареи для несушек на 35000 голов, автоматические системы поения, кормления, помётоудаления, яйцесбора, 2 накопительных бункера для кормов БСК-10).</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45021,72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272</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 xml:space="preserve">Оборудование птичника № 5, 2157, 01.12.1988 (БКМ -3, 7 секций вертикальной батареи для несушек на 32000 голов, автоматические системы поения, кормления, помётоудаления, яйцесбора, 2 накопительных бункера для кормов БСК-10). </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45021,72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273</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Оборудование птичника № 10, 2158, 01.12.1982 (металлолом)</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49550,07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274</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 xml:space="preserve">Оборудование птичника № 4, 2160, 01.12.1989 (6 секций вертикальной батареи для молодняка птицы на 32000 голов, автоматические системы поения, кормления, помётоудаления, 2 накопительных бункера для кормов БСК-10). </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80926,25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275</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 xml:space="preserve">Оборудование акклиматизатора №7, 2161, 01.10.2002 (6 секций вертикальной батареи для молодняка птицы на 40000 голов, автоматические системы поения, кормления, помётоудаления, 2 накопительных бункера для кормов БСК-10). </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117364,94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276</w:t>
            </w:r>
          </w:p>
        </w:tc>
        <w:tc>
          <w:tcPr>
            <w:tcW w:w="4003" w:type="dxa"/>
            <w:tcBorders>
              <w:top w:val="nil"/>
              <w:left w:val="nil"/>
              <w:bottom w:val="single" w:sz="8" w:space="0" w:color="auto"/>
              <w:right w:val="single" w:sz="8" w:space="0" w:color="auto"/>
            </w:tcBorders>
            <w:shd w:val="clear" w:color="000000" w:fill="FFF2CC"/>
            <w:vAlign w:val="center"/>
            <w:hideMark/>
          </w:tcPr>
          <w:p w:rsidR="002B780E" w:rsidRPr="0071052D" w:rsidRDefault="002B780E" w:rsidP="00AC2662">
            <w:pPr>
              <w:jc w:val="both"/>
              <w:rPr>
                <w:sz w:val="16"/>
                <w:szCs w:val="16"/>
              </w:rPr>
            </w:pPr>
            <w:r w:rsidRPr="0071052D">
              <w:rPr>
                <w:sz w:val="16"/>
                <w:szCs w:val="16"/>
              </w:rPr>
              <w:t xml:space="preserve">Оборудование птичника № 8, 2162, 01.12.1983 (Птицеводческое, для содержания кур-несушек: клеточные секции, автоматические системы кормления, поения, пометоудаления). </w:t>
            </w:r>
          </w:p>
        </w:tc>
        <w:tc>
          <w:tcPr>
            <w:tcW w:w="1498" w:type="dxa"/>
            <w:tcBorders>
              <w:top w:val="single" w:sz="8" w:space="0" w:color="auto"/>
              <w:left w:val="nil"/>
              <w:bottom w:val="single" w:sz="8" w:space="0" w:color="auto"/>
              <w:right w:val="single" w:sz="8" w:space="0" w:color="000000"/>
            </w:tcBorders>
            <w:shd w:val="clear" w:color="000000" w:fill="FFF2CC"/>
            <w:vAlign w:val="center"/>
            <w:hideMark/>
          </w:tcPr>
          <w:p w:rsidR="002B780E" w:rsidRPr="0071052D" w:rsidRDefault="002B780E" w:rsidP="00AC2662">
            <w:pPr>
              <w:jc w:val="center"/>
              <w:rPr>
                <w:sz w:val="16"/>
                <w:szCs w:val="16"/>
              </w:rPr>
            </w:pPr>
            <w:r w:rsidRPr="0071052D">
              <w:rPr>
                <w:sz w:val="16"/>
                <w:szCs w:val="16"/>
              </w:rPr>
              <w:t>Депертамент с/х и прод. ресурсов Вологодской области</w:t>
            </w:r>
          </w:p>
        </w:tc>
        <w:tc>
          <w:tcPr>
            <w:tcW w:w="2535" w:type="dxa"/>
            <w:tcBorders>
              <w:top w:val="single" w:sz="8" w:space="0" w:color="auto"/>
              <w:left w:val="nil"/>
              <w:bottom w:val="single" w:sz="8" w:space="0" w:color="auto"/>
              <w:right w:val="single" w:sz="8" w:space="0" w:color="000000"/>
            </w:tcBorders>
            <w:shd w:val="clear" w:color="000000" w:fill="FFF2CC"/>
            <w:vAlign w:val="center"/>
            <w:hideMark/>
          </w:tcPr>
          <w:p w:rsidR="002B780E" w:rsidRPr="0071052D" w:rsidRDefault="002B780E" w:rsidP="00AC2662">
            <w:pPr>
              <w:jc w:val="center"/>
              <w:rPr>
                <w:sz w:val="16"/>
                <w:szCs w:val="16"/>
              </w:rPr>
            </w:pPr>
            <w:r w:rsidRPr="0071052D">
              <w:rPr>
                <w:sz w:val="16"/>
                <w:szCs w:val="16"/>
              </w:rPr>
              <w:t>45021,72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277</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Оборудование птичника № 12, 2180, 01.12.1993 (БКМ -3, 7 секций вертикальной батареи для несушек на 35000 голов, автоматические системы поения, кормления, помётоудаления,2 накопительных бункера для кормов БСК-10).</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195806,98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278</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 xml:space="preserve">Оборудование птичника №-16 (Биг Дачмен, 0002155, UV-S630: клеточные блоки в количестве 162 шт., 4 яруса, вместимость 64 000 голов ремонтного молодняка кур-несушек, автоматические системы кормления, поения, пометоудаления, накопительный бункер для кормов. Германия). </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4849793,68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279</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 xml:space="preserve">Оборудование птичника № 15, 2173 (Птицеводческое оборудование для содержания ремонтного молодняка кур-несушек: клеточные секции 4-х ярусные, 6 рядов, 27 секций в ряду, количество 162 штук, вместимость 64 800 голов. Германия). </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3476878,35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280</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Оборудование пт.№14, 900006770, , 01.01.2011 Ten Elsen GmbH, Германия. Клеточные секции 4-ех ярусные (7 рядов, 33 секции в ряду – 231 штука),  вместимость 84 000 голов молодняка, автоматические системы кормления – 7 штук, поения – 7 штук, пометоудаления – 7 штук, наружный бункер для кормов.</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8218436,90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281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Бетоносмесительная установка СБР-260 (380В), 2009, Тип: гравитационный, Загрузка, л: 200, Выгрузка, л: 150, Напряжение, В: 380, Мощность, кВт: 0,8, Габариты (ДхШхВ), мм: 1700х1100х1600, Масса, кг.: </w:t>
            </w:r>
            <w:r w:rsidRPr="0071052D">
              <w:rPr>
                <w:sz w:val="16"/>
                <w:szCs w:val="16"/>
              </w:rPr>
              <w:lastRenderedPageBreak/>
              <w:t xml:space="preserve">150.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lastRenderedPageBreak/>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3317,02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282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ДЕЗ.БАРЬЕР, 215</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94328,45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283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Винтовка пневматическая, 3798, 512776321, 01.10.2005.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667,17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284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Микроскоп БИОМИД-6, 2010, Увеличение - 40х-1600х* крат; Насадка - тринокулярная (с регуляцией световых потоков) поворотная на 360 градусов; Револьверная головка - 4 позиции для объективов (от наблюдателя). Объективы - ахроматы.</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7657,36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285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Конденсатор, 3794, 01.01.2005 конденсатор соковых паров на котле Ж4ФПА</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6839,92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286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Шейкер ТЕРМОСТАТИРУЕМЫЙ, 6740</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6970,35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287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Стерилизатор ГП-40-2/СУШ.ШКАФ/, 3754, 01.11.1999.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5526,29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288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Дестилятор АЗ-25, 3757, 01.12.1999</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8391,19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289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Анализатор Униплан, 900006772, 01.09.2011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39698,32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290</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Установка дезинфекций и охлаждения с помпой, 2171, 11.11.2009.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23587,72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291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Холодильник ХФ-400-ПОЗИС, 900000020, (400 л)</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8322,85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292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Стерилизатор ВК-75-01 ПАРОВОЙ, 900000021, 01.09.2010</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34669,51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293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Компьютер, 3777, 01.05.2002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1518,83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294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 xml:space="preserve">Холодильник ХФ-400 ПОЗИС, 900006769, 01.06.2011 (400 л) </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11676,84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295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Компрессор 2АФ  51353Ш, 3767, 01.03.2001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23264,29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296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Компрессор 3769, 01.04.2001</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4094,67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297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Компрессор Шестеренчатый, 2АФ53, 3810, 01.10.2005</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14144,17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298</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Печь муфельная, 3787, 01.02.2004</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3694,15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299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both"/>
              <w:rPr>
                <w:sz w:val="16"/>
                <w:szCs w:val="16"/>
              </w:rPr>
            </w:pPr>
            <w:r w:rsidRPr="0071052D">
              <w:rPr>
                <w:sz w:val="16"/>
                <w:szCs w:val="16"/>
              </w:rPr>
              <w:t>ИК анализатор СПЕКТРАH, 3708, 01.09.1995</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9932,61</w:t>
            </w:r>
          </w:p>
        </w:tc>
      </w:tr>
      <w:tr w:rsidR="002B780E" w:rsidRPr="0071052D" w:rsidTr="00AC2662">
        <w:trPr>
          <w:trHeight w:val="73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300</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jc w:val="both"/>
              <w:rPr>
                <w:sz w:val="16"/>
                <w:szCs w:val="16"/>
              </w:rPr>
            </w:pPr>
            <w:r w:rsidRPr="0071052D">
              <w:rPr>
                <w:sz w:val="16"/>
                <w:szCs w:val="16"/>
              </w:rPr>
              <w:t>Оборудование птичника №15 (Одноступенчатая инкубационная система "Джейсмсвэй-TRANE - 1 базовый шкаф, 3 боковых шкафа, вместимость каждого 60480 яиц; выводные инкубаторы 1 базовый шкаф, 3 боковых шкафа, вместимостью 30240 яиц каждый; комплект звуковой сигнализации; тележка вентиляционно-теплообменного блока; комплект для монтажа; комплект запчастей; Датчики СО2; вентиляторы с регулируемой скоростью; компьютерная программа сбора и хранения данных; резервная система сигнализации; компрессоры 5л.с. 50Гц; микроклимат инкубационного зала; микроклимат выводного зала; компьютерная система управления вентиляцией; циркулярные насосы.</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10285539,88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rPr>
                <w:sz w:val="16"/>
                <w:szCs w:val="16"/>
              </w:rPr>
            </w:pPr>
            <w:r w:rsidRPr="0071052D">
              <w:rPr>
                <w:sz w:val="16"/>
                <w:szCs w:val="16"/>
              </w:rPr>
              <w:t>ВСЕГО:</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116624400,30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rPr>
                <w:sz w:val="16"/>
                <w:szCs w:val="16"/>
              </w:rPr>
            </w:pPr>
            <w:r w:rsidRPr="0071052D">
              <w:rPr>
                <w:sz w:val="16"/>
                <w:szCs w:val="16"/>
              </w:rPr>
              <w:t>В ТОМ ЧИСЛЕ ЗАЛОГОВОЕ:</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106779088,86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right"/>
              <w:rPr>
                <w:sz w:val="16"/>
                <w:szCs w:val="16"/>
              </w:rPr>
            </w:pPr>
            <w:r w:rsidRPr="0071052D">
              <w:rPr>
                <w:sz w:val="16"/>
                <w:szCs w:val="16"/>
              </w:rPr>
              <w:t>ПЕРЕСЕКАЮЩИЙСЯ ЗАЛОГ: АО «РСХБ» – первичный, Правительство Вологодской области – вторичный</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84851871,90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8" w:space="0" w:color="000000"/>
            </w:tcBorders>
            <w:shd w:val="clear" w:color="000000" w:fill="FFF2CC"/>
            <w:vAlign w:val="center"/>
            <w:hideMark/>
          </w:tcPr>
          <w:p w:rsidR="002B780E" w:rsidRPr="0071052D" w:rsidRDefault="002B780E" w:rsidP="00AC2662">
            <w:pPr>
              <w:jc w:val="right"/>
              <w:rPr>
                <w:sz w:val="16"/>
                <w:szCs w:val="16"/>
              </w:rPr>
            </w:pPr>
            <w:r w:rsidRPr="0071052D">
              <w:rPr>
                <w:sz w:val="16"/>
                <w:szCs w:val="16"/>
              </w:rPr>
              <w:t>КРЕДИТОР - ДЕПАРТАМЕНТ С/Х И ПРОВОДОЛЬСТВЕННЫХ РЕСУРСОВ ВОЛОГОДСКОЙ ОБЛАСТИ</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463209,58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8" w:space="0" w:color="000000"/>
            </w:tcBorders>
            <w:shd w:val="clear" w:color="000000" w:fill="D6DCE4"/>
            <w:vAlign w:val="center"/>
            <w:hideMark/>
          </w:tcPr>
          <w:p w:rsidR="002B780E" w:rsidRPr="0071052D" w:rsidRDefault="002B780E" w:rsidP="00AC2662">
            <w:pPr>
              <w:jc w:val="right"/>
              <w:rPr>
                <w:sz w:val="16"/>
                <w:szCs w:val="16"/>
              </w:rPr>
            </w:pPr>
            <w:r w:rsidRPr="0071052D">
              <w:rPr>
                <w:sz w:val="16"/>
                <w:szCs w:val="16"/>
              </w:rPr>
              <w:t>Прав</w:t>
            </w:r>
            <w:r>
              <w:rPr>
                <w:sz w:val="16"/>
                <w:szCs w:val="16"/>
              </w:rPr>
              <w:t xml:space="preserve">ительство Вологодской области </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12857898,91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8" w:space="0" w:color="000000"/>
            </w:tcBorders>
            <w:shd w:val="clear" w:color="000000" w:fill="FCE4D6"/>
            <w:vAlign w:val="center"/>
            <w:hideMark/>
          </w:tcPr>
          <w:p w:rsidR="002B780E" w:rsidRPr="0071052D" w:rsidRDefault="002B780E" w:rsidP="00AC2662">
            <w:pPr>
              <w:jc w:val="right"/>
              <w:rPr>
                <w:sz w:val="16"/>
                <w:szCs w:val="16"/>
              </w:rPr>
            </w:pPr>
            <w:r w:rsidRPr="0071052D">
              <w:rPr>
                <w:sz w:val="16"/>
                <w:szCs w:val="16"/>
              </w:rPr>
              <w:t xml:space="preserve">ПЕРЕСЕКАЮЩИЙСЯ ЗАЛОГ (АО «РСХБ» – первичный, ЗАО Банк СГБ </w:t>
            </w:r>
            <w:r>
              <w:rPr>
                <w:sz w:val="16"/>
                <w:szCs w:val="16"/>
              </w:rPr>
              <w:t xml:space="preserve"> и Правительство Вологодской области</w:t>
            </w:r>
            <w:r w:rsidRPr="0071052D">
              <w:rPr>
                <w:sz w:val="16"/>
                <w:szCs w:val="16"/>
              </w:rPr>
              <w:t>– вторичный)</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8606108,48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4" w:space="0" w:color="auto"/>
            </w:tcBorders>
            <w:shd w:val="clear" w:color="000000" w:fill="FFFFFF"/>
            <w:vAlign w:val="center"/>
            <w:hideMark/>
          </w:tcPr>
          <w:p w:rsidR="002B780E" w:rsidRPr="0071052D" w:rsidRDefault="002B780E" w:rsidP="00AC2662">
            <w:pPr>
              <w:rPr>
                <w:sz w:val="16"/>
                <w:szCs w:val="16"/>
              </w:rPr>
            </w:pPr>
            <w:r w:rsidRPr="0071052D">
              <w:rPr>
                <w:sz w:val="16"/>
                <w:szCs w:val="16"/>
              </w:rPr>
              <w:t>НЕЗАЛОГОВОЕ ИМУЩЕСТВО:</w:t>
            </w:r>
          </w:p>
        </w:tc>
        <w:tc>
          <w:tcPr>
            <w:tcW w:w="2535" w:type="dxa"/>
            <w:tcBorders>
              <w:top w:val="single" w:sz="8" w:space="0" w:color="auto"/>
              <w:left w:val="single" w:sz="4" w:space="0" w:color="auto"/>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9845311,44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4" w:space="0" w:color="auto"/>
            </w:tcBorders>
            <w:shd w:val="clear" w:color="000000" w:fill="FBE4D5"/>
            <w:vAlign w:val="center"/>
            <w:hideMark/>
          </w:tcPr>
          <w:p w:rsidR="002B780E" w:rsidRPr="0071052D" w:rsidRDefault="002B780E" w:rsidP="00AC2662">
            <w:pPr>
              <w:jc w:val="center"/>
              <w:rPr>
                <w:b/>
                <w:bCs/>
                <w:sz w:val="16"/>
                <w:szCs w:val="16"/>
              </w:rPr>
            </w:pPr>
            <w:r w:rsidRPr="0071052D">
              <w:rPr>
                <w:b/>
                <w:bCs/>
                <w:sz w:val="16"/>
                <w:szCs w:val="16"/>
              </w:rPr>
              <w:t>Сельскохозяйственные животные (поголовье кур)</w:t>
            </w:r>
          </w:p>
        </w:tc>
        <w:tc>
          <w:tcPr>
            <w:tcW w:w="2535" w:type="dxa"/>
            <w:tcBorders>
              <w:top w:val="single" w:sz="8" w:space="0" w:color="auto"/>
              <w:left w:val="single" w:sz="4" w:space="0" w:color="auto"/>
              <w:bottom w:val="single" w:sz="8" w:space="0" w:color="auto"/>
              <w:right w:val="single" w:sz="8" w:space="0" w:color="000000"/>
            </w:tcBorders>
            <w:shd w:val="clear" w:color="000000" w:fill="FBE4D5"/>
            <w:vAlign w:val="center"/>
          </w:tcPr>
          <w:p w:rsidR="002B780E" w:rsidRPr="0071052D" w:rsidRDefault="002B780E" w:rsidP="00AC2662">
            <w:pPr>
              <w:jc w:val="center"/>
              <w:rPr>
                <w:b/>
                <w:bCs/>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301</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Ломанн, 251 193 штук</w:t>
            </w:r>
          </w:p>
        </w:tc>
        <w:tc>
          <w:tcPr>
            <w:tcW w:w="1498" w:type="dxa"/>
            <w:tcBorders>
              <w:top w:val="single" w:sz="8" w:space="0" w:color="auto"/>
              <w:left w:val="nil"/>
              <w:bottom w:val="single" w:sz="8" w:space="0" w:color="auto"/>
              <w:right w:val="single" w:sz="4" w:space="0" w:color="auto"/>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single" w:sz="4" w:space="0" w:color="auto"/>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7861712,90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 </w:t>
            </w:r>
          </w:p>
        </w:tc>
        <w:tc>
          <w:tcPr>
            <w:tcW w:w="6011" w:type="dxa"/>
            <w:gridSpan w:val="3"/>
            <w:tcBorders>
              <w:top w:val="single" w:sz="8" w:space="0" w:color="auto"/>
              <w:left w:val="nil"/>
              <w:bottom w:val="single" w:sz="8" w:space="0" w:color="auto"/>
              <w:right w:val="single" w:sz="4" w:space="0" w:color="auto"/>
            </w:tcBorders>
            <w:shd w:val="clear" w:color="000000" w:fill="FFFFFF"/>
            <w:vAlign w:val="center"/>
            <w:hideMark/>
          </w:tcPr>
          <w:p w:rsidR="002B780E" w:rsidRPr="0071052D" w:rsidRDefault="002B780E" w:rsidP="00AC2662">
            <w:pPr>
              <w:rPr>
                <w:sz w:val="16"/>
                <w:szCs w:val="16"/>
              </w:rPr>
            </w:pPr>
            <w:r w:rsidRPr="0071052D">
              <w:rPr>
                <w:sz w:val="16"/>
                <w:szCs w:val="16"/>
              </w:rPr>
              <w:t>ВСЕГО:</w:t>
            </w:r>
          </w:p>
        </w:tc>
        <w:tc>
          <w:tcPr>
            <w:tcW w:w="2535" w:type="dxa"/>
            <w:tcBorders>
              <w:top w:val="single" w:sz="8" w:space="0" w:color="auto"/>
              <w:left w:val="single" w:sz="4" w:space="0" w:color="auto"/>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7861712,90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lastRenderedPageBreak/>
              <w:t> </w:t>
            </w:r>
          </w:p>
        </w:tc>
        <w:tc>
          <w:tcPr>
            <w:tcW w:w="6011" w:type="dxa"/>
            <w:gridSpan w:val="3"/>
            <w:tcBorders>
              <w:top w:val="single" w:sz="8" w:space="0" w:color="auto"/>
              <w:left w:val="nil"/>
              <w:bottom w:val="nil"/>
              <w:right w:val="single" w:sz="8" w:space="0" w:color="000000"/>
            </w:tcBorders>
            <w:shd w:val="clear" w:color="000000" w:fill="E2EFD9"/>
            <w:vAlign w:val="center"/>
            <w:hideMark/>
          </w:tcPr>
          <w:p w:rsidR="002B780E" w:rsidRPr="0071052D" w:rsidRDefault="002B780E" w:rsidP="00AC2662">
            <w:pPr>
              <w:jc w:val="right"/>
              <w:rPr>
                <w:sz w:val="16"/>
                <w:szCs w:val="16"/>
              </w:rPr>
            </w:pPr>
            <w:r w:rsidRPr="0071052D">
              <w:rPr>
                <w:sz w:val="16"/>
                <w:szCs w:val="16"/>
              </w:rPr>
              <w:t>В ТОМ ЧИСЛЕ ЗАЛОГ -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nil"/>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7861712,90</w:t>
            </w:r>
          </w:p>
        </w:tc>
      </w:tr>
      <w:tr w:rsidR="002B780E" w:rsidRPr="0071052D" w:rsidTr="00AC2662">
        <w:trPr>
          <w:trHeight w:val="315"/>
        </w:trPr>
        <w:tc>
          <w:tcPr>
            <w:tcW w:w="6693" w:type="dxa"/>
            <w:gridSpan w:val="4"/>
            <w:tcBorders>
              <w:top w:val="single" w:sz="8" w:space="0" w:color="auto"/>
              <w:left w:val="single" w:sz="8" w:space="0" w:color="auto"/>
              <w:bottom w:val="nil"/>
              <w:right w:val="single" w:sz="8" w:space="0" w:color="000000"/>
            </w:tcBorders>
            <w:shd w:val="clear" w:color="000000" w:fill="FFFFFF"/>
            <w:vAlign w:val="center"/>
            <w:hideMark/>
          </w:tcPr>
          <w:p w:rsidR="002B780E" w:rsidRPr="0071052D" w:rsidRDefault="002B780E" w:rsidP="00AC2662">
            <w:pPr>
              <w:rPr>
                <w:b/>
                <w:bCs/>
                <w:sz w:val="16"/>
                <w:szCs w:val="16"/>
              </w:rPr>
            </w:pPr>
            <w:r w:rsidRPr="0071052D">
              <w:rPr>
                <w:b/>
                <w:bCs/>
                <w:sz w:val="16"/>
                <w:szCs w:val="16"/>
              </w:rPr>
              <w:t>ОБЩИЙ ИТОГ ПО ЛОТУ №1:</w:t>
            </w:r>
          </w:p>
        </w:tc>
        <w:tc>
          <w:tcPr>
            <w:tcW w:w="2535" w:type="dxa"/>
            <w:tcBorders>
              <w:top w:val="single" w:sz="4" w:space="0" w:color="auto"/>
              <w:left w:val="nil"/>
              <w:bottom w:val="nil"/>
              <w:right w:val="single" w:sz="4" w:space="0" w:color="auto"/>
            </w:tcBorders>
            <w:shd w:val="clear" w:color="000000" w:fill="FFFFFF"/>
            <w:vAlign w:val="center"/>
            <w:hideMark/>
          </w:tcPr>
          <w:p w:rsidR="002B780E" w:rsidRPr="0071052D" w:rsidRDefault="002B780E" w:rsidP="00AC2662">
            <w:pPr>
              <w:jc w:val="center"/>
              <w:rPr>
                <w:b/>
                <w:bCs/>
                <w:sz w:val="16"/>
                <w:szCs w:val="16"/>
              </w:rPr>
            </w:pPr>
            <w:r w:rsidRPr="0071052D">
              <w:rPr>
                <w:b/>
                <w:bCs/>
                <w:sz w:val="16"/>
                <w:szCs w:val="16"/>
              </w:rPr>
              <w:t>281147171,79</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4" w:space="0" w:color="000000"/>
            </w:tcBorders>
            <w:shd w:val="clear" w:color="000000" w:fill="FFFFFF"/>
            <w:vAlign w:val="center"/>
            <w:hideMark/>
          </w:tcPr>
          <w:p w:rsidR="002B780E" w:rsidRPr="0071052D" w:rsidRDefault="002B780E" w:rsidP="00AC2662">
            <w:pPr>
              <w:rPr>
                <w:b/>
                <w:bCs/>
                <w:sz w:val="16"/>
                <w:szCs w:val="16"/>
              </w:rPr>
            </w:pPr>
            <w:r w:rsidRPr="0071052D">
              <w:rPr>
                <w:b/>
                <w:bCs/>
                <w:sz w:val="16"/>
                <w:szCs w:val="16"/>
              </w:rPr>
              <w:t>В ТОМ ЧИСЛЕ ЗАЛОГОВОЕ</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b/>
                <w:bCs/>
                <w:sz w:val="16"/>
                <w:szCs w:val="16"/>
              </w:rPr>
            </w:pPr>
            <w:r w:rsidRPr="0071052D">
              <w:rPr>
                <w:b/>
                <w:bCs/>
                <w:sz w:val="16"/>
                <w:szCs w:val="16"/>
              </w:rPr>
              <w:t>242564438,24</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E2EFDA"/>
            <w:vAlign w:val="center"/>
            <w:hideMark/>
          </w:tcPr>
          <w:p w:rsidR="002B780E" w:rsidRDefault="002B780E" w:rsidP="00AC2662">
            <w:pPr>
              <w:jc w:val="right"/>
              <w:rPr>
                <w:b/>
                <w:sz w:val="16"/>
                <w:szCs w:val="16"/>
              </w:rPr>
            </w:pPr>
            <w:r w:rsidRPr="0071052D">
              <w:rPr>
                <w:b/>
                <w:bCs/>
                <w:sz w:val="16"/>
                <w:szCs w:val="16"/>
              </w:rPr>
              <w:t>ПЕРЕСЕКАЮЩИЙСЯ ЗАЛОГ</w:t>
            </w:r>
            <w:r w:rsidRPr="002235D8">
              <w:rPr>
                <w:b/>
                <w:bCs/>
                <w:sz w:val="16"/>
                <w:szCs w:val="16"/>
              </w:rPr>
              <w:t xml:space="preserve"> </w:t>
            </w:r>
            <w:r w:rsidRPr="002235D8">
              <w:rPr>
                <w:b/>
                <w:sz w:val="16"/>
                <w:szCs w:val="16"/>
              </w:rPr>
              <w:t xml:space="preserve">АО «РСХБ» (первичный залог), </w:t>
            </w:r>
          </w:p>
          <w:p w:rsidR="002B780E" w:rsidRPr="002235D8" w:rsidRDefault="002B780E" w:rsidP="00AC2662">
            <w:pPr>
              <w:jc w:val="right"/>
              <w:rPr>
                <w:b/>
                <w:bCs/>
                <w:sz w:val="16"/>
                <w:szCs w:val="16"/>
              </w:rPr>
            </w:pPr>
            <w:r w:rsidRPr="002235D8">
              <w:rPr>
                <w:b/>
                <w:sz w:val="16"/>
                <w:szCs w:val="16"/>
              </w:rPr>
              <w:t>Правительство ВО (последующий залог)</w:t>
            </w:r>
          </w:p>
        </w:tc>
        <w:tc>
          <w:tcPr>
            <w:tcW w:w="2535" w:type="dxa"/>
            <w:tcBorders>
              <w:top w:val="nil"/>
              <w:left w:val="nil"/>
              <w:bottom w:val="single" w:sz="4" w:space="0" w:color="auto"/>
              <w:right w:val="single" w:sz="4" w:space="0" w:color="auto"/>
            </w:tcBorders>
            <w:shd w:val="clear" w:color="000000" w:fill="E2EFDA"/>
            <w:vAlign w:val="center"/>
            <w:hideMark/>
          </w:tcPr>
          <w:p w:rsidR="002B780E" w:rsidRPr="0071052D" w:rsidRDefault="002B780E" w:rsidP="00AC2662">
            <w:pPr>
              <w:jc w:val="center"/>
              <w:rPr>
                <w:b/>
                <w:bCs/>
                <w:sz w:val="16"/>
                <w:szCs w:val="16"/>
              </w:rPr>
            </w:pPr>
            <w:r w:rsidRPr="0071052D">
              <w:rPr>
                <w:b/>
                <w:bCs/>
                <w:sz w:val="16"/>
                <w:szCs w:val="16"/>
              </w:rPr>
              <w:t>200531128,12</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D9E1F2"/>
            <w:vAlign w:val="center"/>
            <w:hideMark/>
          </w:tcPr>
          <w:p w:rsidR="002B780E" w:rsidRPr="0071052D" w:rsidRDefault="002B780E" w:rsidP="00AC2662">
            <w:pPr>
              <w:jc w:val="right"/>
              <w:rPr>
                <w:b/>
                <w:bCs/>
                <w:sz w:val="16"/>
                <w:szCs w:val="16"/>
              </w:rPr>
            </w:pPr>
            <w:r w:rsidRPr="0071052D">
              <w:rPr>
                <w:b/>
                <w:bCs/>
                <w:sz w:val="16"/>
                <w:szCs w:val="16"/>
              </w:rPr>
              <w:t>КРЕДИТОР ЗАО БАНК «ВОЛОГЖАНИН»</w:t>
            </w:r>
          </w:p>
        </w:tc>
        <w:tc>
          <w:tcPr>
            <w:tcW w:w="2535" w:type="dxa"/>
            <w:tcBorders>
              <w:top w:val="single" w:sz="4" w:space="0" w:color="auto"/>
              <w:left w:val="nil"/>
              <w:bottom w:val="single" w:sz="4" w:space="0" w:color="auto"/>
              <w:right w:val="single" w:sz="4" w:space="0" w:color="auto"/>
            </w:tcBorders>
            <w:shd w:val="clear" w:color="000000" w:fill="D9E1F2"/>
            <w:vAlign w:val="center"/>
            <w:hideMark/>
          </w:tcPr>
          <w:p w:rsidR="002B780E" w:rsidRPr="0071052D" w:rsidRDefault="002B780E" w:rsidP="00AC2662">
            <w:pPr>
              <w:jc w:val="center"/>
              <w:rPr>
                <w:b/>
                <w:bCs/>
                <w:sz w:val="16"/>
                <w:szCs w:val="16"/>
              </w:rPr>
            </w:pPr>
            <w:r w:rsidRPr="0071052D">
              <w:rPr>
                <w:b/>
                <w:bCs/>
                <w:sz w:val="16"/>
                <w:szCs w:val="16"/>
              </w:rPr>
              <w:t>16056395,56</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FFF2CC"/>
            <w:vAlign w:val="center"/>
            <w:hideMark/>
          </w:tcPr>
          <w:p w:rsidR="002B780E" w:rsidRPr="0071052D" w:rsidRDefault="002B780E" w:rsidP="00AC2662">
            <w:pPr>
              <w:jc w:val="right"/>
              <w:rPr>
                <w:b/>
                <w:bCs/>
                <w:sz w:val="16"/>
                <w:szCs w:val="16"/>
              </w:rPr>
            </w:pPr>
            <w:r w:rsidRPr="0071052D">
              <w:rPr>
                <w:b/>
                <w:bCs/>
                <w:sz w:val="16"/>
                <w:szCs w:val="16"/>
              </w:rPr>
              <w:t>КРЕДИТОР - ДЕПАРТАМЕНТ С/Х И ПРОВОДОЛЬСТВЕННЫХ РЕСУРСОВ ВОЛОГОДСКОЙ ОБЛАСТИ</w:t>
            </w:r>
          </w:p>
        </w:tc>
        <w:tc>
          <w:tcPr>
            <w:tcW w:w="2535" w:type="dxa"/>
            <w:tcBorders>
              <w:top w:val="single" w:sz="4" w:space="0" w:color="auto"/>
              <w:left w:val="nil"/>
              <w:bottom w:val="single" w:sz="4" w:space="0" w:color="auto"/>
              <w:right w:val="single" w:sz="4" w:space="0" w:color="auto"/>
            </w:tcBorders>
            <w:shd w:val="clear" w:color="000000" w:fill="FFF2CC"/>
            <w:vAlign w:val="center"/>
            <w:hideMark/>
          </w:tcPr>
          <w:p w:rsidR="002B780E" w:rsidRPr="0071052D" w:rsidRDefault="002B780E" w:rsidP="00AC2662">
            <w:pPr>
              <w:jc w:val="center"/>
              <w:rPr>
                <w:b/>
                <w:bCs/>
                <w:sz w:val="16"/>
                <w:szCs w:val="16"/>
              </w:rPr>
            </w:pPr>
            <w:r w:rsidRPr="0071052D">
              <w:rPr>
                <w:b/>
                <w:bCs/>
                <w:sz w:val="16"/>
                <w:szCs w:val="16"/>
              </w:rPr>
              <w:t>463209,58</w:t>
            </w:r>
          </w:p>
        </w:tc>
      </w:tr>
      <w:tr w:rsidR="002B780E" w:rsidRPr="0071052D" w:rsidTr="00AC2662">
        <w:trPr>
          <w:trHeight w:val="300"/>
        </w:trPr>
        <w:tc>
          <w:tcPr>
            <w:tcW w:w="6693" w:type="dxa"/>
            <w:gridSpan w:val="4"/>
            <w:vMerge w:val="restart"/>
            <w:tcBorders>
              <w:top w:val="single" w:sz="8" w:space="0" w:color="auto"/>
              <w:left w:val="single" w:sz="8" w:space="0" w:color="auto"/>
              <w:bottom w:val="single" w:sz="8" w:space="0" w:color="000000"/>
              <w:right w:val="single" w:sz="8" w:space="0" w:color="000000"/>
            </w:tcBorders>
            <w:shd w:val="clear" w:color="000000" w:fill="FFC7CE"/>
            <w:vAlign w:val="center"/>
            <w:hideMark/>
          </w:tcPr>
          <w:p w:rsidR="002B780E" w:rsidRPr="0071052D" w:rsidRDefault="002B780E" w:rsidP="00AC2662">
            <w:pPr>
              <w:jc w:val="right"/>
              <w:rPr>
                <w:b/>
                <w:bCs/>
                <w:sz w:val="16"/>
                <w:szCs w:val="16"/>
              </w:rPr>
            </w:pPr>
            <w:r w:rsidRPr="0071052D">
              <w:rPr>
                <w:b/>
                <w:bCs/>
                <w:sz w:val="16"/>
                <w:szCs w:val="16"/>
              </w:rPr>
              <w:t>ПЕРЕСЕКАЮЩИЙСЯ ЗАЛОГ (АО «РСХБ» – первичный, ЗАО Банк «Вологжанин»</w:t>
            </w:r>
            <w:r>
              <w:rPr>
                <w:b/>
                <w:bCs/>
                <w:sz w:val="16"/>
                <w:szCs w:val="16"/>
              </w:rPr>
              <w:t xml:space="preserve"> и Правительство Вологодской области</w:t>
            </w:r>
            <w:r w:rsidRPr="0071052D">
              <w:rPr>
                <w:b/>
                <w:bCs/>
                <w:sz w:val="16"/>
                <w:szCs w:val="16"/>
              </w:rPr>
              <w:t xml:space="preserve"> – вторичный)</w:t>
            </w:r>
          </w:p>
        </w:tc>
        <w:tc>
          <w:tcPr>
            <w:tcW w:w="2535" w:type="dxa"/>
            <w:vMerge w:val="restart"/>
            <w:tcBorders>
              <w:top w:val="single" w:sz="4" w:space="0" w:color="auto"/>
              <w:left w:val="single" w:sz="4" w:space="0" w:color="auto"/>
              <w:bottom w:val="single" w:sz="4" w:space="0" w:color="auto"/>
              <w:right w:val="single" w:sz="4" w:space="0" w:color="auto"/>
            </w:tcBorders>
            <w:shd w:val="clear" w:color="000000" w:fill="FFC7CE"/>
            <w:vAlign w:val="center"/>
            <w:hideMark/>
          </w:tcPr>
          <w:p w:rsidR="002B780E" w:rsidRPr="0071052D" w:rsidRDefault="002B780E" w:rsidP="00AC2662">
            <w:pPr>
              <w:jc w:val="center"/>
              <w:rPr>
                <w:b/>
                <w:bCs/>
                <w:sz w:val="16"/>
                <w:szCs w:val="16"/>
              </w:rPr>
            </w:pPr>
            <w:r w:rsidRPr="0071052D">
              <w:rPr>
                <w:b/>
                <w:bCs/>
                <w:sz w:val="16"/>
                <w:szCs w:val="16"/>
              </w:rPr>
              <w:t>4049697,60</w:t>
            </w:r>
          </w:p>
        </w:tc>
      </w:tr>
      <w:tr w:rsidR="002B780E" w:rsidRPr="0071052D" w:rsidTr="00AC2662">
        <w:trPr>
          <w:trHeight w:val="315"/>
        </w:trPr>
        <w:tc>
          <w:tcPr>
            <w:tcW w:w="6693" w:type="dxa"/>
            <w:gridSpan w:val="4"/>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b/>
                <w:bCs/>
                <w:sz w:val="16"/>
                <w:szCs w:val="16"/>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2B780E" w:rsidRPr="0071052D" w:rsidRDefault="002B780E" w:rsidP="00AC2662">
            <w:pPr>
              <w:rPr>
                <w:b/>
                <w:bCs/>
                <w:sz w:val="16"/>
                <w:szCs w:val="16"/>
              </w:rPr>
            </w:pP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FCE4D6"/>
            <w:vAlign w:val="center"/>
            <w:hideMark/>
          </w:tcPr>
          <w:p w:rsidR="002B780E" w:rsidRPr="0071052D" w:rsidRDefault="002B780E" w:rsidP="00AC2662">
            <w:pPr>
              <w:jc w:val="right"/>
              <w:rPr>
                <w:b/>
                <w:bCs/>
                <w:sz w:val="16"/>
                <w:szCs w:val="16"/>
              </w:rPr>
            </w:pPr>
            <w:r w:rsidRPr="0071052D">
              <w:rPr>
                <w:b/>
                <w:bCs/>
                <w:sz w:val="16"/>
                <w:szCs w:val="16"/>
              </w:rPr>
              <w:t>ПЕРЕСЕКАЮЩИЙСЯ ЗАЛОГ (АО «РСХБ» – первичный, ЗАО Банк СГБ</w:t>
            </w:r>
            <w:r>
              <w:rPr>
                <w:b/>
                <w:bCs/>
                <w:sz w:val="16"/>
                <w:szCs w:val="16"/>
              </w:rPr>
              <w:t xml:space="preserve"> и Правительство Вологодской области</w:t>
            </w:r>
            <w:r w:rsidRPr="0071052D">
              <w:rPr>
                <w:b/>
                <w:bCs/>
                <w:sz w:val="16"/>
                <w:szCs w:val="16"/>
              </w:rPr>
              <w:t xml:space="preserve"> – вторичный)</w:t>
            </w:r>
          </w:p>
        </w:tc>
        <w:tc>
          <w:tcPr>
            <w:tcW w:w="2535" w:type="dxa"/>
            <w:tcBorders>
              <w:top w:val="single" w:sz="4" w:space="0" w:color="auto"/>
              <w:left w:val="nil"/>
              <w:bottom w:val="single" w:sz="4" w:space="0" w:color="auto"/>
              <w:right w:val="single" w:sz="4" w:space="0" w:color="auto"/>
            </w:tcBorders>
            <w:shd w:val="clear" w:color="000000" w:fill="FCE4D6"/>
            <w:vAlign w:val="center"/>
            <w:hideMark/>
          </w:tcPr>
          <w:p w:rsidR="002B780E" w:rsidRPr="0071052D" w:rsidRDefault="002B780E" w:rsidP="00AC2662">
            <w:pPr>
              <w:jc w:val="center"/>
              <w:rPr>
                <w:b/>
                <w:bCs/>
                <w:sz w:val="16"/>
                <w:szCs w:val="16"/>
              </w:rPr>
            </w:pPr>
            <w:r w:rsidRPr="0071052D">
              <w:rPr>
                <w:b/>
                <w:bCs/>
                <w:sz w:val="16"/>
                <w:szCs w:val="16"/>
              </w:rPr>
              <w:t>8606108,48</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D6DCE4"/>
            <w:vAlign w:val="center"/>
            <w:hideMark/>
          </w:tcPr>
          <w:p w:rsidR="002B780E" w:rsidRDefault="002B780E" w:rsidP="00AC2662">
            <w:pPr>
              <w:jc w:val="right"/>
              <w:rPr>
                <w:b/>
                <w:sz w:val="16"/>
                <w:szCs w:val="16"/>
              </w:rPr>
            </w:pPr>
            <w:r w:rsidRPr="0071052D">
              <w:rPr>
                <w:b/>
                <w:bCs/>
                <w:sz w:val="16"/>
                <w:szCs w:val="16"/>
              </w:rPr>
              <w:t>ПЕРЕСЕКАЮЩИЙСЯ ЗАЛОГ</w:t>
            </w:r>
            <w:r w:rsidRPr="002235D8">
              <w:rPr>
                <w:b/>
                <w:sz w:val="16"/>
                <w:szCs w:val="16"/>
              </w:rPr>
              <w:t xml:space="preserve"> Правительство ВО» (первичный залог), </w:t>
            </w:r>
            <w:r>
              <w:rPr>
                <w:b/>
                <w:sz w:val="16"/>
                <w:szCs w:val="16"/>
              </w:rPr>
              <w:t xml:space="preserve"> </w:t>
            </w:r>
          </w:p>
          <w:p w:rsidR="002B780E" w:rsidRPr="002235D8" w:rsidRDefault="002B780E" w:rsidP="00AC2662">
            <w:pPr>
              <w:jc w:val="right"/>
              <w:rPr>
                <w:b/>
                <w:bCs/>
                <w:sz w:val="16"/>
                <w:szCs w:val="16"/>
              </w:rPr>
            </w:pPr>
            <w:r w:rsidRPr="002235D8">
              <w:rPr>
                <w:b/>
                <w:sz w:val="16"/>
                <w:szCs w:val="16"/>
              </w:rPr>
              <w:t>АО «РСХБ (последующий залог)</w:t>
            </w:r>
          </w:p>
        </w:tc>
        <w:tc>
          <w:tcPr>
            <w:tcW w:w="2535" w:type="dxa"/>
            <w:tcBorders>
              <w:top w:val="single" w:sz="4" w:space="0" w:color="auto"/>
              <w:left w:val="nil"/>
              <w:bottom w:val="single" w:sz="4" w:space="0" w:color="auto"/>
              <w:right w:val="single" w:sz="4" w:space="0" w:color="auto"/>
            </w:tcBorders>
            <w:shd w:val="clear" w:color="000000" w:fill="D6DCE4"/>
            <w:vAlign w:val="center"/>
            <w:hideMark/>
          </w:tcPr>
          <w:p w:rsidR="002B780E" w:rsidRPr="0071052D" w:rsidRDefault="002B780E" w:rsidP="00AC2662">
            <w:pPr>
              <w:jc w:val="center"/>
              <w:rPr>
                <w:b/>
                <w:bCs/>
                <w:sz w:val="16"/>
                <w:szCs w:val="16"/>
              </w:rPr>
            </w:pPr>
            <w:r w:rsidRPr="0071052D">
              <w:rPr>
                <w:b/>
                <w:bCs/>
                <w:sz w:val="16"/>
                <w:szCs w:val="16"/>
              </w:rPr>
              <w:t>12857898,91</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4"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НЕЗАЛОГОВОЕ ИМУЩЕСТВО:</w:t>
            </w:r>
          </w:p>
        </w:tc>
        <w:tc>
          <w:tcPr>
            <w:tcW w:w="2535" w:type="dxa"/>
            <w:tcBorders>
              <w:top w:val="single" w:sz="4" w:space="0" w:color="auto"/>
              <w:left w:val="nil"/>
              <w:bottom w:val="single" w:sz="4" w:space="0" w:color="auto"/>
              <w:right w:val="single" w:sz="4" w:space="0" w:color="auto"/>
            </w:tcBorders>
            <w:shd w:val="clear" w:color="000000" w:fill="FFFFFF"/>
            <w:vAlign w:val="center"/>
            <w:hideMark/>
          </w:tcPr>
          <w:p w:rsidR="002B780E" w:rsidRPr="0071052D" w:rsidRDefault="002B780E" w:rsidP="00AC2662">
            <w:pPr>
              <w:jc w:val="center"/>
              <w:rPr>
                <w:b/>
                <w:bCs/>
                <w:sz w:val="16"/>
                <w:szCs w:val="16"/>
              </w:rPr>
            </w:pPr>
            <w:r w:rsidRPr="0071052D">
              <w:rPr>
                <w:b/>
                <w:bCs/>
                <w:sz w:val="16"/>
                <w:szCs w:val="16"/>
              </w:rPr>
              <w:t>38582733,56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jc w:val="right"/>
              <w:rPr>
                <w:b/>
                <w:bCs/>
                <w:sz w:val="16"/>
                <w:szCs w:val="16"/>
              </w:rPr>
            </w:pPr>
            <w:r w:rsidRPr="0071052D">
              <w:rPr>
                <w:b/>
                <w:bCs/>
                <w:sz w:val="16"/>
                <w:szCs w:val="16"/>
              </w:rPr>
              <w:t>2</w:t>
            </w:r>
          </w:p>
        </w:tc>
        <w:tc>
          <w:tcPr>
            <w:tcW w:w="6011" w:type="dxa"/>
            <w:gridSpan w:val="3"/>
            <w:tcBorders>
              <w:top w:val="nil"/>
              <w:left w:val="nil"/>
              <w:bottom w:val="single" w:sz="8" w:space="0" w:color="auto"/>
              <w:right w:val="single" w:sz="4" w:space="0" w:color="auto"/>
            </w:tcBorders>
            <w:shd w:val="clear" w:color="000000" w:fill="FBE4D5"/>
            <w:vAlign w:val="center"/>
            <w:hideMark/>
          </w:tcPr>
          <w:p w:rsidR="002B780E" w:rsidRPr="0071052D" w:rsidRDefault="002B780E" w:rsidP="00AC2662">
            <w:pPr>
              <w:jc w:val="center"/>
              <w:rPr>
                <w:b/>
                <w:bCs/>
                <w:sz w:val="16"/>
                <w:szCs w:val="16"/>
              </w:rPr>
            </w:pPr>
            <w:r w:rsidRPr="0071052D">
              <w:rPr>
                <w:b/>
                <w:bCs/>
                <w:sz w:val="16"/>
                <w:szCs w:val="16"/>
              </w:rPr>
              <w:t>Комплекс недвижимого имущества, расположенный в поселке Майский Вологодской области</w:t>
            </w:r>
          </w:p>
        </w:tc>
        <w:tc>
          <w:tcPr>
            <w:tcW w:w="2535" w:type="dxa"/>
            <w:tcBorders>
              <w:top w:val="nil"/>
              <w:left w:val="single" w:sz="4" w:space="0" w:color="auto"/>
              <w:bottom w:val="single" w:sz="8" w:space="0" w:color="auto"/>
              <w:right w:val="single" w:sz="8" w:space="0" w:color="000000"/>
            </w:tcBorders>
            <w:shd w:val="clear" w:color="000000" w:fill="FBE4D5"/>
            <w:vAlign w:val="center"/>
          </w:tcPr>
          <w:p w:rsidR="002B780E" w:rsidRPr="0071052D" w:rsidRDefault="002B780E" w:rsidP="00AC2662">
            <w:pPr>
              <w:jc w:val="center"/>
              <w:rPr>
                <w:b/>
                <w:bCs/>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302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Земельный участок, кадастровый номер: 35:25:050:1037:9, категория земель: с/х назначения, разрешенное использование: для производственной деятельности (инкубаторная станция), общей площадью 28 800 кв.м., адрес (местоположение): обл. Вологодская, р- н Вологодский, с/с Рабочее- Крестьянский, вблизи п. Майский</w:t>
            </w:r>
          </w:p>
        </w:tc>
        <w:tc>
          <w:tcPr>
            <w:tcW w:w="1498" w:type="dxa"/>
            <w:tcBorders>
              <w:top w:val="single" w:sz="8" w:space="0" w:color="auto"/>
              <w:left w:val="nil"/>
              <w:bottom w:val="single" w:sz="8" w:space="0" w:color="auto"/>
              <w:right w:val="single" w:sz="4"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single" w:sz="4" w:space="0" w:color="auto"/>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135014,85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303</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Земельный участок, кадастровый номер: 35:25:050:1037:, категория земель: с/х назначения, разрешенное использование: для производственных нужд (артскважина), общей площадью 3 600 кв.м., адрес (местоположение): обл. Вологодская, р-н Вологодский, с/с Рабочее-Крестьянский, вблизи п. Майский.</w:t>
            </w:r>
          </w:p>
        </w:tc>
        <w:tc>
          <w:tcPr>
            <w:tcW w:w="1498" w:type="dxa"/>
            <w:tcBorders>
              <w:top w:val="single" w:sz="8" w:space="0" w:color="auto"/>
              <w:left w:val="nil"/>
              <w:bottom w:val="single" w:sz="8" w:space="0" w:color="auto"/>
              <w:right w:val="single" w:sz="4"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single" w:sz="4" w:space="0" w:color="auto"/>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16876,80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304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котельной, 2042, 01.12.1980, назначение: нежилое, этажность 1, адрес (местоположение): Вологодская область, Вологодский район, п. Майский</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714027,39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305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ветамбулатории, 2103, 01.12.1970, назначение: нежилое, этажность 1, адрес (местоположение): Вологодская область, Вологодский район, п. Майский</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342947,48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306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инкубатора, 2104, 01.12.1980, назначение: нежилое, этажность 1, адрес (местоположение): Вологодская область, Вологодский район, п. Майский</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769914,67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307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Бригадный дом на 25 человек, 2106, 01.12.1972, назначение: нежилое, этажность 1, адрес (местоположение): Вологодская область, Вологодский район, п. Майский</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219186,35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308</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4, 2108, 01.12.1970, площадь 1 322,7 кв.м., назначение – прочее, литер – Д, д, этажность – 1, адрес (местоположение): Вологодская область, Вологодский район, п. Майский</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928843,03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309</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Гараж, 2110, 01.12.1981, назначение – нежилое, этажность – 1, адрес (местоположение): Вологодская область, Вологодский район, п. Майский</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155586,43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310</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 3, 2111, 01.12.1982, площадь 1 322,7 кв.м., назначение – прочее, литер – В, в, этажность – 1, адрес (местоположение): Вологодская область, Вологодский район, п. Майский, Рабочее-Крестьянский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1519313,81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311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конторы, 2112, 01.12.1982, назначение – нежилое, этажность – 1, адрес (местоположение): Вологодская область, Вологодский район, п. Майский</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911580,87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312</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1, 2114, 01.12.1985, назначение: нежилое, 1- этажный, площадь 1 468,3 кв.м., инв. № 7444, лит. А, А1, а, адрес объекта: Вологодская область, Вологодский район, Рабочее- Крестьянский с/с, поселок сельского типа Майский,</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3030153,84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lastRenderedPageBreak/>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313</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Здание птичника 2, 2116, 01.12.1983, площадь 1 303 кв.м., назначение – прочее, литер – Б, этажность – 1, адрес (местоположение): Вологодская область, Вологодский район, п. Майский, Рабочее-Крестьянский сельсовет</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1515221,28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314</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Материальный склад, 2118, 01.12.1984, назначение – нежилое, этажность – 1, адрес (местоположение): Вологодская область, Вологодский район, п. Майский</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200881,72</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315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Здание яйцесклада, 2205, 01.10.2000, назначение – нежилое, этажность – 1, адрес (местоположение): Вологодская область, Вологодский район, п. Майский</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558903,76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316</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Скважина, 3138, 36800, назначение – нежилое, этажность – 1, адрес (местоположение): Вологодская область, Вологодский район, п. Майский</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41228,35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6011" w:type="dxa"/>
            <w:gridSpan w:val="3"/>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rPr>
                <w:sz w:val="16"/>
                <w:szCs w:val="16"/>
              </w:rPr>
            </w:pPr>
            <w:r w:rsidRPr="0071052D">
              <w:rPr>
                <w:sz w:val="16"/>
                <w:szCs w:val="16"/>
              </w:rPr>
              <w:t>ВСЕГО:</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11059680,59</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6011" w:type="dxa"/>
            <w:gridSpan w:val="3"/>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right"/>
              <w:rPr>
                <w:sz w:val="16"/>
                <w:szCs w:val="16"/>
              </w:rPr>
            </w:pPr>
            <w:r w:rsidRPr="0071052D">
              <w:rPr>
                <w:sz w:val="16"/>
                <w:szCs w:val="16"/>
              </w:rPr>
              <w:t>В ТОМ ЧИСЛЕ ЗАЛОГ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6993531,95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6011" w:type="dxa"/>
            <w:gridSpan w:val="3"/>
            <w:tcBorders>
              <w:top w:val="single" w:sz="8" w:space="0" w:color="auto"/>
              <w:left w:val="nil"/>
              <w:bottom w:val="single" w:sz="8" w:space="0" w:color="auto"/>
              <w:right w:val="single" w:sz="4" w:space="0" w:color="auto"/>
            </w:tcBorders>
            <w:shd w:val="clear" w:color="000000" w:fill="FFFFFF"/>
            <w:vAlign w:val="center"/>
            <w:hideMark/>
          </w:tcPr>
          <w:p w:rsidR="002B780E" w:rsidRPr="0071052D" w:rsidRDefault="002B780E" w:rsidP="00AC2662">
            <w:pPr>
              <w:jc w:val="right"/>
              <w:rPr>
                <w:sz w:val="16"/>
                <w:szCs w:val="16"/>
              </w:rPr>
            </w:pPr>
            <w:r w:rsidRPr="0071052D">
              <w:rPr>
                <w:sz w:val="16"/>
                <w:szCs w:val="16"/>
              </w:rPr>
              <w:t>НЕЗАЛОГОВОЕ ИМУЩЕСТВО</w:t>
            </w:r>
          </w:p>
        </w:tc>
        <w:tc>
          <w:tcPr>
            <w:tcW w:w="2535" w:type="dxa"/>
            <w:tcBorders>
              <w:top w:val="single" w:sz="8" w:space="0" w:color="auto"/>
              <w:left w:val="single" w:sz="4" w:space="0" w:color="auto"/>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4066148,64</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6011" w:type="dxa"/>
            <w:gridSpan w:val="3"/>
            <w:tcBorders>
              <w:top w:val="single" w:sz="8" w:space="0" w:color="auto"/>
              <w:left w:val="nil"/>
              <w:bottom w:val="single" w:sz="8" w:space="0" w:color="auto"/>
              <w:right w:val="single" w:sz="4" w:space="0" w:color="auto"/>
            </w:tcBorders>
            <w:shd w:val="clear" w:color="000000" w:fill="FBE4D5"/>
            <w:vAlign w:val="center"/>
            <w:hideMark/>
          </w:tcPr>
          <w:p w:rsidR="002B780E" w:rsidRPr="0071052D" w:rsidRDefault="002B780E" w:rsidP="00AC2662">
            <w:pPr>
              <w:jc w:val="center"/>
              <w:rPr>
                <w:b/>
                <w:bCs/>
                <w:sz w:val="16"/>
                <w:szCs w:val="16"/>
              </w:rPr>
            </w:pPr>
            <w:r w:rsidRPr="0071052D">
              <w:rPr>
                <w:b/>
                <w:bCs/>
                <w:sz w:val="16"/>
                <w:szCs w:val="16"/>
              </w:rPr>
              <w:t>Комплекс движимого имущества (оборудование/ТМЦ), расположенный в поселке Майский Вологодской области</w:t>
            </w:r>
          </w:p>
        </w:tc>
        <w:tc>
          <w:tcPr>
            <w:tcW w:w="2535" w:type="dxa"/>
            <w:tcBorders>
              <w:top w:val="single" w:sz="8" w:space="0" w:color="auto"/>
              <w:left w:val="single" w:sz="4" w:space="0" w:color="auto"/>
              <w:bottom w:val="single" w:sz="8" w:space="0" w:color="auto"/>
              <w:right w:val="single" w:sz="8" w:space="0" w:color="000000"/>
            </w:tcBorders>
            <w:shd w:val="clear" w:color="000000" w:fill="FBE4D5"/>
            <w:vAlign w:val="center"/>
          </w:tcPr>
          <w:p w:rsidR="002B780E" w:rsidRPr="0071052D" w:rsidRDefault="002B780E" w:rsidP="00AC2662">
            <w:pPr>
              <w:jc w:val="center"/>
              <w:rPr>
                <w:b/>
                <w:bCs/>
                <w:sz w:val="16"/>
                <w:szCs w:val="16"/>
              </w:rPr>
            </w:pP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317</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Забор сварной, металлический 3102, 01.12.1985</w:t>
            </w:r>
          </w:p>
        </w:tc>
        <w:tc>
          <w:tcPr>
            <w:tcW w:w="1498" w:type="dxa"/>
            <w:tcBorders>
              <w:top w:val="single" w:sz="8" w:space="0" w:color="auto"/>
              <w:left w:val="nil"/>
              <w:bottom w:val="single" w:sz="8" w:space="0" w:color="auto"/>
              <w:right w:val="single" w:sz="4"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single" w:sz="4" w:space="0" w:color="auto"/>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22415,18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318</w:t>
            </w:r>
          </w:p>
        </w:tc>
        <w:tc>
          <w:tcPr>
            <w:tcW w:w="4003" w:type="dxa"/>
            <w:tcBorders>
              <w:top w:val="nil"/>
              <w:left w:val="nil"/>
              <w:bottom w:val="single" w:sz="8" w:space="0" w:color="auto"/>
              <w:right w:val="single" w:sz="8" w:space="0" w:color="auto"/>
            </w:tcBorders>
            <w:shd w:val="clear" w:color="000000" w:fill="FFF2CC"/>
            <w:vAlign w:val="center"/>
            <w:hideMark/>
          </w:tcPr>
          <w:p w:rsidR="002B780E" w:rsidRPr="0071052D" w:rsidRDefault="002B780E" w:rsidP="00AC2662">
            <w:pPr>
              <w:rPr>
                <w:sz w:val="16"/>
                <w:szCs w:val="16"/>
              </w:rPr>
            </w:pPr>
            <w:r w:rsidRPr="0071052D">
              <w:rPr>
                <w:sz w:val="16"/>
                <w:szCs w:val="16"/>
              </w:rPr>
              <w:t>Оборудование птичника №4, 2176, 01.12.1979 (металлолом)</w:t>
            </w:r>
          </w:p>
        </w:tc>
        <w:tc>
          <w:tcPr>
            <w:tcW w:w="1498" w:type="dxa"/>
            <w:tcBorders>
              <w:top w:val="single" w:sz="8" w:space="0" w:color="auto"/>
              <w:left w:val="nil"/>
              <w:bottom w:val="single" w:sz="8" w:space="0" w:color="auto"/>
              <w:right w:val="single" w:sz="4" w:space="0" w:color="auto"/>
            </w:tcBorders>
            <w:shd w:val="clear" w:color="000000" w:fill="FFF2CC"/>
            <w:vAlign w:val="center"/>
            <w:hideMark/>
          </w:tcPr>
          <w:p w:rsidR="002B780E" w:rsidRPr="0071052D" w:rsidRDefault="002B780E" w:rsidP="00AC2662">
            <w:pPr>
              <w:jc w:val="center"/>
              <w:rPr>
                <w:sz w:val="16"/>
                <w:szCs w:val="16"/>
              </w:rPr>
            </w:pPr>
            <w:r w:rsidRPr="0071052D">
              <w:rPr>
                <w:sz w:val="16"/>
                <w:szCs w:val="16"/>
              </w:rPr>
              <w:t>Депертамент с/х и прод. ресурсов Вологодской области</w:t>
            </w:r>
          </w:p>
        </w:tc>
        <w:tc>
          <w:tcPr>
            <w:tcW w:w="2535" w:type="dxa"/>
            <w:tcBorders>
              <w:top w:val="single" w:sz="8" w:space="0" w:color="auto"/>
              <w:left w:val="single" w:sz="4" w:space="0" w:color="auto"/>
              <w:bottom w:val="single" w:sz="8" w:space="0" w:color="auto"/>
              <w:right w:val="single" w:sz="8" w:space="0" w:color="000000"/>
            </w:tcBorders>
            <w:shd w:val="clear" w:color="000000" w:fill="FFF2CC"/>
            <w:vAlign w:val="center"/>
            <w:hideMark/>
          </w:tcPr>
          <w:p w:rsidR="002B780E" w:rsidRPr="0071052D" w:rsidRDefault="002B780E" w:rsidP="00AC2662">
            <w:pPr>
              <w:jc w:val="center"/>
              <w:rPr>
                <w:sz w:val="16"/>
                <w:szCs w:val="16"/>
              </w:rPr>
            </w:pPr>
            <w:r w:rsidRPr="0071052D">
              <w:rPr>
                <w:sz w:val="16"/>
                <w:szCs w:val="16"/>
              </w:rPr>
              <w:t>60273,40</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319</w:t>
            </w:r>
          </w:p>
        </w:tc>
        <w:tc>
          <w:tcPr>
            <w:tcW w:w="4003" w:type="dxa"/>
            <w:tcBorders>
              <w:top w:val="nil"/>
              <w:left w:val="nil"/>
              <w:bottom w:val="single" w:sz="8" w:space="0" w:color="auto"/>
              <w:right w:val="single" w:sz="8" w:space="0" w:color="auto"/>
            </w:tcBorders>
            <w:shd w:val="clear" w:color="000000" w:fill="FFF2CC"/>
            <w:vAlign w:val="center"/>
            <w:hideMark/>
          </w:tcPr>
          <w:p w:rsidR="002B780E" w:rsidRPr="0071052D" w:rsidRDefault="002B780E" w:rsidP="00AC2662">
            <w:pPr>
              <w:rPr>
                <w:sz w:val="16"/>
                <w:szCs w:val="16"/>
              </w:rPr>
            </w:pPr>
            <w:r w:rsidRPr="0071052D">
              <w:rPr>
                <w:sz w:val="16"/>
                <w:szCs w:val="16"/>
              </w:rPr>
              <w:t>Оборудование птичника №1, 2179, 01.12.1985 (металлолом)</w:t>
            </w:r>
          </w:p>
        </w:tc>
        <w:tc>
          <w:tcPr>
            <w:tcW w:w="1498" w:type="dxa"/>
            <w:tcBorders>
              <w:top w:val="single" w:sz="8" w:space="0" w:color="auto"/>
              <w:left w:val="nil"/>
              <w:bottom w:val="single" w:sz="8" w:space="0" w:color="auto"/>
              <w:right w:val="single" w:sz="8" w:space="0" w:color="000000"/>
            </w:tcBorders>
            <w:shd w:val="clear" w:color="000000" w:fill="FFF2CC"/>
            <w:vAlign w:val="center"/>
            <w:hideMark/>
          </w:tcPr>
          <w:p w:rsidR="002B780E" w:rsidRPr="0071052D" w:rsidRDefault="002B780E" w:rsidP="00AC2662">
            <w:pPr>
              <w:jc w:val="center"/>
              <w:rPr>
                <w:sz w:val="16"/>
                <w:szCs w:val="16"/>
              </w:rPr>
            </w:pPr>
            <w:r w:rsidRPr="0071052D">
              <w:rPr>
                <w:sz w:val="16"/>
                <w:szCs w:val="16"/>
              </w:rPr>
              <w:t>Депертамент с/х и прод. ресурсов Вологодской области</w:t>
            </w:r>
          </w:p>
        </w:tc>
        <w:tc>
          <w:tcPr>
            <w:tcW w:w="2535" w:type="dxa"/>
            <w:tcBorders>
              <w:top w:val="single" w:sz="8" w:space="0" w:color="auto"/>
              <w:left w:val="nil"/>
              <w:bottom w:val="single" w:sz="8" w:space="0" w:color="auto"/>
              <w:right w:val="single" w:sz="8" w:space="0" w:color="000000"/>
            </w:tcBorders>
            <w:shd w:val="clear" w:color="000000" w:fill="FFF2CC"/>
            <w:vAlign w:val="center"/>
            <w:hideMark/>
          </w:tcPr>
          <w:p w:rsidR="002B780E" w:rsidRPr="0071052D" w:rsidRDefault="002B780E" w:rsidP="00AC2662">
            <w:pPr>
              <w:jc w:val="center"/>
              <w:rPr>
                <w:sz w:val="16"/>
                <w:szCs w:val="16"/>
              </w:rPr>
            </w:pPr>
            <w:r w:rsidRPr="0071052D">
              <w:rPr>
                <w:sz w:val="16"/>
                <w:szCs w:val="16"/>
              </w:rPr>
              <w:t>47838,63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320</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Оборудование птичника №2, 2203,01.12.1998 (металлолом)</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150685,45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321</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Инкубатоpы, 3273, 01.12.1980 (металлолом)</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12040,96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322</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Обоpуд.ОHК1.5, 3274, 01.12.1983 (металлолом)</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3671,51</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323</w:t>
            </w:r>
          </w:p>
        </w:tc>
        <w:tc>
          <w:tcPr>
            <w:tcW w:w="4003" w:type="dxa"/>
            <w:tcBorders>
              <w:top w:val="nil"/>
              <w:left w:val="nil"/>
              <w:bottom w:val="single" w:sz="8" w:space="0" w:color="auto"/>
              <w:right w:val="single" w:sz="8" w:space="0" w:color="auto"/>
            </w:tcBorders>
            <w:shd w:val="clear" w:color="000000" w:fill="FFF2CC"/>
            <w:vAlign w:val="center"/>
            <w:hideMark/>
          </w:tcPr>
          <w:p w:rsidR="002B780E" w:rsidRPr="0071052D" w:rsidRDefault="002B780E" w:rsidP="00AC2662">
            <w:pPr>
              <w:rPr>
                <w:sz w:val="16"/>
                <w:szCs w:val="16"/>
              </w:rPr>
            </w:pPr>
            <w:r w:rsidRPr="0071052D">
              <w:rPr>
                <w:sz w:val="16"/>
                <w:szCs w:val="16"/>
              </w:rPr>
              <w:t>Оборудование птичника № 3, 6735, 01.12.1996 (металлолом)</w:t>
            </w:r>
          </w:p>
        </w:tc>
        <w:tc>
          <w:tcPr>
            <w:tcW w:w="1498" w:type="dxa"/>
            <w:tcBorders>
              <w:top w:val="single" w:sz="8" w:space="0" w:color="auto"/>
              <w:left w:val="nil"/>
              <w:bottom w:val="single" w:sz="8" w:space="0" w:color="auto"/>
              <w:right w:val="single" w:sz="8" w:space="0" w:color="000000"/>
            </w:tcBorders>
            <w:shd w:val="clear" w:color="000000" w:fill="FFF2CC"/>
            <w:vAlign w:val="center"/>
            <w:hideMark/>
          </w:tcPr>
          <w:p w:rsidR="002B780E" w:rsidRPr="0071052D" w:rsidRDefault="002B780E" w:rsidP="00AC2662">
            <w:pPr>
              <w:jc w:val="center"/>
              <w:rPr>
                <w:sz w:val="16"/>
                <w:szCs w:val="16"/>
              </w:rPr>
            </w:pPr>
            <w:r w:rsidRPr="0071052D">
              <w:rPr>
                <w:sz w:val="16"/>
                <w:szCs w:val="16"/>
              </w:rPr>
              <w:t>Депертамент с/х и прод. ресурсов Вологодской области</w:t>
            </w:r>
          </w:p>
        </w:tc>
        <w:tc>
          <w:tcPr>
            <w:tcW w:w="2535" w:type="dxa"/>
            <w:tcBorders>
              <w:top w:val="single" w:sz="8" w:space="0" w:color="auto"/>
              <w:left w:val="nil"/>
              <w:bottom w:val="single" w:sz="8" w:space="0" w:color="auto"/>
              <w:right w:val="single" w:sz="8" w:space="0" w:color="000000"/>
            </w:tcBorders>
            <w:shd w:val="clear" w:color="000000" w:fill="FFF2CC"/>
            <w:vAlign w:val="center"/>
            <w:hideMark/>
          </w:tcPr>
          <w:p w:rsidR="002B780E" w:rsidRPr="0071052D" w:rsidRDefault="002B780E" w:rsidP="00AC2662">
            <w:pPr>
              <w:jc w:val="center"/>
              <w:rPr>
                <w:sz w:val="16"/>
                <w:szCs w:val="16"/>
              </w:rPr>
            </w:pPr>
            <w:r w:rsidRPr="0071052D">
              <w:rPr>
                <w:sz w:val="16"/>
                <w:szCs w:val="16"/>
              </w:rPr>
              <w:t>63903,73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324</w:t>
            </w:r>
          </w:p>
        </w:tc>
        <w:tc>
          <w:tcPr>
            <w:tcW w:w="4003" w:type="dxa"/>
            <w:tcBorders>
              <w:top w:val="nil"/>
              <w:left w:val="nil"/>
              <w:bottom w:val="single" w:sz="8" w:space="0" w:color="auto"/>
              <w:right w:val="single" w:sz="8" w:space="0" w:color="auto"/>
            </w:tcBorders>
            <w:shd w:val="clear" w:color="000000" w:fill="E2EFD9"/>
            <w:vAlign w:val="center"/>
            <w:hideMark/>
          </w:tcPr>
          <w:p w:rsidR="002B780E" w:rsidRPr="0071052D" w:rsidRDefault="002B780E" w:rsidP="00AC2662">
            <w:pPr>
              <w:rPr>
                <w:sz w:val="16"/>
                <w:szCs w:val="16"/>
              </w:rPr>
            </w:pPr>
            <w:r w:rsidRPr="0071052D">
              <w:rPr>
                <w:sz w:val="16"/>
                <w:szCs w:val="16"/>
              </w:rPr>
              <w:t>Оборудование котельной, 2177, 01.12.1980-721г, мощность 0,75 т пара/час, 3 шт.  (металлолом)</w:t>
            </w:r>
          </w:p>
        </w:tc>
        <w:tc>
          <w:tcPr>
            <w:tcW w:w="1498"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 xml:space="preserve"> АО «РСХБ»</w:t>
            </w:r>
            <w:r>
              <w:rPr>
                <w:sz w:val="16"/>
                <w:szCs w:val="16"/>
              </w:rPr>
              <w:t xml:space="preserve">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sz w:val="16"/>
                <w:szCs w:val="16"/>
              </w:rPr>
            </w:pPr>
            <w:r w:rsidRPr="0071052D">
              <w:rPr>
                <w:sz w:val="16"/>
                <w:szCs w:val="16"/>
              </w:rPr>
              <w:t>20746,68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510"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jc w:val="center"/>
              <w:rPr>
                <w:sz w:val="16"/>
                <w:szCs w:val="16"/>
              </w:rPr>
            </w:pPr>
            <w:r w:rsidRPr="0071052D">
              <w:rPr>
                <w:sz w:val="16"/>
                <w:szCs w:val="16"/>
              </w:rPr>
              <w:t>325</w:t>
            </w:r>
          </w:p>
        </w:tc>
        <w:tc>
          <w:tcPr>
            <w:tcW w:w="4003" w:type="dxa"/>
            <w:tcBorders>
              <w:top w:val="nil"/>
              <w:left w:val="nil"/>
              <w:bottom w:val="single" w:sz="8" w:space="0" w:color="auto"/>
              <w:right w:val="single" w:sz="8" w:space="0" w:color="auto"/>
            </w:tcBorders>
            <w:shd w:val="clear" w:color="000000" w:fill="FFFFFF"/>
            <w:vAlign w:val="center"/>
            <w:hideMark/>
          </w:tcPr>
          <w:p w:rsidR="002B780E" w:rsidRPr="0071052D" w:rsidRDefault="002B780E" w:rsidP="00AC2662">
            <w:pPr>
              <w:rPr>
                <w:sz w:val="16"/>
                <w:szCs w:val="16"/>
              </w:rPr>
            </w:pPr>
            <w:r w:rsidRPr="0071052D">
              <w:rPr>
                <w:sz w:val="16"/>
                <w:szCs w:val="16"/>
              </w:rPr>
              <w:t>Кан.-нап. станция, 3131, 01.12.1996 (металлолом)</w:t>
            </w:r>
          </w:p>
        </w:tc>
        <w:tc>
          <w:tcPr>
            <w:tcW w:w="1498"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Отсутствует</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173554,96</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6011" w:type="dxa"/>
            <w:gridSpan w:val="3"/>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rPr>
                <w:sz w:val="16"/>
                <w:szCs w:val="16"/>
              </w:rPr>
            </w:pPr>
            <w:r w:rsidRPr="0071052D">
              <w:rPr>
                <w:sz w:val="16"/>
                <w:szCs w:val="16"/>
              </w:rPr>
              <w:t>ВСЕГО:</w:t>
            </w:r>
          </w:p>
        </w:tc>
        <w:tc>
          <w:tcPr>
            <w:tcW w:w="2535" w:type="dxa"/>
            <w:tcBorders>
              <w:top w:val="single" w:sz="8" w:space="0" w:color="auto"/>
              <w:left w:val="nil"/>
              <w:bottom w:val="single" w:sz="8" w:space="0" w:color="auto"/>
              <w:right w:val="single" w:sz="8" w:space="0" w:color="000000"/>
            </w:tcBorders>
            <w:shd w:val="clear" w:color="auto" w:fill="auto"/>
            <w:vAlign w:val="center"/>
            <w:hideMark/>
          </w:tcPr>
          <w:p w:rsidR="002B780E" w:rsidRPr="0071052D" w:rsidRDefault="002B780E" w:rsidP="00AC2662">
            <w:pPr>
              <w:jc w:val="center"/>
              <w:rPr>
                <w:sz w:val="16"/>
                <w:szCs w:val="16"/>
              </w:rPr>
            </w:pPr>
            <w:r w:rsidRPr="0071052D">
              <w:rPr>
                <w:sz w:val="16"/>
                <w:szCs w:val="16"/>
              </w:rPr>
              <w:t>555130,47</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6011" w:type="dxa"/>
            <w:gridSpan w:val="3"/>
            <w:tcBorders>
              <w:top w:val="single" w:sz="8" w:space="0" w:color="auto"/>
              <w:left w:val="nil"/>
              <w:bottom w:val="single" w:sz="8" w:space="0" w:color="auto"/>
              <w:right w:val="nil"/>
            </w:tcBorders>
            <w:shd w:val="clear" w:color="000000" w:fill="FFFFFF"/>
            <w:vAlign w:val="center"/>
            <w:hideMark/>
          </w:tcPr>
          <w:p w:rsidR="002B780E" w:rsidRPr="0071052D" w:rsidRDefault="002B780E" w:rsidP="00AC2662">
            <w:pPr>
              <w:rPr>
                <w:sz w:val="16"/>
                <w:szCs w:val="16"/>
              </w:rPr>
            </w:pPr>
            <w:r w:rsidRPr="0071052D">
              <w:rPr>
                <w:sz w:val="16"/>
                <w:szCs w:val="16"/>
              </w:rPr>
              <w:t>В ТОМ ЧИЛЕ ЗАЛОГОВОЕ ИМУЩЕСТВО:</w:t>
            </w:r>
          </w:p>
        </w:tc>
        <w:tc>
          <w:tcPr>
            <w:tcW w:w="253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343447,88</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6011" w:type="dxa"/>
            <w:gridSpan w:val="3"/>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right"/>
              <w:rPr>
                <w:sz w:val="16"/>
                <w:szCs w:val="16"/>
              </w:rPr>
            </w:pPr>
            <w:r w:rsidRPr="0071052D">
              <w:rPr>
                <w:sz w:val="16"/>
                <w:szCs w:val="16"/>
              </w:rPr>
              <w:t>КРЕДИТОР</w:t>
            </w:r>
            <w:r>
              <w:rPr>
                <w:sz w:val="16"/>
                <w:szCs w:val="16"/>
              </w:rPr>
              <w:t xml:space="preserve"> АО «РСХБ»</w:t>
            </w:r>
            <w:r w:rsidRPr="0071052D">
              <w:rPr>
                <w:sz w:val="16"/>
                <w:szCs w:val="16"/>
              </w:rPr>
              <w:t xml:space="preserve"> </w:t>
            </w:r>
            <w:r>
              <w:rPr>
                <w:sz w:val="16"/>
                <w:szCs w:val="16"/>
              </w:rPr>
              <w:t>(первичный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9"/>
            <w:vAlign w:val="center"/>
            <w:hideMark/>
          </w:tcPr>
          <w:p w:rsidR="002B780E" w:rsidRPr="0071052D" w:rsidRDefault="002B780E" w:rsidP="00AC2662">
            <w:pPr>
              <w:jc w:val="center"/>
              <w:rPr>
                <w:sz w:val="16"/>
                <w:szCs w:val="16"/>
              </w:rPr>
            </w:pPr>
            <w:r w:rsidRPr="0071052D">
              <w:rPr>
                <w:sz w:val="16"/>
                <w:szCs w:val="16"/>
              </w:rPr>
              <w:t>171432,13</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6011" w:type="dxa"/>
            <w:gridSpan w:val="3"/>
            <w:tcBorders>
              <w:top w:val="single" w:sz="8" w:space="0" w:color="auto"/>
              <w:left w:val="nil"/>
              <w:bottom w:val="single" w:sz="8" w:space="0" w:color="auto"/>
              <w:right w:val="single" w:sz="8" w:space="0" w:color="000000"/>
            </w:tcBorders>
            <w:shd w:val="clear" w:color="000000" w:fill="FFF2CC"/>
            <w:vAlign w:val="center"/>
            <w:hideMark/>
          </w:tcPr>
          <w:p w:rsidR="002B780E" w:rsidRPr="0071052D" w:rsidRDefault="002B780E" w:rsidP="00AC2662">
            <w:pPr>
              <w:jc w:val="right"/>
              <w:rPr>
                <w:sz w:val="16"/>
                <w:szCs w:val="16"/>
              </w:rPr>
            </w:pPr>
            <w:r w:rsidRPr="0071052D">
              <w:rPr>
                <w:sz w:val="16"/>
                <w:szCs w:val="16"/>
              </w:rPr>
              <w:t>КРЕДИТОР  - ДЕПАРТАМЕНТ С/Х И ПРИРОДНЫХ РЕСУРСОВ ВОЛОГОДСКОЙ ОБЛАСТИ</w:t>
            </w:r>
          </w:p>
        </w:tc>
        <w:tc>
          <w:tcPr>
            <w:tcW w:w="2535" w:type="dxa"/>
            <w:tcBorders>
              <w:top w:val="single" w:sz="8" w:space="0" w:color="auto"/>
              <w:left w:val="nil"/>
              <w:bottom w:val="single" w:sz="8" w:space="0" w:color="auto"/>
              <w:right w:val="single" w:sz="8" w:space="0" w:color="000000"/>
            </w:tcBorders>
            <w:shd w:val="clear" w:color="000000" w:fill="FFF2CC"/>
            <w:vAlign w:val="center"/>
            <w:hideMark/>
          </w:tcPr>
          <w:p w:rsidR="002B780E" w:rsidRPr="0071052D" w:rsidRDefault="002B780E" w:rsidP="00AC2662">
            <w:pPr>
              <w:jc w:val="center"/>
              <w:rPr>
                <w:sz w:val="16"/>
                <w:szCs w:val="16"/>
              </w:rPr>
            </w:pPr>
            <w:r w:rsidRPr="0071052D">
              <w:rPr>
                <w:sz w:val="16"/>
                <w:szCs w:val="16"/>
              </w:rPr>
              <w:t>172015,75</w:t>
            </w:r>
          </w:p>
        </w:tc>
      </w:tr>
      <w:tr w:rsidR="002B780E" w:rsidRPr="0071052D" w:rsidTr="00AC2662">
        <w:trPr>
          <w:trHeight w:val="315"/>
        </w:trPr>
        <w:tc>
          <w:tcPr>
            <w:tcW w:w="682" w:type="dxa"/>
            <w:tcBorders>
              <w:top w:val="nil"/>
              <w:left w:val="single" w:sz="8" w:space="0" w:color="auto"/>
              <w:bottom w:val="nil"/>
              <w:right w:val="single" w:sz="8" w:space="0" w:color="auto"/>
            </w:tcBorders>
            <w:shd w:val="clear" w:color="000000" w:fill="FFFFFF"/>
            <w:vAlign w:val="center"/>
            <w:hideMark/>
          </w:tcPr>
          <w:p w:rsidR="002B780E" w:rsidRPr="0071052D" w:rsidRDefault="002B780E" w:rsidP="00AC2662">
            <w:pPr>
              <w:rPr>
                <w:b/>
                <w:bCs/>
                <w:sz w:val="16"/>
                <w:szCs w:val="16"/>
              </w:rPr>
            </w:pPr>
            <w:r w:rsidRPr="0071052D">
              <w:rPr>
                <w:b/>
                <w:bCs/>
                <w:sz w:val="16"/>
                <w:szCs w:val="16"/>
              </w:rPr>
              <w:t> </w:t>
            </w:r>
          </w:p>
        </w:tc>
        <w:tc>
          <w:tcPr>
            <w:tcW w:w="6011" w:type="dxa"/>
            <w:gridSpan w:val="3"/>
            <w:tcBorders>
              <w:top w:val="single" w:sz="8" w:space="0" w:color="auto"/>
              <w:left w:val="nil"/>
              <w:bottom w:val="nil"/>
              <w:right w:val="single" w:sz="8" w:space="0" w:color="000000"/>
            </w:tcBorders>
            <w:shd w:val="clear" w:color="000000" w:fill="FFFFFF"/>
            <w:vAlign w:val="center"/>
            <w:hideMark/>
          </w:tcPr>
          <w:p w:rsidR="002B780E" w:rsidRPr="0071052D" w:rsidRDefault="002B780E" w:rsidP="00AC2662">
            <w:pPr>
              <w:jc w:val="right"/>
              <w:rPr>
                <w:sz w:val="16"/>
                <w:szCs w:val="16"/>
              </w:rPr>
            </w:pPr>
            <w:r w:rsidRPr="0071052D">
              <w:rPr>
                <w:sz w:val="16"/>
                <w:szCs w:val="16"/>
              </w:rPr>
              <w:t>НЕЗАЛОГОВОЕ ИМУЩЕСТВО</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sz w:val="16"/>
                <w:szCs w:val="16"/>
              </w:rPr>
            </w:pPr>
            <w:r w:rsidRPr="0071052D">
              <w:rPr>
                <w:sz w:val="16"/>
                <w:szCs w:val="16"/>
              </w:rPr>
              <w:t>211682,60</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2B780E" w:rsidRPr="0071052D" w:rsidRDefault="002B780E" w:rsidP="00AC2662">
            <w:pPr>
              <w:rPr>
                <w:b/>
                <w:bCs/>
                <w:sz w:val="16"/>
                <w:szCs w:val="16"/>
              </w:rPr>
            </w:pPr>
            <w:r w:rsidRPr="0071052D">
              <w:rPr>
                <w:b/>
                <w:bCs/>
                <w:sz w:val="16"/>
                <w:szCs w:val="16"/>
              </w:rPr>
              <w:t>ОБЩИЙ ИТОГ ПО ЛОТУ №2:</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b/>
                <w:bCs/>
                <w:sz w:val="16"/>
                <w:szCs w:val="16"/>
              </w:rPr>
            </w:pPr>
            <w:r w:rsidRPr="0071052D">
              <w:rPr>
                <w:b/>
                <w:bCs/>
                <w:sz w:val="16"/>
                <w:szCs w:val="16"/>
              </w:rPr>
              <w:t>11614811,06</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2B780E" w:rsidRPr="0071052D" w:rsidRDefault="002B780E" w:rsidP="00AC2662">
            <w:pPr>
              <w:rPr>
                <w:b/>
                <w:bCs/>
                <w:sz w:val="16"/>
                <w:szCs w:val="16"/>
              </w:rPr>
            </w:pPr>
            <w:r w:rsidRPr="0071052D">
              <w:rPr>
                <w:b/>
                <w:bCs/>
                <w:sz w:val="16"/>
                <w:szCs w:val="16"/>
              </w:rPr>
              <w:t>В ТОМ ЧИСЛЕ ЗАЛОГОВОЕ ИМУЩЕСТВО:</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b/>
                <w:bCs/>
                <w:sz w:val="16"/>
                <w:szCs w:val="16"/>
              </w:rPr>
            </w:pPr>
            <w:r w:rsidRPr="0071052D">
              <w:rPr>
                <w:b/>
                <w:bCs/>
                <w:sz w:val="16"/>
                <w:szCs w:val="16"/>
              </w:rPr>
              <w:t>7336979,82</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E2EFDA"/>
            <w:vAlign w:val="center"/>
            <w:hideMark/>
          </w:tcPr>
          <w:p w:rsidR="002B780E" w:rsidRPr="00305E66" w:rsidRDefault="002B780E" w:rsidP="00AC2662">
            <w:pPr>
              <w:jc w:val="right"/>
              <w:rPr>
                <w:b/>
                <w:sz w:val="16"/>
                <w:szCs w:val="16"/>
              </w:rPr>
            </w:pPr>
            <w:r w:rsidRPr="00305E66">
              <w:rPr>
                <w:b/>
                <w:sz w:val="16"/>
                <w:szCs w:val="16"/>
              </w:rPr>
              <w:t>КРЕДИТОР АО «РСХБ» (первичный залог), Правительство ВО (последующий залог)</w:t>
            </w:r>
          </w:p>
        </w:tc>
        <w:tc>
          <w:tcPr>
            <w:tcW w:w="2535" w:type="dxa"/>
            <w:tcBorders>
              <w:top w:val="single" w:sz="8" w:space="0" w:color="auto"/>
              <w:left w:val="nil"/>
              <w:bottom w:val="single" w:sz="8" w:space="0" w:color="auto"/>
              <w:right w:val="single" w:sz="8" w:space="0" w:color="000000"/>
            </w:tcBorders>
            <w:shd w:val="clear" w:color="000000" w:fill="E2EFDA"/>
            <w:vAlign w:val="center"/>
            <w:hideMark/>
          </w:tcPr>
          <w:p w:rsidR="002B780E" w:rsidRPr="0071052D" w:rsidRDefault="002B780E" w:rsidP="00AC2662">
            <w:pPr>
              <w:jc w:val="center"/>
              <w:rPr>
                <w:b/>
                <w:bCs/>
                <w:sz w:val="16"/>
                <w:szCs w:val="16"/>
              </w:rPr>
            </w:pPr>
            <w:r w:rsidRPr="0071052D">
              <w:rPr>
                <w:b/>
                <w:bCs/>
                <w:sz w:val="16"/>
                <w:szCs w:val="16"/>
              </w:rPr>
              <w:t>7164964,08</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FFF2CC"/>
            <w:vAlign w:val="center"/>
            <w:hideMark/>
          </w:tcPr>
          <w:p w:rsidR="002B780E" w:rsidRPr="0071052D" w:rsidRDefault="002B780E" w:rsidP="00AC2662">
            <w:pPr>
              <w:jc w:val="right"/>
              <w:rPr>
                <w:b/>
                <w:bCs/>
                <w:sz w:val="16"/>
                <w:szCs w:val="16"/>
              </w:rPr>
            </w:pPr>
            <w:r w:rsidRPr="0071052D">
              <w:rPr>
                <w:b/>
                <w:bCs/>
                <w:sz w:val="16"/>
                <w:szCs w:val="16"/>
              </w:rPr>
              <w:t>КРЕДИТОР - ДЕПАРТАМЕНТ С/Х ПРИРОДНЫХ РЕСУРСОВ ВОЛОГОДСКОЙ ОБЛАСТИ</w:t>
            </w:r>
          </w:p>
        </w:tc>
        <w:tc>
          <w:tcPr>
            <w:tcW w:w="2535" w:type="dxa"/>
            <w:tcBorders>
              <w:top w:val="single" w:sz="8" w:space="0" w:color="auto"/>
              <w:left w:val="nil"/>
              <w:bottom w:val="single" w:sz="8" w:space="0" w:color="auto"/>
              <w:right w:val="single" w:sz="8" w:space="0" w:color="000000"/>
            </w:tcBorders>
            <w:shd w:val="clear" w:color="000000" w:fill="FFF2CC"/>
            <w:vAlign w:val="center"/>
            <w:hideMark/>
          </w:tcPr>
          <w:p w:rsidR="002B780E" w:rsidRPr="0071052D" w:rsidRDefault="002B780E" w:rsidP="00AC2662">
            <w:pPr>
              <w:jc w:val="center"/>
              <w:rPr>
                <w:b/>
                <w:bCs/>
                <w:sz w:val="16"/>
                <w:szCs w:val="16"/>
              </w:rPr>
            </w:pPr>
            <w:r w:rsidRPr="0071052D">
              <w:rPr>
                <w:b/>
                <w:bCs/>
                <w:sz w:val="16"/>
                <w:szCs w:val="16"/>
              </w:rPr>
              <w:t>172015,75</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2B780E" w:rsidRPr="0071052D" w:rsidRDefault="002B780E" w:rsidP="00AC2662">
            <w:pPr>
              <w:rPr>
                <w:b/>
                <w:bCs/>
                <w:sz w:val="16"/>
                <w:szCs w:val="16"/>
              </w:rPr>
            </w:pPr>
            <w:r w:rsidRPr="0071052D">
              <w:rPr>
                <w:b/>
                <w:bCs/>
                <w:sz w:val="16"/>
                <w:szCs w:val="16"/>
              </w:rPr>
              <w:t>НЕЗАЛОГОВОЕ ИМУЩЕСТВО</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b/>
                <w:bCs/>
                <w:sz w:val="16"/>
                <w:szCs w:val="16"/>
              </w:rPr>
            </w:pPr>
            <w:r w:rsidRPr="0071052D">
              <w:rPr>
                <w:b/>
                <w:bCs/>
                <w:sz w:val="16"/>
                <w:szCs w:val="16"/>
              </w:rPr>
              <w:t>4277831,24</w:t>
            </w:r>
          </w:p>
        </w:tc>
      </w:tr>
      <w:tr w:rsidR="002B780E" w:rsidRPr="0071052D" w:rsidTr="00AC2662">
        <w:trPr>
          <w:trHeight w:val="315"/>
        </w:trPr>
        <w:tc>
          <w:tcPr>
            <w:tcW w:w="682" w:type="dxa"/>
            <w:tcBorders>
              <w:top w:val="nil"/>
              <w:left w:val="single" w:sz="8" w:space="0" w:color="auto"/>
              <w:bottom w:val="single" w:sz="8" w:space="0" w:color="auto"/>
              <w:right w:val="single" w:sz="8" w:space="0" w:color="auto"/>
            </w:tcBorders>
            <w:shd w:val="clear" w:color="000000" w:fill="FFFFFF"/>
            <w:vAlign w:val="center"/>
            <w:hideMark/>
          </w:tcPr>
          <w:p w:rsidR="002B780E" w:rsidRPr="0071052D" w:rsidRDefault="002B780E" w:rsidP="00AC2662">
            <w:pPr>
              <w:jc w:val="center"/>
              <w:rPr>
                <w:b/>
                <w:bCs/>
                <w:sz w:val="16"/>
                <w:szCs w:val="16"/>
              </w:rPr>
            </w:pPr>
            <w:r w:rsidRPr="0071052D">
              <w:rPr>
                <w:b/>
                <w:bCs/>
                <w:sz w:val="16"/>
                <w:szCs w:val="16"/>
              </w:rPr>
              <w:t>3</w:t>
            </w:r>
          </w:p>
        </w:tc>
        <w:tc>
          <w:tcPr>
            <w:tcW w:w="6011" w:type="dxa"/>
            <w:gridSpan w:val="3"/>
            <w:tcBorders>
              <w:top w:val="single" w:sz="8" w:space="0" w:color="auto"/>
              <w:left w:val="nil"/>
              <w:bottom w:val="single" w:sz="8" w:space="0" w:color="auto"/>
              <w:right w:val="single" w:sz="8" w:space="0" w:color="000000"/>
            </w:tcBorders>
            <w:shd w:val="clear" w:color="000000" w:fill="FBE4D5"/>
            <w:vAlign w:val="center"/>
            <w:hideMark/>
          </w:tcPr>
          <w:p w:rsidR="002B780E" w:rsidRDefault="002B780E" w:rsidP="00AC2662">
            <w:pPr>
              <w:rPr>
                <w:b/>
                <w:bCs/>
                <w:sz w:val="16"/>
                <w:szCs w:val="16"/>
              </w:rPr>
            </w:pPr>
            <w:r w:rsidRPr="0071052D">
              <w:rPr>
                <w:b/>
                <w:bCs/>
                <w:sz w:val="16"/>
                <w:szCs w:val="16"/>
              </w:rPr>
              <w:t>Дебиторская задолженность</w:t>
            </w:r>
            <w:r>
              <w:rPr>
                <w:b/>
                <w:bCs/>
                <w:sz w:val="16"/>
                <w:szCs w:val="16"/>
              </w:rPr>
              <w:t xml:space="preserve"> в составе:</w:t>
            </w:r>
          </w:p>
          <w:p w:rsidR="002B780E" w:rsidRPr="00EF176F" w:rsidRDefault="002B780E" w:rsidP="00AC2662">
            <w:pPr>
              <w:rPr>
                <w:rFonts w:eastAsia="Calibri"/>
                <w:sz w:val="18"/>
                <w:szCs w:val="18"/>
              </w:rPr>
            </w:pPr>
            <w:r w:rsidRPr="00B472C4">
              <w:rPr>
                <w:rFonts w:eastAsia="Calibri"/>
                <w:sz w:val="18"/>
                <w:szCs w:val="18"/>
              </w:rPr>
              <w:t>ООО «Пластком»</w:t>
            </w:r>
            <w:r>
              <w:rPr>
                <w:rFonts w:eastAsia="Calibri"/>
                <w:sz w:val="18"/>
                <w:szCs w:val="18"/>
              </w:rPr>
              <w:t xml:space="preserve">, </w:t>
            </w:r>
            <w:r w:rsidRPr="00B472C4">
              <w:rPr>
                <w:rFonts w:eastAsia="Calibri"/>
                <w:sz w:val="18"/>
                <w:szCs w:val="18"/>
              </w:rPr>
              <w:t>ЗАО «Вологодская птицефабрика»</w:t>
            </w:r>
            <w:r>
              <w:rPr>
                <w:rFonts w:eastAsia="Calibri"/>
                <w:sz w:val="18"/>
                <w:szCs w:val="18"/>
              </w:rPr>
              <w:t xml:space="preserve">, </w:t>
            </w:r>
            <w:r w:rsidRPr="00B472C4">
              <w:rPr>
                <w:rFonts w:eastAsia="Calibri"/>
                <w:sz w:val="18"/>
                <w:szCs w:val="18"/>
              </w:rPr>
              <w:t>ООО «Альянс-</w:t>
            </w:r>
            <w:r w:rsidRPr="00B472C4">
              <w:rPr>
                <w:rFonts w:eastAsia="Calibri"/>
                <w:sz w:val="18"/>
                <w:szCs w:val="18"/>
              </w:rPr>
              <w:lastRenderedPageBreak/>
              <w:t>Инвест»</w:t>
            </w:r>
            <w:r>
              <w:rPr>
                <w:rFonts w:eastAsia="Calibri"/>
                <w:sz w:val="18"/>
                <w:szCs w:val="18"/>
              </w:rPr>
              <w:t xml:space="preserve">, </w:t>
            </w:r>
            <w:r w:rsidRPr="00B472C4">
              <w:rPr>
                <w:rFonts w:eastAsia="Calibri"/>
                <w:sz w:val="18"/>
                <w:szCs w:val="18"/>
              </w:rPr>
              <w:t>ООО «ВЦП»</w:t>
            </w:r>
            <w:r>
              <w:rPr>
                <w:rFonts w:eastAsia="Calibri"/>
                <w:sz w:val="18"/>
                <w:szCs w:val="18"/>
              </w:rPr>
              <w:t xml:space="preserve">, </w:t>
            </w:r>
            <w:r w:rsidRPr="00B472C4">
              <w:rPr>
                <w:rFonts w:eastAsia="Calibri"/>
                <w:sz w:val="18"/>
                <w:szCs w:val="18"/>
              </w:rPr>
              <w:t>ООО «ТД Вологодский»</w:t>
            </w:r>
            <w:r>
              <w:rPr>
                <w:rFonts w:eastAsia="Calibri"/>
                <w:sz w:val="18"/>
                <w:szCs w:val="18"/>
              </w:rPr>
              <w:t xml:space="preserve">, </w:t>
            </w:r>
            <w:r w:rsidRPr="00B472C4">
              <w:rPr>
                <w:rFonts w:eastAsia="Calibri"/>
                <w:sz w:val="18"/>
                <w:szCs w:val="18"/>
              </w:rPr>
              <w:t>ООО «ПК Пластком»</w:t>
            </w:r>
            <w:r>
              <w:rPr>
                <w:rFonts w:eastAsia="Calibri"/>
                <w:sz w:val="18"/>
                <w:szCs w:val="18"/>
              </w:rPr>
              <w:t xml:space="preserve">, </w:t>
            </w:r>
            <w:r w:rsidRPr="00B472C4">
              <w:rPr>
                <w:rFonts w:eastAsia="Calibri"/>
                <w:sz w:val="18"/>
                <w:szCs w:val="18"/>
              </w:rPr>
              <w:t>ООО «Барьер»</w:t>
            </w:r>
            <w:r>
              <w:rPr>
                <w:rFonts w:eastAsia="Calibri"/>
                <w:sz w:val="18"/>
                <w:szCs w:val="18"/>
              </w:rPr>
              <w:t xml:space="preserve">, </w:t>
            </w:r>
            <w:r w:rsidRPr="00B472C4">
              <w:rPr>
                <w:rFonts w:eastAsia="Calibri"/>
                <w:sz w:val="18"/>
                <w:szCs w:val="18"/>
              </w:rPr>
              <w:t>ООО «Вологодская птица»</w:t>
            </w:r>
          </w:p>
        </w:tc>
        <w:tc>
          <w:tcPr>
            <w:tcW w:w="2535" w:type="dxa"/>
            <w:tcBorders>
              <w:top w:val="single" w:sz="8" w:space="0" w:color="auto"/>
              <w:left w:val="nil"/>
              <w:bottom w:val="single" w:sz="8" w:space="0" w:color="auto"/>
              <w:right w:val="single" w:sz="8" w:space="0" w:color="000000"/>
            </w:tcBorders>
            <w:shd w:val="clear" w:color="000000" w:fill="FBE4D5"/>
            <w:vAlign w:val="center"/>
            <w:hideMark/>
          </w:tcPr>
          <w:p w:rsidR="002B780E" w:rsidRPr="0071052D" w:rsidRDefault="002B780E" w:rsidP="00AC2662">
            <w:pPr>
              <w:jc w:val="center"/>
              <w:rPr>
                <w:sz w:val="16"/>
                <w:szCs w:val="16"/>
              </w:rPr>
            </w:pPr>
            <w:r w:rsidRPr="0071052D">
              <w:rPr>
                <w:sz w:val="16"/>
                <w:szCs w:val="16"/>
              </w:rPr>
              <w:lastRenderedPageBreak/>
              <w:t>22</w:t>
            </w:r>
            <w:r>
              <w:rPr>
                <w:sz w:val="16"/>
                <w:szCs w:val="16"/>
              </w:rPr>
              <w:t> </w:t>
            </w:r>
            <w:r w:rsidRPr="0071052D">
              <w:rPr>
                <w:sz w:val="16"/>
                <w:szCs w:val="16"/>
              </w:rPr>
              <w:t>140</w:t>
            </w:r>
            <w:r>
              <w:rPr>
                <w:sz w:val="16"/>
                <w:szCs w:val="16"/>
              </w:rPr>
              <w:t xml:space="preserve"> </w:t>
            </w:r>
            <w:r w:rsidRPr="0071052D">
              <w:rPr>
                <w:sz w:val="16"/>
                <w:szCs w:val="16"/>
              </w:rPr>
              <w:t>978,75</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2B780E" w:rsidRPr="0071052D" w:rsidRDefault="002B780E" w:rsidP="00AC2662">
            <w:pPr>
              <w:rPr>
                <w:b/>
                <w:bCs/>
                <w:sz w:val="16"/>
                <w:szCs w:val="16"/>
              </w:rPr>
            </w:pPr>
            <w:r w:rsidRPr="0071052D">
              <w:rPr>
                <w:b/>
                <w:bCs/>
                <w:sz w:val="16"/>
                <w:szCs w:val="16"/>
              </w:rPr>
              <w:lastRenderedPageBreak/>
              <w:t>ОБЩИЙ ИТОГ ПО ЛОТУ №3:</w:t>
            </w:r>
          </w:p>
        </w:tc>
        <w:tc>
          <w:tcPr>
            <w:tcW w:w="2535" w:type="dxa"/>
            <w:tcBorders>
              <w:top w:val="single" w:sz="8" w:space="0" w:color="auto"/>
              <w:left w:val="nil"/>
              <w:bottom w:val="single" w:sz="8" w:space="0" w:color="auto"/>
              <w:right w:val="single" w:sz="8" w:space="0" w:color="000000"/>
            </w:tcBorders>
            <w:shd w:val="clear" w:color="000000" w:fill="FFFFFF"/>
            <w:vAlign w:val="center"/>
            <w:hideMark/>
          </w:tcPr>
          <w:p w:rsidR="002B780E" w:rsidRPr="0071052D" w:rsidRDefault="002B780E" w:rsidP="00AC2662">
            <w:pPr>
              <w:jc w:val="center"/>
              <w:rPr>
                <w:b/>
                <w:bCs/>
                <w:sz w:val="16"/>
                <w:szCs w:val="16"/>
              </w:rPr>
            </w:pPr>
            <w:r w:rsidRPr="0071052D">
              <w:rPr>
                <w:b/>
                <w:bCs/>
                <w:sz w:val="16"/>
                <w:szCs w:val="16"/>
              </w:rPr>
              <w:t>22</w:t>
            </w:r>
            <w:r>
              <w:rPr>
                <w:b/>
                <w:bCs/>
                <w:sz w:val="16"/>
                <w:szCs w:val="16"/>
              </w:rPr>
              <w:t> </w:t>
            </w:r>
            <w:r w:rsidRPr="0071052D">
              <w:rPr>
                <w:b/>
                <w:bCs/>
                <w:sz w:val="16"/>
                <w:szCs w:val="16"/>
              </w:rPr>
              <w:t>140</w:t>
            </w:r>
            <w:r>
              <w:rPr>
                <w:b/>
                <w:bCs/>
                <w:sz w:val="16"/>
                <w:szCs w:val="16"/>
              </w:rPr>
              <w:t xml:space="preserve"> </w:t>
            </w:r>
            <w:r w:rsidRPr="0071052D">
              <w:rPr>
                <w:b/>
                <w:bCs/>
                <w:sz w:val="16"/>
                <w:szCs w:val="16"/>
              </w:rPr>
              <w:t>978,75</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rsidR="002B780E" w:rsidRPr="0071052D" w:rsidRDefault="002B780E" w:rsidP="00AC2662">
            <w:pPr>
              <w:jc w:val="center"/>
              <w:rPr>
                <w:b/>
                <w:bCs/>
                <w:sz w:val="16"/>
                <w:szCs w:val="16"/>
              </w:rPr>
            </w:pPr>
            <w:r w:rsidRPr="0071052D">
              <w:rPr>
                <w:b/>
                <w:bCs/>
                <w:sz w:val="16"/>
                <w:szCs w:val="16"/>
              </w:rPr>
              <w:t>ОБЩИЙ ИТОГ (ТРИ ЛОТА):</w:t>
            </w:r>
          </w:p>
        </w:tc>
        <w:tc>
          <w:tcPr>
            <w:tcW w:w="2535" w:type="dxa"/>
            <w:tcBorders>
              <w:top w:val="single" w:sz="8" w:space="0" w:color="auto"/>
              <w:left w:val="single" w:sz="4" w:space="0" w:color="auto"/>
              <w:bottom w:val="single" w:sz="8" w:space="0" w:color="auto"/>
              <w:right w:val="single" w:sz="8" w:space="0" w:color="000000"/>
            </w:tcBorders>
            <w:shd w:val="clear" w:color="000000" w:fill="D9D9D9"/>
            <w:vAlign w:val="center"/>
            <w:hideMark/>
          </w:tcPr>
          <w:p w:rsidR="002B780E" w:rsidRPr="0071052D" w:rsidRDefault="002B780E" w:rsidP="00AC2662">
            <w:pPr>
              <w:jc w:val="center"/>
              <w:rPr>
                <w:b/>
                <w:bCs/>
                <w:sz w:val="16"/>
                <w:szCs w:val="16"/>
              </w:rPr>
            </w:pPr>
            <w:r w:rsidRPr="0071052D">
              <w:rPr>
                <w:b/>
                <w:bCs/>
                <w:sz w:val="16"/>
                <w:szCs w:val="16"/>
              </w:rPr>
              <w:t>314</w:t>
            </w:r>
            <w:r>
              <w:rPr>
                <w:b/>
                <w:bCs/>
                <w:sz w:val="16"/>
                <w:szCs w:val="16"/>
              </w:rPr>
              <w:t> </w:t>
            </w:r>
            <w:r w:rsidRPr="0071052D">
              <w:rPr>
                <w:b/>
                <w:bCs/>
                <w:sz w:val="16"/>
                <w:szCs w:val="16"/>
              </w:rPr>
              <w:t>902</w:t>
            </w:r>
            <w:r>
              <w:rPr>
                <w:b/>
                <w:bCs/>
                <w:sz w:val="16"/>
                <w:szCs w:val="16"/>
              </w:rPr>
              <w:t xml:space="preserve"> </w:t>
            </w:r>
            <w:r w:rsidRPr="0071052D">
              <w:rPr>
                <w:b/>
                <w:bCs/>
                <w:sz w:val="16"/>
                <w:szCs w:val="16"/>
              </w:rPr>
              <w:t>961,60</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rsidR="002B780E" w:rsidRDefault="002B780E" w:rsidP="00AC2662">
            <w:pPr>
              <w:rPr>
                <w:b/>
                <w:bCs/>
                <w:sz w:val="16"/>
                <w:szCs w:val="16"/>
              </w:rPr>
            </w:pPr>
          </w:p>
          <w:p w:rsidR="002B780E" w:rsidRPr="0071052D" w:rsidRDefault="002B780E" w:rsidP="00AC2662">
            <w:pPr>
              <w:rPr>
                <w:b/>
                <w:bCs/>
                <w:sz w:val="16"/>
                <w:szCs w:val="16"/>
              </w:rPr>
            </w:pPr>
            <w:r w:rsidRPr="0071052D">
              <w:rPr>
                <w:b/>
                <w:bCs/>
                <w:sz w:val="16"/>
                <w:szCs w:val="16"/>
              </w:rPr>
              <w:t>В ТОМ ЧИСЛЕ:</w:t>
            </w:r>
          </w:p>
        </w:tc>
        <w:tc>
          <w:tcPr>
            <w:tcW w:w="2535" w:type="dxa"/>
            <w:tcBorders>
              <w:top w:val="single" w:sz="8" w:space="0" w:color="auto"/>
              <w:left w:val="single" w:sz="4" w:space="0" w:color="auto"/>
              <w:bottom w:val="single" w:sz="8" w:space="0" w:color="auto"/>
              <w:right w:val="single" w:sz="8" w:space="0" w:color="000000"/>
            </w:tcBorders>
            <w:shd w:val="clear" w:color="000000" w:fill="D9D9D9"/>
            <w:vAlign w:val="center"/>
          </w:tcPr>
          <w:p w:rsidR="002B780E" w:rsidRPr="0071052D" w:rsidRDefault="002B780E" w:rsidP="00AC2662">
            <w:pPr>
              <w:rPr>
                <w:b/>
                <w:bCs/>
                <w:sz w:val="16"/>
                <w:szCs w:val="16"/>
              </w:rPr>
            </w:pP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2B780E" w:rsidRPr="0071052D" w:rsidRDefault="002B780E" w:rsidP="00AC2662">
            <w:pPr>
              <w:jc w:val="center"/>
              <w:rPr>
                <w:b/>
                <w:bCs/>
                <w:sz w:val="16"/>
                <w:szCs w:val="16"/>
              </w:rPr>
            </w:pPr>
            <w:r w:rsidRPr="0071052D">
              <w:rPr>
                <w:b/>
                <w:bCs/>
                <w:sz w:val="16"/>
                <w:szCs w:val="16"/>
              </w:rPr>
              <w:t>ПЕРЕСЕКАЮЩИЙСЯ ЗАЛОГ - АО «РСХБ»</w:t>
            </w:r>
            <w:r>
              <w:rPr>
                <w:b/>
                <w:bCs/>
                <w:sz w:val="16"/>
                <w:szCs w:val="16"/>
              </w:rPr>
              <w:t xml:space="preserve"> (первичный, Правительство Вологодской области- вторичный)</w:t>
            </w:r>
          </w:p>
        </w:tc>
        <w:tc>
          <w:tcPr>
            <w:tcW w:w="2535" w:type="dxa"/>
            <w:tcBorders>
              <w:top w:val="single" w:sz="8" w:space="0" w:color="auto"/>
              <w:left w:val="nil"/>
              <w:bottom w:val="single" w:sz="8" w:space="0" w:color="auto"/>
              <w:right w:val="single" w:sz="8" w:space="0" w:color="000000"/>
            </w:tcBorders>
            <w:shd w:val="clear" w:color="000000" w:fill="D9D9D9"/>
            <w:vAlign w:val="center"/>
            <w:hideMark/>
          </w:tcPr>
          <w:p w:rsidR="002B780E" w:rsidRPr="0071052D" w:rsidRDefault="002B780E" w:rsidP="00AC2662">
            <w:pPr>
              <w:jc w:val="center"/>
              <w:rPr>
                <w:b/>
                <w:bCs/>
                <w:sz w:val="16"/>
                <w:szCs w:val="16"/>
              </w:rPr>
            </w:pPr>
            <w:r w:rsidRPr="0071052D">
              <w:rPr>
                <w:b/>
                <w:bCs/>
                <w:sz w:val="16"/>
                <w:szCs w:val="16"/>
              </w:rPr>
              <w:t>207</w:t>
            </w:r>
            <w:r>
              <w:rPr>
                <w:b/>
                <w:bCs/>
                <w:sz w:val="16"/>
                <w:szCs w:val="16"/>
              </w:rPr>
              <w:t> </w:t>
            </w:r>
            <w:r w:rsidRPr="0071052D">
              <w:rPr>
                <w:b/>
                <w:bCs/>
                <w:sz w:val="16"/>
                <w:szCs w:val="16"/>
              </w:rPr>
              <w:t>696</w:t>
            </w:r>
            <w:r>
              <w:rPr>
                <w:b/>
                <w:bCs/>
                <w:sz w:val="16"/>
                <w:szCs w:val="16"/>
              </w:rPr>
              <w:t xml:space="preserve"> </w:t>
            </w:r>
            <w:r w:rsidRPr="0071052D">
              <w:rPr>
                <w:b/>
                <w:bCs/>
                <w:sz w:val="16"/>
                <w:szCs w:val="16"/>
              </w:rPr>
              <w:t>092,19</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2B780E" w:rsidRPr="0071052D" w:rsidRDefault="002B780E" w:rsidP="00AC2662">
            <w:pPr>
              <w:jc w:val="center"/>
              <w:rPr>
                <w:b/>
                <w:bCs/>
                <w:sz w:val="16"/>
                <w:szCs w:val="16"/>
              </w:rPr>
            </w:pPr>
            <w:r w:rsidRPr="0071052D">
              <w:rPr>
                <w:b/>
                <w:bCs/>
                <w:sz w:val="16"/>
                <w:szCs w:val="16"/>
              </w:rPr>
              <w:t>КРЕДИТОР - ЗАО БАНК «ВОЛОГЖАНИН»</w:t>
            </w:r>
          </w:p>
        </w:tc>
        <w:tc>
          <w:tcPr>
            <w:tcW w:w="2535" w:type="dxa"/>
            <w:tcBorders>
              <w:top w:val="single" w:sz="8" w:space="0" w:color="auto"/>
              <w:left w:val="nil"/>
              <w:bottom w:val="single" w:sz="8" w:space="0" w:color="auto"/>
              <w:right w:val="single" w:sz="8" w:space="0" w:color="000000"/>
            </w:tcBorders>
            <w:shd w:val="clear" w:color="000000" w:fill="D9D9D9"/>
            <w:vAlign w:val="center"/>
            <w:hideMark/>
          </w:tcPr>
          <w:p w:rsidR="002B780E" w:rsidRPr="0071052D" w:rsidRDefault="002B780E" w:rsidP="00AC2662">
            <w:pPr>
              <w:jc w:val="center"/>
              <w:rPr>
                <w:b/>
                <w:bCs/>
                <w:sz w:val="16"/>
                <w:szCs w:val="16"/>
              </w:rPr>
            </w:pPr>
            <w:r w:rsidRPr="0071052D">
              <w:rPr>
                <w:b/>
                <w:bCs/>
                <w:sz w:val="16"/>
                <w:szCs w:val="16"/>
              </w:rPr>
              <w:t>16</w:t>
            </w:r>
            <w:r>
              <w:rPr>
                <w:b/>
                <w:bCs/>
                <w:sz w:val="16"/>
                <w:szCs w:val="16"/>
              </w:rPr>
              <w:t> </w:t>
            </w:r>
            <w:r w:rsidRPr="0071052D">
              <w:rPr>
                <w:b/>
                <w:bCs/>
                <w:sz w:val="16"/>
                <w:szCs w:val="16"/>
              </w:rPr>
              <w:t>056</w:t>
            </w:r>
            <w:r>
              <w:rPr>
                <w:b/>
                <w:bCs/>
                <w:sz w:val="16"/>
                <w:szCs w:val="16"/>
              </w:rPr>
              <w:t xml:space="preserve"> </w:t>
            </w:r>
            <w:r w:rsidRPr="0071052D">
              <w:rPr>
                <w:b/>
                <w:bCs/>
                <w:sz w:val="16"/>
                <w:szCs w:val="16"/>
              </w:rPr>
              <w:t>395,56</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2B780E" w:rsidRPr="0071052D" w:rsidRDefault="002B780E" w:rsidP="00AC2662">
            <w:pPr>
              <w:jc w:val="center"/>
              <w:rPr>
                <w:b/>
                <w:bCs/>
                <w:sz w:val="16"/>
                <w:szCs w:val="16"/>
              </w:rPr>
            </w:pPr>
            <w:r w:rsidRPr="0071052D">
              <w:rPr>
                <w:b/>
                <w:bCs/>
                <w:sz w:val="16"/>
                <w:szCs w:val="16"/>
              </w:rPr>
              <w:t>КРЕДИТОР - ДЕПАРТАМЕНТ С/Х И ПРОВОДОЛЬСТВЕННЫХ РЕСУРСОВ ВОЛОГОДСКОЙ ОБЛАСТИ</w:t>
            </w:r>
          </w:p>
        </w:tc>
        <w:tc>
          <w:tcPr>
            <w:tcW w:w="2535" w:type="dxa"/>
            <w:tcBorders>
              <w:top w:val="single" w:sz="8" w:space="0" w:color="auto"/>
              <w:left w:val="nil"/>
              <w:bottom w:val="single" w:sz="8" w:space="0" w:color="auto"/>
              <w:right w:val="single" w:sz="8" w:space="0" w:color="000000"/>
            </w:tcBorders>
            <w:shd w:val="clear" w:color="000000" w:fill="D9D9D9"/>
            <w:vAlign w:val="center"/>
            <w:hideMark/>
          </w:tcPr>
          <w:p w:rsidR="002B780E" w:rsidRPr="0071052D" w:rsidRDefault="002B780E" w:rsidP="00AC2662">
            <w:pPr>
              <w:jc w:val="center"/>
              <w:rPr>
                <w:b/>
                <w:bCs/>
                <w:sz w:val="16"/>
                <w:szCs w:val="16"/>
              </w:rPr>
            </w:pPr>
            <w:r w:rsidRPr="0071052D">
              <w:rPr>
                <w:b/>
                <w:bCs/>
                <w:sz w:val="16"/>
                <w:szCs w:val="16"/>
              </w:rPr>
              <w:t>635</w:t>
            </w:r>
            <w:r>
              <w:rPr>
                <w:b/>
                <w:bCs/>
                <w:sz w:val="16"/>
                <w:szCs w:val="16"/>
              </w:rPr>
              <w:t xml:space="preserve"> </w:t>
            </w:r>
            <w:r w:rsidRPr="0071052D">
              <w:rPr>
                <w:b/>
                <w:bCs/>
                <w:sz w:val="16"/>
                <w:szCs w:val="16"/>
              </w:rPr>
              <w:t>225,33</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2B780E" w:rsidRPr="0071052D" w:rsidRDefault="002B780E" w:rsidP="00AC2662">
            <w:pPr>
              <w:jc w:val="center"/>
              <w:rPr>
                <w:b/>
                <w:bCs/>
                <w:sz w:val="16"/>
                <w:szCs w:val="16"/>
              </w:rPr>
            </w:pPr>
            <w:r w:rsidRPr="0071052D">
              <w:rPr>
                <w:b/>
                <w:bCs/>
                <w:sz w:val="16"/>
                <w:szCs w:val="16"/>
              </w:rPr>
              <w:t>ПЕРЕСЕКАЮЩИЙСЯ ЗАЛОГ (АО «РСХБ» – первичный, ЗАО Банк «Вологжанин»</w:t>
            </w:r>
            <w:r>
              <w:rPr>
                <w:b/>
                <w:bCs/>
                <w:sz w:val="16"/>
                <w:szCs w:val="16"/>
              </w:rPr>
              <w:t xml:space="preserve"> и Правительство Вологодской области</w:t>
            </w:r>
            <w:r w:rsidRPr="0071052D">
              <w:rPr>
                <w:b/>
                <w:bCs/>
                <w:sz w:val="16"/>
                <w:szCs w:val="16"/>
              </w:rPr>
              <w:t xml:space="preserve"> – вторичный)</w:t>
            </w:r>
          </w:p>
        </w:tc>
        <w:tc>
          <w:tcPr>
            <w:tcW w:w="2535" w:type="dxa"/>
            <w:tcBorders>
              <w:top w:val="single" w:sz="8" w:space="0" w:color="auto"/>
              <w:left w:val="nil"/>
              <w:bottom w:val="single" w:sz="8" w:space="0" w:color="auto"/>
              <w:right w:val="single" w:sz="8" w:space="0" w:color="000000"/>
            </w:tcBorders>
            <w:shd w:val="clear" w:color="000000" w:fill="D9D9D9"/>
            <w:vAlign w:val="center"/>
            <w:hideMark/>
          </w:tcPr>
          <w:p w:rsidR="002B780E" w:rsidRPr="0071052D" w:rsidRDefault="002B780E" w:rsidP="00AC2662">
            <w:pPr>
              <w:jc w:val="center"/>
              <w:rPr>
                <w:b/>
                <w:bCs/>
                <w:sz w:val="16"/>
                <w:szCs w:val="16"/>
              </w:rPr>
            </w:pPr>
            <w:r w:rsidRPr="0071052D">
              <w:rPr>
                <w:b/>
                <w:bCs/>
                <w:sz w:val="16"/>
                <w:szCs w:val="16"/>
              </w:rPr>
              <w:t>4</w:t>
            </w:r>
            <w:r>
              <w:rPr>
                <w:b/>
                <w:bCs/>
                <w:sz w:val="16"/>
                <w:szCs w:val="16"/>
              </w:rPr>
              <w:t> </w:t>
            </w:r>
            <w:r w:rsidRPr="0071052D">
              <w:rPr>
                <w:b/>
                <w:bCs/>
                <w:sz w:val="16"/>
                <w:szCs w:val="16"/>
              </w:rPr>
              <w:t>049</w:t>
            </w:r>
            <w:r>
              <w:rPr>
                <w:b/>
                <w:bCs/>
                <w:sz w:val="16"/>
                <w:szCs w:val="16"/>
              </w:rPr>
              <w:t xml:space="preserve"> </w:t>
            </w:r>
            <w:r w:rsidRPr="0071052D">
              <w:rPr>
                <w:b/>
                <w:bCs/>
                <w:sz w:val="16"/>
                <w:szCs w:val="16"/>
              </w:rPr>
              <w:t>697,60</w:t>
            </w:r>
          </w:p>
        </w:tc>
      </w:tr>
      <w:tr w:rsidR="002B780E" w:rsidRPr="0071052D" w:rsidTr="00AC2662">
        <w:trPr>
          <w:trHeight w:val="300"/>
        </w:trPr>
        <w:tc>
          <w:tcPr>
            <w:tcW w:w="6693" w:type="dxa"/>
            <w:gridSpan w:val="4"/>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2B780E" w:rsidRPr="0071052D" w:rsidRDefault="002B780E" w:rsidP="00AC2662">
            <w:pPr>
              <w:jc w:val="center"/>
              <w:rPr>
                <w:b/>
                <w:bCs/>
                <w:sz w:val="16"/>
                <w:szCs w:val="16"/>
              </w:rPr>
            </w:pPr>
            <w:r w:rsidRPr="0071052D">
              <w:rPr>
                <w:b/>
                <w:bCs/>
                <w:sz w:val="16"/>
                <w:szCs w:val="16"/>
              </w:rPr>
              <w:t>ПЕРЕСЕКАЮЩИЙСЯ ЗАЛОГ (АО «РСХБ» – первичный, ЗАО Банк СГБ</w:t>
            </w:r>
            <w:r>
              <w:rPr>
                <w:b/>
                <w:bCs/>
                <w:sz w:val="16"/>
                <w:szCs w:val="16"/>
              </w:rPr>
              <w:t xml:space="preserve"> и Правительство Вологодской области</w:t>
            </w:r>
            <w:r w:rsidRPr="0071052D">
              <w:rPr>
                <w:b/>
                <w:bCs/>
                <w:sz w:val="16"/>
                <w:szCs w:val="16"/>
              </w:rPr>
              <w:t xml:space="preserve"> – вторичный)</w:t>
            </w:r>
          </w:p>
        </w:tc>
        <w:tc>
          <w:tcPr>
            <w:tcW w:w="2535"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2B780E" w:rsidRPr="0071052D" w:rsidRDefault="002B780E" w:rsidP="00AC2662">
            <w:pPr>
              <w:jc w:val="center"/>
              <w:rPr>
                <w:b/>
                <w:bCs/>
                <w:sz w:val="16"/>
                <w:szCs w:val="16"/>
              </w:rPr>
            </w:pPr>
            <w:r w:rsidRPr="0071052D">
              <w:rPr>
                <w:b/>
                <w:bCs/>
                <w:sz w:val="16"/>
                <w:szCs w:val="16"/>
              </w:rPr>
              <w:t>8</w:t>
            </w:r>
            <w:r>
              <w:rPr>
                <w:b/>
                <w:bCs/>
                <w:sz w:val="16"/>
                <w:szCs w:val="16"/>
              </w:rPr>
              <w:t> </w:t>
            </w:r>
            <w:r w:rsidRPr="0071052D">
              <w:rPr>
                <w:b/>
                <w:bCs/>
                <w:sz w:val="16"/>
                <w:szCs w:val="16"/>
              </w:rPr>
              <w:t>606</w:t>
            </w:r>
            <w:r>
              <w:rPr>
                <w:b/>
                <w:bCs/>
                <w:sz w:val="16"/>
                <w:szCs w:val="16"/>
              </w:rPr>
              <w:t xml:space="preserve"> </w:t>
            </w:r>
            <w:r w:rsidRPr="0071052D">
              <w:rPr>
                <w:b/>
                <w:bCs/>
                <w:sz w:val="16"/>
                <w:szCs w:val="16"/>
              </w:rPr>
              <w:t>108,48</w:t>
            </w:r>
          </w:p>
        </w:tc>
      </w:tr>
      <w:tr w:rsidR="002B780E" w:rsidRPr="0071052D" w:rsidTr="00AC2662">
        <w:trPr>
          <w:trHeight w:val="315"/>
        </w:trPr>
        <w:tc>
          <w:tcPr>
            <w:tcW w:w="6693" w:type="dxa"/>
            <w:gridSpan w:val="4"/>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b/>
                <w:bCs/>
                <w:sz w:val="16"/>
                <w:szCs w:val="16"/>
              </w:rPr>
            </w:pPr>
          </w:p>
        </w:tc>
        <w:tc>
          <w:tcPr>
            <w:tcW w:w="2535" w:type="dxa"/>
            <w:vMerge/>
            <w:tcBorders>
              <w:top w:val="single" w:sz="8" w:space="0" w:color="auto"/>
              <w:left w:val="single" w:sz="8" w:space="0" w:color="auto"/>
              <w:bottom w:val="single" w:sz="8" w:space="0" w:color="000000"/>
              <w:right w:val="single" w:sz="8" w:space="0" w:color="000000"/>
            </w:tcBorders>
            <w:vAlign w:val="center"/>
            <w:hideMark/>
          </w:tcPr>
          <w:p w:rsidR="002B780E" w:rsidRPr="0071052D" w:rsidRDefault="002B780E" w:rsidP="00AC2662">
            <w:pPr>
              <w:rPr>
                <w:b/>
                <w:bCs/>
                <w:sz w:val="16"/>
                <w:szCs w:val="16"/>
              </w:rPr>
            </w:pP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2B780E" w:rsidRDefault="002B780E" w:rsidP="00AC2662">
            <w:pPr>
              <w:jc w:val="right"/>
              <w:rPr>
                <w:b/>
                <w:sz w:val="16"/>
                <w:szCs w:val="16"/>
              </w:rPr>
            </w:pPr>
            <w:r w:rsidRPr="0071052D">
              <w:rPr>
                <w:b/>
                <w:bCs/>
                <w:sz w:val="16"/>
                <w:szCs w:val="16"/>
              </w:rPr>
              <w:t>ПЕРЕСЕКАЮЩИЙСЯ ЗАЛОГ</w:t>
            </w:r>
            <w:r w:rsidRPr="002235D8">
              <w:rPr>
                <w:b/>
                <w:sz w:val="16"/>
                <w:szCs w:val="16"/>
              </w:rPr>
              <w:t xml:space="preserve"> Правительство ВО» (первичный залог), </w:t>
            </w:r>
            <w:r>
              <w:rPr>
                <w:b/>
                <w:sz w:val="16"/>
                <w:szCs w:val="16"/>
              </w:rPr>
              <w:t xml:space="preserve"> </w:t>
            </w:r>
          </w:p>
          <w:p w:rsidR="002B780E" w:rsidRPr="0071052D" w:rsidRDefault="002B780E" w:rsidP="00AC2662">
            <w:pPr>
              <w:jc w:val="center"/>
              <w:rPr>
                <w:b/>
                <w:bCs/>
                <w:sz w:val="16"/>
                <w:szCs w:val="16"/>
              </w:rPr>
            </w:pPr>
            <w:r w:rsidRPr="002235D8">
              <w:rPr>
                <w:b/>
                <w:sz w:val="16"/>
                <w:szCs w:val="16"/>
              </w:rPr>
              <w:t>АО «РСХБ (последующий залог)</w:t>
            </w:r>
          </w:p>
        </w:tc>
        <w:tc>
          <w:tcPr>
            <w:tcW w:w="2535" w:type="dxa"/>
            <w:tcBorders>
              <w:top w:val="single" w:sz="8" w:space="0" w:color="auto"/>
              <w:left w:val="nil"/>
              <w:bottom w:val="single" w:sz="8" w:space="0" w:color="auto"/>
              <w:right w:val="single" w:sz="8" w:space="0" w:color="000000"/>
            </w:tcBorders>
            <w:shd w:val="clear" w:color="000000" w:fill="D9D9D9"/>
            <w:vAlign w:val="center"/>
            <w:hideMark/>
          </w:tcPr>
          <w:p w:rsidR="002B780E" w:rsidRPr="0071052D" w:rsidRDefault="002B780E" w:rsidP="00AC2662">
            <w:pPr>
              <w:jc w:val="center"/>
              <w:rPr>
                <w:b/>
                <w:bCs/>
                <w:sz w:val="16"/>
                <w:szCs w:val="16"/>
              </w:rPr>
            </w:pPr>
            <w:r w:rsidRPr="0071052D">
              <w:rPr>
                <w:b/>
                <w:bCs/>
                <w:sz w:val="16"/>
                <w:szCs w:val="16"/>
              </w:rPr>
              <w:t>12</w:t>
            </w:r>
            <w:r>
              <w:rPr>
                <w:b/>
                <w:bCs/>
                <w:sz w:val="16"/>
                <w:szCs w:val="16"/>
              </w:rPr>
              <w:t> </w:t>
            </w:r>
            <w:r w:rsidRPr="0071052D">
              <w:rPr>
                <w:b/>
                <w:bCs/>
                <w:sz w:val="16"/>
                <w:szCs w:val="16"/>
              </w:rPr>
              <w:t>857</w:t>
            </w:r>
            <w:r>
              <w:rPr>
                <w:b/>
                <w:bCs/>
                <w:sz w:val="16"/>
                <w:szCs w:val="16"/>
              </w:rPr>
              <w:t xml:space="preserve"> </w:t>
            </w:r>
            <w:r w:rsidRPr="0071052D">
              <w:rPr>
                <w:b/>
                <w:bCs/>
                <w:sz w:val="16"/>
                <w:szCs w:val="16"/>
              </w:rPr>
              <w:t>898,91</w:t>
            </w:r>
          </w:p>
        </w:tc>
      </w:tr>
      <w:tr w:rsidR="002B780E" w:rsidRPr="0071052D" w:rsidTr="00AC2662">
        <w:trPr>
          <w:trHeight w:val="315"/>
        </w:trPr>
        <w:tc>
          <w:tcPr>
            <w:tcW w:w="6693"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B780E" w:rsidRPr="0071052D" w:rsidRDefault="002B780E" w:rsidP="00AC2662">
            <w:pPr>
              <w:jc w:val="center"/>
              <w:rPr>
                <w:b/>
                <w:bCs/>
                <w:sz w:val="16"/>
                <w:szCs w:val="16"/>
              </w:rPr>
            </w:pPr>
            <w:r w:rsidRPr="0071052D">
              <w:rPr>
                <w:b/>
                <w:bCs/>
                <w:sz w:val="16"/>
                <w:szCs w:val="16"/>
              </w:rPr>
              <w:t>НЕЗАЛОГОВОЕ ИМУЩЕСТВО</w:t>
            </w:r>
          </w:p>
        </w:tc>
        <w:tc>
          <w:tcPr>
            <w:tcW w:w="2535" w:type="dxa"/>
            <w:tcBorders>
              <w:top w:val="single" w:sz="8" w:space="0" w:color="auto"/>
              <w:left w:val="nil"/>
              <w:bottom w:val="single" w:sz="8" w:space="0" w:color="auto"/>
              <w:right w:val="single" w:sz="8" w:space="0" w:color="000000"/>
            </w:tcBorders>
            <w:shd w:val="clear" w:color="000000" w:fill="D9D9D9"/>
            <w:noWrap/>
            <w:vAlign w:val="center"/>
            <w:hideMark/>
          </w:tcPr>
          <w:p w:rsidR="002B780E" w:rsidRPr="0071052D" w:rsidRDefault="002B780E" w:rsidP="00AC2662">
            <w:pPr>
              <w:jc w:val="center"/>
              <w:rPr>
                <w:b/>
                <w:bCs/>
                <w:sz w:val="16"/>
                <w:szCs w:val="16"/>
              </w:rPr>
            </w:pPr>
            <w:r w:rsidRPr="0071052D">
              <w:rPr>
                <w:b/>
                <w:bCs/>
                <w:sz w:val="16"/>
                <w:szCs w:val="16"/>
              </w:rPr>
              <w:t>65</w:t>
            </w:r>
            <w:r>
              <w:rPr>
                <w:b/>
                <w:bCs/>
                <w:sz w:val="16"/>
                <w:szCs w:val="16"/>
              </w:rPr>
              <w:t> </w:t>
            </w:r>
            <w:r w:rsidRPr="0071052D">
              <w:rPr>
                <w:b/>
                <w:bCs/>
                <w:sz w:val="16"/>
                <w:szCs w:val="16"/>
              </w:rPr>
              <w:t>001</w:t>
            </w:r>
            <w:r>
              <w:rPr>
                <w:b/>
                <w:bCs/>
                <w:sz w:val="16"/>
                <w:szCs w:val="16"/>
              </w:rPr>
              <w:t xml:space="preserve"> </w:t>
            </w:r>
            <w:r w:rsidRPr="0071052D">
              <w:rPr>
                <w:b/>
                <w:bCs/>
                <w:sz w:val="16"/>
                <w:szCs w:val="16"/>
              </w:rPr>
              <w:t>543,54</w:t>
            </w:r>
          </w:p>
        </w:tc>
      </w:tr>
    </w:tbl>
    <w:p w:rsidR="006B7169" w:rsidRPr="002B780E" w:rsidRDefault="006B7169" w:rsidP="002B780E">
      <w:bookmarkStart w:id="0" w:name="_GoBack"/>
      <w:bookmarkEnd w:id="0"/>
    </w:p>
    <w:sectPr w:rsidR="006B7169" w:rsidRPr="002B780E" w:rsidSect="000702B3">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98" w:rsidRDefault="005A3A98" w:rsidP="000322AC">
      <w:r>
        <w:separator/>
      </w:r>
    </w:p>
  </w:endnote>
  <w:endnote w:type="continuationSeparator" w:id="0">
    <w:p w:rsidR="005A3A98" w:rsidRDefault="005A3A98" w:rsidP="0003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6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98" w:rsidRDefault="005A3A98" w:rsidP="000322AC">
      <w:r>
        <w:separator/>
      </w:r>
    </w:p>
  </w:footnote>
  <w:footnote w:type="continuationSeparator" w:id="0">
    <w:p w:rsidR="005A3A98" w:rsidRDefault="005A3A98" w:rsidP="000322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52" w:rsidRDefault="007850E3" w:rsidP="008A574A">
    <w:pPr>
      <w:pStyle w:val="a7"/>
      <w:framePr w:wrap="around" w:vAnchor="text" w:hAnchor="margin" w:xAlign="center" w:y="1"/>
      <w:rPr>
        <w:rStyle w:val="a9"/>
      </w:rPr>
    </w:pPr>
    <w:r>
      <w:rPr>
        <w:rStyle w:val="a9"/>
      </w:rPr>
      <w:fldChar w:fldCharType="begin"/>
    </w:r>
    <w:r w:rsidR="00965A45">
      <w:rPr>
        <w:rStyle w:val="a9"/>
      </w:rPr>
      <w:instrText xml:space="preserve">PAGE  </w:instrText>
    </w:r>
    <w:r>
      <w:rPr>
        <w:rStyle w:val="a9"/>
      </w:rPr>
      <w:fldChar w:fldCharType="end"/>
    </w:r>
  </w:p>
  <w:p w:rsidR="00AB1C52" w:rsidRDefault="005A3A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52" w:rsidRDefault="007850E3" w:rsidP="008A574A">
    <w:pPr>
      <w:pStyle w:val="a7"/>
      <w:framePr w:wrap="around" w:vAnchor="text" w:hAnchor="margin" w:xAlign="center" w:y="1"/>
      <w:rPr>
        <w:rStyle w:val="a9"/>
      </w:rPr>
    </w:pPr>
    <w:r>
      <w:rPr>
        <w:rStyle w:val="a9"/>
      </w:rPr>
      <w:fldChar w:fldCharType="begin"/>
    </w:r>
    <w:r w:rsidR="00965A45">
      <w:rPr>
        <w:rStyle w:val="a9"/>
      </w:rPr>
      <w:instrText xml:space="preserve">PAGE  </w:instrText>
    </w:r>
    <w:r>
      <w:rPr>
        <w:rStyle w:val="a9"/>
      </w:rPr>
      <w:fldChar w:fldCharType="separate"/>
    </w:r>
    <w:r w:rsidR="000D27E0">
      <w:rPr>
        <w:rStyle w:val="a9"/>
        <w:noProof/>
      </w:rPr>
      <w:t>11</w:t>
    </w:r>
    <w:r>
      <w:rPr>
        <w:rStyle w:val="a9"/>
      </w:rPr>
      <w:fldChar w:fldCharType="end"/>
    </w:r>
  </w:p>
  <w:p w:rsidR="00AB1C52" w:rsidRDefault="005A3A9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14.25pt" o:bullet="t">
        <v:imagedata r:id="rId1" o:title="artAC36"/>
      </v:shape>
    </w:pict>
  </w:numPicBullet>
  <w:abstractNum w:abstractNumId="0" w15:restartNumberingAfterBreak="0">
    <w:nsid w:val="FFFFFF7C"/>
    <w:multiLevelType w:val="singleLevel"/>
    <w:tmpl w:val="09A666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776635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BC6BF9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C54AF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72C366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3820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F601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1A565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A595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42F91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809755E"/>
    <w:multiLevelType w:val="hybridMultilevel"/>
    <w:tmpl w:val="B2EEC530"/>
    <w:lvl w:ilvl="0" w:tplc="55B80200">
      <w:start w:val="1"/>
      <w:numFmt w:val="bullet"/>
      <w:lvlText w:val=""/>
      <w:lvlPicBulletId w:val="0"/>
      <w:lvlJc w:val="left"/>
      <w:pPr>
        <w:tabs>
          <w:tab w:val="num" w:pos="720"/>
        </w:tabs>
        <w:ind w:left="720" w:hanging="360"/>
      </w:pPr>
      <w:rPr>
        <w:rFonts w:ascii="Symbol" w:hAnsi="Symbol" w:hint="default"/>
      </w:rPr>
    </w:lvl>
    <w:lvl w:ilvl="1" w:tplc="2E4ED786" w:tentative="1">
      <w:start w:val="1"/>
      <w:numFmt w:val="bullet"/>
      <w:lvlText w:val=""/>
      <w:lvlPicBulletId w:val="0"/>
      <w:lvlJc w:val="left"/>
      <w:pPr>
        <w:tabs>
          <w:tab w:val="num" w:pos="1440"/>
        </w:tabs>
        <w:ind w:left="1440" w:hanging="360"/>
      </w:pPr>
      <w:rPr>
        <w:rFonts w:ascii="Symbol" w:hAnsi="Symbol" w:hint="default"/>
      </w:rPr>
    </w:lvl>
    <w:lvl w:ilvl="2" w:tplc="EEA03634" w:tentative="1">
      <w:start w:val="1"/>
      <w:numFmt w:val="bullet"/>
      <w:lvlText w:val=""/>
      <w:lvlPicBulletId w:val="0"/>
      <w:lvlJc w:val="left"/>
      <w:pPr>
        <w:tabs>
          <w:tab w:val="num" w:pos="2160"/>
        </w:tabs>
        <w:ind w:left="2160" w:hanging="360"/>
      </w:pPr>
      <w:rPr>
        <w:rFonts w:ascii="Symbol" w:hAnsi="Symbol" w:hint="default"/>
      </w:rPr>
    </w:lvl>
    <w:lvl w:ilvl="3" w:tplc="DAA6A0E4" w:tentative="1">
      <w:start w:val="1"/>
      <w:numFmt w:val="bullet"/>
      <w:lvlText w:val=""/>
      <w:lvlPicBulletId w:val="0"/>
      <w:lvlJc w:val="left"/>
      <w:pPr>
        <w:tabs>
          <w:tab w:val="num" w:pos="2880"/>
        </w:tabs>
        <w:ind w:left="2880" w:hanging="360"/>
      </w:pPr>
      <w:rPr>
        <w:rFonts w:ascii="Symbol" w:hAnsi="Symbol" w:hint="default"/>
      </w:rPr>
    </w:lvl>
    <w:lvl w:ilvl="4" w:tplc="B47C8B98" w:tentative="1">
      <w:start w:val="1"/>
      <w:numFmt w:val="bullet"/>
      <w:lvlText w:val=""/>
      <w:lvlPicBulletId w:val="0"/>
      <w:lvlJc w:val="left"/>
      <w:pPr>
        <w:tabs>
          <w:tab w:val="num" w:pos="3600"/>
        </w:tabs>
        <w:ind w:left="3600" w:hanging="360"/>
      </w:pPr>
      <w:rPr>
        <w:rFonts w:ascii="Symbol" w:hAnsi="Symbol" w:hint="default"/>
      </w:rPr>
    </w:lvl>
    <w:lvl w:ilvl="5" w:tplc="D79E49CA" w:tentative="1">
      <w:start w:val="1"/>
      <w:numFmt w:val="bullet"/>
      <w:lvlText w:val=""/>
      <w:lvlPicBulletId w:val="0"/>
      <w:lvlJc w:val="left"/>
      <w:pPr>
        <w:tabs>
          <w:tab w:val="num" w:pos="4320"/>
        </w:tabs>
        <w:ind w:left="4320" w:hanging="360"/>
      </w:pPr>
      <w:rPr>
        <w:rFonts w:ascii="Symbol" w:hAnsi="Symbol" w:hint="default"/>
      </w:rPr>
    </w:lvl>
    <w:lvl w:ilvl="6" w:tplc="5B9CF418" w:tentative="1">
      <w:start w:val="1"/>
      <w:numFmt w:val="bullet"/>
      <w:lvlText w:val=""/>
      <w:lvlPicBulletId w:val="0"/>
      <w:lvlJc w:val="left"/>
      <w:pPr>
        <w:tabs>
          <w:tab w:val="num" w:pos="5040"/>
        </w:tabs>
        <w:ind w:left="5040" w:hanging="360"/>
      </w:pPr>
      <w:rPr>
        <w:rFonts w:ascii="Symbol" w:hAnsi="Symbol" w:hint="default"/>
      </w:rPr>
    </w:lvl>
    <w:lvl w:ilvl="7" w:tplc="00181838" w:tentative="1">
      <w:start w:val="1"/>
      <w:numFmt w:val="bullet"/>
      <w:lvlText w:val=""/>
      <w:lvlPicBulletId w:val="0"/>
      <w:lvlJc w:val="left"/>
      <w:pPr>
        <w:tabs>
          <w:tab w:val="num" w:pos="5760"/>
        </w:tabs>
        <w:ind w:left="5760" w:hanging="360"/>
      </w:pPr>
      <w:rPr>
        <w:rFonts w:ascii="Symbol" w:hAnsi="Symbol" w:hint="default"/>
      </w:rPr>
    </w:lvl>
    <w:lvl w:ilvl="8" w:tplc="7BC4A0E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12701994"/>
    <w:multiLevelType w:val="multilevel"/>
    <w:tmpl w:val="CFE6587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154104A5"/>
    <w:multiLevelType w:val="hybridMultilevel"/>
    <w:tmpl w:val="A6BAC370"/>
    <w:lvl w:ilvl="0" w:tplc="1DFA51CC">
      <w:start w:val="1"/>
      <w:numFmt w:val="bullet"/>
      <w:lvlText w:val=""/>
      <w:lvlPicBulletId w:val="0"/>
      <w:lvlJc w:val="left"/>
      <w:pPr>
        <w:tabs>
          <w:tab w:val="num" w:pos="720"/>
        </w:tabs>
        <w:ind w:left="720" w:hanging="360"/>
      </w:pPr>
      <w:rPr>
        <w:rFonts w:ascii="Symbol" w:hAnsi="Symbol" w:hint="default"/>
      </w:rPr>
    </w:lvl>
    <w:lvl w:ilvl="1" w:tplc="5E90269A" w:tentative="1">
      <w:start w:val="1"/>
      <w:numFmt w:val="bullet"/>
      <w:lvlText w:val=""/>
      <w:lvlPicBulletId w:val="0"/>
      <w:lvlJc w:val="left"/>
      <w:pPr>
        <w:tabs>
          <w:tab w:val="num" w:pos="1440"/>
        </w:tabs>
        <w:ind w:left="1440" w:hanging="360"/>
      </w:pPr>
      <w:rPr>
        <w:rFonts w:ascii="Symbol" w:hAnsi="Symbol" w:hint="default"/>
      </w:rPr>
    </w:lvl>
    <w:lvl w:ilvl="2" w:tplc="27706DEA" w:tentative="1">
      <w:start w:val="1"/>
      <w:numFmt w:val="bullet"/>
      <w:lvlText w:val=""/>
      <w:lvlPicBulletId w:val="0"/>
      <w:lvlJc w:val="left"/>
      <w:pPr>
        <w:tabs>
          <w:tab w:val="num" w:pos="2160"/>
        </w:tabs>
        <w:ind w:left="2160" w:hanging="360"/>
      </w:pPr>
      <w:rPr>
        <w:rFonts w:ascii="Symbol" w:hAnsi="Symbol" w:hint="default"/>
      </w:rPr>
    </w:lvl>
    <w:lvl w:ilvl="3" w:tplc="35FECAA0" w:tentative="1">
      <w:start w:val="1"/>
      <w:numFmt w:val="bullet"/>
      <w:lvlText w:val=""/>
      <w:lvlPicBulletId w:val="0"/>
      <w:lvlJc w:val="left"/>
      <w:pPr>
        <w:tabs>
          <w:tab w:val="num" w:pos="2880"/>
        </w:tabs>
        <w:ind w:left="2880" w:hanging="360"/>
      </w:pPr>
      <w:rPr>
        <w:rFonts w:ascii="Symbol" w:hAnsi="Symbol" w:hint="default"/>
      </w:rPr>
    </w:lvl>
    <w:lvl w:ilvl="4" w:tplc="F0D84A2E" w:tentative="1">
      <w:start w:val="1"/>
      <w:numFmt w:val="bullet"/>
      <w:lvlText w:val=""/>
      <w:lvlPicBulletId w:val="0"/>
      <w:lvlJc w:val="left"/>
      <w:pPr>
        <w:tabs>
          <w:tab w:val="num" w:pos="3600"/>
        </w:tabs>
        <w:ind w:left="3600" w:hanging="360"/>
      </w:pPr>
      <w:rPr>
        <w:rFonts w:ascii="Symbol" w:hAnsi="Symbol" w:hint="default"/>
      </w:rPr>
    </w:lvl>
    <w:lvl w:ilvl="5" w:tplc="3C54C5A6" w:tentative="1">
      <w:start w:val="1"/>
      <w:numFmt w:val="bullet"/>
      <w:lvlText w:val=""/>
      <w:lvlPicBulletId w:val="0"/>
      <w:lvlJc w:val="left"/>
      <w:pPr>
        <w:tabs>
          <w:tab w:val="num" w:pos="4320"/>
        </w:tabs>
        <w:ind w:left="4320" w:hanging="360"/>
      </w:pPr>
      <w:rPr>
        <w:rFonts w:ascii="Symbol" w:hAnsi="Symbol" w:hint="default"/>
      </w:rPr>
    </w:lvl>
    <w:lvl w:ilvl="6" w:tplc="2E4221F4" w:tentative="1">
      <w:start w:val="1"/>
      <w:numFmt w:val="bullet"/>
      <w:lvlText w:val=""/>
      <w:lvlPicBulletId w:val="0"/>
      <w:lvlJc w:val="left"/>
      <w:pPr>
        <w:tabs>
          <w:tab w:val="num" w:pos="5040"/>
        </w:tabs>
        <w:ind w:left="5040" w:hanging="360"/>
      </w:pPr>
      <w:rPr>
        <w:rFonts w:ascii="Symbol" w:hAnsi="Symbol" w:hint="default"/>
      </w:rPr>
    </w:lvl>
    <w:lvl w:ilvl="7" w:tplc="F2FC2FEA" w:tentative="1">
      <w:start w:val="1"/>
      <w:numFmt w:val="bullet"/>
      <w:lvlText w:val=""/>
      <w:lvlPicBulletId w:val="0"/>
      <w:lvlJc w:val="left"/>
      <w:pPr>
        <w:tabs>
          <w:tab w:val="num" w:pos="5760"/>
        </w:tabs>
        <w:ind w:left="5760" w:hanging="360"/>
      </w:pPr>
      <w:rPr>
        <w:rFonts w:ascii="Symbol" w:hAnsi="Symbol" w:hint="default"/>
      </w:rPr>
    </w:lvl>
    <w:lvl w:ilvl="8" w:tplc="97C00B70"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15FA5039"/>
    <w:multiLevelType w:val="hybridMultilevel"/>
    <w:tmpl w:val="B47C82F6"/>
    <w:lvl w:ilvl="0" w:tplc="8B50EB3A">
      <w:start w:val="1"/>
      <w:numFmt w:val="bullet"/>
      <w:lvlText w:val=""/>
      <w:lvlPicBulletId w:val="0"/>
      <w:lvlJc w:val="left"/>
      <w:pPr>
        <w:tabs>
          <w:tab w:val="num" w:pos="720"/>
        </w:tabs>
        <w:ind w:left="720" w:hanging="360"/>
      </w:pPr>
      <w:rPr>
        <w:rFonts w:ascii="Symbol" w:hAnsi="Symbol" w:hint="default"/>
      </w:rPr>
    </w:lvl>
    <w:lvl w:ilvl="1" w:tplc="90FC9722" w:tentative="1">
      <w:start w:val="1"/>
      <w:numFmt w:val="bullet"/>
      <w:lvlText w:val=""/>
      <w:lvlPicBulletId w:val="0"/>
      <w:lvlJc w:val="left"/>
      <w:pPr>
        <w:tabs>
          <w:tab w:val="num" w:pos="1440"/>
        </w:tabs>
        <w:ind w:left="1440" w:hanging="360"/>
      </w:pPr>
      <w:rPr>
        <w:rFonts w:ascii="Symbol" w:hAnsi="Symbol" w:hint="default"/>
      </w:rPr>
    </w:lvl>
    <w:lvl w:ilvl="2" w:tplc="7EE2153C" w:tentative="1">
      <w:start w:val="1"/>
      <w:numFmt w:val="bullet"/>
      <w:lvlText w:val=""/>
      <w:lvlPicBulletId w:val="0"/>
      <w:lvlJc w:val="left"/>
      <w:pPr>
        <w:tabs>
          <w:tab w:val="num" w:pos="2160"/>
        </w:tabs>
        <w:ind w:left="2160" w:hanging="360"/>
      </w:pPr>
      <w:rPr>
        <w:rFonts w:ascii="Symbol" w:hAnsi="Symbol" w:hint="default"/>
      </w:rPr>
    </w:lvl>
    <w:lvl w:ilvl="3" w:tplc="06DA1864" w:tentative="1">
      <w:start w:val="1"/>
      <w:numFmt w:val="bullet"/>
      <w:lvlText w:val=""/>
      <w:lvlPicBulletId w:val="0"/>
      <w:lvlJc w:val="left"/>
      <w:pPr>
        <w:tabs>
          <w:tab w:val="num" w:pos="2880"/>
        </w:tabs>
        <w:ind w:left="2880" w:hanging="360"/>
      </w:pPr>
      <w:rPr>
        <w:rFonts w:ascii="Symbol" w:hAnsi="Symbol" w:hint="default"/>
      </w:rPr>
    </w:lvl>
    <w:lvl w:ilvl="4" w:tplc="FF142BF8" w:tentative="1">
      <w:start w:val="1"/>
      <w:numFmt w:val="bullet"/>
      <w:lvlText w:val=""/>
      <w:lvlPicBulletId w:val="0"/>
      <w:lvlJc w:val="left"/>
      <w:pPr>
        <w:tabs>
          <w:tab w:val="num" w:pos="3600"/>
        </w:tabs>
        <w:ind w:left="3600" w:hanging="360"/>
      </w:pPr>
      <w:rPr>
        <w:rFonts w:ascii="Symbol" w:hAnsi="Symbol" w:hint="default"/>
      </w:rPr>
    </w:lvl>
    <w:lvl w:ilvl="5" w:tplc="2982BF66" w:tentative="1">
      <w:start w:val="1"/>
      <w:numFmt w:val="bullet"/>
      <w:lvlText w:val=""/>
      <w:lvlPicBulletId w:val="0"/>
      <w:lvlJc w:val="left"/>
      <w:pPr>
        <w:tabs>
          <w:tab w:val="num" w:pos="4320"/>
        </w:tabs>
        <w:ind w:left="4320" w:hanging="360"/>
      </w:pPr>
      <w:rPr>
        <w:rFonts w:ascii="Symbol" w:hAnsi="Symbol" w:hint="default"/>
      </w:rPr>
    </w:lvl>
    <w:lvl w:ilvl="6" w:tplc="2AE852EE" w:tentative="1">
      <w:start w:val="1"/>
      <w:numFmt w:val="bullet"/>
      <w:lvlText w:val=""/>
      <w:lvlPicBulletId w:val="0"/>
      <w:lvlJc w:val="left"/>
      <w:pPr>
        <w:tabs>
          <w:tab w:val="num" w:pos="5040"/>
        </w:tabs>
        <w:ind w:left="5040" w:hanging="360"/>
      </w:pPr>
      <w:rPr>
        <w:rFonts w:ascii="Symbol" w:hAnsi="Symbol" w:hint="default"/>
      </w:rPr>
    </w:lvl>
    <w:lvl w:ilvl="7" w:tplc="DB7220C4" w:tentative="1">
      <w:start w:val="1"/>
      <w:numFmt w:val="bullet"/>
      <w:lvlText w:val=""/>
      <w:lvlPicBulletId w:val="0"/>
      <w:lvlJc w:val="left"/>
      <w:pPr>
        <w:tabs>
          <w:tab w:val="num" w:pos="5760"/>
        </w:tabs>
        <w:ind w:left="5760" w:hanging="360"/>
      </w:pPr>
      <w:rPr>
        <w:rFonts w:ascii="Symbol" w:hAnsi="Symbol" w:hint="default"/>
      </w:rPr>
    </w:lvl>
    <w:lvl w:ilvl="8" w:tplc="46F0BD24"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169041EE"/>
    <w:multiLevelType w:val="multilevel"/>
    <w:tmpl w:val="16B6C004"/>
    <w:lvl w:ilvl="0">
      <w:start w:val="4"/>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5" w15:restartNumberingAfterBreak="0">
    <w:nsid w:val="1CDF609D"/>
    <w:multiLevelType w:val="multilevel"/>
    <w:tmpl w:val="E6C0DAC6"/>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CE70EC4"/>
    <w:multiLevelType w:val="hybridMultilevel"/>
    <w:tmpl w:val="534C0D8C"/>
    <w:lvl w:ilvl="0" w:tplc="31FCD644">
      <w:start w:val="1"/>
      <w:numFmt w:val="bullet"/>
      <w:lvlText w:val=""/>
      <w:lvlPicBulletId w:val="0"/>
      <w:lvlJc w:val="left"/>
      <w:pPr>
        <w:tabs>
          <w:tab w:val="num" w:pos="720"/>
        </w:tabs>
        <w:ind w:left="720" w:hanging="360"/>
      </w:pPr>
      <w:rPr>
        <w:rFonts w:ascii="Symbol" w:hAnsi="Symbol" w:hint="default"/>
      </w:rPr>
    </w:lvl>
    <w:lvl w:ilvl="1" w:tplc="AFB429F2" w:tentative="1">
      <w:start w:val="1"/>
      <w:numFmt w:val="bullet"/>
      <w:lvlText w:val=""/>
      <w:lvlPicBulletId w:val="0"/>
      <w:lvlJc w:val="left"/>
      <w:pPr>
        <w:tabs>
          <w:tab w:val="num" w:pos="1440"/>
        </w:tabs>
        <w:ind w:left="1440" w:hanging="360"/>
      </w:pPr>
      <w:rPr>
        <w:rFonts w:ascii="Symbol" w:hAnsi="Symbol" w:hint="default"/>
      </w:rPr>
    </w:lvl>
    <w:lvl w:ilvl="2" w:tplc="B0BA4A4E" w:tentative="1">
      <w:start w:val="1"/>
      <w:numFmt w:val="bullet"/>
      <w:lvlText w:val=""/>
      <w:lvlPicBulletId w:val="0"/>
      <w:lvlJc w:val="left"/>
      <w:pPr>
        <w:tabs>
          <w:tab w:val="num" w:pos="2160"/>
        </w:tabs>
        <w:ind w:left="2160" w:hanging="360"/>
      </w:pPr>
      <w:rPr>
        <w:rFonts w:ascii="Symbol" w:hAnsi="Symbol" w:hint="default"/>
      </w:rPr>
    </w:lvl>
    <w:lvl w:ilvl="3" w:tplc="2902BA08" w:tentative="1">
      <w:start w:val="1"/>
      <w:numFmt w:val="bullet"/>
      <w:lvlText w:val=""/>
      <w:lvlPicBulletId w:val="0"/>
      <w:lvlJc w:val="left"/>
      <w:pPr>
        <w:tabs>
          <w:tab w:val="num" w:pos="2880"/>
        </w:tabs>
        <w:ind w:left="2880" w:hanging="360"/>
      </w:pPr>
      <w:rPr>
        <w:rFonts w:ascii="Symbol" w:hAnsi="Symbol" w:hint="default"/>
      </w:rPr>
    </w:lvl>
    <w:lvl w:ilvl="4" w:tplc="3D066830" w:tentative="1">
      <w:start w:val="1"/>
      <w:numFmt w:val="bullet"/>
      <w:lvlText w:val=""/>
      <w:lvlPicBulletId w:val="0"/>
      <w:lvlJc w:val="left"/>
      <w:pPr>
        <w:tabs>
          <w:tab w:val="num" w:pos="3600"/>
        </w:tabs>
        <w:ind w:left="3600" w:hanging="360"/>
      </w:pPr>
      <w:rPr>
        <w:rFonts w:ascii="Symbol" w:hAnsi="Symbol" w:hint="default"/>
      </w:rPr>
    </w:lvl>
    <w:lvl w:ilvl="5" w:tplc="7F7C4008" w:tentative="1">
      <w:start w:val="1"/>
      <w:numFmt w:val="bullet"/>
      <w:lvlText w:val=""/>
      <w:lvlPicBulletId w:val="0"/>
      <w:lvlJc w:val="left"/>
      <w:pPr>
        <w:tabs>
          <w:tab w:val="num" w:pos="4320"/>
        </w:tabs>
        <w:ind w:left="4320" w:hanging="360"/>
      </w:pPr>
      <w:rPr>
        <w:rFonts w:ascii="Symbol" w:hAnsi="Symbol" w:hint="default"/>
      </w:rPr>
    </w:lvl>
    <w:lvl w:ilvl="6" w:tplc="BEEC1D3E" w:tentative="1">
      <w:start w:val="1"/>
      <w:numFmt w:val="bullet"/>
      <w:lvlText w:val=""/>
      <w:lvlPicBulletId w:val="0"/>
      <w:lvlJc w:val="left"/>
      <w:pPr>
        <w:tabs>
          <w:tab w:val="num" w:pos="5040"/>
        </w:tabs>
        <w:ind w:left="5040" w:hanging="360"/>
      </w:pPr>
      <w:rPr>
        <w:rFonts w:ascii="Symbol" w:hAnsi="Symbol" w:hint="default"/>
      </w:rPr>
    </w:lvl>
    <w:lvl w:ilvl="7" w:tplc="38CC5E62" w:tentative="1">
      <w:start w:val="1"/>
      <w:numFmt w:val="bullet"/>
      <w:lvlText w:val=""/>
      <w:lvlPicBulletId w:val="0"/>
      <w:lvlJc w:val="left"/>
      <w:pPr>
        <w:tabs>
          <w:tab w:val="num" w:pos="5760"/>
        </w:tabs>
        <w:ind w:left="5760" w:hanging="360"/>
      </w:pPr>
      <w:rPr>
        <w:rFonts w:ascii="Symbol" w:hAnsi="Symbol" w:hint="default"/>
      </w:rPr>
    </w:lvl>
    <w:lvl w:ilvl="8" w:tplc="47807FEA"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1E490F23"/>
    <w:multiLevelType w:val="hybridMultilevel"/>
    <w:tmpl w:val="4A840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BD704C"/>
    <w:multiLevelType w:val="multilevel"/>
    <w:tmpl w:val="E6C0DAC6"/>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2D748F8"/>
    <w:multiLevelType w:val="hybridMultilevel"/>
    <w:tmpl w:val="ADA0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7E4A56"/>
    <w:multiLevelType w:val="hybridMultilevel"/>
    <w:tmpl w:val="12E410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FC53B5"/>
    <w:multiLevelType w:val="hybridMultilevel"/>
    <w:tmpl w:val="824E514C"/>
    <w:lvl w:ilvl="0" w:tplc="680E7132">
      <w:start w:val="1"/>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E51754"/>
    <w:multiLevelType w:val="hybridMultilevel"/>
    <w:tmpl w:val="40B4964A"/>
    <w:lvl w:ilvl="0" w:tplc="0A2EF824">
      <w:start w:val="1"/>
      <w:numFmt w:val="bullet"/>
      <w:lvlText w:val=""/>
      <w:lvlPicBulletId w:val="0"/>
      <w:lvlJc w:val="left"/>
      <w:pPr>
        <w:tabs>
          <w:tab w:val="num" w:pos="720"/>
        </w:tabs>
        <w:ind w:left="720" w:hanging="360"/>
      </w:pPr>
      <w:rPr>
        <w:rFonts w:ascii="Symbol" w:hAnsi="Symbol" w:hint="default"/>
      </w:rPr>
    </w:lvl>
    <w:lvl w:ilvl="1" w:tplc="35C090A2" w:tentative="1">
      <w:start w:val="1"/>
      <w:numFmt w:val="bullet"/>
      <w:lvlText w:val=""/>
      <w:lvlPicBulletId w:val="0"/>
      <w:lvlJc w:val="left"/>
      <w:pPr>
        <w:tabs>
          <w:tab w:val="num" w:pos="1440"/>
        </w:tabs>
        <w:ind w:left="1440" w:hanging="360"/>
      </w:pPr>
      <w:rPr>
        <w:rFonts w:ascii="Symbol" w:hAnsi="Symbol" w:hint="default"/>
      </w:rPr>
    </w:lvl>
    <w:lvl w:ilvl="2" w:tplc="136ECF0A" w:tentative="1">
      <w:start w:val="1"/>
      <w:numFmt w:val="bullet"/>
      <w:lvlText w:val=""/>
      <w:lvlPicBulletId w:val="0"/>
      <w:lvlJc w:val="left"/>
      <w:pPr>
        <w:tabs>
          <w:tab w:val="num" w:pos="2160"/>
        </w:tabs>
        <w:ind w:left="2160" w:hanging="360"/>
      </w:pPr>
      <w:rPr>
        <w:rFonts w:ascii="Symbol" w:hAnsi="Symbol" w:hint="default"/>
      </w:rPr>
    </w:lvl>
    <w:lvl w:ilvl="3" w:tplc="3ACE694A" w:tentative="1">
      <w:start w:val="1"/>
      <w:numFmt w:val="bullet"/>
      <w:lvlText w:val=""/>
      <w:lvlPicBulletId w:val="0"/>
      <w:lvlJc w:val="left"/>
      <w:pPr>
        <w:tabs>
          <w:tab w:val="num" w:pos="2880"/>
        </w:tabs>
        <w:ind w:left="2880" w:hanging="360"/>
      </w:pPr>
      <w:rPr>
        <w:rFonts w:ascii="Symbol" w:hAnsi="Symbol" w:hint="default"/>
      </w:rPr>
    </w:lvl>
    <w:lvl w:ilvl="4" w:tplc="CB4E169E" w:tentative="1">
      <w:start w:val="1"/>
      <w:numFmt w:val="bullet"/>
      <w:lvlText w:val=""/>
      <w:lvlPicBulletId w:val="0"/>
      <w:lvlJc w:val="left"/>
      <w:pPr>
        <w:tabs>
          <w:tab w:val="num" w:pos="3600"/>
        </w:tabs>
        <w:ind w:left="3600" w:hanging="360"/>
      </w:pPr>
      <w:rPr>
        <w:rFonts w:ascii="Symbol" w:hAnsi="Symbol" w:hint="default"/>
      </w:rPr>
    </w:lvl>
    <w:lvl w:ilvl="5" w:tplc="EC088F02" w:tentative="1">
      <w:start w:val="1"/>
      <w:numFmt w:val="bullet"/>
      <w:lvlText w:val=""/>
      <w:lvlPicBulletId w:val="0"/>
      <w:lvlJc w:val="left"/>
      <w:pPr>
        <w:tabs>
          <w:tab w:val="num" w:pos="4320"/>
        </w:tabs>
        <w:ind w:left="4320" w:hanging="360"/>
      </w:pPr>
      <w:rPr>
        <w:rFonts w:ascii="Symbol" w:hAnsi="Symbol" w:hint="default"/>
      </w:rPr>
    </w:lvl>
    <w:lvl w:ilvl="6" w:tplc="AC6AFAB0" w:tentative="1">
      <w:start w:val="1"/>
      <w:numFmt w:val="bullet"/>
      <w:lvlText w:val=""/>
      <w:lvlPicBulletId w:val="0"/>
      <w:lvlJc w:val="left"/>
      <w:pPr>
        <w:tabs>
          <w:tab w:val="num" w:pos="5040"/>
        </w:tabs>
        <w:ind w:left="5040" w:hanging="360"/>
      </w:pPr>
      <w:rPr>
        <w:rFonts w:ascii="Symbol" w:hAnsi="Symbol" w:hint="default"/>
      </w:rPr>
    </w:lvl>
    <w:lvl w:ilvl="7" w:tplc="DDF6CE06" w:tentative="1">
      <w:start w:val="1"/>
      <w:numFmt w:val="bullet"/>
      <w:lvlText w:val=""/>
      <w:lvlPicBulletId w:val="0"/>
      <w:lvlJc w:val="left"/>
      <w:pPr>
        <w:tabs>
          <w:tab w:val="num" w:pos="5760"/>
        </w:tabs>
        <w:ind w:left="5760" w:hanging="360"/>
      </w:pPr>
      <w:rPr>
        <w:rFonts w:ascii="Symbol" w:hAnsi="Symbol" w:hint="default"/>
      </w:rPr>
    </w:lvl>
    <w:lvl w:ilvl="8" w:tplc="5C8E2D3C"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D1936A6"/>
    <w:multiLevelType w:val="hybridMultilevel"/>
    <w:tmpl w:val="65D89512"/>
    <w:lvl w:ilvl="0" w:tplc="47C8589E">
      <w:start w:val="1"/>
      <w:numFmt w:val="bullet"/>
      <w:lvlText w:val=""/>
      <w:lvlPicBulletId w:val="0"/>
      <w:lvlJc w:val="left"/>
      <w:pPr>
        <w:tabs>
          <w:tab w:val="num" w:pos="720"/>
        </w:tabs>
        <w:ind w:left="720" w:hanging="360"/>
      </w:pPr>
      <w:rPr>
        <w:rFonts w:ascii="Symbol" w:hAnsi="Symbol" w:hint="default"/>
      </w:rPr>
    </w:lvl>
    <w:lvl w:ilvl="1" w:tplc="3E3E4854" w:tentative="1">
      <w:start w:val="1"/>
      <w:numFmt w:val="bullet"/>
      <w:lvlText w:val=""/>
      <w:lvlPicBulletId w:val="0"/>
      <w:lvlJc w:val="left"/>
      <w:pPr>
        <w:tabs>
          <w:tab w:val="num" w:pos="1440"/>
        </w:tabs>
        <w:ind w:left="1440" w:hanging="360"/>
      </w:pPr>
      <w:rPr>
        <w:rFonts w:ascii="Symbol" w:hAnsi="Symbol" w:hint="default"/>
      </w:rPr>
    </w:lvl>
    <w:lvl w:ilvl="2" w:tplc="13B0A6B6" w:tentative="1">
      <w:start w:val="1"/>
      <w:numFmt w:val="bullet"/>
      <w:lvlText w:val=""/>
      <w:lvlPicBulletId w:val="0"/>
      <w:lvlJc w:val="left"/>
      <w:pPr>
        <w:tabs>
          <w:tab w:val="num" w:pos="2160"/>
        </w:tabs>
        <w:ind w:left="2160" w:hanging="360"/>
      </w:pPr>
      <w:rPr>
        <w:rFonts w:ascii="Symbol" w:hAnsi="Symbol" w:hint="default"/>
      </w:rPr>
    </w:lvl>
    <w:lvl w:ilvl="3" w:tplc="2B6A01D2" w:tentative="1">
      <w:start w:val="1"/>
      <w:numFmt w:val="bullet"/>
      <w:lvlText w:val=""/>
      <w:lvlPicBulletId w:val="0"/>
      <w:lvlJc w:val="left"/>
      <w:pPr>
        <w:tabs>
          <w:tab w:val="num" w:pos="2880"/>
        </w:tabs>
        <w:ind w:left="2880" w:hanging="360"/>
      </w:pPr>
      <w:rPr>
        <w:rFonts w:ascii="Symbol" w:hAnsi="Symbol" w:hint="default"/>
      </w:rPr>
    </w:lvl>
    <w:lvl w:ilvl="4" w:tplc="2EBC3258" w:tentative="1">
      <w:start w:val="1"/>
      <w:numFmt w:val="bullet"/>
      <w:lvlText w:val=""/>
      <w:lvlPicBulletId w:val="0"/>
      <w:lvlJc w:val="left"/>
      <w:pPr>
        <w:tabs>
          <w:tab w:val="num" w:pos="3600"/>
        </w:tabs>
        <w:ind w:left="3600" w:hanging="360"/>
      </w:pPr>
      <w:rPr>
        <w:rFonts w:ascii="Symbol" w:hAnsi="Symbol" w:hint="default"/>
      </w:rPr>
    </w:lvl>
    <w:lvl w:ilvl="5" w:tplc="DCE26B8E" w:tentative="1">
      <w:start w:val="1"/>
      <w:numFmt w:val="bullet"/>
      <w:lvlText w:val=""/>
      <w:lvlPicBulletId w:val="0"/>
      <w:lvlJc w:val="left"/>
      <w:pPr>
        <w:tabs>
          <w:tab w:val="num" w:pos="4320"/>
        </w:tabs>
        <w:ind w:left="4320" w:hanging="360"/>
      </w:pPr>
      <w:rPr>
        <w:rFonts w:ascii="Symbol" w:hAnsi="Symbol" w:hint="default"/>
      </w:rPr>
    </w:lvl>
    <w:lvl w:ilvl="6" w:tplc="8E828CA0" w:tentative="1">
      <w:start w:val="1"/>
      <w:numFmt w:val="bullet"/>
      <w:lvlText w:val=""/>
      <w:lvlPicBulletId w:val="0"/>
      <w:lvlJc w:val="left"/>
      <w:pPr>
        <w:tabs>
          <w:tab w:val="num" w:pos="5040"/>
        </w:tabs>
        <w:ind w:left="5040" w:hanging="360"/>
      </w:pPr>
      <w:rPr>
        <w:rFonts w:ascii="Symbol" w:hAnsi="Symbol" w:hint="default"/>
      </w:rPr>
    </w:lvl>
    <w:lvl w:ilvl="7" w:tplc="763A26F8" w:tentative="1">
      <w:start w:val="1"/>
      <w:numFmt w:val="bullet"/>
      <w:lvlText w:val=""/>
      <w:lvlPicBulletId w:val="0"/>
      <w:lvlJc w:val="left"/>
      <w:pPr>
        <w:tabs>
          <w:tab w:val="num" w:pos="5760"/>
        </w:tabs>
        <w:ind w:left="5760" w:hanging="360"/>
      </w:pPr>
      <w:rPr>
        <w:rFonts w:ascii="Symbol" w:hAnsi="Symbol" w:hint="default"/>
      </w:rPr>
    </w:lvl>
    <w:lvl w:ilvl="8" w:tplc="700CD896"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7665C5A"/>
    <w:multiLevelType w:val="hybridMultilevel"/>
    <w:tmpl w:val="33FA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B614A5"/>
    <w:multiLevelType w:val="hybridMultilevel"/>
    <w:tmpl w:val="4D00736C"/>
    <w:lvl w:ilvl="0" w:tplc="7F80D73A">
      <w:start w:val="1"/>
      <w:numFmt w:val="bullet"/>
      <w:lvlText w:val=""/>
      <w:lvlPicBulletId w:val="0"/>
      <w:lvlJc w:val="left"/>
      <w:pPr>
        <w:tabs>
          <w:tab w:val="num" w:pos="720"/>
        </w:tabs>
        <w:ind w:left="720" w:hanging="360"/>
      </w:pPr>
      <w:rPr>
        <w:rFonts w:ascii="Symbol" w:hAnsi="Symbol" w:hint="default"/>
      </w:rPr>
    </w:lvl>
    <w:lvl w:ilvl="1" w:tplc="437EA296" w:tentative="1">
      <w:start w:val="1"/>
      <w:numFmt w:val="bullet"/>
      <w:lvlText w:val=""/>
      <w:lvlPicBulletId w:val="0"/>
      <w:lvlJc w:val="left"/>
      <w:pPr>
        <w:tabs>
          <w:tab w:val="num" w:pos="1440"/>
        </w:tabs>
        <w:ind w:left="1440" w:hanging="360"/>
      </w:pPr>
      <w:rPr>
        <w:rFonts w:ascii="Symbol" w:hAnsi="Symbol" w:hint="default"/>
      </w:rPr>
    </w:lvl>
    <w:lvl w:ilvl="2" w:tplc="F6385E60" w:tentative="1">
      <w:start w:val="1"/>
      <w:numFmt w:val="bullet"/>
      <w:lvlText w:val=""/>
      <w:lvlPicBulletId w:val="0"/>
      <w:lvlJc w:val="left"/>
      <w:pPr>
        <w:tabs>
          <w:tab w:val="num" w:pos="2160"/>
        </w:tabs>
        <w:ind w:left="2160" w:hanging="360"/>
      </w:pPr>
      <w:rPr>
        <w:rFonts w:ascii="Symbol" w:hAnsi="Symbol" w:hint="default"/>
      </w:rPr>
    </w:lvl>
    <w:lvl w:ilvl="3" w:tplc="15EC75C2" w:tentative="1">
      <w:start w:val="1"/>
      <w:numFmt w:val="bullet"/>
      <w:lvlText w:val=""/>
      <w:lvlPicBulletId w:val="0"/>
      <w:lvlJc w:val="left"/>
      <w:pPr>
        <w:tabs>
          <w:tab w:val="num" w:pos="2880"/>
        </w:tabs>
        <w:ind w:left="2880" w:hanging="360"/>
      </w:pPr>
      <w:rPr>
        <w:rFonts w:ascii="Symbol" w:hAnsi="Symbol" w:hint="default"/>
      </w:rPr>
    </w:lvl>
    <w:lvl w:ilvl="4" w:tplc="2D58F67C" w:tentative="1">
      <w:start w:val="1"/>
      <w:numFmt w:val="bullet"/>
      <w:lvlText w:val=""/>
      <w:lvlPicBulletId w:val="0"/>
      <w:lvlJc w:val="left"/>
      <w:pPr>
        <w:tabs>
          <w:tab w:val="num" w:pos="3600"/>
        </w:tabs>
        <w:ind w:left="3600" w:hanging="360"/>
      </w:pPr>
      <w:rPr>
        <w:rFonts w:ascii="Symbol" w:hAnsi="Symbol" w:hint="default"/>
      </w:rPr>
    </w:lvl>
    <w:lvl w:ilvl="5" w:tplc="BB5E852E" w:tentative="1">
      <w:start w:val="1"/>
      <w:numFmt w:val="bullet"/>
      <w:lvlText w:val=""/>
      <w:lvlPicBulletId w:val="0"/>
      <w:lvlJc w:val="left"/>
      <w:pPr>
        <w:tabs>
          <w:tab w:val="num" w:pos="4320"/>
        </w:tabs>
        <w:ind w:left="4320" w:hanging="360"/>
      </w:pPr>
      <w:rPr>
        <w:rFonts w:ascii="Symbol" w:hAnsi="Symbol" w:hint="default"/>
      </w:rPr>
    </w:lvl>
    <w:lvl w:ilvl="6" w:tplc="DCB4A02C" w:tentative="1">
      <w:start w:val="1"/>
      <w:numFmt w:val="bullet"/>
      <w:lvlText w:val=""/>
      <w:lvlPicBulletId w:val="0"/>
      <w:lvlJc w:val="left"/>
      <w:pPr>
        <w:tabs>
          <w:tab w:val="num" w:pos="5040"/>
        </w:tabs>
        <w:ind w:left="5040" w:hanging="360"/>
      </w:pPr>
      <w:rPr>
        <w:rFonts w:ascii="Symbol" w:hAnsi="Symbol" w:hint="default"/>
      </w:rPr>
    </w:lvl>
    <w:lvl w:ilvl="7" w:tplc="573E7550" w:tentative="1">
      <w:start w:val="1"/>
      <w:numFmt w:val="bullet"/>
      <w:lvlText w:val=""/>
      <w:lvlPicBulletId w:val="0"/>
      <w:lvlJc w:val="left"/>
      <w:pPr>
        <w:tabs>
          <w:tab w:val="num" w:pos="5760"/>
        </w:tabs>
        <w:ind w:left="5760" w:hanging="360"/>
      </w:pPr>
      <w:rPr>
        <w:rFonts w:ascii="Symbol" w:hAnsi="Symbol" w:hint="default"/>
      </w:rPr>
    </w:lvl>
    <w:lvl w:ilvl="8" w:tplc="E9BA35EC"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58B90137"/>
    <w:multiLevelType w:val="hybridMultilevel"/>
    <w:tmpl w:val="07602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1CF1357"/>
    <w:multiLevelType w:val="hybridMultilevel"/>
    <w:tmpl w:val="374234B0"/>
    <w:lvl w:ilvl="0" w:tplc="0AFEF55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7A9A2DA8"/>
    <w:multiLevelType w:val="hybridMultilevel"/>
    <w:tmpl w:val="D7B4ACFE"/>
    <w:lvl w:ilvl="0" w:tplc="2E3AC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20"/>
  </w:num>
  <w:num w:numId="3">
    <w:abstractNumId w:val="21"/>
  </w:num>
  <w:num w:numId="4">
    <w:abstractNumId w:val="18"/>
  </w:num>
  <w:num w:numId="5">
    <w:abstractNumId w:val="27"/>
  </w:num>
  <w:num w:numId="6">
    <w:abstractNumId w:val="11"/>
  </w:num>
  <w:num w:numId="7">
    <w:abstractNumId w:val="14"/>
  </w:num>
  <w:num w:numId="8">
    <w:abstractNumId w:val="28"/>
  </w:num>
  <w:num w:numId="9">
    <w:abstractNumId w:val="17"/>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19"/>
  </w:num>
  <w:num w:numId="23">
    <w:abstractNumId w:val="16"/>
  </w:num>
  <w:num w:numId="24">
    <w:abstractNumId w:val="10"/>
  </w:num>
  <w:num w:numId="25">
    <w:abstractNumId w:val="12"/>
  </w:num>
  <w:num w:numId="26">
    <w:abstractNumId w:val="25"/>
  </w:num>
  <w:num w:numId="27">
    <w:abstractNumId w:val="13"/>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5A45"/>
    <w:rsid w:val="00001228"/>
    <w:rsid w:val="000322AC"/>
    <w:rsid w:val="000702B3"/>
    <w:rsid w:val="00081165"/>
    <w:rsid w:val="000D27E0"/>
    <w:rsid w:val="00131FD4"/>
    <w:rsid w:val="001B12CC"/>
    <w:rsid w:val="001B2189"/>
    <w:rsid w:val="00243529"/>
    <w:rsid w:val="00246460"/>
    <w:rsid w:val="0027799A"/>
    <w:rsid w:val="002A0AFF"/>
    <w:rsid w:val="002B780E"/>
    <w:rsid w:val="003C7D63"/>
    <w:rsid w:val="004049A0"/>
    <w:rsid w:val="004E45BB"/>
    <w:rsid w:val="00514247"/>
    <w:rsid w:val="00527422"/>
    <w:rsid w:val="00562800"/>
    <w:rsid w:val="005A3A98"/>
    <w:rsid w:val="005A5953"/>
    <w:rsid w:val="005C30BA"/>
    <w:rsid w:val="005F59C9"/>
    <w:rsid w:val="00603AE6"/>
    <w:rsid w:val="006159A6"/>
    <w:rsid w:val="00623AEA"/>
    <w:rsid w:val="006A3691"/>
    <w:rsid w:val="006B7169"/>
    <w:rsid w:val="006D3BFD"/>
    <w:rsid w:val="007118A3"/>
    <w:rsid w:val="00751673"/>
    <w:rsid w:val="007816CA"/>
    <w:rsid w:val="007850E3"/>
    <w:rsid w:val="009032AA"/>
    <w:rsid w:val="00965A45"/>
    <w:rsid w:val="009975FB"/>
    <w:rsid w:val="00A23B24"/>
    <w:rsid w:val="00A34FA6"/>
    <w:rsid w:val="00A80586"/>
    <w:rsid w:val="00AC2A29"/>
    <w:rsid w:val="00AF731A"/>
    <w:rsid w:val="00B27848"/>
    <w:rsid w:val="00B646DF"/>
    <w:rsid w:val="00B91778"/>
    <w:rsid w:val="00C20B0C"/>
    <w:rsid w:val="00C50BC8"/>
    <w:rsid w:val="00C873BA"/>
    <w:rsid w:val="00C9009B"/>
    <w:rsid w:val="00CC76DB"/>
    <w:rsid w:val="00CD1C32"/>
    <w:rsid w:val="00CF1AC9"/>
    <w:rsid w:val="00CF59FA"/>
    <w:rsid w:val="00D47D06"/>
    <w:rsid w:val="00D56ED8"/>
    <w:rsid w:val="00DC7EBF"/>
    <w:rsid w:val="00DF7E18"/>
    <w:rsid w:val="00EC4551"/>
    <w:rsid w:val="00FD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55F44-C9C6-45CE-AA16-01695025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65A45"/>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uiPriority w:val="9"/>
    <w:qFormat/>
    <w:rsid w:val="002B780E"/>
    <w:pPr>
      <w:spacing w:before="100" w:beforeAutospacing="1" w:after="100" w:afterAutospacing="1"/>
      <w:outlineLvl w:val="0"/>
    </w:pPr>
    <w:rPr>
      <w:kern w:val="36"/>
      <w:sz w:val="53"/>
      <w:szCs w:val="53"/>
    </w:rPr>
  </w:style>
  <w:style w:type="paragraph" w:styleId="21">
    <w:name w:val="heading 2"/>
    <w:basedOn w:val="a1"/>
    <w:link w:val="22"/>
    <w:uiPriority w:val="1"/>
    <w:qFormat/>
    <w:rsid w:val="002B780E"/>
    <w:pPr>
      <w:spacing w:before="100" w:beforeAutospacing="1" w:after="100" w:afterAutospacing="1"/>
      <w:outlineLvl w:val="1"/>
    </w:pPr>
    <w:rPr>
      <w:sz w:val="43"/>
      <w:szCs w:val="43"/>
    </w:rPr>
  </w:style>
  <w:style w:type="paragraph" w:styleId="31">
    <w:name w:val="heading 3"/>
    <w:basedOn w:val="a1"/>
    <w:link w:val="32"/>
    <w:uiPriority w:val="1"/>
    <w:qFormat/>
    <w:rsid w:val="002B780E"/>
    <w:pPr>
      <w:spacing w:before="100" w:beforeAutospacing="1" w:after="100" w:afterAutospacing="1"/>
      <w:outlineLvl w:val="2"/>
    </w:pPr>
    <w:rPr>
      <w:sz w:val="38"/>
      <w:szCs w:val="38"/>
    </w:rPr>
  </w:style>
  <w:style w:type="paragraph" w:styleId="41">
    <w:name w:val="heading 4"/>
    <w:basedOn w:val="a1"/>
    <w:link w:val="42"/>
    <w:uiPriority w:val="1"/>
    <w:qFormat/>
    <w:rsid w:val="002B780E"/>
    <w:pPr>
      <w:spacing w:before="100" w:beforeAutospacing="1" w:after="100" w:afterAutospacing="1"/>
      <w:outlineLvl w:val="3"/>
    </w:pPr>
    <w:rPr>
      <w:b/>
      <w:bCs/>
      <w:sz w:val="29"/>
      <w:szCs w:val="29"/>
    </w:rPr>
  </w:style>
  <w:style w:type="paragraph" w:styleId="51">
    <w:name w:val="heading 5"/>
    <w:basedOn w:val="a1"/>
    <w:next w:val="a1"/>
    <w:link w:val="52"/>
    <w:uiPriority w:val="9"/>
    <w:semiHidden/>
    <w:unhideWhenUsed/>
    <w:qFormat/>
    <w:rsid w:val="002B780E"/>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2B780E"/>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1"/>
    <w:next w:val="a1"/>
    <w:link w:val="70"/>
    <w:uiPriority w:val="9"/>
    <w:semiHidden/>
    <w:unhideWhenUsed/>
    <w:qFormat/>
    <w:rsid w:val="002B780E"/>
    <w:pPr>
      <w:keepNext/>
      <w:keepLines/>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1"/>
    <w:next w:val="a1"/>
    <w:link w:val="80"/>
    <w:uiPriority w:val="9"/>
    <w:semiHidden/>
    <w:unhideWhenUsed/>
    <w:qFormat/>
    <w:rsid w:val="002B780E"/>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
    <w:semiHidden/>
    <w:unhideWhenUsed/>
    <w:qFormat/>
    <w:rsid w:val="002B780E"/>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1"/>
    <w:qFormat/>
    <w:rsid w:val="00965A45"/>
    <w:pPr>
      <w:jc w:val="both"/>
    </w:pPr>
    <w:rPr>
      <w:sz w:val="28"/>
    </w:rPr>
  </w:style>
  <w:style w:type="character" w:customStyle="1" w:styleId="a6">
    <w:name w:val="Основной текст Знак"/>
    <w:basedOn w:val="a2"/>
    <w:link w:val="a5"/>
    <w:uiPriority w:val="1"/>
    <w:rsid w:val="00965A45"/>
    <w:rPr>
      <w:rFonts w:ascii="Times New Roman" w:eastAsia="Times New Roman" w:hAnsi="Times New Roman" w:cs="Times New Roman"/>
      <w:sz w:val="28"/>
      <w:szCs w:val="24"/>
      <w:lang w:eastAsia="ru-RU"/>
    </w:rPr>
  </w:style>
  <w:style w:type="paragraph" w:styleId="a7">
    <w:name w:val="header"/>
    <w:basedOn w:val="a1"/>
    <w:link w:val="a8"/>
    <w:uiPriority w:val="99"/>
    <w:rsid w:val="00965A45"/>
    <w:pPr>
      <w:tabs>
        <w:tab w:val="center" w:pos="4677"/>
        <w:tab w:val="right" w:pos="9355"/>
      </w:tabs>
    </w:pPr>
  </w:style>
  <w:style w:type="character" w:customStyle="1" w:styleId="a8">
    <w:name w:val="Верхний колонтитул Знак"/>
    <w:basedOn w:val="a2"/>
    <w:link w:val="a7"/>
    <w:uiPriority w:val="99"/>
    <w:rsid w:val="00965A45"/>
    <w:rPr>
      <w:rFonts w:ascii="Times New Roman" w:eastAsia="Times New Roman" w:hAnsi="Times New Roman" w:cs="Times New Roman"/>
      <w:sz w:val="24"/>
      <w:szCs w:val="24"/>
      <w:lang w:eastAsia="ru-RU"/>
    </w:rPr>
  </w:style>
  <w:style w:type="character" w:styleId="a9">
    <w:name w:val="page number"/>
    <w:basedOn w:val="a2"/>
    <w:rsid w:val="00965A45"/>
  </w:style>
  <w:style w:type="table" w:styleId="aa">
    <w:name w:val="Table Grid"/>
    <w:basedOn w:val="a3"/>
    <w:uiPriority w:val="39"/>
    <w:rsid w:val="0024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1"/>
    <w:link w:val="24"/>
    <w:rsid w:val="00D47D06"/>
    <w:pPr>
      <w:widowControl w:val="0"/>
      <w:autoSpaceDE w:val="0"/>
      <w:autoSpaceDN w:val="0"/>
      <w:adjustRightInd w:val="0"/>
      <w:spacing w:after="120" w:line="480" w:lineRule="auto"/>
    </w:pPr>
  </w:style>
  <w:style w:type="character" w:customStyle="1" w:styleId="24">
    <w:name w:val="Основной текст 2 Знак"/>
    <w:basedOn w:val="a2"/>
    <w:link w:val="23"/>
    <w:rsid w:val="00D47D06"/>
    <w:rPr>
      <w:rFonts w:ascii="Times New Roman" w:eastAsia="Times New Roman" w:hAnsi="Times New Roman" w:cs="Times New Roman"/>
      <w:sz w:val="24"/>
      <w:szCs w:val="24"/>
      <w:lang w:eastAsia="ru-RU"/>
    </w:rPr>
  </w:style>
  <w:style w:type="paragraph" w:styleId="ab">
    <w:name w:val="Balloon Text"/>
    <w:basedOn w:val="a1"/>
    <w:link w:val="ac"/>
    <w:uiPriority w:val="99"/>
    <w:semiHidden/>
    <w:unhideWhenUsed/>
    <w:rsid w:val="00B91778"/>
    <w:rPr>
      <w:rFonts w:ascii="Tahoma" w:eastAsiaTheme="minorHAnsi" w:hAnsi="Tahoma" w:cs="Tahoma"/>
      <w:sz w:val="16"/>
      <w:szCs w:val="16"/>
      <w:lang w:eastAsia="en-US"/>
    </w:rPr>
  </w:style>
  <w:style w:type="character" w:customStyle="1" w:styleId="ac">
    <w:name w:val="Текст выноски Знак"/>
    <w:basedOn w:val="a2"/>
    <w:link w:val="ab"/>
    <w:uiPriority w:val="99"/>
    <w:semiHidden/>
    <w:rsid w:val="00B91778"/>
    <w:rPr>
      <w:rFonts w:ascii="Tahoma" w:hAnsi="Tahoma" w:cs="Tahoma"/>
      <w:sz w:val="16"/>
      <w:szCs w:val="16"/>
    </w:rPr>
  </w:style>
  <w:style w:type="paragraph" w:styleId="ad">
    <w:name w:val="List Paragraph"/>
    <w:basedOn w:val="a1"/>
    <w:uiPriority w:val="1"/>
    <w:qFormat/>
    <w:rsid w:val="00B9177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2"/>
    <w:link w:val="1"/>
    <w:uiPriority w:val="9"/>
    <w:rsid w:val="002B780E"/>
    <w:rPr>
      <w:rFonts w:ascii="Times New Roman" w:eastAsia="Times New Roman" w:hAnsi="Times New Roman" w:cs="Times New Roman"/>
      <w:kern w:val="36"/>
      <w:sz w:val="53"/>
      <w:szCs w:val="53"/>
      <w:lang w:eastAsia="ru-RU"/>
    </w:rPr>
  </w:style>
  <w:style w:type="character" w:customStyle="1" w:styleId="22">
    <w:name w:val="Заголовок 2 Знак"/>
    <w:basedOn w:val="a2"/>
    <w:link w:val="21"/>
    <w:uiPriority w:val="1"/>
    <w:rsid w:val="002B780E"/>
    <w:rPr>
      <w:rFonts w:ascii="Times New Roman" w:eastAsia="Times New Roman" w:hAnsi="Times New Roman" w:cs="Times New Roman"/>
      <w:sz w:val="43"/>
      <w:szCs w:val="43"/>
      <w:lang w:eastAsia="ru-RU"/>
    </w:rPr>
  </w:style>
  <w:style w:type="character" w:customStyle="1" w:styleId="32">
    <w:name w:val="Заголовок 3 Знак"/>
    <w:basedOn w:val="a2"/>
    <w:link w:val="31"/>
    <w:uiPriority w:val="1"/>
    <w:rsid w:val="002B780E"/>
    <w:rPr>
      <w:rFonts w:ascii="Times New Roman" w:eastAsia="Times New Roman" w:hAnsi="Times New Roman" w:cs="Times New Roman"/>
      <w:sz w:val="38"/>
      <w:szCs w:val="38"/>
      <w:lang w:eastAsia="ru-RU"/>
    </w:rPr>
  </w:style>
  <w:style w:type="character" w:customStyle="1" w:styleId="42">
    <w:name w:val="Заголовок 4 Знак"/>
    <w:basedOn w:val="a2"/>
    <w:link w:val="41"/>
    <w:uiPriority w:val="1"/>
    <w:rsid w:val="002B780E"/>
    <w:rPr>
      <w:rFonts w:ascii="Times New Roman" w:eastAsia="Times New Roman" w:hAnsi="Times New Roman" w:cs="Times New Roman"/>
      <w:b/>
      <w:bCs/>
      <w:sz w:val="29"/>
      <w:szCs w:val="29"/>
      <w:lang w:eastAsia="ru-RU"/>
    </w:rPr>
  </w:style>
  <w:style w:type="character" w:customStyle="1" w:styleId="52">
    <w:name w:val="Заголовок 5 Знак"/>
    <w:basedOn w:val="a2"/>
    <w:link w:val="51"/>
    <w:uiPriority w:val="9"/>
    <w:semiHidden/>
    <w:rsid w:val="002B780E"/>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2B780E"/>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2B780E"/>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2B780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2B780E"/>
    <w:rPr>
      <w:rFonts w:asciiTheme="majorHAnsi" w:eastAsiaTheme="majorEastAsia" w:hAnsiTheme="majorHAnsi" w:cstheme="majorBidi"/>
      <w:i/>
      <w:iCs/>
      <w:color w:val="272727" w:themeColor="text1" w:themeTint="D8"/>
      <w:sz w:val="21"/>
      <w:szCs w:val="21"/>
    </w:rPr>
  </w:style>
  <w:style w:type="paragraph" w:styleId="ae">
    <w:name w:val="footer"/>
    <w:basedOn w:val="a1"/>
    <w:link w:val="af"/>
    <w:uiPriority w:val="99"/>
    <w:unhideWhenUsed/>
    <w:rsid w:val="002B780E"/>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2"/>
    <w:link w:val="ae"/>
    <w:uiPriority w:val="99"/>
    <w:rsid w:val="002B780E"/>
  </w:style>
  <w:style w:type="character" w:styleId="af0">
    <w:name w:val="annotation reference"/>
    <w:basedOn w:val="a2"/>
    <w:uiPriority w:val="99"/>
    <w:semiHidden/>
    <w:unhideWhenUsed/>
    <w:rsid w:val="002B780E"/>
    <w:rPr>
      <w:sz w:val="16"/>
      <w:szCs w:val="16"/>
    </w:rPr>
  </w:style>
  <w:style w:type="paragraph" w:styleId="af1">
    <w:name w:val="annotation text"/>
    <w:basedOn w:val="a1"/>
    <w:link w:val="af2"/>
    <w:uiPriority w:val="99"/>
    <w:semiHidden/>
    <w:unhideWhenUsed/>
    <w:rsid w:val="002B780E"/>
    <w:pPr>
      <w:spacing w:after="160"/>
    </w:pPr>
    <w:rPr>
      <w:rFonts w:asciiTheme="minorHAnsi" w:eastAsiaTheme="minorHAnsi" w:hAnsiTheme="minorHAnsi" w:cstheme="minorBidi"/>
      <w:sz w:val="20"/>
      <w:szCs w:val="20"/>
      <w:lang w:eastAsia="en-US"/>
    </w:rPr>
  </w:style>
  <w:style w:type="character" w:customStyle="1" w:styleId="af2">
    <w:name w:val="Текст примечания Знак"/>
    <w:basedOn w:val="a2"/>
    <w:link w:val="af1"/>
    <w:uiPriority w:val="99"/>
    <w:semiHidden/>
    <w:rsid w:val="002B780E"/>
    <w:rPr>
      <w:sz w:val="20"/>
      <w:szCs w:val="20"/>
    </w:rPr>
  </w:style>
  <w:style w:type="paragraph" w:styleId="af3">
    <w:name w:val="annotation subject"/>
    <w:basedOn w:val="af1"/>
    <w:next w:val="af1"/>
    <w:link w:val="af4"/>
    <w:uiPriority w:val="99"/>
    <w:semiHidden/>
    <w:unhideWhenUsed/>
    <w:rsid w:val="002B780E"/>
    <w:rPr>
      <w:b/>
      <w:bCs/>
    </w:rPr>
  </w:style>
  <w:style w:type="character" w:customStyle="1" w:styleId="af4">
    <w:name w:val="Тема примечания Знак"/>
    <w:basedOn w:val="af2"/>
    <w:link w:val="af3"/>
    <w:uiPriority w:val="99"/>
    <w:semiHidden/>
    <w:rsid w:val="002B780E"/>
    <w:rPr>
      <w:b/>
      <w:bCs/>
      <w:sz w:val="20"/>
      <w:szCs w:val="20"/>
    </w:rPr>
  </w:style>
  <w:style w:type="paragraph" w:styleId="af5">
    <w:name w:val="Normal (Web)"/>
    <w:basedOn w:val="a1"/>
    <w:uiPriority w:val="99"/>
    <w:rsid w:val="002B780E"/>
  </w:style>
  <w:style w:type="paragraph" w:customStyle="1" w:styleId="ConsPlusNormal">
    <w:name w:val="ConsPlusNormal"/>
    <w:uiPriority w:val="99"/>
    <w:rsid w:val="002B780E"/>
    <w:pPr>
      <w:autoSpaceDE w:val="0"/>
      <w:autoSpaceDN w:val="0"/>
      <w:adjustRightInd w:val="0"/>
      <w:spacing w:after="0" w:line="240" w:lineRule="auto"/>
    </w:pPr>
    <w:rPr>
      <w:rFonts w:ascii="Times New Roman" w:hAnsi="Times New Roman" w:cs="Times New Roman"/>
      <w:sz w:val="26"/>
      <w:szCs w:val="26"/>
    </w:rPr>
  </w:style>
  <w:style w:type="character" w:customStyle="1" w:styleId="blk">
    <w:name w:val="blk"/>
    <w:basedOn w:val="a2"/>
    <w:rsid w:val="002B780E"/>
  </w:style>
  <w:style w:type="character" w:customStyle="1" w:styleId="f">
    <w:name w:val="f"/>
    <w:basedOn w:val="a2"/>
    <w:rsid w:val="002B780E"/>
  </w:style>
  <w:style w:type="character" w:customStyle="1" w:styleId="b">
    <w:name w:val="b"/>
    <w:basedOn w:val="a2"/>
    <w:rsid w:val="002B780E"/>
  </w:style>
  <w:style w:type="character" w:styleId="af6">
    <w:name w:val="Hyperlink"/>
    <w:basedOn w:val="a2"/>
    <w:uiPriority w:val="99"/>
    <w:unhideWhenUsed/>
    <w:rsid w:val="002B780E"/>
    <w:rPr>
      <w:color w:val="0000FF"/>
      <w:u w:val="single"/>
    </w:rPr>
  </w:style>
  <w:style w:type="paragraph" w:customStyle="1" w:styleId="msg">
    <w:name w:val="msg"/>
    <w:basedOn w:val="a1"/>
    <w:rsid w:val="002B780E"/>
    <w:pPr>
      <w:spacing w:before="100" w:beforeAutospacing="1" w:after="100" w:afterAutospacing="1"/>
    </w:pPr>
  </w:style>
  <w:style w:type="paragraph" w:styleId="af7">
    <w:name w:val="Subtitle"/>
    <w:aliases w:val=" Знак14,Знак14,Подзаголовок Знак1,Подзаголовок Знак Знак, Знак14 Знак2 Знак,Знак14 Знак Знак2,Знак14 Знак2 Знак"/>
    <w:basedOn w:val="a1"/>
    <w:link w:val="af8"/>
    <w:qFormat/>
    <w:rsid w:val="002B780E"/>
    <w:pPr>
      <w:jc w:val="center"/>
    </w:pPr>
    <w:rPr>
      <w:sz w:val="52"/>
      <w:szCs w:val="20"/>
    </w:rPr>
  </w:style>
  <w:style w:type="character" w:customStyle="1" w:styleId="af8">
    <w:name w:val="Подзаголовок Знак"/>
    <w:aliases w:val=" Знак14 Знак,Знак14 Знак,Подзаголовок Знак1 Знак,Подзаголовок Знак Знак Знак, Знак14 Знак2 Знак Знак,Знак14 Знак Знак2 Знак,Знак14 Знак2 Знак Знак"/>
    <w:basedOn w:val="a2"/>
    <w:link w:val="af7"/>
    <w:rsid w:val="002B780E"/>
    <w:rPr>
      <w:rFonts w:ascii="Times New Roman" w:eastAsia="Times New Roman" w:hAnsi="Times New Roman" w:cs="Times New Roman"/>
      <w:sz w:val="52"/>
      <w:szCs w:val="20"/>
      <w:lang w:eastAsia="ru-RU"/>
    </w:rPr>
  </w:style>
  <w:style w:type="paragraph" w:customStyle="1" w:styleId="indent">
    <w:name w:val="indent"/>
    <w:basedOn w:val="a1"/>
    <w:rsid w:val="002B780E"/>
    <w:pPr>
      <w:spacing w:before="240" w:after="240"/>
      <w:ind w:firstLine="708"/>
      <w:jc w:val="both"/>
    </w:pPr>
  </w:style>
  <w:style w:type="paragraph" w:customStyle="1" w:styleId="indnomrg">
    <w:name w:val="indnomrg"/>
    <w:basedOn w:val="a1"/>
    <w:rsid w:val="002B780E"/>
    <w:pPr>
      <w:ind w:firstLine="708"/>
      <w:jc w:val="both"/>
    </w:pPr>
  </w:style>
  <w:style w:type="paragraph" w:customStyle="1" w:styleId="nomrg">
    <w:name w:val="nomrg"/>
    <w:basedOn w:val="a1"/>
    <w:rsid w:val="002B780E"/>
    <w:pPr>
      <w:jc w:val="both"/>
    </w:pPr>
  </w:style>
  <w:style w:type="paragraph" w:customStyle="1" w:styleId="zagolovok6">
    <w:name w:val="zagolovok6"/>
    <w:qFormat/>
    <w:rsid w:val="002B780E"/>
    <w:pPr>
      <w:spacing w:after="0" w:line="240" w:lineRule="auto"/>
    </w:pPr>
    <w:rPr>
      <w:rFonts w:ascii="Times New Roman" w:eastAsia="Times New Roman" w:hAnsi="Times New Roman" w:cs="Times New Roman"/>
      <w:sz w:val="24"/>
      <w:szCs w:val="24"/>
      <w:lang w:eastAsia="ru-RU"/>
    </w:rPr>
  </w:style>
  <w:style w:type="character" w:styleId="af9">
    <w:name w:val="footnote reference"/>
    <w:aliases w:val="Знак сноски 1,Знак сноски-FN"/>
    <w:uiPriority w:val="99"/>
    <w:unhideWhenUsed/>
    <w:rsid w:val="002B780E"/>
    <w:rPr>
      <w:vertAlign w:val="superscript"/>
    </w:rPr>
  </w:style>
  <w:style w:type="paragraph" w:styleId="af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Знак11"/>
    <w:basedOn w:val="a1"/>
    <w:link w:val="afb"/>
    <w:uiPriority w:val="99"/>
    <w:unhideWhenUsed/>
    <w:rsid w:val="002B780E"/>
    <w:rPr>
      <w:rFonts w:ascii="Calibri" w:eastAsia="Calibri" w:hAnsi="Calibri"/>
      <w:sz w:val="20"/>
      <w:szCs w:val="20"/>
      <w:lang w:eastAsia="en-US"/>
    </w:rPr>
  </w:style>
  <w:style w:type="character" w:customStyle="1" w:styleId="af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2"/>
    <w:link w:val="afa"/>
    <w:uiPriority w:val="99"/>
    <w:rsid w:val="002B780E"/>
    <w:rPr>
      <w:rFonts w:ascii="Calibri" w:eastAsia="Calibri" w:hAnsi="Calibri" w:cs="Times New Roman"/>
      <w:sz w:val="20"/>
      <w:szCs w:val="20"/>
    </w:rPr>
  </w:style>
  <w:style w:type="character" w:styleId="afc">
    <w:name w:val="Strong"/>
    <w:uiPriority w:val="22"/>
    <w:qFormat/>
    <w:rsid w:val="002B780E"/>
    <w:rPr>
      <w:b/>
      <w:bCs/>
    </w:rPr>
  </w:style>
  <w:style w:type="paragraph" w:styleId="afd">
    <w:name w:val="Title"/>
    <w:basedOn w:val="a1"/>
    <w:link w:val="afe"/>
    <w:qFormat/>
    <w:rsid w:val="002B780E"/>
    <w:pPr>
      <w:ind w:firstLine="600"/>
      <w:jc w:val="center"/>
    </w:pPr>
    <w:rPr>
      <w:b/>
      <w:bCs/>
      <w:kern w:val="32"/>
    </w:rPr>
  </w:style>
  <w:style w:type="character" w:customStyle="1" w:styleId="afe">
    <w:name w:val="Заголовок Знак"/>
    <w:basedOn w:val="a2"/>
    <w:link w:val="afd"/>
    <w:rsid w:val="002B780E"/>
    <w:rPr>
      <w:rFonts w:ascii="Times New Roman" w:eastAsia="Times New Roman" w:hAnsi="Times New Roman" w:cs="Times New Roman"/>
      <w:b/>
      <w:bCs/>
      <w:kern w:val="32"/>
      <w:sz w:val="24"/>
      <w:szCs w:val="24"/>
      <w:lang w:eastAsia="ru-RU"/>
    </w:rPr>
  </w:style>
  <w:style w:type="paragraph" w:styleId="25">
    <w:name w:val="Body Text Indent 2"/>
    <w:basedOn w:val="a1"/>
    <w:link w:val="26"/>
    <w:rsid w:val="002B780E"/>
    <w:pPr>
      <w:ind w:firstLine="720"/>
    </w:pPr>
    <w:rPr>
      <w:b/>
      <w:szCs w:val="20"/>
    </w:rPr>
  </w:style>
  <w:style w:type="character" w:customStyle="1" w:styleId="26">
    <w:name w:val="Основной текст с отступом 2 Знак"/>
    <w:basedOn w:val="a2"/>
    <w:link w:val="25"/>
    <w:rsid w:val="002B780E"/>
    <w:rPr>
      <w:rFonts w:ascii="Times New Roman" w:eastAsia="Times New Roman" w:hAnsi="Times New Roman" w:cs="Times New Roman"/>
      <w:b/>
      <w:sz w:val="24"/>
      <w:szCs w:val="20"/>
      <w:lang w:eastAsia="ru-RU"/>
    </w:rPr>
  </w:style>
  <w:style w:type="paragraph" w:customStyle="1" w:styleId="Default">
    <w:name w:val="Default"/>
    <w:rsid w:val="002B780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1"/>
    <w:rsid w:val="002B780E"/>
    <w:pPr>
      <w:widowControl w:val="0"/>
      <w:overflowPunct w:val="0"/>
      <w:autoSpaceDE w:val="0"/>
      <w:autoSpaceDN w:val="0"/>
      <w:adjustRightInd w:val="0"/>
      <w:ind w:left="567"/>
      <w:jc w:val="center"/>
      <w:textAlignment w:val="baseline"/>
    </w:pPr>
    <w:rPr>
      <w:sz w:val="28"/>
      <w:szCs w:val="20"/>
    </w:rPr>
  </w:style>
  <w:style w:type="paragraph" w:customStyle="1" w:styleId="11">
    <w:name w:val="Без интервала1"/>
    <w:aliases w:val="Arial"/>
    <w:basedOn w:val="a1"/>
    <w:uiPriority w:val="1"/>
    <w:qFormat/>
    <w:rsid w:val="002B780E"/>
    <w:pPr>
      <w:ind w:firstLine="709"/>
      <w:jc w:val="both"/>
    </w:pPr>
    <w:rPr>
      <w:rFonts w:ascii="Arial" w:eastAsia="Calibri" w:hAnsi="Arial"/>
      <w:sz w:val="20"/>
      <w:szCs w:val="32"/>
      <w:lang w:eastAsia="en-US" w:bidi="en-US"/>
    </w:rPr>
  </w:style>
  <w:style w:type="character" w:customStyle="1" w:styleId="27">
    <w:name w:val="Заголовок №2_"/>
    <w:link w:val="28"/>
    <w:rsid w:val="002B780E"/>
    <w:rPr>
      <w:b/>
      <w:bCs/>
      <w:sz w:val="25"/>
      <w:szCs w:val="25"/>
      <w:shd w:val="clear" w:color="auto" w:fill="FFFFFF"/>
    </w:rPr>
  </w:style>
  <w:style w:type="paragraph" w:customStyle="1" w:styleId="28">
    <w:name w:val="Заголовок №2"/>
    <w:basedOn w:val="a1"/>
    <w:link w:val="27"/>
    <w:rsid w:val="002B780E"/>
    <w:pPr>
      <w:shd w:val="clear" w:color="auto" w:fill="FFFFFF"/>
      <w:spacing w:line="324" w:lineRule="exact"/>
      <w:ind w:firstLine="840"/>
      <w:outlineLvl w:val="1"/>
    </w:pPr>
    <w:rPr>
      <w:rFonts w:asciiTheme="minorHAnsi" w:eastAsiaTheme="minorHAnsi" w:hAnsiTheme="minorHAnsi" w:cstheme="minorBidi"/>
      <w:b/>
      <w:bCs/>
      <w:sz w:val="25"/>
      <w:szCs w:val="25"/>
      <w:lang w:eastAsia="en-US"/>
    </w:rPr>
  </w:style>
  <w:style w:type="paragraph" w:styleId="12">
    <w:name w:val="toc 1"/>
    <w:basedOn w:val="a1"/>
    <w:next w:val="a1"/>
    <w:autoRedefine/>
    <w:uiPriority w:val="1"/>
    <w:qFormat/>
    <w:rsid w:val="002B780E"/>
    <w:pPr>
      <w:tabs>
        <w:tab w:val="left" w:pos="720"/>
        <w:tab w:val="right" w:leader="dot" w:pos="9781"/>
      </w:tabs>
      <w:spacing w:before="120" w:after="120"/>
    </w:pPr>
    <w:rPr>
      <w:rFonts w:ascii="Verdana" w:eastAsia="Calibri" w:hAnsi="Verdana"/>
      <w:caps/>
      <w:noProof/>
      <w:sz w:val="16"/>
      <w:szCs w:val="16"/>
    </w:rPr>
  </w:style>
  <w:style w:type="character" w:customStyle="1" w:styleId="aff">
    <w:name w:val="Основной текст + Полужирный"/>
    <w:rsid w:val="002B780E"/>
    <w:rPr>
      <w:rFonts w:ascii="Times New Roman" w:hAnsi="Times New Roman" w:cs="Times New Roman"/>
      <w:b/>
      <w:bCs/>
      <w:spacing w:val="10"/>
      <w:sz w:val="25"/>
      <w:szCs w:val="25"/>
    </w:rPr>
  </w:style>
  <w:style w:type="character" w:styleId="aff0">
    <w:name w:val="FollowedHyperlink"/>
    <w:uiPriority w:val="99"/>
    <w:unhideWhenUsed/>
    <w:rsid w:val="002B780E"/>
    <w:rPr>
      <w:color w:val="800080"/>
      <w:u w:val="single"/>
    </w:rPr>
  </w:style>
  <w:style w:type="paragraph" w:customStyle="1" w:styleId="xl65">
    <w:name w:val="xl65"/>
    <w:basedOn w:val="a1"/>
    <w:rsid w:val="002B780E"/>
    <w:pPr>
      <w:spacing w:before="100" w:beforeAutospacing="1" w:after="100" w:afterAutospacing="1"/>
      <w:jc w:val="center"/>
      <w:textAlignment w:val="center"/>
    </w:pPr>
    <w:rPr>
      <w:sz w:val="16"/>
      <w:szCs w:val="16"/>
    </w:rPr>
  </w:style>
  <w:style w:type="paragraph" w:customStyle="1" w:styleId="xl66">
    <w:name w:val="xl66"/>
    <w:basedOn w:val="a1"/>
    <w:rsid w:val="002B7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1"/>
    <w:rsid w:val="002B7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1"/>
    <w:rsid w:val="002B7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1"/>
    <w:rsid w:val="002B7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1"/>
    <w:rsid w:val="002B7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1"/>
    <w:rsid w:val="002B7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1"/>
    <w:rsid w:val="002B7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1"/>
    <w:rsid w:val="002B78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16"/>
      <w:szCs w:val="16"/>
    </w:rPr>
  </w:style>
  <w:style w:type="paragraph" w:customStyle="1" w:styleId="xl74">
    <w:name w:val="xl74"/>
    <w:basedOn w:val="a1"/>
    <w:rsid w:val="002B78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16"/>
      <w:szCs w:val="16"/>
    </w:rPr>
  </w:style>
  <w:style w:type="paragraph" w:customStyle="1" w:styleId="xl75">
    <w:name w:val="xl75"/>
    <w:basedOn w:val="a1"/>
    <w:rsid w:val="002B78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16"/>
      <w:szCs w:val="16"/>
    </w:rPr>
  </w:style>
  <w:style w:type="paragraph" w:customStyle="1" w:styleId="29">
    <w:name w:val="Знак2 Знак Знак Знак"/>
    <w:basedOn w:val="a1"/>
    <w:rsid w:val="002B780E"/>
    <w:pPr>
      <w:spacing w:after="160" w:line="240" w:lineRule="exact"/>
    </w:pPr>
    <w:rPr>
      <w:rFonts w:ascii="Tahoma" w:hAnsi="Tahoma"/>
      <w:sz w:val="20"/>
      <w:szCs w:val="20"/>
      <w:lang w:val="en-US" w:eastAsia="en-US"/>
    </w:rPr>
  </w:style>
  <w:style w:type="paragraph" w:customStyle="1" w:styleId="ConsPlusNormal1">
    <w:name w:val="ConsPlusNormal1"/>
    <w:rsid w:val="002B780E"/>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TableParagraph">
    <w:name w:val="Table Paragraph"/>
    <w:basedOn w:val="a1"/>
    <w:uiPriority w:val="1"/>
    <w:qFormat/>
    <w:rsid w:val="002B780E"/>
    <w:pPr>
      <w:widowControl w:val="0"/>
    </w:pPr>
    <w:rPr>
      <w:rFonts w:asciiTheme="minorHAnsi" w:eastAsiaTheme="minorHAnsi" w:hAnsiTheme="minorHAnsi" w:cstheme="minorBidi"/>
      <w:sz w:val="22"/>
      <w:szCs w:val="22"/>
      <w:lang w:val="en-US" w:eastAsia="en-US"/>
    </w:rPr>
  </w:style>
  <w:style w:type="character" w:customStyle="1" w:styleId="mw-headline">
    <w:name w:val="mw-headline"/>
    <w:basedOn w:val="a2"/>
    <w:rsid w:val="002B780E"/>
  </w:style>
  <w:style w:type="character" w:customStyle="1" w:styleId="mw-editsection">
    <w:name w:val="mw-editsection"/>
    <w:basedOn w:val="a2"/>
    <w:rsid w:val="002B780E"/>
  </w:style>
  <w:style w:type="character" w:customStyle="1" w:styleId="mw-editsection-bracket">
    <w:name w:val="mw-editsection-bracket"/>
    <w:basedOn w:val="a2"/>
    <w:rsid w:val="002B780E"/>
  </w:style>
  <w:style w:type="character" w:customStyle="1" w:styleId="mw-editsection-divider">
    <w:name w:val="mw-editsection-divider"/>
    <w:basedOn w:val="a2"/>
    <w:rsid w:val="002B780E"/>
  </w:style>
  <w:style w:type="paragraph" w:customStyle="1" w:styleId="msonormal0">
    <w:name w:val="msonormal"/>
    <w:basedOn w:val="a1"/>
    <w:rsid w:val="002B780E"/>
    <w:pPr>
      <w:spacing w:before="100" w:beforeAutospacing="1" w:after="100" w:afterAutospacing="1"/>
    </w:pPr>
  </w:style>
  <w:style w:type="paragraph" w:customStyle="1" w:styleId="xl76">
    <w:name w:val="xl76"/>
    <w:basedOn w:val="a1"/>
    <w:rsid w:val="002B780E"/>
    <w:pPr>
      <w:pBdr>
        <w:top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a1"/>
    <w:rsid w:val="002B780E"/>
    <w:pPr>
      <w:pBdr>
        <w:bottom w:val="single" w:sz="4" w:space="0" w:color="auto"/>
        <w:right w:val="single" w:sz="4" w:space="0" w:color="auto"/>
      </w:pBdr>
      <w:shd w:val="clear" w:color="000000" w:fill="DFDFDF"/>
      <w:spacing w:before="100" w:beforeAutospacing="1" w:after="100" w:afterAutospacing="1"/>
      <w:jc w:val="center"/>
      <w:textAlignment w:val="center"/>
    </w:pPr>
    <w:rPr>
      <w:b/>
      <w:bCs/>
      <w:sz w:val="20"/>
      <w:szCs w:val="20"/>
    </w:rPr>
  </w:style>
  <w:style w:type="paragraph" w:customStyle="1" w:styleId="xl78">
    <w:name w:val="xl78"/>
    <w:basedOn w:val="a1"/>
    <w:rsid w:val="002B780E"/>
    <w:pPr>
      <w:pBdr>
        <w:left w:val="single" w:sz="4" w:space="0" w:color="auto"/>
        <w:bottom w:val="single" w:sz="4" w:space="0" w:color="auto"/>
        <w:right w:val="single" w:sz="4" w:space="0" w:color="auto"/>
      </w:pBdr>
      <w:shd w:val="clear" w:color="000000" w:fill="DFDFDF"/>
      <w:spacing w:before="100" w:beforeAutospacing="1" w:after="100" w:afterAutospacing="1"/>
      <w:jc w:val="center"/>
      <w:textAlignment w:val="center"/>
    </w:pPr>
    <w:rPr>
      <w:b/>
      <w:bCs/>
      <w:sz w:val="20"/>
      <w:szCs w:val="20"/>
    </w:rPr>
  </w:style>
  <w:style w:type="paragraph" w:customStyle="1" w:styleId="xl79">
    <w:name w:val="xl79"/>
    <w:basedOn w:val="a1"/>
    <w:rsid w:val="002B780E"/>
    <w:pPr>
      <w:pBdr>
        <w:left w:val="single" w:sz="4" w:space="0" w:color="auto"/>
        <w:bottom w:val="single" w:sz="4" w:space="0" w:color="auto"/>
      </w:pBdr>
      <w:shd w:val="clear" w:color="000000" w:fill="DFDFDF"/>
      <w:spacing w:before="100" w:beforeAutospacing="1" w:after="100" w:afterAutospacing="1"/>
      <w:jc w:val="center"/>
      <w:textAlignment w:val="center"/>
    </w:pPr>
    <w:rPr>
      <w:b/>
      <w:bCs/>
      <w:sz w:val="20"/>
      <w:szCs w:val="20"/>
    </w:rPr>
  </w:style>
  <w:style w:type="paragraph" w:customStyle="1" w:styleId="xl80">
    <w:name w:val="xl80"/>
    <w:basedOn w:val="a1"/>
    <w:rsid w:val="002B780E"/>
    <w:pPr>
      <w:spacing w:before="100" w:beforeAutospacing="1" w:after="100" w:afterAutospacing="1"/>
      <w:textAlignment w:val="center"/>
    </w:pPr>
  </w:style>
  <w:style w:type="paragraph" w:customStyle="1" w:styleId="xl81">
    <w:name w:val="xl81"/>
    <w:basedOn w:val="a1"/>
    <w:rsid w:val="002B780E"/>
    <w:pPr>
      <w:spacing w:before="100" w:beforeAutospacing="1" w:after="100" w:afterAutospacing="1"/>
      <w:textAlignment w:val="center"/>
    </w:pPr>
  </w:style>
  <w:style w:type="paragraph" w:customStyle="1" w:styleId="xl82">
    <w:name w:val="xl82"/>
    <w:basedOn w:val="a1"/>
    <w:rsid w:val="002B780E"/>
    <w:pPr>
      <w:spacing w:before="100" w:beforeAutospacing="1" w:after="100" w:afterAutospacing="1"/>
      <w:jc w:val="center"/>
      <w:textAlignment w:val="center"/>
    </w:pPr>
  </w:style>
  <w:style w:type="paragraph" w:customStyle="1" w:styleId="xl83">
    <w:name w:val="xl83"/>
    <w:basedOn w:val="a1"/>
    <w:rsid w:val="002B7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1"/>
    <w:rsid w:val="002B7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1"/>
    <w:rsid w:val="002B780E"/>
    <w:pPr>
      <w:pBdr>
        <w:left w:val="single" w:sz="4" w:space="0" w:color="auto"/>
        <w:bottom w:val="single" w:sz="4" w:space="0" w:color="auto"/>
        <w:right w:val="single" w:sz="4" w:space="0" w:color="auto"/>
      </w:pBdr>
      <w:shd w:val="clear" w:color="000000" w:fill="DFDFDF"/>
      <w:spacing w:before="100" w:beforeAutospacing="1" w:after="100" w:afterAutospacing="1"/>
      <w:jc w:val="center"/>
      <w:textAlignment w:val="center"/>
    </w:pPr>
    <w:rPr>
      <w:b/>
      <w:bCs/>
      <w:sz w:val="20"/>
      <w:szCs w:val="20"/>
    </w:rPr>
  </w:style>
  <w:style w:type="paragraph" w:customStyle="1" w:styleId="xl86">
    <w:name w:val="xl86"/>
    <w:basedOn w:val="a1"/>
    <w:rsid w:val="002B780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a1"/>
    <w:rsid w:val="002B780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1"/>
    <w:rsid w:val="002B7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1"/>
    <w:rsid w:val="002B780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1"/>
    <w:rsid w:val="002B780E"/>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jc w:val="center"/>
      <w:textAlignment w:val="center"/>
    </w:pPr>
    <w:rPr>
      <w:sz w:val="16"/>
      <w:szCs w:val="16"/>
    </w:rPr>
  </w:style>
  <w:style w:type="paragraph" w:customStyle="1" w:styleId="xl91">
    <w:name w:val="xl91"/>
    <w:basedOn w:val="a1"/>
    <w:rsid w:val="002B780E"/>
    <w:pPr>
      <w:pBdr>
        <w:top w:val="single" w:sz="4" w:space="0" w:color="auto"/>
        <w:left w:val="single" w:sz="4" w:space="0" w:color="auto"/>
        <w:bottom w:val="single" w:sz="4" w:space="0" w:color="auto"/>
        <w:right w:val="single" w:sz="4" w:space="0" w:color="auto"/>
      </w:pBdr>
      <w:shd w:val="clear" w:color="000000" w:fill="DFDFDF"/>
      <w:spacing w:before="100" w:beforeAutospacing="1" w:after="100" w:afterAutospacing="1"/>
      <w:jc w:val="center"/>
      <w:textAlignment w:val="center"/>
    </w:pPr>
    <w:rPr>
      <w:b/>
      <w:bCs/>
      <w:sz w:val="20"/>
      <w:szCs w:val="20"/>
    </w:rPr>
  </w:style>
  <w:style w:type="paragraph" w:customStyle="1" w:styleId="xl92">
    <w:name w:val="xl92"/>
    <w:basedOn w:val="a1"/>
    <w:rsid w:val="002B7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a1"/>
    <w:rsid w:val="002B780E"/>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jc w:val="center"/>
      <w:textAlignment w:val="center"/>
    </w:pPr>
    <w:rPr>
      <w:b/>
      <w:bCs/>
      <w:sz w:val="16"/>
      <w:szCs w:val="16"/>
    </w:rPr>
  </w:style>
  <w:style w:type="paragraph" w:customStyle="1" w:styleId="xl94">
    <w:name w:val="xl94"/>
    <w:basedOn w:val="a1"/>
    <w:rsid w:val="002B780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1"/>
    <w:rsid w:val="002B780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font5">
    <w:name w:val="font5"/>
    <w:basedOn w:val="a1"/>
    <w:rsid w:val="002B780E"/>
    <w:pPr>
      <w:spacing w:before="100" w:beforeAutospacing="1" w:after="100" w:afterAutospacing="1"/>
    </w:pPr>
    <w:rPr>
      <w:rFonts w:ascii="Calibri" w:hAnsi="Calibri" w:cs="Calibri"/>
      <w:color w:val="000000"/>
      <w:sz w:val="23"/>
      <w:szCs w:val="23"/>
    </w:rPr>
  </w:style>
  <w:style w:type="table" w:customStyle="1" w:styleId="13">
    <w:name w:val="Сетка таблицы13"/>
    <w:basedOn w:val="a3"/>
    <w:next w:val="aa"/>
    <w:uiPriority w:val="59"/>
    <w:rsid w:val="002B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1"/>
    <w:link w:val="HTML0"/>
    <w:uiPriority w:val="99"/>
    <w:semiHidden/>
    <w:unhideWhenUsed/>
    <w:rsid w:val="002B780E"/>
    <w:rPr>
      <w:rFonts w:asciiTheme="minorHAnsi" w:eastAsiaTheme="minorHAnsi" w:hAnsiTheme="minorHAnsi" w:cstheme="minorBidi"/>
      <w:i/>
      <w:iCs/>
      <w:sz w:val="22"/>
      <w:szCs w:val="22"/>
      <w:lang w:eastAsia="en-US"/>
    </w:rPr>
  </w:style>
  <w:style w:type="character" w:customStyle="1" w:styleId="HTML0">
    <w:name w:val="Адрес HTML Знак"/>
    <w:basedOn w:val="a2"/>
    <w:link w:val="HTML"/>
    <w:uiPriority w:val="99"/>
    <w:semiHidden/>
    <w:rsid w:val="002B780E"/>
    <w:rPr>
      <w:i/>
      <w:iCs/>
    </w:rPr>
  </w:style>
  <w:style w:type="paragraph" w:styleId="aff1">
    <w:name w:val="envelope address"/>
    <w:basedOn w:val="a1"/>
    <w:uiPriority w:val="99"/>
    <w:semiHidden/>
    <w:unhideWhenUsed/>
    <w:rsid w:val="002B780E"/>
    <w:pPr>
      <w:framePr w:w="7920" w:h="1980" w:hRule="exact" w:hSpace="180" w:wrap="auto" w:hAnchor="page" w:xAlign="center" w:yAlign="bottom"/>
      <w:ind w:left="2880"/>
    </w:pPr>
    <w:rPr>
      <w:rFonts w:asciiTheme="majorHAnsi" w:eastAsiaTheme="majorEastAsia" w:hAnsiTheme="majorHAnsi" w:cstheme="majorBidi"/>
      <w:lang w:eastAsia="en-US"/>
    </w:rPr>
  </w:style>
  <w:style w:type="paragraph" w:styleId="aff2">
    <w:name w:val="No Spacing"/>
    <w:uiPriority w:val="1"/>
    <w:qFormat/>
    <w:rsid w:val="002B780E"/>
    <w:pPr>
      <w:spacing w:after="0" w:line="240" w:lineRule="auto"/>
    </w:pPr>
  </w:style>
  <w:style w:type="paragraph" w:styleId="aff3">
    <w:name w:val="Intense Quote"/>
    <w:basedOn w:val="a1"/>
    <w:next w:val="a1"/>
    <w:link w:val="aff4"/>
    <w:uiPriority w:val="30"/>
    <w:qFormat/>
    <w:rsid w:val="002B780E"/>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aff4">
    <w:name w:val="Выделенная цитата Знак"/>
    <w:basedOn w:val="a2"/>
    <w:link w:val="aff3"/>
    <w:uiPriority w:val="30"/>
    <w:rsid w:val="002B780E"/>
    <w:rPr>
      <w:i/>
      <w:iCs/>
      <w:color w:val="4F81BD" w:themeColor="accent1"/>
    </w:rPr>
  </w:style>
  <w:style w:type="paragraph" w:styleId="aff5">
    <w:name w:val="Date"/>
    <w:basedOn w:val="a1"/>
    <w:next w:val="a1"/>
    <w:link w:val="aff6"/>
    <w:uiPriority w:val="99"/>
    <w:semiHidden/>
    <w:unhideWhenUsed/>
    <w:rsid w:val="002B780E"/>
    <w:pPr>
      <w:spacing w:after="160" w:line="259" w:lineRule="auto"/>
    </w:pPr>
    <w:rPr>
      <w:rFonts w:asciiTheme="minorHAnsi" w:eastAsiaTheme="minorHAnsi" w:hAnsiTheme="minorHAnsi" w:cstheme="minorBidi"/>
      <w:sz w:val="22"/>
      <w:szCs w:val="22"/>
      <w:lang w:eastAsia="en-US"/>
    </w:rPr>
  </w:style>
  <w:style w:type="character" w:customStyle="1" w:styleId="aff6">
    <w:name w:val="Дата Знак"/>
    <w:basedOn w:val="a2"/>
    <w:link w:val="aff5"/>
    <w:uiPriority w:val="99"/>
    <w:semiHidden/>
    <w:rsid w:val="002B780E"/>
  </w:style>
  <w:style w:type="paragraph" w:styleId="aff7">
    <w:name w:val="Note Heading"/>
    <w:basedOn w:val="a1"/>
    <w:next w:val="a1"/>
    <w:link w:val="aff8"/>
    <w:uiPriority w:val="99"/>
    <w:semiHidden/>
    <w:unhideWhenUsed/>
    <w:rsid w:val="002B780E"/>
    <w:rPr>
      <w:rFonts w:asciiTheme="minorHAnsi" w:eastAsiaTheme="minorHAnsi" w:hAnsiTheme="minorHAnsi" w:cstheme="minorBidi"/>
      <w:sz w:val="22"/>
      <w:szCs w:val="22"/>
      <w:lang w:eastAsia="en-US"/>
    </w:rPr>
  </w:style>
  <w:style w:type="character" w:customStyle="1" w:styleId="aff8">
    <w:name w:val="Заголовок записки Знак"/>
    <w:basedOn w:val="a2"/>
    <w:link w:val="aff7"/>
    <w:uiPriority w:val="99"/>
    <w:semiHidden/>
    <w:rsid w:val="002B780E"/>
  </w:style>
  <w:style w:type="paragraph" w:styleId="aff9">
    <w:name w:val="TOC Heading"/>
    <w:basedOn w:val="1"/>
    <w:next w:val="a1"/>
    <w:uiPriority w:val="39"/>
    <w:semiHidden/>
    <w:unhideWhenUsed/>
    <w:qFormat/>
    <w:rsid w:val="002B780E"/>
    <w:pPr>
      <w:keepNext/>
      <w:keepLines/>
      <w:spacing w:before="240" w:beforeAutospacing="0" w:after="0" w:afterAutospacing="0" w:line="259" w:lineRule="auto"/>
      <w:outlineLvl w:val="9"/>
    </w:pPr>
    <w:rPr>
      <w:rFonts w:asciiTheme="majorHAnsi" w:eastAsiaTheme="majorEastAsia" w:hAnsiTheme="majorHAnsi" w:cstheme="majorBidi"/>
      <w:color w:val="365F91" w:themeColor="accent1" w:themeShade="BF"/>
      <w:kern w:val="0"/>
      <w:sz w:val="32"/>
      <w:szCs w:val="32"/>
      <w:lang w:eastAsia="en-US"/>
    </w:rPr>
  </w:style>
  <w:style w:type="paragraph" w:styleId="affa">
    <w:name w:val="toa heading"/>
    <w:basedOn w:val="a1"/>
    <w:next w:val="a1"/>
    <w:uiPriority w:val="99"/>
    <w:semiHidden/>
    <w:unhideWhenUsed/>
    <w:rsid w:val="002B780E"/>
    <w:pPr>
      <w:spacing w:before="120" w:after="160" w:line="259" w:lineRule="auto"/>
    </w:pPr>
    <w:rPr>
      <w:rFonts w:asciiTheme="majorHAnsi" w:eastAsiaTheme="majorEastAsia" w:hAnsiTheme="majorHAnsi" w:cstheme="majorBidi"/>
      <w:b/>
      <w:bCs/>
      <w:lang w:eastAsia="en-US"/>
    </w:rPr>
  </w:style>
  <w:style w:type="paragraph" w:styleId="affb">
    <w:name w:val="Body Text First Indent"/>
    <w:basedOn w:val="a5"/>
    <w:link w:val="affc"/>
    <w:uiPriority w:val="99"/>
    <w:semiHidden/>
    <w:unhideWhenUsed/>
    <w:rsid w:val="002B780E"/>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affc">
    <w:name w:val="Красная строка Знак"/>
    <w:basedOn w:val="a6"/>
    <w:link w:val="affb"/>
    <w:uiPriority w:val="99"/>
    <w:semiHidden/>
    <w:rsid w:val="002B780E"/>
    <w:rPr>
      <w:rFonts w:ascii="Times New Roman" w:eastAsia="Times New Roman" w:hAnsi="Times New Roman" w:cs="Times New Roman"/>
      <w:sz w:val="28"/>
      <w:szCs w:val="24"/>
      <w:lang w:eastAsia="ru-RU"/>
    </w:rPr>
  </w:style>
  <w:style w:type="paragraph" w:styleId="affd">
    <w:name w:val="Body Text Indent"/>
    <w:basedOn w:val="a1"/>
    <w:link w:val="affe"/>
    <w:uiPriority w:val="99"/>
    <w:semiHidden/>
    <w:unhideWhenUsed/>
    <w:rsid w:val="002B780E"/>
    <w:pPr>
      <w:spacing w:after="120" w:line="259" w:lineRule="auto"/>
      <w:ind w:left="283"/>
    </w:pPr>
    <w:rPr>
      <w:rFonts w:asciiTheme="minorHAnsi" w:eastAsiaTheme="minorHAnsi" w:hAnsiTheme="minorHAnsi" w:cstheme="minorBidi"/>
      <w:sz w:val="22"/>
      <w:szCs w:val="22"/>
      <w:lang w:eastAsia="en-US"/>
    </w:rPr>
  </w:style>
  <w:style w:type="character" w:customStyle="1" w:styleId="affe">
    <w:name w:val="Основной текст с отступом Знак"/>
    <w:basedOn w:val="a2"/>
    <w:link w:val="affd"/>
    <w:uiPriority w:val="99"/>
    <w:semiHidden/>
    <w:rsid w:val="002B780E"/>
  </w:style>
  <w:style w:type="paragraph" w:styleId="2a">
    <w:name w:val="Body Text First Indent 2"/>
    <w:basedOn w:val="affd"/>
    <w:link w:val="2b"/>
    <w:uiPriority w:val="99"/>
    <w:semiHidden/>
    <w:unhideWhenUsed/>
    <w:rsid w:val="002B780E"/>
    <w:pPr>
      <w:spacing w:after="160"/>
      <w:ind w:left="360" w:firstLine="360"/>
    </w:pPr>
  </w:style>
  <w:style w:type="character" w:customStyle="1" w:styleId="2b">
    <w:name w:val="Красная строка 2 Знак"/>
    <w:basedOn w:val="affe"/>
    <w:link w:val="2a"/>
    <w:uiPriority w:val="99"/>
    <w:semiHidden/>
    <w:rsid w:val="002B780E"/>
  </w:style>
  <w:style w:type="paragraph" w:styleId="a0">
    <w:name w:val="List Bullet"/>
    <w:basedOn w:val="a1"/>
    <w:uiPriority w:val="99"/>
    <w:semiHidden/>
    <w:unhideWhenUsed/>
    <w:rsid w:val="002B780E"/>
    <w:pPr>
      <w:numPr>
        <w:numId w:val="11"/>
      </w:numPr>
      <w:spacing w:after="160" w:line="259" w:lineRule="auto"/>
      <w:contextualSpacing/>
    </w:pPr>
    <w:rPr>
      <w:rFonts w:asciiTheme="minorHAnsi" w:eastAsiaTheme="minorHAnsi" w:hAnsiTheme="minorHAnsi" w:cstheme="minorBidi"/>
      <w:sz w:val="22"/>
      <w:szCs w:val="22"/>
      <w:lang w:eastAsia="en-US"/>
    </w:rPr>
  </w:style>
  <w:style w:type="paragraph" w:styleId="20">
    <w:name w:val="List Bullet 2"/>
    <w:basedOn w:val="a1"/>
    <w:uiPriority w:val="99"/>
    <w:semiHidden/>
    <w:unhideWhenUsed/>
    <w:rsid w:val="002B780E"/>
    <w:pPr>
      <w:numPr>
        <w:numId w:val="12"/>
      </w:numPr>
      <w:spacing w:after="160" w:line="259" w:lineRule="auto"/>
      <w:contextualSpacing/>
    </w:pPr>
    <w:rPr>
      <w:rFonts w:asciiTheme="minorHAnsi" w:eastAsiaTheme="minorHAnsi" w:hAnsiTheme="minorHAnsi" w:cstheme="minorBidi"/>
      <w:sz w:val="22"/>
      <w:szCs w:val="22"/>
      <w:lang w:eastAsia="en-US"/>
    </w:rPr>
  </w:style>
  <w:style w:type="paragraph" w:styleId="30">
    <w:name w:val="List Bullet 3"/>
    <w:basedOn w:val="a1"/>
    <w:uiPriority w:val="99"/>
    <w:semiHidden/>
    <w:unhideWhenUsed/>
    <w:rsid w:val="002B780E"/>
    <w:pPr>
      <w:numPr>
        <w:numId w:val="13"/>
      </w:numPr>
      <w:spacing w:after="160" w:line="259" w:lineRule="auto"/>
      <w:contextualSpacing/>
    </w:pPr>
    <w:rPr>
      <w:rFonts w:asciiTheme="minorHAnsi" w:eastAsiaTheme="minorHAnsi" w:hAnsiTheme="minorHAnsi" w:cstheme="minorBidi"/>
      <w:sz w:val="22"/>
      <w:szCs w:val="22"/>
      <w:lang w:eastAsia="en-US"/>
    </w:rPr>
  </w:style>
  <w:style w:type="paragraph" w:styleId="40">
    <w:name w:val="List Bullet 4"/>
    <w:basedOn w:val="a1"/>
    <w:uiPriority w:val="99"/>
    <w:semiHidden/>
    <w:unhideWhenUsed/>
    <w:rsid w:val="002B780E"/>
    <w:pPr>
      <w:numPr>
        <w:numId w:val="14"/>
      </w:numPr>
      <w:spacing w:after="160" w:line="259" w:lineRule="auto"/>
      <w:contextualSpacing/>
    </w:pPr>
    <w:rPr>
      <w:rFonts w:asciiTheme="minorHAnsi" w:eastAsiaTheme="minorHAnsi" w:hAnsiTheme="minorHAnsi" w:cstheme="minorBidi"/>
      <w:sz w:val="22"/>
      <w:szCs w:val="22"/>
      <w:lang w:eastAsia="en-US"/>
    </w:rPr>
  </w:style>
  <w:style w:type="paragraph" w:styleId="50">
    <w:name w:val="List Bullet 5"/>
    <w:basedOn w:val="a1"/>
    <w:uiPriority w:val="99"/>
    <w:semiHidden/>
    <w:unhideWhenUsed/>
    <w:rsid w:val="002B780E"/>
    <w:pPr>
      <w:numPr>
        <w:numId w:val="15"/>
      </w:numPr>
      <w:spacing w:after="160" w:line="259" w:lineRule="auto"/>
      <w:contextualSpacing/>
    </w:pPr>
    <w:rPr>
      <w:rFonts w:asciiTheme="minorHAnsi" w:eastAsiaTheme="minorHAnsi" w:hAnsiTheme="minorHAnsi" w:cstheme="minorBidi"/>
      <w:sz w:val="22"/>
      <w:szCs w:val="22"/>
      <w:lang w:eastAsia="en-US"/>
    </w:rPr>
  </w:style>
  <w:style w:type="paragraph" w:styleId="afff">
    <w:name w:val="caption"/>
    <w:basedOn w:val="a1"/>
    <w:next w:val="a1"/>
    <w:uiPriority w:val="35"/>
    <w:semiHidden/>
    <w:unhideWhenUsed/>
    <w:qFormat/>
    <w:rsid w:val="002B780E"/>
    <w:pPr>
      <w:spacing w:after="200"/>
    </w:pPr>
    <w:rPr>
      <w:rFonts w:asciiTheme="minorHAnsi" w:eastAsiaTheme="minorHAnsi" w:hAnsiTheme="minorHAnsi" w:cstheme="minorBidi"/>
      <w:i/>
      <w:iCs/>
      <w:color w:val="1F497D" w:themeColor="text2"/>
      <w:sz w:val="18"/>
      <w:szCs w:val="18"/>
      <w:lang w:eastAsia="en-US"/>
    </w:rPr>
  </w:style>
  <w:style w:type="paragraph" w:styleId="a">
    <w:name w:val="List Number"/>
    <w:basedOn w:val="a1"/>
    <w:uiPriority w:val="99"/>
    <w:semiHidden/>
    <w:unhideWhenUsed/>
    <w:rsid w:val="002B780E"/>
    <w:pPr>
      <w:numPr>
        <w:numId w:val="16"/>
      </w:numPr>
      <w:spacing w:after="160" w:line="259" w:lineRule="auto"/>
      <w:contextualSpacing/>
    </w:pPr>
    <w:rPr>
      <w:rFonts w:asciiTheme="minorHAnsi" w:eastAsiaTheme="minorHAnsi" w:hAnsiTheme="minorHAnsi" w:cstheme="minorBidi"/>
      <w:sz w:val="22"/>
      <w:szCs w:val="22"/>
      <w:lang w:eastAsia="en-US"/>
    </w:rPr>
  </w:style>
  <w:style w:type="paragraph" w:styleId="2">
    <w:name w:val="List Number 2"/>
    <w:basedOn w:val="a1"/>
    <w:uiPriority w:val="99"/>
    <w:semiHidden/>
    <w:unhideWhenUsed/>
    <w:rsid w:val="002B780E"/>
    <w:pPr>
      <w:numPr>
        <w:numId w:val="17"/>
      </w:numPr>
      <w:spacing w:after="160" w:line="259" w:lineRule="auto"/>
      <w:contextualSpacing/>
    </w:pPr>
    <w:rPr>
      <w:rFonts w:asciiTheme="minorHAnsi" w:eastAsiaTheme="minorHAnsi" w:hAnsiTheme="minorHAnsi" w:cstheme="minorBidi"/>
      <w:sz w:val="22"/>
      <w:szCs w:val="22"/>
      <w:lang w:eastAsia="en-US"/>
    </w:rPr>
  </w:style>
  <w:style w:type="paragraph" w:styleId="3">
    <w:name w:val="List Number 3"/>
    <w:basedOn w:val="a1"/>
    <w:uiPriority w:val="99"/>
    <w:semiHidden/>
    <w:unhideWhenUsed/>
    <w:rsid w:val="002B780E"/>
    <w:pPr>
      <w:numPr>
        <w:numId w:val="18"/>
      </w:numPr>
      <w:spacing w:after="160" w:line="259" w:lineRule="auto"/>
      <w:contextualSpacing/>
    </w:pPr>
    <w:rPr>
      <w:rFonts w:asciiTheme="minorHAnsi" w:eastAsiaTheme="minorHAnsi" w:hAnsiTheme="minorHAnsi" w:cstheme="minorBidi"/>
      <w:sz w:val="22"/>
      <w:szCs w:val="22"/>
      <w:lang w:eastAsia="en-US"/>
    </w:rPr>
  </w:style>
  <w:style w:type="paragraph" w:styleId="4">
    <w:name w:val="List Number 4"/>
    <w:basedOn w:val="a1"/>
    <w:uiPriority w:val="99"/>
    <w:semiHidden/>
    <w:unhideWhenUsed/>
    <w:rsid w:val="002B780E"/>
    <w:pPr>
      <w:numPr>
        <w:numId w:val="19"/>
      </w:numPr>
      <w:spacing w:after="160" w:line="259" w:lineRule="auto"/>
      <w:contextualSpacing/>
    </w:pPr>
    <w:rPr>
      <w:rFonts w:asciiTheme="minorHAnsi" w:eastAsiaTheme="minorHAnsi" w:hAnsiTheme="minorHAnsi" w:cstheme="minorBidi"/>
      <w:sz w:val="22"/>
      <w:szCs w:val="22"/>
      <w:lang w:eastAsia="en-US"/>
    </w:rPr>
  </w:style>
  <w:style w:type="paragraph" w:styleId="5">
    <w:name w:val="List Number 5"/>
    <w:basedOn w:val="a1"/>
    <w:uiPriority w:val="99"/>
    <w:semiHidden/>
    <w:unhideWhenUsed/>
    <w:rsid w:val="002B780E"/>
    <w:pPr>
      <w:numPr>
        <w:numId w:val="20"/>
      </w:numPr>
      <w:spacing w:after="160" w:line="259" w:lineRule="auto"/>
      <w:contextualSpacing/>
    </w:pPr>
    <w:rPr>
      <w:rFonts w:asciiTheme="minorHAnsi" w:eastAsiaTheme="minorHAnsi" w:hAnsiTheme="minorHAnsi" w:cstheme="minorBidi"/>
      <w:sz w:val="22"/>
      <w:szCs w:val="22"/>
      <w:lang w:eastAsia="en-US"/>
    </w:rPr>
  </w:style>
  <w:style w:type="paragraph" w:styleId="2c">
    <w:name w:val="envelope return"/>
    <w:basedOn w:val="a1"/>
    <w:uiPriority w:val="99"/>
    <w:semiHidden/>
    <w:unhideWhenUsed/>
    <w:rsid w:val="002B780E"/>
    <w:rPr>
      <w:rFonts w:asciiTheme="majorHAnsi" w:eastAsiaTheme="majorEastAsia" w:hAnsiTheme="majorHAnsi" w:cstheme="majorBidi"/>
      <w:sz w:val="20"/>
      <w:szCs w:val="20"/>
      <w:lang w:eastAsia="en-US"/>
    </w:rPr>
  </w:style>
  <w:style w:type="paragraph" w:styleId="afff0">
    <w:name w:val="Normal Indent"/>
    <w:basedOn w:val="a1"/>
    <w:uiPriority w:val="99"/>
    <w:semiHidden/>
    <w:unhideWhenUsed/>
    <w:rsid w:val="002B780E"/>
    <w:pPr>
      <w:spacing w:after="160" w:line="259" w:lineRule="auto"/>
      <w:ind w:left="708"/>
    </w:pPr>
    <w:rPr>
      <w:rFonts w:asciiTheme="minorHAnsi" w:eastAsiaTheme="minorHAnsi" w:hAnsiTheme="minorHAnsi" w:cstheme="minorBidi"/>
      <w:sz w:val="22"/>
      <w:szCs w:val="22"/>
      <w:lang w:eastAsia="en-US"/>
    </w:rPr>
  </w:style>
  <w:style w:type="paragraph" w:styleId="2d">
    <w:name w:val="toc 2"/>
    <w:basedOn w:val="a1"/>
    <w:next w:val="a1"/>
    <w:autoRedefine/>
    <w:uiPriority w:val="39"/>
    <w:semiHidden/>
    <w:unhideWhenUsed/>
    <w:rsid w:val="002B780E"/>
    <w:pPr>
      <w:spacing w:after="100" w:line="259" w:lineRule="auto"/>
      <w:ind w:left="220"/>
    </w:pPr>
    <w:rPr>
      <w:rFonts w:asciiTheme="minorHAnsi" w:eastAsiaTheme="minorHAnsi" w:hAnsiTheme="minorHAnsi" w:cstheme="minorBidi"/>
      <w:sz w:val="22"/>
      <w:szCs w:val="22"/>
      <w:lang w:eastAsia="en-US"/>
    </w:rPr>
  </w:style>
  <w:style w:type="paragraph" w:styleId="33">
    <w:name w:val="toc 3"/>
    <w:basedOn w:val="a1"/>
    <w:next w:val="a1"/>
    <w:autoRedefine/>
    <w:uiPriority w:val="39"/>
    <w:semiHidden/>
    <w:unhideWhenUsed/>
    <w:rsid w:val="002B780E"/>
    <w:pPr>
      <w:spacing w:after="100" w:line="259" w:lineRule="auto"/>
      <w:ind w:left="440"/>
    </w:pPr>
    <w:rPr>
      <w:rFonts w:asciiTheme="minorHAnsi" w:eastAsiaTheme="minorHAnsi" w:hAnsiTheme="minorHAnsi" w:cstheme="minorBidi"/>
      <w:sz w:val="22"/>
      <w:szCs w:val="22"/>
      <w:lang w:eastAsia="en-US"/>
    </w:rPr>
  </w:style>
  <w:style w:type="paragraph" w:styleId="43">
    <w:name w:val="toc 4"/>
    <w:basedOn w:val="a1"/>
    <w:next w:val="a1"/>
    <w:autoRedefine/>
    <w:uiPriority w:val="39"/>
    <w:semiHidden/>
    <w:unhideWhenUsed/>
    <w:rsid w:val="002B780E"/>
    <w:pPr>
      <w:spacing w:after="100" w:line="259" w:lineRule="auto"/>
      <w:ind w:left="660"/>
    </w:pPr>
    <w:rPr>
      <w:rFonts w:asciiTheme="minorHAnsi" w:eastAsiaTheme="minorHAnsi" w:hAnsiTheme="minorHAnsi" w:cstheme="minorBidi"/>
      <w:sz w:val="22"/>
      <w:szCs w:val="22"/>
      <w:lang w:eastAsia="en-US"/>
    </w:rPr>
  </w:style>
  <w:style w:type="paragraph" w:styleId="53">
    <w:name w:val="toc 5"/>
    <w:basedOn w:val="a1"/>
    <w:next w:val="a1"/>
    <w:autoRedefine/>
    <w:uiPriority w:val="39"/>
    <w:semiHidden/>
    <w:unhideWhenUsed/>
    <w:rsid w:val="002B780E"/>
    <w:pPr>
      <w:spacing w:after="100" w:line="259" w:lineRule="auto"/>
      <w:ind w:left="880"/>
    </w:pPr>
    <w:rPr>
      <w:rFonts w:asciiTheme="minorHAnsi" w:eastAsiaTheme="minorHAnsi" w:hAnsiTheme="minorHAnsi" w:cstheme="minorBidi"/>
      <w:sz w:val="22"/>
      <w:szCs w:val="22"/>
      <w:lang w:eastAsia="en-US"/>
    </w:rPr>
  </w:style>
  <w:style w:type="paragraph" w:styleId="61">
    <w:name w:val="toc 6"/>
    <w:basedOn w:val="a1"/>
    <w:next w:val="a1"/>
    <w:autoRedefine/>
    <w:uiPriority w:val="39"/>
    <w:semiHidden/>
    <w:unhideWhenUsed/>
    <w:rsid w:val="002B780E"/>
    <w:pPr>
      <w:spacing w:after="100" w:line="259" w:lineRule="auto"/>
      <w:ind w:left="1100"/>
    </w:pPr>
    <w:rPr>
      <w:rFonts w:asciiTheme="minorHAnsi" w:eastAsiaTheme="minorHAnsi" w:hAnsiTheme="minorHAnsi" w:cstheme="minorBidi"/>
      <w:sz w:val="22"/>
      <w:szCs w:val="22"/>
      <w:lang w:eastAsia="en-US"/>
    </w:rPr>
  </w:style>
  <w:style w:type="paragraph" w:styleId="71">
    <w:name w:val="toc 7"/>
    <w:basedOn w:val="a1"/>
    <w:next w:val="a1"/>
    <w:autoRedefine/>
    <w:uiPriority w:val="39"/>
    <w:semiHidden/>
    <w:unhideWhenUsed/>
    <w:rsid w:val="002B780E"/>
    <w:pPr>
      <w:spacing w:after="100" w:line="259" w:lineRule="auto"/>
      <w:ind w:left="1320"/>
    </w:pPr>
    <w:rPr>
      <w:rFonts w:asciiTheme="minorHAnsi" w:eastAsiaTheme="minorHAnsi" w:hAnsiTheme="minorHAnsi" w:cstheme="minorBidi"/>
      <w:sz w:val="22"/>
      <w:szCs w:val="22"/>
      <w:lang w:eastAsia="en-US"/>
    </w:rPr>
  </w:style>
  <w:style w:type="paragraph" w:styleId="81">
    <w:name w:val="toc 8"/>
    <w:basedOn w:val="a1"/>
    <w:next w:val="a1"/>
    <w:autoRedefine/>
    <w:uiPriority w:val="39"/>
    <w:semiHidden/>
    <w:unhideWhenUsed/>
    <w:rsid w:val="002B780E"/>
    <w:pPr>
      <w:spacing w:after="100" w:line="259" w:lineRule="auto"/>
      <w:ind w:left="1540"/>
    </w:pPr>
    <w:rPr>
      <w:rFonts w:asciiTheme="minorHAnsi" w:eastAsiaTheme="minorHAnsi" w:hAnsiTheme="minorHAnsi" w:cstheme="minorBidi"/>
      <w:sz w:val="22"/>
      <w:szCs w:val="22"/>
      <w:lang w:eastAsia="en-US"/>
    </w:rPr>
  </w:style>
  <w:style w:type="paragraph" w:styleId="91">
    <w:name w:val="toc 9"/>
    <w:basedOn w:val="a1"/>
    <w:next w:val="a1"/>
    <w:autoRedefine/>
    <w:uiPriority w:val="39"/>
    <w:semiHidden/>
    <w:unhideWhenUsed/>
    <w:rsid w:val="002B780E"/>
    <w:pPr>
      <w:spacing w:after="100" w:line="259" w:lineRule="auto"/>
      <w:ind w:left="1760"/>
    </w:pPr>
    <w:rPr>
      <w:rFonts w:asciiTheme="minorHAnsi" w:eastAsiaTheme="minorHAnsi" w:hAnsiTheme="minorHAnsi" w:cstheme="minorBidi"/>
      <w:sz w:val="22"/>
      <w:szCs w:val="22"/>
      <w:lang w:eastAsia="en-US"/>
    </w:rPr>
  </w:style>
  <w:style w:type="paragraph" w:styleId="34">
    <w:name w:val="Body Text 3"/>
    <w:basedOn w:val="a1"/>
    <w:link w:val="35"/>
    <w:uiPriority w:val="99"/>
    <w:semiHidden/>
    <w:unhideWhenUsed/>
    <w:rsid w:val="002B780E"/>
    <w:pPr>
      <w:spacing w:after="120" w:line="259" w:lineRule="auto"/>
    </w:pPr>
    <w:rPr>
      <w:rFonts w:asciiTheme="minorHAnsi" w:eastAsiaTheme="minorHAnsi" w:hAnsiTheme="minorHAnsi" w:cstheme="minorBidi"/>
      <w:sz w:val="16"/>
      <w:szCs w:val="16"/>
      <w:lang w:eastAsia="en-US"/>
    </w:rPr>
  </w:style>
  <w:style w:type="character" w:customStyle="1" w:styleId="35">
    <w:name w:val="Основной текст 3 Знак"/>
    <w:basedOn w:val="a2"/>
    <w:link w:val="34"/>
    <w:uiPriority w:val="99"/>
    <w:semiHidden/>
    <w:rsid w:val="002B780E"/>
    <w:rPr>
      <w:sz w:val="16"/>
      <w:szCs w:val="16"/>
    </w:rPr>
  </w:style>
  <w:style w:type="paragraph" w:styleId="36">
    <w:name w:val="Body Text Indent 3"/>
    <w:basedOn w:val="a1"/>
    <w:link w:val="37"/>
    <w:uiPriority w:val="99"/>
    <w:semiHidden/>
    <w:unhideWhenUsed/>
    <w:rsid w:val="002B780E"/>
    <w:pPr>
      <w:spacing w:after="120" w:line="259" w:lineRule="auto"/>
      <w:ind w:left="283"/>
    </w:pPr>
    <w:rPr>
      <w:rFonts w:asciiTheme="minorHAnsi" w:eastAsiaTheme="minorHAnsi" w:hAnsiTheme="minorHAnsi" w:cstheme="minorBidi"/>
      <w:sz w:val="16"/>
      <w:szCs w:val="16"/>
      <w:lang w:eastAsia="en-US"/>
    </w:rPr>
  </w:style>
  <w:style w:type="character" w:customStyle="1" w:styleId="37">
    <w:name w:val="Основной текст с отступом 3 Знак"/>
    <w:basedOn w:val="a2"/>
    <w:link w:val="36"/>
    <w:uiPriority w:val="99"/>
    <w:semiHidden/>
    <w:rsid w:val="002B780E"/>
    <w:rPr>
      <w:sz w:val="16"/>
      <w:szCs w:val="16"/>
    </w:rPr>
  </w:style>
  <w:style w:type="paragraph" w:styleId="afff1">
    <w:name w:val="table of figures"/>
    <w:basedOn w:val="a1"/>
    <w:next w:val="a1"/>
    <w:uiPriority w:val="99"/>
    <w:semiHidden/>
    <w:unhideWhenUsed/>
    <w:rsid w:val="002B780E"/>
    <w:pPr>
      <w:spacing w:line="259" w:lineRule="auto"/>
    </w:pPr>
    <w:rPr>
      <w:rFonts w:asciiTheme="minorHAnsi" w:eastAsiaTheme="minorHAnsi" w:hAnsiTheme="minorHAnsi" w:cstheme="minorBidi"/>
      <w:sz w:val="22"/>
      <w:szCs w:val="22"/>
      <w:lang w:eastAsia="en-US"/>
    </w:rPr>
  </w:style>
  <w:style w:type="paragraph" w:styleId="afff2">
    <w:name w:val="Signature"/>
    <w:basedOn w:val="a1"/>
    <w:link w:val="afff3"/>
    <w:uiPriority w:val="99"/>
    <w:semiHidden/>
    <w:unhideWhenUsed/>
    <w:rsid w:val="002B780E"/>
    <w:pPr>
      <w:ind w:left="4252"/>
    </w:pPr>
    <w:rPr>
      <w:rFonts w:asciiTheme="minorHAnsi" w:eastAsiaTheme="minorHAnsi" w:hAnsiTheme="minorHAnsi" w:cstheme="minorBidi"/>
      <w:sz w:val="22"/>
      <w:szCs w:val="22"/>
      <w:lang w:eastAsia="en-US"/>
    </w:rPr>
  </w:style>
  <w:style w:type="character" w:customStyle="1" w:styleId="afff3">
    <w:name w:val="Подпись Знак"/>
    <w:basedOn w:val="a2"/>
    <w:link w:val="afff2"/>
    <w:uiPriority w:val="99"/>
    <w:semiHidden/>
    <w:rsid w:val="002B780E"/>
  </w:style>
  <w:style w:type="paragraph" w:styleId="afff4">
    <w:name w:val="Salutation"/>
    <w:basedOn w:val="a1"/>
    <w:next w:val="a1"/>
    <w:link w:val="afff5"/>
    <w:uiPriority w:val="99"/>
    <w:semiHidden/>
    <w:unhideWhenUsed/>
    <w:rsid w:val="002B780E"/>
    <w:pPr>
      <w:spacing w:after="160" w:line="259" w:lineRule="auto"/>
    </w:pPr>
    <w:rPr>
      <w:rFonts w:asciiTheme="minorHAnsi" w:eastAsiaTheme="minorHAnsi" w:hAnsiTheme="minorHAnsi" w:cstheme="minorBidi"/>
      <w:sz w:val="22"/>
      <w:szCs w:val="22"/>
      <w:lang w:eastAsia="en-US"/>
    </w:rPr>
  </w:style>
  <w:style w:type="character" w:customStyle="1" w:styleId="afff5">
    <w:name w:val="Приветствие Знак"/>
    <w:basedOn w:val="a2"/>
    <w:link w:val="afff4"/>
    <w:uiPriority w:val="99"/>
    <w:semiHidden/>
    <w:rsid w:val="002B780E"/>
  </w:style>
  <w:style w:type="paragraph" w:styleId="afff6">
    <w:name w:val="List Continue"/>
    <w:basedOn w:val="a1"/>
    <w:uiPriority w:val="99"/>
    <w:semiHidden/>
    <w:unhideWhenUsed/>
    <w:rsid w:val="002B780E"/>
    <w:pPr>
      <w:spacing w:after="120" w:line="259" w:lineRule="auto"/>
      <w:ind w:left="283"/>
      <w:contextualSpacing/>
    </w:pPr>
    <w:rPr>
      <w:rFonts w:asciiTheme="minorHAnsi" w:eastAsiaTheme="minorHAnsi" w:hAnsiTheme="minorHAnsi" w:cstheme="minorBidi"/>
      <w:sz w:val="22"/>
      <w:szCs w:val="22"/>
      <w:lang w:eastAsia="en-US"/>
    </w:rPr>
  </w:style>
  <w:style w:type="paragraph" w:styleId="2e">
    <w:name w:val="List Continue 2"/>
    <w:basedOn w:val="a1"/>
    <w:uiPriority w:val="99"/>
    <w:semiHidden/>
    <w:unhideWhenUsed/>
    <w:rsid w:val="002B780E"/>
    <w:pPr>
      <w:spacing w:after="120" w:line="259" w:lineRule="auto"/>
      <w:ind w:left="566"/>
      <w:contextualSpacing/>
    </w:pPr>
    <w:rPr>
      <w:rFonts w:asciiTheme="minorHAnsi" w:eastAsiaTheme="minorHAnsi" w:hAnsiTheme="minorHAnsi" w:cstheme="minorBidi"/>
      <w:sz w:val="22"/>
      <w:szCs w:val="22"/>
      <w:lang w:eastAsia="en-US"/>
    </w:rPr>
  </w:style>
  <w:style w:type="paragraph" w:styleId="38">
    <w:name w:val="List Continue 3"/>
    <w:basedOn w:val="a1"/>
    <w:uiPriority w:val="99"/>
    <w:semiHidden/>
    <w:unhideWhenUsed/>
    <w:rsid w:val="002B780E"/>
    <w:pPr>
      <w:spacing w:after="120" w:line="259" w:lineRule="auto"/>
      <w:ind w:left="849"/>
      <w:contextualSpacing/>
    </w:pPr>
    <w:rPr>
      <w:rFonts w:asciiTheme="minorHAnsi" w:eastAsiaTheme="minorHAnsi" w:hAnsiTheme="minorHAnsi" w:cstheme="minorBidi"/>
      <w:sz w:val="22"/>
      <w:szCs w:val="22"/>
      <w:lang w:eastAsia="en-US"/>
    </w:rPr>
  </w:style>
  <w:style w:type="paragraph" w:styleId="44">
    <w:name w:val="List Continue 4"/>
    <w:basedOn w:val="a1"/>
    <w:uiPriority w:val="99"/>
    <w:semiHidden/>
    <w:unhideWhenUsed/>
    <w:rsid w:val="002B780E"/>
    <w:pPr>
      <w:spacing w:after="120" w:line="259" w:lineRule="auto"/>
      <w:ind w:left="1132"/>
      <w:contextualSpacing/>
    </w:pPr>
    <w:rPr>
      <w:rFonts w:asciiTheme="minorHAnsi" w:eastAsiaTheme="minorHAnsi" w:hAnsiTheme="minorHAnsi" w:cstheme="minorBidi"/>
      <w:sz w:val="22"/>
      <w:szCs w:val="22"/>
      <w:lang w:eastAsia="en-US"/>
    </w:rPr>
  </w:style>
  <w:style w:type="paragraph" w:styleId="54">
    <w:name w:val="List Continue 5"/>
    <w:basedOn w:val="a1"/>
    <w:uiPriority w:val="99"/>
    <w:semiHidden/>
    <w:unhideWhenUsed/>
    <w:rsid w:val="002B780E"/>
    <w:pPr>
      <w:spacing w:after="120" w:line="259" w:lineRule="auto"/>
      <w:ind w:left="1415"/>
      <w:contextualSpacing/>
    </w:pPr>
    <w:rPr>
      <w:rFonts w:asciiTheme="minorHAnsi" w:eastAsiaTheme="minorHAnsi" w:hAnsiTheme="minorHAnsi" w:cstheme="minorBidi"/>
      <w:sz w:val="22"/>
      <w:szCs w:val="22"/>
      <w:lang w:eastAsia="en-US"/>
    </w:rPr>
  </w:style>
  <w:style w:type="paragraph" w:styleId="afff7">
    <w:name w:val="Closing"/>
    <w:basedOn w:val="a1"/>
    <w:link w:val="afff8"/>
    <w:uiPriority w:val="99"/>
    <w:semiHidden/>
    <w:unhideWhenUsed/>
    <w:rsid w:val="002B780E"/>
    <w:pPr>
      <w:ind w:left="4252"/>
    </w:pPr>
    <w:rPr>
      <w:rFonts w:asciiTheme="minorHAnsi" w:eastAsiaTheme="minorHAnsi" w:hAnsiTheme="minorHAnsi" w:cstheme="minorBidi"/>
      <w:sz w:val="22"/>
      <w:szCs w:val="22"/>
      <w:lang w:eastAsia="en-US"/>
    </w:rPr>
  </w:style>
  <w:style w:type="character" w:customStyle="1" w:styleId="afff8">
    <w:name w:val="Прощание Знак"/>
    <w:basedOn w:val="a2"/>
    <w:link w:val="afff7"/>
    <w:uiPriority w:val="99"/>
    <w:semiHidden/>
    <w:rsid w:val="002B780E"/>
  </w:style>
  <w:style w:type="paragraph" w:styleId="afff9">
    <w:name w:val="List"/>
    <w:basedOn w:val="a1"/>
    <w:uiPriority w:val="99"/>
    <w:semiHidden/>
    <w:unhideWhenUsed/>
    <w:rsid w:val="002B780E"/>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2f">
    <w:name w:val="List 2"/>
    <w:basedOn w:val="a1"/>
    <w:uiPriority w:val="99"/>
    <w:semiHidden/>
    <w:unhideWhenUsed/>
    <w:rsid w:val="002B780E"/>
    <w:pPr>
      <w:spacing w:after="160" w:line="259" w:lineRule="auto"/>
      <w:ind w:left="566" w:hanging="283"/>
      <w:contextualSpacing/>
    </w:pPr>
    <w:rPr>
      <w:rFonts w:asciiTheme="minorHAnsi" w:eastAsiaTheme="minorHAnsi" w:hAnsiTheme="minorHAnsi" w:cstheme="minorBidi"/>
      <w:sz w:val="22"/>
      <w:szCs w:val="22"/>
      <w:lang w:eastAsia="en-US"/>
    </w:rPr>
  </w:style>
  <w:style w:type="paragraph" w:styleId="39">
    <w:name w:val="List 3"/>
    <w:basedOn w:val="a1"/>
    <w:uiPriority w:val="99"/>
    <w:semiHidden/>
    <w:unhideWhenUsed/>
    <w:rsid w:val="002B780E"/>
    <w:pPr>
      <w:spacing w:after="160" w:line="259" w:lineRule="auto"/>
      <w:ind w:left="849" w:hanging="283"/>
      <w:contextualSpacing/>
    </w:pPr>
    <w:rPr>
      <w:rFonts w:asciiTheme="minorHAnsi" w:eastAsiaTheme="minorHAnsi" w:hAnsiTheme="minorHAnsi" w:cstheme="minorBidi"/>
      <w:sz w:val="22"/>
      <w:szCs w:val="22"/>
      <w:lang w:eastAsia="en-US"/>
    </w:rPr>
  </w:style>
  <w:style w:type="paragraph" w:styleId="45">
    <w:name w:val="List 4"/>
    <w:basedOn w:val="a1"/>
    <w:uiPriority w:val="99"/>
    <w:semiHidden/>
    <w:unhideWhenUsed/>
    <w:rsid w:val="002B780E"/>
    <w:pPr>
      <w:spacing w:after="160" w:line="259" w:lineRule="auto"/>
      <w:ind w:left="1132" w:hanging="283"/>
      <w:contextualSpacing/>
    </w:pPr>
    <w:rPr>
      <w:rFonts w:asciiTheme="minorHAnsi" w:eastAsiaTheme="minorHAnsi" w:hAnsiTheme="minorHAnsi" w:cstheme="minorBidi"/>
      <w:sz w:val="22"/>
      <w:szCs w:val="22"/>
      <w:lang w:eastAsia="en-US"/>
    </w:rPr>
  </w:style>
  <w:style w:type="paragraph" w:styleId="55">
    <w:name w:val="List 5"/>
    <w:basedOn w:val="a1"/>
    <w:uiPriority w:val="99"/>
    <w:semiHidden/>
    <w:unhideWhenUsed/>
    <w:rsid w:val="002B780E"/>
    <w:pPr>
      <w:spacing w:after="160" w:line="259" w:lineRule="auto"/>
      <w:ind w:left="1415" w:hanging="283"/>
      <w:contextualSpacing/>
    </w:pPr>
    <w:rPr>
      <w:rFonts w:asciiTheme="minorHAnsi" w:eastAsiaTheme="minorHAnsi" w:hAnsiTheme="minorHAnsi" w:cstheme="minorBidi"/>
      <w:sz w:val="22"/>
      <w:szCs w:val="22"/>
      <w:lang w:eastAsia="en-US"/>
    </w:rPr>
  </w:style>
  <w:style w:type="paragraph" w:styleId="afffa">
    <w:name w:val="Bibliography"/>
    <w:basedOn w:val="a1"/>
    <w:next w:val="a1"/>
    <w:uiPriority w:val="37"/>
    <w:semiHidden/>
    <w:unhideWhenUsed/>
    <w:rsid w:val="002B780E"/>
    <w:pPr>
      <w:spacing w:after="160" w:line="259" w:lineRule="auto"/>
    </w:pPr>
    <w:rPr>
      <w:rFonts w:asciiTheme="minorHAnsi" w:eastAsiaTheme="minorHAnsi" w:hAnsiTheme="minorHAnsi" w:cstheme="minorBidi"/>
      <w:sz w:val="22"/>
      <w:szCs w:val="22"/>
      <w:lang w:eastAsia="en-US"/>
    </w:rPr>
  </w:style>
  <w:style w:type="paragraph" w:styleId="HTML1">
    <w:name w:val="HTML Preformatted"/>
    <w:basedOn w:val="a1"/>
    <w:link w:val="HTML2"/>
    <w:uiPriority w:val="99"/>
    <w:semiHidden/>
    <w:unhideWhenUsed/>
    <w:rsid w:val="002B780E"/>
    <w:rPr>
      <w:rFonts w:ascii="Consolas" w:eastAsiaTheme="minorHAnsi" w:hAnsi="Consolas" w:cstheme="minorBidi"/>
      <w:sz w:val="20"/>
      <w:szCs w:val="20"/>
      <w:lang w:eastAsia="en-US"/>
    </w:rPr>
  </w:style>
  <w:style w:type="character" w:customStyle="1" w:styleId="HTML2">
    <w:name w:val="Стандартный HTML Знак"/>
    <w:basedOn w:val="a2"/>
    <w:link w:val="HTML1"/>
    <w:uiPriority w:val="99"/>
    <w:semiHidden/>
    <w:rsid w:val="002B780E"/>
    <w:rPr>
      <w:rFonts w:ascii="Consolas" w:hAnsi="Consolas"/>
      <w:sz w:val="20"/>
      <w:szCs w:val="20"/>
    </w:rPr>
  </w:style>
  <w:style w:type="paragraph" w:styleId="afffb">
    <w:name w:val="Document Map"/>
    <w:basedOn w:val="a1"/>
    <w:link w:val="afffc"/>
    <w:uiPriority w:val="99"/>
    <w:semiHidden/>
    <w:unhideWhenUsed/>
    <w:rsid w:val="002B780E"/>
    <w:rPr>
      <w:rFonts w:ascii="Segoe UI" w:eastAsiaTheme="minorHAnsi" w:hAnsi="Segoe UI" w:cs="Segoe UI"/>
      <w:sz w:val="16"/>
      <w:szCs w:val="16"/>
      <w:lang w:eastAsia="en-US"/>
    </w:rPr>
  </w:style>
  <w:style w:type="character" w:customStyle="1" w:styleId="afffc">
    <w:name w:val="Схема документа Знак"/>
    <w:basedOn w:val="a2"/>
    <w:link w:val="afffb"/>
    <w:uiPriority w:val="99"/>
    <w:semiHidden/>
    <w:rsid w:val="002B780E"/>
    <w:rPr>
      <w:rFonts w:ascii="Segoe UI" w:hAnsi="Segoe UI" w:cs="Segoe UI"/>
      <w:sz w:val="16"/>
      <w:szCs w:val="16"/>
    </w:rPr>
  </w:style>
  <w:style w:type="paragraph" w:styleId="afffd">
    <w:name w:val="table of authorities"/>
    <w:basedOn w:val="a1"/>
    <w:next w:val="a1"/>
    <w:uiPriority w:val="99"/>
    <w:semiHidden/>
    <w:unhideWhenUsed/>
    <w:rsid w:val="002B780E"/>
    <w:pPr>
      <w:spacing w:line="259" w:lineRule="auto"/>
      <w:ind w:left="220" w:hanging="220"/>
    </w:pPr>
    <w:rPr>
      <w:rFonts w:asciiTheme="minorHAnsi" w:eastAsiaTheme="minorHAnsi" w:hAnsiTheme="minorHAnsi" w:cstheme="minorBidi"/>
      <w:sz w:val="22"/>
      <w:szCs w:val="22"/>
      <w:lang w:eastAsia="en-US"/>
    </w:rPr>
  </w:style>
  <w:style w:type="paragraph" w:styleId="afffe">
    <w:name w:val="Plain Text"/>
    <w:basedOn w:val="a1"/>
    <w:link w:val="affff"/>
    <w:uiPriority w:val="99"/>
    <w:semiHidden/>
    <w:unhideWhenUsed/>
    <w:rsid w:val="002B780E"/>
    <w:rPr>
      <w:rFonts w:ascii="Consolas" w:eastAsiaTheme="minorHAnsi" w:hAnsi="Consolas" w:cstheme="minorBidi"/>
      <w:sz w:val="21"/>
      <w:szCs w:val="21"/>
      <w:lang w:eastAsia="en-US"/>
    </w:rPr>
  </w:style>
  <w:style w:type="character" w:customStyle="1" w:styleId="affff">
    <w:name w:val="Текст Знак"/>
    <w:basedOn w:val="a2"/>
    <w:link w:val="afffe"/>
    <w:uiPriority w:val="99"/>
    <w:semiHidden/>
    <w:rsid w:val="002B780E"/>
    <w:rPr>
      <w:rFonts w:ascii="Consolas" w:hAnsi="Consolas"/>
      <w:sz w:val="21"/>
      <w:szCs w:val="21"/>
    </w:rPr>
  </w:style>
  <w:style w:type="paragraph" w:styleId="affff0">
    <w:name w:val="endnote text"/>
    <w:basedOn w:val="a1"/>
    <w:link w:val="affff1"/>
    <w:uiPriority w:val="99"/>
    <w:semiHidden/>
    <w:unhideWhenUsed/>
    <w:rsid w:val="002B780E"/>
    <w:rPr>
      <w:rFonts w:asciiTheme="minorHAnsi" w:eastAsiaTheme="minorHAnsi" w:hAnsiTheme="minorHAnsi" w:cstheme="minorBidi"/>
      <w:sz w:val="20"/>
      <w:szCs w:val="20"/>
      <w:lang w:eastAsia="en-US"/>
    </w:rPr>
  </w:style>
  <w:style w:type="character" w:customStyle="1" w:styleId="affff1">
    <w:name w:val="Текст концевой сноски Знак"/>
    <w:basedOn w:val="a2"/>
    <w:link w:val="affff0"/>
    <w:uiPriority w:val="99"/>
    <w:semiHidden/>
    <w:rsid w:val="002B780E"/>
    <w:rPr>
      <w:sz w:val="20"/>
      <w:szCs w:val="20"/>
    </w:rPr>
  </w:style>
  <w:style w:type="paragraph" w:styleId="affff2">
    <w:name w:val="macro"/>
    <w:link w:val="affff3"/>
    <w:uiPriority w:val="99"/>
    <w:semiHidden/>
    <w:unhideWhenUsed/>
    <w:rsid w:val="002B780E"/>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hAnsi="Consolas"/>
      <w:sz w:val="20"/>
      <w:szCs w:val="20"/>
    </w:rPr>
  </w:style>
  <w:style w:type="character" w:customStyle="1" w:styleId="affff3">
    <w:name w:val="Текст макроса Знак"/>
    <w:basedOn w:val="a2"/>
    <w:link w:val="affff2"/>
    <w:uiPriority w:val="99"/>
    <w:semiHidden/>
    <w:rsid w:val="002B780E"/>
    <w:rPr>
      <w:rFonts w:ascii="Consolas" w:hAnsi="Consolas"/>
      <w:sz w:val="20"/>
      <w:szCs w:val="20"/>
    </w:rPr>
  </w:style>
  <w:style w:type="paragraph" w:styleId="14">
    <w:name w:val="index 1"/>
    <w:basedOn w:val="a1"/>
    <w:next w:val="a1"/>
    <w:autoRedefine/>
    <w:uiPriority w:val="99"/>
    <w:semiHidden/>
    <w:unhideWhenUsed/>
    <w:rsid w:val="002B780E"/>
    <w:pPr>
      <w:ind w:left="220" w:hanging="220"/>
    </w:pPr>
    <w:rPr>
      <w:rFonts w:asciiTheme="minorHAnsi" w:eastAsiaTheme="minorHAnsi" w:hAnsiTheme="minorHAnsi" w:cstheme="minorBidi"/>
      <w:sz w:val="22"/>
      <w:szCs w:val="22"/>
      <w:lang w:eastAsia="en-US"/>
    </w:rPr>
  </w:style>
  <w:style w:type="paragraph" w:styleId="affff4">
    <w:name w:val="index heading"/>
    <w:basedOn w:val="a1"/>
    <w:next w:val="14"/>
    <w:uiPriority w:val="99"/>
    <w:semiHidden/>
    <w:unhideWhenUsed/>
    <w:rsid w:val="002B780E"/>
    <w:pPr>
      <w:spacing w:after="160" w:line="259" w:lineRule="auto"/>
    </w:pPr>
    <w:rPr>
      <w:rFonts w:asciiTheme="majorHAnsi" w:eastAsiaTheme="majorEastAsia" w:hAnsiTheme="majorHAnsi" w:cstheme="majorBidi"/>
      <w:b/>
      <w:bCs/>
      <w:sz w:val="22"/>
      <w:szCs w:val="22"/>
      <w:lang w:eastAsia="en-US"/>
    </w:rPr>
  </w:style>
  <w:style w:type="paragraph" w:styleId="2f0">
    <w:name w:val="index 2"/>
    <w:basedOn w:val="a1"/>
    <w:next w:val="a1"/>
    <w:autoRedefine/>
    <w:uiPriority w:val="99"/>
    <w:semiHidden/>
    <w:unhideWhenUsed/>
    <w:rsid w:val="002B780E"/>
    <w:pPr>
      <w:ind w:left="440" w:hanging="220"/>
    </w:pPr>
    <w:rPr>
      <w:rFonts w:asciiTheme="minorHAnsi" w:eastAsiaTheme="minorHAnsi" w:hAnsiTheme="minorHAnsi" w:cstheme="minorBidi"/>
      <w:sz w:val="22"/>
      <w:szCs w:val="22"/>
      <w:lang w:eastAsia="en-US"/>
    </w:rPr>
  </w:style>
  <w:style w:type="paragraph" w:styleId="3a">
    <w:name w:val="index 3"/>
    <w:basedOn w:val="a1"/>
    <w:next w:val="a1"/>
    <w:autoRedefine/>
    <w:uiPriority w:val="99"/>
    <w:semiHidden/>
    <w:unhideWhenUsed/>
    <w:rsid w:val="002B780E"/>
    <w:pPr>
      <w:ind w:left="660" w:hanging="220"/>
    </w:pPr>
    <w:rPr>
      <w:rFonts w:asciiTheme="minorHAnsi" w:eastAsiaTheme="minorHAnsi" w:hAnsiTheme="minorHAnsi" w:cstheme="minorBidi"/>
      <w:sz w:val="22"/>
      <w:szCs w:val="22"/>
      <w:lang w:eastAsia="en-US"/>
    </w:rPr>
  </w:style>
  <w:style w:type="paragraph" w:styleId="46">
    <w:name w:val="index 4"/>
    <w:basedOn w:val="a1"/>
    <w:next w:val="a1"/>
    <w:autoRedefine/>
    <w:uiPriority w:val="99"/>
    <w:semiHidden/>
    <w:unhideWhenUsed/>
    <w:rsid w:val="002B780E"/>
    <w:pPr>
      <w:ind w:left="880" w:hanging="220"/>
    </w:pPr>
    <w:rPr>
      <w:rFonts w:asciiTheme="minorHAnsi" w:eastAsiaTheme="minorHAnsi" w:hAnsiTheme="minorHAnsi" w:cstheme="minorBidi"/>
      <w:sz w:val="22"/>
      <w:szCs w:val="22"/>
      <w:lang w:eastAsia="en-US"/>
    </w:rPr>
  </w:style>
  <w:style w:type="paragraph" w:styleId="56">
    <w:name w:val="index 5"/>
    <w:basedOn w:val="a1"/>
    <w:next w:val="a1"/>
    <w:autoRedefine/>
    <w:uiPriority w:val="99"/>
    <w:semiHidden/>
    <w:unhideWhenUsed/>
    <w:rsid w:val="002B780E"/>
    <w:pPr>
      <w:ind w:left="1100" w:hanging="220"/>
    </w:pPr>
    <w:rPr>
      <w:rFonts w:asciiTheme="minorHAnsi" w:eastAsiaTheme="minorHAnsi" w:hAnsiTheme="minorHAnsi" w:cstheme="minorBidi"/>
      <w:sz w:val="22"/>
      <w:szCs w:val="22"/>
      <w:lang w:eastAsia="en-US"/>
    </w:rPr>
  </w:style>
  <w:style w:type="paragraph" w:styleId="62">
    <w:name w:val="index 6"/>
    <w:basedOn w:val="a1"/>
    <w:next w:val="a1"/>
    <w:autoRedefine/>
    <w:uiPriority w:val="99"/>
    <w:semiHidden/>
    <w:unhideWhenUsed/>
    <w:rsid w:val="002B780E"/>
    <w:pPr>
      <w:ind w:left="1320" w:hanging="220"/>
    </w:pPr>
    <w:rPr>
      <w:rFonts w:asciiTheme="minorHAnsi" w:eastAsiaTheme="minorHAnsi" w:hAnsiTheme="minorHAnsi" w:cstheme="minorBidi"/>
      <w:sz w:val="22"/>
      <w:szCs w:val="22"/>
      <w:lang w:eastAsia="en-US"/>
    </w:rPr>
  </w:style>
  <w:style w:type="paragraph" w:styleId="72">
    <w:name w:val="index 7"/>
    <w:basedOn w:val="a1"/>
    <w:next w:val="a1"/>
    <w:autoRedefine/>
    <w:uiPriority w:val="99"/>
    <w:semiHidden/>
    <w:unhideWhenUsed/>
    <w:rsid w:val="002B780E"/>
    <w:pPr>
      <w:ind w:left="1540" w:hanging="220"/>
    </w:pPr>
    <w:rPr>
      <w:rFonts w:asciiTheme="minorHAnsi" w:eastAsiaTheme="minorHAnsi" w:hAnsiTheme="minorHAnsi" w:cstheme="minorBidi"/>
      <w:sz w:val="22"/>
      <w:szCs w:val="22"/>
      <w:lang w:eastAsia="en-US"/>
    </w:rPr>
  </w:style>
  <w:style w:type="paragraph" w:styleId="82">
    <w:name w:val="index 8"/>
    <w:basedOn w:val="a1"/>
    <w:next w:val="a1"/>
    <w:autoRedefine/>
    <w:uiPriority w:val="99"/>
    <w:semiHidden/>
    <w:unhideWhenUsed/>
    <w:rsid w:val="002B780E"/>
    <w:pPr>
      <w:ind w:left="1760" w:hanging="220"/>
    </w:pPr>
    <w:rPr>
      <w:rFonts w:asciiTheme="minorHAnsi" w:eastAsiaTheme="minorHAnsi" w:hAnsiTheme="minorHAnsi" w:cstheme="minorBidi"/>
      <w:sz w:val="22"/>
      <w:szCs w:val="22"/>
      <w:lang w:eastAsia="en-US"/>
    </w:rPr>
  </w:style>
  <w:style w:type="paragraph" w:styleId="92">
    <w:name w:val="index 9"/>
    <w:basedOn w:val="a1"/>
    <w:next w:val="a1"/>
    <w:autoRedefine/>
    <w:uiPriority w:val="99"/>
    <w:semiHidden/>
    <w:unhideWhenUsed/>
    <w:rsid w:val="002B780E"/>
    <w:pPr>
      <w:ind w:left="1980" w:hanging="220"/>
    </w:pPr>
    <w:rPr>
      <w:rFonts w:asciiTheme="minorHAnsi" w:eastAsiaTheme="minorHAnsi" w:hAnsiTheme="minorHAnsi" w:cstheme="minorBidi"/>
      <w:sz w:val="22"/>
      <w:szCs w:val="22"/>
      <w:lang w:eastAsia="en-US"/>
    </w:rPr>
  </w:style>
  <w:style w:type="paragraph" w:styleId="affff5">
    <w:name w:val="Block Text"/>
    <w:basedOn w:val="a1"/>
    <w:uiPriority w:val="99"/>
    <w:semiHidden/>
    <w:unhideWhenUsed/>
    <w:rsid w:val="002B780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60" w:line="259" w:lineRule="auto"/>
      <w:ind w:left="1152" w:right="1152"/>
    </w:pPr>
    <w:rPr>
      <w:rFonts w:asciiTheme="minorHAnsi" w:eastAsiaTheme="minorEastAsia" w:hAnsiTheme="minorHAnsi" w:cstheme="minorBidi"/>
      <w:i/>
      <w:iCs/>
      <w:color w:val="4F81BD" w:themeColor="accent1"/>
      <w:sz w:val="22"/>
      <w:szCs w:val="22"/>
      <w:lang w:eastAsia="en-US"/>
    </w:rPr>
  </w:style>
  <w:style w:type="paragraph" w:styleId="2f1">
    <w:name w:val="Quote"/>
    <w:basedOn w:val="a1"/>
    <w:next w:val="a1"/>
    <w:link w:val="2f2"/>
    <w:uiPriority w:val="29"/>
    <w:qFormat/>
    <w:rsid w:val="002B780E"/>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2f2">
    <w:name w:val="Цитата 2 Знак"/>
    <w:basedOn w:val="a2"/>
    <w:link w:val="2f1"/>
    <w:uiPriority w:val="29"/>
    <w:rsid w:val="002B780E"/>
    <w:rPr>
      <w:i/>
      <w:iCs/>
      <w:color w:val="404040" w:themeColor="text1" w:themeTint="BF"/>
    </w:rPr>
  </w:style>
  <w:style w:type="paragraph" w:styleId="affff6">
    <w:name w:val="Message Header"/>
    <w:basedOn w:val="a1"/>
    <w:link w:val="affff7"/>
    <w:uiPriority w:val="99"/>
    <w:semiHidden/>
    <w:unhideWhenUsed/>
    <w:rsid w:val="002B78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affff7">
    <w:name w:val="Шапка Знак"/>
    <w:basedOn w:val="a2"/>
    <w:link w:val="affff6"/>
    <w:uiPriority w:val="99"/>
    <w:semiHidden/>
    <w:rsid w:val="002B780E"/>
    <w:rPr>
      <w:rFonts w:asciiTheme="majorHAnsi" w:eastAsiaTheme="majorEastAsia" w:hAnsiTheme="majorHAnsi" w:cstheme="majorBidi"/>
      <w:sz w:val="24"/>
      <w:szCs w:val="24"/>
      <w:shd w:val="pct20" w:color="auto" w:fill="auto"/>
    </w:rPr>
  </w:style>
  <w:style w:type="paragraph" w:styleId="affff8">
    <w:name w:val="E-mail Signature"/>
    <w:basedOn w:val="a1"/>
    <w:link w:val="affff9"/>
    <w:uiPriority w:val="99"/>
    <w:semiHidden/>
    <w:unhideWhenUsed/>
    <w:rsid w:val="002B780E"/>
    <w:rPr>
      <w:rFonts w:asciiTheme="minorHAnsi" w:eastAsiaTheme="minorHAnsi" w:hAnsiTheme="minorHAnsi" w:cstheme="minorBidi"/>
      <w:sz w:val="22"/>
      <w:szCs w:val="22"/>
      <w:lang w:eastAsia="en-US"/>
    </w:rPr>
  </w:style>
  <w:style w:type="character" w:customStyle="1" w:styleId="affff9">
    <w:name w:val="Электронная подпись Знак"/>
    <w:basedOn w:val="a2"/>
    <w:link w:val="affff8"/>
    <w:uiPriority w:val="99"/>
    <w:semiHidden/>
    <w:rsid w:val="002B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8385E-8AA1-4DF1-8CCC-9BF88919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8824</Words>
  <Characters>50297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Шексна</dc:creator>
  <cp:lastModifiedBy>Artem</cp:lastModifiedBy>
  <cp:revision>2</cp:revision>
  <cp:lastPrinted>2019-07-16T09:41:00Z</cp:lastPrinted>
  <dcterms:created xsi:type="dcterms:W3CDTF">2019-11-18T08:54:00Z</dcterms:created>
  <dcterms:modified xsi:type="dcterms:W3CDTF">2019-11-18T08:54:00Z</dcterms:modified>
</cp:coreProperties>
</file>