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2CB14FF" w14:textId="3C0E8AE5" w:rsidR="000D3FAD" w:rsidRPr="000D3FAD" w:rsidRDefault="000D3FAD" w:rsidP="000D3F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</w:rPr>
      </w:pPr>
      <w:r w:rsidRPr="000D3FAD">
        <w:rPr>
          <w:rFonts w:eastAsiaTheme="minorEastAsia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3FAD">
        <w:rPr>
          <w:rFonts w:eastAsiaTheme="minorEastAsia"/>
          <w:color w:val="000000"/>
        </w:rPr>
        <w:t>Гривцова</w:t>
      </w:r>
      <w:proofErr w:type="spellEnd"/>
      <w:r w:rsidRPr="000D3FAD">
        <w:rPr>
          <w:rFonts w:eastAsiaTheme="minorEastAsia"/>
          <w:color w:val="000000"/>
        </w:rPr>
        <w:t xml:space="preserve">, д. 5, </w:t>
      </w:r>
      <w:proofErr w:type="spellStart"/>
      <w:r w:rsidRPr="000D3FAD">
        <w:rPr>
          <w:rFonts w:eastAsiaTheme="minorEastAsia"/>
          <w:color w:val="000000"/>
        </w:rPr>
        <w:t>лит.В</w:t>
      </w:r>
      <w:proofErr w:type="spellEnd"/>
      <w:r w:rsidRPr="000D3FAD">
        <w:rPr>
          <w:rFonts w:eastAsiaTheme="minorEastAsia"/>
          <w:color w:val="000000"/>
        </w:rPr>
        <w:t xml:space="preserve">, (812)334-26-04, 8(800) 777-57-57, </w:t>
      </w:r>
      <w:proofErr w:type="spellStart"/>
      <w:r w:rsidRPr="000D3FAD">
        <w:rPr>
          <w:rFonts w:eastAsiaTheme="minorEastAsia"/>
          <w:color w:val="000000"/>
          <w:lang w:val="en-US"/>
        </w:rPr>
        <w:t>kaupinen</w:t>
      </w:r>
      <w:proofErr w:type="spellEnd"/>
      <w:r w:rsidRPr="000D3FAD">
        <w:rPr>
          <w:rFonts w:eastAsiaTheme="minorEastAsia"/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 А40-66603/16-44-111 Б конкурсным управляющим (ликвидатором) </w:t>
      </w:r>
      <w:r w:rsidRPr="000D3FAD">
        <w:rPr>
          <w:rFonts w:eastAsiaTheme="minorEastAsia"/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0D3FAD">
        <w:rPr>
          <w:rFonts w:eastAsiaTheme="minorEastAsia"/>
          <w:color w:val="000000"/>
        </w:rPr>
        <w:t xml:space="preserve">, адрес регистрации: 123056, Москва, переулок Тишинский М., дом 23, строение 1, </w:t>
      </w:r>
      <w:r w:rsidRPr="000D3FAD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0D3FAD">
        <w:rPr>
          <w:rFonts w:eastAsiaTheme="minorEastAsia"/>
          <w:color w:val="000000"/>
        </w:rPr>
        <w:t>ОГРН: 1027744002989, ИНН: 7744002821, КПП: 771001001)</w:t>
      </w:r>
      <w:r w:rsidRPr="000D3F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D3FAD">
        <w:rPr>
          <w:rFonts w:eastAsiaTheme="minorEastAsia"/>
          <w:color w:val="000000"/>
        </w:rPr>
        <w:t xml:space="preserve">сообщает о результатах проведения </w:t>
      </w:r>
      <w:r>
        <w:rPr>
          <w:rFonts w:eastAsiaTheme="minorEastAsia"/>
          <w:color w:val="000000"/>
        </w:rPr>
        <w:t>повторных</w:t>
      </w:r>
      <w:r w:rsidRPr="000D3FAD">
        <w:rPr>
          <w:rFonts w:eastAsiaTheme="minorEastAsia"/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>
        <w:rPr>
          <w:rFonts w:eastAsiaTheme="minorEastAsia"/>
          <w:color w:val="000000"/>
        </w:rPr>
        <w:t>27 ноября</w:t>
      </w:r>
      <w:r w:rsidRPr="000D3FAD">
        <w:rPr>
          <w:rFonts w:eastAsiaTheme="minorEastAsia"/>
          <w:color w:val="000000"/>
        </w:rPr>
        <w:t xml:space="preserve"> 2019 г. (сообщение </w:t>
      </w:r>
      <w:r w:rsidRPr="000D3FAD">
        <w:rPr>
          <w:rFonts w:eastAsiaTheme="minorEastAsia"/>
          <w:b/>
          <w:bCs/>
          <w:color w:val="000000"/>
        </w:rPr>
        <w:t>78030260404</w:t>
      </w:r>
      <w:r w:rsidRPr="000D3FAD">
        <w:rPr>
          <w:rFonts w:eastAsiaTheme="minorEastAsia"/>
          <w:color w:val="000000"/>
        </w:rPr>
        <w:t xml:space="preserve"> в газете </w:t>
      </w:r>
      <w:r w:rsidRPr="000D3FAD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3FAD">
        <w:rPr>
          <w:rFonts w:eastAsiaTheme="minorEastAsia"/>
          <w:color w:val="000000"/>
        </w:rPr>
        <w:instrText xml:space="preserve"> FORMTEXT </w:instrText>
      </w:r>
      <w:r w:rsidRPr="000D3FAD">
        <w:rPr>
          <w:rFonts w:eastAsiaTheme="minorEastAsia"/>
          <w:color w:val="000000"/>
        </w:rPr>
      </w:r>
      <w:r w:rsidRPr="000D3FAD">
        <w:rPr>
          <w:rFonts w:eastAsiaTheme="minorEastAsia"/>
          <w:color w:val="000000"/>
        </w:rPr>
        <w:fldChar w:fldCharType="separate"/>
      </w:r>
      <w:r w:rsidRPr="000D3FAD">
        <w:rPr>
          <w:rFonts w:eastAsiaTheme="minorEastAsia"/>
          <w:color w:val="000000"/>
        </w:rPr>
        <w:t>«Коммерсантъ»</w:t>
      </w:r>
      <w:r w:rsidRPr="000D3FAD">
        <w:rPr>
          <w:rFonts w:eastAsiaTheme="minorEastAsia"/>
          <w:color w:val="000000"/>
        </w:rPr>
        <w:fldChar w:fldCharType="end"/>
      </w:r>
      <w:r w:rsidRPr="000D3FAD">
        <w:rPr>
          <w:rFonts w:eastAsiaTheme="minorEastAsia"/>
          <w:color w:val="000000"/>
        </w:rPr>
        <w:t xml:space="preserve"> №152(6632) от 24.08.2019)) на электронной площадке АО «Российский аукционный дом», по адресу в сети интернет: bankruptcy.lot-online.ru.</w:t>
      </w:r>
    </w:p>
    <w:p w14:paraId="27A46122" w14:textId="2211B37F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 w:rsidR="00370937">
        <w:rPr>
          <w:rFonts w:ascii="Times New Roman" w:hAnsi="Times New Roman" w:cs="Times New Roman"/>
          <w:sz w:val="24"/>
          <w:szCs w:val="24"/>
        </w:rPr>
        <w:t>, в связи с допуском единственного участника по лоту 41</w:t>
      </w:r>
      <w:r w:rsidR="00325883">
        <w:rPr>
          <w:rFonts w:ascii="Times New Roman" w:hAnsi="Times New Roman" w:cs="Times New Roman"/>
          <w:sz w:val="24"/>
          <w:szCs w:val="24"/>
        </w:rPr>
        <w:t>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7CB0A" w14:textId="1CD04EA8" w:rsidR="00165C25" w:rsidRPr="00EF7033" w:rsidRDefault="00165C25" w:rsidP="00165C25">
      <w:pPr>
        <w:spacing w:before="120" w:after="120"/>
        <w:jc w:val="both"/>
      </w:pPr>
      <w:r w:rsidRPr="00EF7033">
        <w:t>Организатор торгов сообщает о внесении изменений в Торги</w:t>
      </w:r>
      <w:r w:rsidR="00A65CA6" w:rsidRPr="00A65CA6">
        <w:t xml:space="preserve"> </w:t>
      </w:r>
      <w:r w:rsidR="00A65CA6">
        <w:t xml:space="preserve">посредством публичного предложения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>
        <w:t>, в</w:t>
      </w:r>
      <w:r w:rsidRPr="00EF7033">
        <w:t xml:space="preserve"> связи с частичным</w:t>
      </w:r>
      <w:r>
        <w:t xml:space="preserve"> </w:t>
      </w:r>
      <w:r w:rsidRPr="00EF7033">
        <w:t xml:space="preserve">погашением задолженности </w:t>
      </w:r>
      <w:r>
        <w:t xml:space="preserve">по </w:t>
      </w:r>
      <w:r w:rsidRPr="00EF7033">
        <w:t>следующи</w:t>
      </w:r>
      <w:r>
        <w:t>м</w:t>
      </w:r>
      <w:r w:rsidRPr="00EF7033">
        <w:t xml:space="preserve"> лота</w:t>
      </w:r>
      <w:r>
        <w:t>м</w:t>
      </w:r>
      <w:r w:rsidR="006264E8" w:rsidRPr="008D1112">
        <w:t xml:space="preserve"> </w:t>
      </w:r>
      <w:r w:rsidR="006264E8">
        <w:t>изменяется сумма долга, цена продажи</w:t>
      </w:r>
      <w:r w:rsidRPr="00EF7033">
        <w:t>:</w:t>
      </w:r>
    </w:p>
    <w:p w14:paraId="54F52BBA" w14:textId="0C76704F" w:rsidR="00165C25" w:rsidRDefault="000D3FAD" w:rsidP="00165C25">
      <w:pPr>
        <w:spacing w:before="120" w:after="120"/>
        <w:jc w:val="both"/>
      </w:pPr>
      <w:r>
        <w:t>Л</w:t>
      </w:r>
      <w:r w:rsidR="00165C25" w:rsidRPr="00EF7033">
        <w:t xml:space="preserve">от </w:t>
      </w:r>
      <w:r>
        <w:t xml:space="preserve">13 - </w:t>
      </w:r>
      <w:r w:rsidRPr="000D3FAD">
        <w:t>ООО "ГЖАТЬ-ИНВЕСТ", ИНН 6723018931 (правопреемник ООО "</w:t>
      </w:r>
      <w:proofErr w:type="spellStart"/>
      <w:r w:rsidRPr="000D3FAD">
        <w:t>Нефтетранс</w:t>
      </w:r>
      <w:proofErr w:type="spellEnd"/>
      <w:r w:rsidRPr="000D3FAD">
        <w:t>", ИНН 3702677656), договор перевода долга ПД-01/15 от 17.09.2015, решение АС г. Москвы от 25.12.2014 по делу А40-182561/14 (26 487 426,30 руб.) – 21 189 941,04 руб.</w:t>
      </w:r>
      <w:r w:rsidR="00370937">
        <w:t>;</w:t>
      </w:r>
    </w:p>
    <w:p w14:paraId="1C1FD68C" w14:textId="19357E21" w:rsidR="00370937" w:rsidRPr="00EF7033" w:rsidRDefault="00370937" w:rsidP="00370937">
      <w:pPr>
        <w:spacing w:before="120" w:after="120"/>
        <w:jc w:val="both"/>
      </w:pPr>
      <w:r>
        <w:t xml:space="preserve">Лот 41 - </w:t>
      </w:r>
      <w:r>
        <w:t xml:space="preserve">Селезнев Ян Игоревич, солидарно с Селезневой Екатериной Александровной, решение </w:t>
      </w:r>
      <w:proofErr w:type="spellStart"/>
      <w:r>
        <w:t>Головинского</w:t>
      </w:r>
      <w:proofErr w:type="spellEnd"/>
      <w:r>
        <w:t xml:space="preserve"> районного суда г. Москвы от 24.10.2017 по делу </w:t>
      </w:r>
      <w:r>
        <w:t xml:space="preserve">02-3175/2017 (950 327,60 руб.)  - </w:t>
      </w:r>
      <w:r>
        <w:t>855 294,84</w:t>
      </w:r>
      <w:r>
        <w:t xml:space="preserve"> руб.</w:t>
      </w:r>
    </w:p>
    <w:p w14:paraId="0F128155" w14:textId="77777777" w:rsidR="000F6AF3" w:rsidRDefault="000F6AF3" w:rsidP="000F6AF3">
      <w:pPr>
        <w:spacing w:before="120" w:after="120"/>
        <w:jc w:val="both"/>
      </w:pPr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55C1"/>
    <w:rsid w:val="000970FF"/>
    <w:rsid w:val="000D3937"/>
    <w:rsid w:val="000D3FAD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0937"/>
    <w:rsid w:val="00375F9A"/>
    <w:rsid w:val="00377F47"/>
    <w:rsid w:val="00380BC7"/>
    <w:rsid w:val="00395B7D"/>
    <w:rsid w:val="003B7959"/>
    <w:rsid w:val="003F4D88"/>
    <w:rsid w:val="003F5162"/>
    <w:rsid w:val="00423F55"/>
    <w:rsid w:val="00453A3C"/>
    <w:rsid w:val="00476DEE"/>
    <w:rsid w:val="0048519C"/>
    <w:rsid w:val="00486677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5CA6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65325"/>
    <w:rsid w:val="00BB60EB"/>
    <w:rsid w:val="00C0083D"/>
    <w:rsid w:val="00C21051"/>
    <w:rsid w:val="00CD379D"/>
    <w:rsid w:val="00CE3867"/>
    <w:rsid w:val="00D2364C"/>
    <w:rsid w:val="00D67457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2018-07-19T11:23:00Z</cp:lastPrinted>
  <dcterms:created xsi:type="dcterms:W3CDTF">2018-08-16T08:21:00Z</dcterms:created>
  <dcterms:modified xsi:type="dcterms:W3CDTF">2019-11-27T13:35:00Z</dcterms:modified>
</cp:coreProperties>
</file>