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Pr="00B94D26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33248" w:rsidRPr="00A41F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33248" w:rsidRPr="00A41F1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33248" w:rsidRPr="00A41F1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33248" w:rsidRPr="00A41F1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33248" w:rsidRPr="00A41F1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A33248" w:rsidRPr="00A41F1F">
        <w:rPr>
          <w:rFonts w:ascii="Times New Roman" w:hAnsi="Times New Roman" w:cs="Times New Roman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proofErr w:type="gramStart"/>
      <w:r w:rsidR="00A33248" w:rsidRPr="00A41F1F">
        <w:rPr>
          <w:rFonts w:ascii="Times New Roman" w:hAnsi="Times New Roman" w:cs="Times New Roman"/>
          <w:sz w:val="24"/>
          <w:szCs w:val="24"/>
        </w:rPr>
        <w:t>от 12 сентября 2018 г. 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A33248" w:rsidRPr="00A41F1F">
        <w:rPr>
          <w:rFonts w:ascii="Times New Roman" w:hAnsi="Times New Roman" w:cs="Times New Roman"/>
          <w:sz w:val="24"/>
          <w:szCs w:val="24"/>
        </w:rPr>
        <w:t>Мосуралбанк</w:t>
      </w:r>
      <w:proofErr w:type="spellEnd"/>
      <w:r w:rsidR="00A33248" w:rsidRPr="00A41F1F">
        <w:rPr>
          <w:rFonts w:ascii="Times New Roman" w:hAnsi="Times New Roman" w:cs="Times New Roman"/>
          <w:sz w:val="24"/>
          <w:szCs w:val="24"/>
        </w:rPr>
        <w:t xml:space="preserve">» (АО) (адрес регистрации: 115035, г. Москва, </w:t>
      </w:r>
      <w:proofErr w:type="spellStart"/>
      <w:r w:rsidR="00A33248" w:rsidRPr="00A41F1F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="00A33248" w:rsidRPr="00A41F1F">
        <w:rPr>
          <w:rFonts w:ascii="Times New Roman" w:hAnsi="Times New Roman" w:cs="Times New Roman"/>
          <w:sz w:val="24"/>
          <w:szCs w:val="24"/>
        </w:rPr>
        <w:t xml:space="preserve"> наб., д. 22, стр. 2, ИНН 7707083011, ОГРН 1027700429855</w:t>
      </w:r>
      <w:r w:rsidR="0096307A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96307A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6307A">
        <w:rPr>
          <w:rFonts w:ascii="Times New Roman" w:hAnsi="Times New Roman" w:cs="Times New Roman"/>
          <w:sz w:val="24"/>
          <w:szCs w:val="24"/>
        </w:rPr>
        <w:t>Ф</w:t>
      </w:r>
      <w:r w:rsidR="0096307A" w:rsidRPr="00E909A4">
        <w:rPr>
          <w:rFonts w:ascii="Times New Roman" w:hAnsi="Times New Roman" w:cs="Times New Roman"/>
          <w:sz w:val="24"/>
          <w:szCs w:val="24"/>
        </w:rPr>
        <w:t>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96307A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A33248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33248" w:rsidRPr="00A41F1F">
        <w:rPr>
          <w:rFonts w:ascii="Times New Roman" w:hAnsi="Times New Roman" w:cs="Times New Roman"/>
          <w:sz w:val="24"/>
          <w:szCs w:val="24"/>
        </w:rPr>
        <w:t>№78030261166 в газете АО</w:t>
      </w:r>
      <w:proofErr w:type="gramEnd"/>
      <w:r w:rsidR="00A33248" w:rsidRPr="00A41F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33248" w:rsidRPr="00A41F1F">
        <w:rPr>
          <w:rFonts w:ascii="Times New Roman" w:hAnsi="Times New Roman" w:cs="Times New Roman"/>
          <w:sz w:val="24"/>
          <w:szCs w:val="24"/>
        </w:rPr>
        <w:t>Коммерсантъ» №157</w:t>
      </w:r>
      <w:r w:rsidR="00A33248">
        <w:rPr>
          <w:rFonts w:ascii="Times New Roman" w:hAnsi="Times New Roman" w:cs="Times New Roman"/>
          <w:sz w:val="24"/>
          <w:szCs w:val="24"/>
        </w:rPr>
        <w:t>(6637) от 31.08.2019 г</w:t>
      </w:r>
      <w:r w:rsidR="00A33248">
        <w:rPr>
          <w:rFonts w:ascii="Times New Roman" w:hAnsi="Times New Roman" w:cs="Times New Roman"/>
          <w:sz w:val="24"/>
          <w:lang w:eastAsia="ru-RU"/>
        </w:rPr>
        <w:t>.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A33248">
        <w:rPr>
          <w:rFonts w:ascii="Times New Roman" w:hAnsi="Times New Roman" w:cs="Times New Roman"/>
          <w:sz w:val="24"/>
          <w:lang w:eastAsia="ru-RU"/>
        </w:rPr>
        <w:t>1-5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и электронных </w:t>
      </w:r>
      <w:r w:rsidR="00B94D26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B94D26">
        <w:rPr>
          <w:rFonts w:ascii="Times New Roman" w:hAnsi="Times New Roman" w:cs="Times New Roman"/>
          <w:sz w:val="24"/>
          <w:lang w:eastAsia="ru-RU"/>
        </w:rPr>
        <w:t>имуществом финансовой организации (</w:t>
      </w:r>
      <w:r w:rsidR="00A33248" w:rsidRPr="00A33248">
        <w:rPr>
          <w:rFonts w:ascii="Times New Roman" w:hAnsi="Times New Roman" w:cs="Times New Roman"/>
        </w:rPr>
        <w:t>сообщение №78030261326 в газете АО «Коммерсантъ» №157(6637) от 31.08.2019</w:t>
      </w:r>
      <w:r w:rsidR="00A33248">
        <w:rPr>
          <w:rFonts w:ascii="Times New Roman" w:hAnsi="Times New Roman" w:cs="Times New Roman"/>
        </w:rPr>
        <w:t xml:space="preserve"> г.</w:t>
      </w:r>
      <w:r w:rsidR="005702AA">
        <w:rPr>
          <w:rFonts w:ascii="Times New Roman" w:hAnsi="Times New Roman" w:cs="Times New Roman"/>
        </w:rPr>
        <w:t>) по лоту 1</w:t>
      </w:r>
      <w:r w:rsidR="00B94D26">
        <w:rPr>
          <w:rFonts w:ascii="Times New Roman" w:hAnsi="Times New Roman" w:cs="Times New Roman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bookmarkEnd w:id="0"/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B7C4F"/>
    <w:rsid w:val="003C2CA3"/>
    <w:rsid w:val="003F35D1"/>
    <w:rsid w:val="004C1870"/>
    <w:rsid w:val="005050B9"/>
    <w:rsid w:val="005702AA"/>
    <w:rsid w:val="00697C1E"/>
    <w:rsid w:val="0096307A"/>
    <w:rsid w:val="00A33248"/>
    <w:rsid w:val="00AC5F5A"/>
    <w:rsid w:val="00B94D26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1773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13</cp:revision>
  <dcterms:created xsi:type="dcterms:W3CDTF">2020-04-06T06:13:00Z</dcterms:created>
  <dcterms:modified xsi:type="dcterms:W3CDTF">2020-04-16T10:24:00Z</dcterms:modified>
</cp:coreProperties>
</file>