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795F2F" w:rsidRDefault="00795F2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795F2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5F2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95F2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95F2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95F2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95F2F">
        <w:rPr>
          <w:rFonts w:ascii="Times New Roman" w:hAnsi="Times New Roman" w:cs="Times New Roman"/>
          <w:sz w:val="24"/>
          <w:szCs w:val="24"/>
        </w:rPr>
        <w:t>, (812) 334-26-04, 8(800) 777-57-57, vyrtosu@auction-house.ru),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</w:t>
      </w:r>
      <w:proofErr w:type="gramStart"/>
      <w:r w:rsidRPr="00795F2F">
        <w:rPr>
          <w:rFonts w:ascii="Times New Roman" w:hAnsi="Times New Roman" w:cs="Times New Roman"/>
          <w:sz w:val="24"/>
          <w:szCs w:val="24"/>
        </w:rPr>
        <w:t xml:space="preserve">резолютивная часть объявлена 25 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Pr="00795F2F">
        <w:rPr>
          <w:rFonts w:ascii="Times New Roman" w:hAnsi="Times New Roman" w:cs="Times New Roman"/>
          <w:sz w:val="24"/>
          <w:szCs w:val="24"/>
        </w:rPr>
        <w:t>Елоховский</w:t>
      </w:r>
      <w:proofErr w:type="spellEnd"/>
      <w:r w:rsidRPr="00795F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F2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95F2F">
        <w:rPr>
          <w:rFonts w:ascii="Times New Roman" w:hAnsi="Times New Roman" w:cs="Times New Roman"/>
          <w:sz w:val="24"/>
          <w:szCs w:val="24"/>
        </w:rPr>
        <w:t>-д, д. 3, стр. 2, ИНН 7744001151, ОГРН 1027700159233</w:t>
      </w:r>
      <w:r w:rsidR="00CF64BB" w:rsidRPr="00795F2F">
        <w:rPr>
          <w:rFonts w:ascii="Times New Roman" w:hAnsi="Times New Roman" w:cs="Times New Roman"/>
          <w:sz w:val="24"/>
          <w:szCs w:val="24"/>
        </w:rPr>
        <w:t>)</w:t>
      </w:r>
      <w:r w:rsidR="006F1158"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95F2F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795F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795F2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78030270335 </w:t>
      </w:r>
      <w:r w:rsidR="006F1158"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«Коммерсантъ» от </w:t>
      </w:r>
      <w:r w:rsidRPr="00795F2F">
        <w:rPr>
          <w:rFonts w:ascii="Times New Roman" w:hAnsi="Times New Roman" w:cs="Times New Roman"/>
          <w:sz w:val="24"/>
          <w:szCs w:val="24"/>
          <w:lang w:eastAsia="ru-RU"/>
        </w:rPr>
        <w:t>26.10.2019 г.</w:t>
      </w:r>
      <w:r w:rsidR="006F1158"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Pr="00795F2F">
        <w:rPr>
          <w:rFonts w:ascii="Times New Roman" w:hAnsi="Times New Roman" w:cs="Times New Roman"/>
          <w:sz w:val="24"/>
          <w:szCs w:val="24"/>
          <w:lang w:eastAsia="ru-RU"/>
        </w:rPr>
        <w:t>197(6677)</w:t>
      </w:r>
      <w:r w:rsidR="00A74582" w:rsidRPr="00795F2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795F2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об отмене следующего лота: </w:t>
      </w:r>
      <w:proofErr w:type="gramEnd"/>
    </w:p>
    <w:p w:rsidR="00795F2F" w:rsidRPr="00795F2F" w:rsidRDefault="00795F2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5F2F">
        <w:rPr>
          <w:rFonts w:ascii="Times New Roman" w:hAnsi="Times New Roman" w:cs="Times New Roman"/>
          <w:sz w:val="24"/>
          <w:szCs w:val="24"/>
          <w:lang w:eastAsia="ru-RU"/>
        </w:rPr>
        <w:t xml:space="preserve">Лот 18- </w:t>
      </w:r>
      <w:r w:rsidRPr="00795F2F">
        <w:rPr>
          <w:rFonts w:ascii="Times New Roman" w:hAnsi="Times New Roman" w:cs="Times New Roman"/>
          <w:spacing w:val="3"/>
          <w:sz w:val="24"/>
          <w:szCs w:val="24"/>
        </w:rPr>
        <w:t xml:space="preserve">Земельный участок - 373 600 кв. м (находится примерно в 500 м по направлению на север от ориентира), адрес ориентира: </w:t>
      </w:r>
      <w:proofErr w:type="gramStart"/>
      <w:r w:rsidRPr="00795F2F">
        <w:rPr>
          <w:rFonts w:ascii="Times New Roman" w:hAnsi="Times New Roman" w:cs="Times New Roman"/>
          <w:spacing w:val="3"/>
          <w:sz w:val="24"/>
          <w:szCs w:val="24"/>
        </w:rPr>
        <w:t>Московская</w:t>
      </w:r>
      <w:proofErr w:type="gramEnd"/>
      <w:r w:rsidRPr="00795F2F">
        <w:rPr>
          <w:rFonts w:ascii="Times New Roman" w:hAnsi="Times New Roman" w:cs="Times New Roman"/>
          <w:spacing w:val="3"/>
          <w:sz w:val="24"/>
          <w:szCs w:val="24"/>
        </w:rPr>
        <w:t xml:space="preserve"> обл., Раменский р-н, с. п. Гжельское, кадастровый номер 50:23:0010365:5, земли с/х назначения - для с/х производства</w:t>
      </w:r>
      <w:r w:rsidRPr="00795F2F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3D2FB9" w:rsidRPr="00795F2F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F1158"/>
    <w:rsid w:val="00795F2F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2016-10-26T09:11:00Z</cp:lastPrinted>
  <dcterms:created xsi:type="dcterms:W3CDTF">2018-08-16T09:05:00Z</dcterms:created>
  <dcterms:modified xsi:type="dcterms:W3CDTF">2019-11-06T13:44:00Z</dcterms:modified>
</cp:coreProperties>
</file>