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BD" w:rsidRPr="004D1954" w:rsidRDefault="00B259BD" w:rsidP="008A2FD8">
      <w:pPr>
        <w:tabs>
          <w:tab w:val="left" w:pos="4622"/>
          <w:tab w:val="left" w:pos="9198"/>
        </w:tabs>
        <w:suppressAutoHyphens/>
        <w:spacing w:after="0" w:line="240" w:lineRule="auto"/>
        <w:ind w:firstLine="284"/>
        <w:jc w:val="right"/>
        <w:rPr>
          <w:rFonts w:ascii="Times New Roman" w:eastAsia="Times New Roman" w:hAnsi="Times New Roman" w:cs="Times New Roman"/>
          <w:b/>
          <w:bCs/>
          <w:sz w:val="24"/>
          <w:szCs w:val="24"/>
          <w:lang w:eastAsia="ru-RU"/>
        </w:rPr>
      </w:pPr>
      <w:bookmarkStart w:id="0" w:name="_GoBack"/>
      <w:r w:rsidRPr="004D1954">
        <w:rPr>
          <w:rFonts w:ascii="Times New Roman" w:eastAsia="Times New Roman" w:hAnsi="Times New Roman" w:cs="Times New Roman"/>
          <w:b/>
          <w:bCs/>
          <w:sz w:val="24"/>
          <w:szCs w:val="24"/>
          <w:lang w:eastAsia="ru-RU"/>
        </w:rPr>
        <w:t>УТВЕРЖДАЮ</w:t>
      </w:r>
    </w:p>
    <w:p w:rsidR="00B259BD" w:rsidRPr="004D1954" w:rsidRDefault="00B259BD" w:rsidP="008A2FD8">
      <w:pPr>
        <w:tabs>
          <w:tab w:val="left" w:pos="4622"/>
          <w:tab w:val="left" w:pos="9198"/>
        </w:tabs>
        <w:suppressAutoHyphens/>
        <w:spacing w:after="0" w:line="240" w:lineRule="auto"/>
        <w:ind w:firstLine="284"/>
        <w:jc w:val="right"/>
        <w:rPr>
          <w:rFonts w:ascii="Times New Roman" w:eastAsia="Times New Roman" w:hAnsi="Times New Roman" w:cs="Times New Roman"/>
          <w:bCs/>
          <w:sz w:val="24"/>
          <w:szCs w:val="24"/>
          <w:lang w:eastAsia="ru-RU"/>
        </w:rPr>
      </w:pPr>
    </w:p>
    <w:p w:rsidR="00B259BD" w:rsidRPr="004D1954" w:rsidRDefault="00B259BD" w:rsidP="008A2FD8">
      <w:pPr>
        <w:widowControl w:val="0"/>
        <w:suppressAutoHyphens/>
        <w:autoSpaceDE w:val="0"/>
        <w:autoSpaceDN w:val="0"/>
        <w:adjustRightInd w:val="0"/>
        <w:spacing w:after="0" w:line="240" w:lineRule="auto"/>
        <w:ind w:firstLine="284"/>
        <w:jc w:val="right"/>
        <w:rPr>
          <w:rFonts w:ascii="Times New Roman" w:eastAsia="Times New Roman" w:hAnsi="Times New Roman" w:cs="Times New Roman"/>
          <w:bCs/>
          <w:sz w:val="24"/>
          <w:szCs w:val="24"/>
          <w:lang w:eastAsia="ru-RU"/>
        </w:rPr>
      </w:pPr>
      <w:r w:rsidRPr="004D1954">
        <w:rPr>
          <w:rFonts w:ascii="Times New Roman" w:eastAsia="Times New Roman" w:hAnsi="Times New Roman" w:cs="Times New Roman"/>
          <w:bCs/>
          <w:sz w:val="24"/>
          <w:szCs w:val="24"/>
          <w:lang w:eastAsia="ru-RU"/>
        </w:rPr>
        <w:t>Исполняющий обязанности</w:t>
      </w:r>
    </w:p>
    <w:p w:rsidR="00B259BD" w:rsidRPr="004D1954" w:rsidRDefault="00B259BD" w:rsidP="008A2FD8">
      <w:pPr>
        <w:widowControl w:val="0"/>
        <w:suppressAutoHyphens/>
        <w:autoSpaceDE w:val="0"/>
        <w:autoSpaceDN w:val="0"/>
        <w:adjustRightInd w:val="0"/>
        <w:spacing w:after="0" w:line="240" w:lineRule="auto"/>
        <w:ind w:firstLine="284"/>
        <w:jc w:val="right"/>
        <w:rPr>
          <w:rFonts w:ascii="Times New Roman" w:eastAsia="Times New Roman" w:hAnsi="Times New Roman" w:cs="Times New Roman"/>
          <w:bCs/>
          <w:sz w:val="24"/>
          <w:szCs w:val="24"/>
          <w:lang w:eastAsia="ru-RU"/>
        </w:rPr>
      </w:pPr>
      <w:r w:rsidRPr="004D1954">
        <w:rPr>
          <w:rFonts w:ascii="Times New Roman" w:eastAsia="Times New Roman" w:hAnsi="Times New Roman" w:cs="Times New Roman"/>
          <w:bCs/>
          <w:sz w:val="24"/>
          <w:szCs w:val="24"/>
          <w:lang w:eastAsia="ru-RU"/>
        </w:rPr>
        <w:t>заместителя Председателя Правления</w:t>
      </w:r>
    </w:p>
    <w:p w:rsidR="00B259BD" w:rsidRPr="004D1954" w:rsidRDefault="00B259BD" w:rsidP="008A2FD8">
      <w:pPr>
        <w:widowControl w:val="0"/>
        <w:suppressAutoHyphens/>
        <w:autoSpaceDE w:val="0"/>
        <w:autoSpaceDN w:val="0"/>
        <w:adjustRightInd w:val="0"/>
        <w:spacing w:after="0" w:line="240" w:lineRule="auto"/>
        <w:ind w:firstLine="284"/>
        <w:jc w:val="right"/>
        <w:rPr>
          <w:rFonts w:ascii="Times New Roman" w:eastAsia="Times New Roman" w:hAnsi="Times New Roman" w:cs="Times New Roman"/>
          <w:bCs/>
          <w:sz w:val="24"/>
          <w:szCs w:val="24"/>
          <w:lang w:eastAsia="ru-RU"/>
        </w:rPr>
      </w:pPr>
    </w:p>
    <w:p w:rsidR="00B259BD" w:rsidRPr="004D1954" w:rsidRDefault="00B259BD" w:rsidP="008A2FD8">
      <w:pPr>
        <w:widowControl w:val="0"/>
        <w:suppressAutoHyphens/>
        <w:autoSpaceDE w:val="0"/>
        <w:autoSpaceDN w:val="0"/>
        <w:adjustRightInd w:val="0"/>
        <w:spacing w:after="0" w:line="240" w:lineRule="auto"/>
        <w:ind w:firstLine="284"/>
        <w:jc w:val="right"/>
        <w:rPr>
          <w:rFonts w:ascii="Times New Roman" w:eastAsia="Times New Roman" w:hAnsi="Times New Roman" w:cs="Times New Roman"/>
          <w:bCs/>
          <w:sz w:val="24"/>
          <w:szCs w:val="24"/>
          <w:lang w:eastAsia="ru-RU"/>
        </w:rPr>
      </w:pPr>
      <w:r w:rsidRPr="004D1954">
        <w:rPr>
          <w:rFonts w:ascii="Times New Roman" w:eastAsia="Times New Roman" w:hAnsi="Times New Roman" w:cs="Times New Roman"/>
          <w:bCs/>
          <w:sz w:val="24"/>
          <w:szCs w:val="24"/>
          <w:lang w:eastAsia="ru-RU"/>
        </w:rPr>
        <w:t>________________ С.А. Смирнов</w:t>
      </w:r>
    </w:p>
    <w:p w:rsidR="00B259BD" w:rsidRPr="004D1954" w:rsidRDefault="00B259BD" w:rsidP="008A2FD8">
      <w:pPr>
        <w:tabs>
          <w:tab w:val="left" w:pos="4622"/>
          <w:tab w:val="left" w:pos="9198"/>
        </w:tabs>
        <w:suppressAutoHyphens/>
        <w:spacing w:after="0" w:line="240" w:lineRule="auto"/>
        <w:ind w:firstLine="284"/>
        <w:jc w:val="right"/>
        <w:rPr>
          <w:rFonts w:ascii="Times New Roman" w:eastAsia="Times New Roman" w:hAnsi="Times New Roman" w:cs="Times New Roman"/>
          <w:bCs/>
          <w:sz w:val="24"/>
          <w:szCs w:val="24"/>
          <w:lang w:eastAsia="ru-RU"/>
        </w:rPr>
      </w:pPr>
    </w:p>
    <w:p w:rsidR="00B259BD" w:rsidRPr="004D1954" w:rsidRDefault="00B259BD" w:rsidP="008A2FD8">
      <w:pPr>
        <w:tabs>
          <w:tab w:val="left" w:pos="4622"/>
          <w:tab w:val="left" w:pos="9198"/>
        </w:tabs>
        <w:suppressAutoHyphens/>
        <w:spacing w:after="0" w:line="240" w:lineRule="auto"/>
        <w:ind w:firstLine="284"/>
        <w:jc w:val="right"/>
        <w:rPr>
          <w:rFonts w:ascii="Times New Roman" w:eastAsia="Times New Roman" w:hAnsi="Times New Roman" w:cs="Times New Roman"/>
          <w:bCs/>
          <w:sz w:val="24"/>
          <w:szCs w:val="24"/>
          <w:lang w:eastAsia="ru-RU"/>
        </w:rPr>
      </w:pPr>
      <w:r w:rsidRPr="004D1954">
        <w:rPr>
          <w:rFonts w:ascii="Times New Roman" w:eastAsia="Times New Roman" w:hAnsi="Times New Roman" w:cs="Times New Roman"/>
          <w:bCs/>
          <w:sz w:val="24"/>
          <w:szCs w:val="24"/>
          <w:lang w:eastAsia="ru-RU"/>
        </w:rPr>
        <w:t>«___» ____________ 201____ г.</w:t>
      </w:r>
    </w:p>
    <w:p w:rsidR="00B259BD" w:rsidRPr="004D1954" w:rsidRDefault="00B259BD" w:rsidP="008A2FD8">
      <w:pPr>
        <w:widowControl w:val="0"/>
        <w:tabs>
          <w:tab w:val="right" w:pos="8504"/>
        </w:tabs>
        <w:spacing w:after="0" w:line="240" w:lineRule="auto"/>
        <w:contextualSpacing/>
        <w:jc w:val="right"/>
        <w:rPr>
          <w:rFonts w:ascii="Times New Roman" w:eastAsia="Times New Roman" w:hAnsi="Times New Roman" w:cs="Times New Roman"/>
          <w:sz w:val="24"/>
          <w:szCs w:val="24"/>
        </w:rPr>
      </w:pPr>
    </w:p>
    <w:p w:rsidR="00B259BD" w:rsidRPr="004D1954" w:rsidRDefault="00B259BD" w:rsidP="008A2FD8">
      <w:pPr>
        <w:tabs>
          <w:tab w:val="left" w:pos="4962"/>
        </w:tabs>
        <w:spacing w:after="0" w:line="240" w:lineRule="auto"/>
        <w:jc w:val="right"/>
        <w:rPr>
          <w:rFonts w:ascii="Times New Roman" w:eastAsia="Times New Roman" w:hAnsi="Times New Roman" w:cs="Times New Roman"/>
          <w:sz w:val="20"/>
          <w:szCs w:val="24"/>
        </w:rPr>
      </w:pPr>
      <w:r w:rsidRPr="004D1954">
        <w:rPr>
          <w:rFonts w:ascii="Times New Roman" w:eastAsia="Times New Roman" w:hAnsi="Times New Roman" w:cs="Times New Roman"/>
          <w:sz w:val="20"/>
          <w:szCs w:val="24"/>
        </w:rPr>
        <w:t xml:space="preserve">Типовая форма договора: </w:t>
      </w:r>
    </w:p>
    <w:p w:rsidR="00B259BD" w:rsidRPr="004D1954" w:rsidRDefault="00B259BD" w:rsidP="008A2FD8">
      <w:pPr>
        <w:spacing w:after="0" w:line="240" w:lineRule="auto"/>
        <w:jc w:val="right"/>
        <w:rPr>
          <w:rFonts w:ascii="Times New Roman" w:eastAsia="Times New Roman" w:hAnsi="Times New Roman" w:cs="Times New Roman"/>
          <w:b/>
          <w:sz w:val="20"/>
          <w:szCs w:val="24"/>
        </w:rPr>
      </w:pPr>
      <w:r w:rsidRPr="004D1954">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B259BD" w:rsidRPr="004D1954" w:rsidRDefault="00B259BD" w:rsidP="008A2FD8">
      <w:pPr>
        <w:spacing w:after="0" w:line="240" w:lineRule="auto"/>
        <w:jc w:val="right"/>
        <w:rPr>
          <w:rFonts w:ascii="Times New Roman" w:eastAsia="Times New Roman" w:hAnsi="Times New Roman" w:cs="Times New Roman"/>
          <w:sz w:val="20"/>
          <w:szCs w:val="24"/>
        </w:rPr>
      </w:pPr>
      <w:r w:rsidRPr="004D1954">
        <w:rPr>
          <w:rFonts w:ascii="Times New Roman" w:eastAsia="Times New Roman" w:hAnsi="Times New Roman" w:cs="Times New Roman"/>
          <w:sz w:val="20"/>
          <w:szCs w:val="24"/>
        </w:rPr>
        <w:t>Код формы: 012210055/1</w:t>
      </w:r>
    </w:p>
    <w:p w:rsidR="00B259BD" w:rsidRPr="004D1954" w:rsidRDefault="00B259BD" w:rsidP="008A2FD8">
      <w:pPr>
        <w:spacing w:after="0" w:line="240" w:lineRule="auto"/>
        <w:jc w:val="right"/>
        <w:rPr>
          <w:rFonts w:ascii="Times New Roman" w:eastAsia="Times New Roman" w:hAnsi="Times New Roman" w:cs="Times New Roman"/>
          <w:sz w:val="20"/>
          <w:szCs w:val="24"/>
        </w:rPr>
      </w:pPr>
      <w:r w:rsidRPr="004D1954">
        <w:rPr>
          <w:rFonts w:ascii="Times New Roman" w:eastAsia="Times New Roman" w:hAnsi="Times New Roman" w:cs="Times New Roman"/>
          <w:sz w:val="20"/>
          <w:szCs w:val="24"/>
        </w:rPr>
        <w:t xml:space="preserve">Наименование подразделения-разработчика: </w:t>
      </w:r>
      <w:r w:rsidRPr="004D1954">
        <w:rPr>
          <w:rFonts w:ascii="Times New Roman" w:eastAsia="Times New Roman" w:hAnsi="Times New Roman" w:cs="Times New Roman"/>
          <w:b/>
          <w:sz w:val="20"/>
          <w:szCs w:val="24"/>
        </w:rPr>
        <w:t>Департамент недвижимости и эксплуатации</w:t>
      </w:r>
    </w:p>
    <w:p w:rsidR="00B259BD" w:rsidRPr="004D1954" w:rsidRDefault="00B259BD" w:rsidP="008A2FD8">
      <w:pPr>
        <w:spacing w:after="0" w:line="240" w:lineRule="auto"/>
        <w:jc w:val="right"/>
        <w:rPr>
          <w:rFonts w:ascii="Times New Roman" w:eastAsia="Times New Roman" w:hAnsi="Times New Roman" w:cs="Times New Roman"/>
          <w:bCs/>
          <w:sz w:val="20"/>
          <w:szCs w:val="24"/>
        </w:rPr>
      </w:pPr>
      <w:r w:rsidRPr="004D1954">
        <w:rPr>
          <w:rFonts w:ascii="Times New Roman" w:eastAsia="Times New Roman" w:hAnsi="Times New Roman" w:cs="Times New Roman"/>
          <w:bCs/>
          <w:sz w:val="20"/>
          <w:szCs w:val="24"/>
        </w:rPr>
        <w:t xml:space="preserve">Сфера применения формы: </w:t>
      </w:r>
    </w:p>
    <w:p w:rsidR="00B259BD" w:rsidRPr="004D1954" w:rsidRDefault="00B259BD" w:rsidP="008A2FD8">
      <w:pPr>
        <w:spacing w:after="0" w:line="240" w:lineRule="auto"/>
        <w:jc w:val="right"/>
        <w:rPr>
          <w:rFonts w:ascii="Times New Roman" w:eastAsia="Times New Roman" w:hAnsi="Times New Roman" w:cs="Times New Roman"/>
          <w:bCs/>
          <w:sz w:val="20"/>
          <w:szCs w:val="24"/>
        </w:rPr>
      </w:pPr>
      <w:r w:rsidRPr="004D1954">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4D1954">
        <w:t xml:space="preserve"> </w:t>
      </w:r>
      <w:r w:rsidRPr="004D1954">
        <w:rPr>
          <w:rFonts w:ascii="Times New Roman" w:eastAsia="Times New Roman" w:hAnsi="Times New Roman" w:cs="Times New Roman"/>
          <w:bCs/>
          <w:sz w:val="20"/>
          <w:szCs w:val="24"/>
        </w:rPr>
        <w:t>с последующей арендой данного имущества (с обратной арендой).</w:t>
      </w:r>
    </w:p>
    <w:p w:rsidR="00B259BD" w:rsidRPr="004D1954" w:rsidRDefault="00B259BD" w:rsidP="008A2FD8">
      <w:pPr>
        <w:spacing w:after="0" w:line="240" w:lineRule="auto"/>
        <w:jc w:val="right"/>
        <w:rPr>
          <w:rFonts w:ascii="Times New Roman" w:eastAsia="Times New Roman" w:hAnsi="Times New Roman" w:cs="Times New Roman"/>
          <w:bCs/>
          <w:sz w:val="20"/>
          <w:szCs w:val="24"/>
        </w:rPr>
      </w:pPr>
      <w:r w:rsidRPr="004D1954">
        <w:rPr>
          <w:rFonts w:ascii="Times New Roman" w:eastAsia="Times New Roman" w:hAnsi="Times New Roman" w:cs="Times New Roman"/>
          <w:bCs/>
          <w:sz w:val="20"/>
          <w:szCs w:val="24"/>
        </w:rPr>
        <w:t>2. Центральный аппарат/Территориальные банки ПАО Сбербанк.</w:t>
      </w:r>
    </w:p>
    <w:p w:rsidR="00B259BD" w:rsidRPr="004D1954" w:rsidRDefault="00B259BD" w:rsidP="008A2FD8">
      <w:pPr>
        <w:spacing w:after="0" w:line="240" w:lineRule="auto"/>
        <w:jc w:val="right"/>
        <w:rPr>
          <w:rFonts w:ascii="Times New Roman" w:eastAsia="Times New Roman" w:hAnsi="Times New Roman" w:cs="Times New Roman"/>
          <w:bCs/>
          <w:sz w:val="20"/>
          <w:szCs w:val="24"/>
          <w:lang w:eastAsia="ru-RU"/>
        </w:rPr>
      </w:pPr>
      <w:r w:rsidRPr="004D1954">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B259BD" w:rsidRPr="004D1954" w:rsidRDefault="00B259BD" w:rsidP="008A2FD8">
      <w:pPr>
        <w:spacing w:after="0" w:line="240" w:lineRule="auto"/>
        <w:rPr>
          <w:rFonts w:ascii="Times New Roman" w:eastAsia="Times New Roman" w:hAnsi="Times New Roman" w:cs="Times New Roman"/>
          <w:bCs/>
          <w:sz w:val="24"/>
          <w:szCs w:val="24"/>
          <w:lang w:eastAsia="ru-RU"/>
        </w:rPr>
      </w:pPr>
    </w:p>
    <w:p w:rsidR="00B259BD" w:rsidRPr="004D1954" w:rsidRDefault="00B259BD" w:rsidP="008A2FD8">
      <w:pPr>
        <w:spacing w:after="0" w:line="240" w:lineRule="auto"/>
        <w:jc w:val="center"/>
        <w:rPr>
          <w:rFonts w:ascii="Times New Roman" w:eastAsia="Times New Roman" w:hAnsi="Times New Roman" w:cs="Times New Roman"/>
          <w:b/>
          <w:bCs/>
          <w:sz w:val="24"/>
          <w:szCs w:val="24"/>
          <w:lang w:eastAsia="ru-RU"/>
        </w:rPr>
      </w:pPr>
      <w:r w:rsidRPr="004D1954">
        <w:rPr>
          <w:rFonts w:ascii="Times New Roman" w:eastAsia="Times New Roman" w:hAnsi="Times New Roman" w:cs="Times New Roman"/>
          <w:b/>
          <w:bCs/>
          <w:sz w:val="24"/>
          <w:szCs w:val="24"/>
          <w:lang w:eastAsia="ru-RU"/>
        </w:rPr>
        <w:t>ДОГОВОР № _____</w:t>
      </w:r>
    </w:p>
    <w:p w:rsidR="00B259BD" w:rsidRPr="004D1954" w:rsidRDefault="00B259BD" w:rsidP="008A2FD8">
      <w:pPr>
        <w:spacing w:after="0" w:line="240" w:lineRule="auto"/>
        <w:jc w:val="center"/>
        <w:rPr>
          <w:rFonts w:ascii="Times New Roman" w:eastAsia="Times New Roman" w:hAnsi="Times New Roman" w:cs="Times New Roman"/>
          <w:b/>
          <w:bCs/>
          <w:sz w:val="24"/>
          <w:szCs w:val="24"/>
        </w:rPr>
      </w:pPr>
      <w:r w:rsidRPr="004D1954">
        <w:rPr>
          <w:rFonts w:ascii="Times New Roman" w:eastAsia="Times New Roman" w:hAnsi="Times New Roman" w:cs="Times New Roman"/>
          <w:b/>
          <w:bCs/>
          <w:sz w:val="24"/>
          <w:szCs w:val="24"/>
        </w:rPr>
        <w:t>купли-продажи недвижимого имущества</w:t>
      </w:r>
      <w:r w:rsidRPr="004D1954">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B259BD" w:rsidRPr="004D1954" w:rsidRDefault="00B259BD" w:rsidP="008A2FD8">
      <w:pPr>
        <w:spacing w:after="0" w:line="240" w:lineRule="auto"/>
        <w:rPr>
          <w:rFonts w:ascii="Times New Roman" w:eastAsia="Times New Roman" w:hAnsi="Times New Roman" w:cs="Times New Roman"/>
          <w:sz w:val="24"/>
          <w:szCs w:val="24"/>
        </w:rPr>
      </w:pPr>
    </w:p>
    <w:p w:rsidR="00B259BD" w:rsidRPr="004D1954" w:rsidRDefault="008A2FD8" w:rsidP="008A2FD8">
      <w:pPr>
        <w:spacing w:after="0" w:line="240" w:lineRule="auto"/>
        <w:jc w:val="both"/>
        <w:rPr>
          <w:rFonts w:ascii="Times New Roman" w:eastAsia="Times New Roman" w:hAnsi="Times New Roman" w:cs="Times New Roman"/>
          <w:sz w:val="24"/>
          <w:szCs w:val="24"/>
        </w:rPr>
      </w:pPr>
      <w:r w:rsidRPr="004D1954">
        <w:rPr>
          <w:rFonts w:ascii="Times New Roman" w:eastAsia="Times New Roman" w:hAnsi="Times New Roman" w:cs="Times New Roman"/>
          <w:sz w:val="24"/>
          <w:szCs w:val="24"/>
        </w:rPr>
        <w:t xml:space="preserve">г. Омск                                                                                                          </w:t>
      </w:r>
      <w:proofErr w:type="gramStart"/>
      <w:r w:rsidRPr="004D1954">
        <w:rPr>
          <w:rFonts w:ascii="Times New Roman" w:eastAsia="Times New Roman" w:hAnsi="Times New Roman" w:cs="Times New Roman"/>
          <w:sz w:val="24"/>
          <w:szCs w:val="24"/>
        </w:rPr>
        <w:t xml:space="preserve">   «</w:t>
      </w:r>
      <w:proofErr w:type="gramEnd"/>
      <w:r w:rsidRPr="004D1954">
        <w:rPr>
          <w:rFonts w:ascii="Times New Roman" w:eastAsia="Times New Roman" w:hAnsi="Times New Roman" w:cs="Times New Roman"/>
          <w:sz w:val="24"/>
          <w:szCs w:val="24"/>
        </w:rPr>
        <w:t>____» ______ 2019 год</w:t>
      </w:r>
    </w:p>
    <w:p w:rsidR="00B259BD" w:rsidRPr="004D1954" w:rsidRDefault="00B259BD" w:rsidP="008A2FD8">
      <w:pPr>
        <w:spacing w:after="0" w:line="240" w:lineRule="auto"/>
        <w:jc w:val="both"/>
        <w:rPr>
          <w:rFonts w:ascii="Times New Roman" w:eastAsia="Times New Roman" w:hAnsi="Times New Roman" w:cs="Times New Roman"/>
          <w:sz w:val="24"/>
          <w:szCs w:val="24"/>
        </w:rPr>
      </w:pPr>
    </w:p>
    <w:p w:rsidR="00B259BD" w:rsidRPr="004D1954" w:rsidRDefault="00B259BD" w:rsidP="008A2FD8">
      <w:pPr>
        <w:spacing w:after="0" w:line="240" w:lineRule="auto"/>
        <w:ind w:firstLine="708"/>
        <w:jc w:val="both"/>
        <w:rPr>
          <w:rFonts w:ascii="Times New Roman" w:hAnsi="Times New Roman" w:cs="Times New Roman"/>
          <w:sz w:val="24"/>
          <w:szCs w:val="24"/>
        </w:rPr>
      </w:pPr>
      <w:r w:rsidRPr="004D1954">
        <w:rPr>
          <w:rFonts w:ascii="Times New Roman" w:eastAsia="Times New Roman" w:hAnsi="Times New Roman" w:cs="Times New Roman"/>
          <w:sz w:val="24"/>
          <w:szCs w:val="24"/>
          <w:lang w:eastAsia="ru-RU"/>
        </w:rPr>
        <w:t>Публичное акционерное общество «Сбербанк России»</w:t>
      </w:r>
      <w:r w:rsidRPr="004D1954">
        <w:rPr>
          <w:rStyle w:val="a8"/>
          <w:rFonts w:ascii="Times New Roman" w:hAnsi="Times New Roman"/>
          <w:sz w:val="24"/>
          <w:szCs w:val="24"/>
          <w:lang w:eastAsia="ru-RU"/>
        </w:rPr>
        <w:footnoteReference w:id="1"/>
      </w:r>
      <w:r w:rsidRPr="004D1954">
        <w:rPr>
          <w:rFonts w:ascii="Times New Roman" w:eastAsia="Times New Roman" w:hAnsi="Times New Roman" w:cs="Times New Roman"/>
          <w:sz w:val="24"/>
          <w:szCs w:val="24"/>
          <w:lang w:eastAsia="ru-RU"/>
        </w:rPr>
        <w:t xml:space="preserve">, ПАО Сбербанк, именуемое в дальнейшем </w:t>
      </w:r>
      <w:r w:rsidRPr="004D1954">
        <w:rPr>
          <w:rFonts w:ascii="Times New Roman" w:eastAsia="Times New Roman" w:hAnsi="Times New Roman" w:cs="Times New Roman"/>
          <w:b/>
          <w:sz w:val="24"/>
          <w:szCs w:val="24"/>
          <w:lang w:eastAsia="ru-RU"/>
        </w:rPr>
        <w:t>«Продавец»</w:t>
      </w:r>
      <w:r w:rsidRPr="004D1954">
        <w:rPr>
          <w:rFonts w:ascii="Times New Roman" w:eastAsia="Times New Roman" w:hAnsi="Times New Roman" w:cs="Times New Roman"/>
          <w:sz w:val="24"/>
          <w:szCs w:val="24"/>
          <w:lang w:eastAsia="ru-RU"/>
        </w:rPr>
        <w:t xml:space="preserve">, в лице </w:t>
      </w:r>
      <w:r w:rsidR="008A2FD8" w:rsidRPr="004D1954">
        <w:rPr>
          <w:rFonts w:ascii="Times New Roman" w:eastAsia="Times New Roman" w:hAnsi="Times New Roman" w:cs="Times New Roman"/>
          <w:sz w:val="24"/>
          <w:szCs w:val="24"/>
          <w:lang w:eastAsia="ru-RU"/>
        </w:rPr>
        <w:t xml:space="preserve">заместителя управляющего – руководителя РСЦ Омским отделением № 8634 ПАО Сбербанк </w:t>
      </w:r>
      <w:proofErr w:type="spellStart"/>
      <w:r w:rsidR="008A2FD8" w:rsidRPr="004D1954">
        <w:rPr>
          <w:rFonts w:ascii="Times New Roman" w:eastAsia="Times New Roman" w:hAnsi="Times New Roman" w:cs="Times New Roman"/>
          <w:sz w:val="24"/>
          <w:szCs w:val="24"/>
          <w:lang w:eastAsia="ru-RU"/>
        </w:rPr>
        <w:t>Мусалимовой</w:t>
      </w:r>
      <w:proofErr w:type="spellEnd"/>
      <w:r w:rsidR="008A2FD8" w:rsidRPr="004D1954">
        <w:rPr>
          <w:rFonts w:ascii="Times New Roman" w:eastAsia="Times New Roman" w:hAnsi="Times New Roman" w:cs="Times New Roman"/>
          <w:sz w:val="24"/>
          <w:szCs w:val="24"/>
          <w:lang w:eastAsia="ru-RU"/>
        </w:rPr>
        <w:t xml:space="preserve"> Светланы </w:t>
      </w:r>
      <w:proofErr w:type="spellStart"/>
      <w:r w:rsidR="008A2FD8" w:rsidRPr="004D1954">
        <w:rPr>
          <w:rFonts w:ascii="Times New Roman" w:eastAsia="Times New Roman" w:hAnsi="Times New Roman" w:cs="Times New Roman"/>
          <w:sz w:val="24"/>
          <w:szCs w:val="24"/>
          <w:lang w:eastAsia="ru-RU"/>
        </w:rPr>
        <w:t>Сапаровны</w:t>
      </w:r>
      <w:proofErr w:type="spellEnd"/>
      <w:r w:rsidR="008A2FD8" w:rsidRPr="004D1954">
        <w:rPr>
          <w:rFonts w:ascii="Times New Roman" w:eastAsia="Times New Roman" w:hAnsi="Times New Roman" w:cs="Times New Roman"/>
          <w:sz w:val="24"/>
          <w:szCs w:val="24"/>
          <w:lang w:eastAsia="ru-RU"/>
        </w:rPr>
        <w:t xml:space="preserve">, действующего на основании </w:t>
      </w:r>
      <w:r w:rsidR="008A2FD8" w:rsidRPr="004D1954">
        <w:rPr>
          <w:rFonts w:ascii="Times New Roman" w:hAnsi="Times New Roman" w:cs="Times New Roman"/>
          <w:sz w:val="24"/>
          <w:szCs w:val="24"/>
        </w:rPr>
        <w:t>Устава ПАО Сбербанк, Положения об Омском отделении № 8634 и доверенности реестровый № 1-295 от 22.03.2017 года</w:t>
      </w:r>
      <w:r w:rsidRPr="004D1954">
        <w:rPr>
          <w:rFonts w:ascii="Times New Roman" w:eastAsia="Times New Roman" w:hAnsi="Times New Roman" w:cs="Times New Roman"/>
          <w:sz w:val="24"/>
          <w:szCs w:val="24"/>
          <w:lang w:eastAsia="ru-RU"/>
        </w:rPr>
        <w:t>, с одной стороны, и</w:t>
      </w:r>
    </w:p>
    <w:p w:rsidR="00B259BD" w:rsidRPr="004D1954" w:rsidRDefault="00B259BD"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________ </w:t>
      </w:r>
      <w:r w:rsidRPr="004D1954">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4D1954">
        <w:rPr>
          <w:rFonts w:ascii="Times New Roman" w:eastAsia="Times New Roman" w:hAnsi="Times New Roman" w:cs="Times New Roman"/>
          <w:sz w:val="24"/>
          <w:szCs w:val="24"/>
          <w:lang w:eastAsia="ru-RU"/>
        </w:rPr>
        <w:t>_______, именуем__ в дальнейшем</w:t>
      </w:r>
      <w:r w:rsidRPr="004D1954">
        <w:rPr>
          <w:rFonts w:ascii="Times New Roman" w:eastAsia="Times New Roman" w:hAnsi="Times New Roman" w:cs="Times New Roman"/>
          <w:b/>
          <w:sz w:val="24"/>
          <w:szCs w:val="24"/>
          <w:lang w:eastAsia="ru-RU"/>
        </w:rPr>
        <w:t xml:space="preserve"> «Покупатель»</w:t>
      </w:r>
      <w:r w:rsidRPr="004D1954">
        <w:rPr>
          <w:rFonts w:ascii="Times New Roman" w:eastAsia="Times New Roman" w:hAnsi="Times New Roman" w:cs="Times New Roman"/>
          <w:sz w:val="24"/>
          <w:szCs w:val="24"/>
          <w:lang w:eastAsia="ru-RU"/>
        </w:rPr>
        <w:t xml:space="preserve"> в лице ______________ </w:t>
      </w:r>
      <w:r w:rsidRPr="004D1954">
        <w:rPr>
          <w:rFonts w:ascii="Times New Roman" w:eastAsia="Times New Roman" w:hAnsi="Times New Roman" w:cs="Times New Roman"/>
          <w:i/>
          <w:iCs/>
          <w:sz w:val="24"/>
          <w:szCs w:val="24"/>
          <w:lang w:eastAsia="ru-RU"/>
        </w:rPr>
        <w:t>(указать должность, фамилию, имя, отчество представителя)</w:t>
      </w:r>
      <w:r w:rsidRPr="004D1954">
        <w:rPr>
          <w:rFonts w:ascii="Times New Roman" w:eastAsia="Times New Roman" w:hAnsi="Times New Roman" w:cs="Times New Roman"/>
          <w:sz w:val="24"/>
          <w:szCs w:val="24"/>
          <w:lang w:eastAsia="ru-RU"/>
        </w:rPr>
        <w:t xml:space="preserve"> _______, действующего на основании _____________________ </w:t>
      </w:r>
      <w:r w:rsidRPr="004D1954">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4D1954">
        <w:rPr>
          <w:rFonts w:ascii="Times New Roman" w:eastAsia="Times New Roman" w:hAnsi="Times New Roman" w:cs="Times New Roman"/>
          <w:sz w:val="24"/>
          <w:szCs w:val="24"/>
          <w:lang w:eastAsia="ru-RU"/>
        </w:rPr>
        <w:t>_______,</w:t>
      </w:r>
      <w:r w:rsidRPr="004D1954">
        <w:rPr>
          <w:rFonts w:ascii="Times New Roman" w:eastAsia="Times New Roman" w:hAnsi="Times New Roman" w:cs="Times New Roman"/>
          <w:iCs/>
          <w:sz w:val="24"/>
          <w:szCs w:val="24"/>
          <w:vertAlign w:val="superscript"/>
          <w:lang w:eastAsia="ru-RU"/>
        </w:rPr>
        <w:footnoteReference w:id="2"/>
      </w:r>
      <w:r w:rsidRPr="004D1954">
        <w:rPr>
          <w:rFonts w:ascii="Times New Roman" w:eastAsia="Times New Roman" w:hAnsi="Times New Roman" w:cs="Times New Roman"/>
          <w:sz w:val="24"/>
          <w:szCs w:val="24"/>
          <w:lang w:eastAsia="ru-RU"/>
        </w:rPr>
        <w:t xml:space="preserve"> с другой стороны, совместно именуемые далее «</w:t>
      </w:r>
      <w:r w:rsidRPr="004D1954">
        <w:rPr>
          <w:rFonts w:ascii="Times New Roman" w:eastAsia="Times New Roman" w:hAnsi="Times New Roman" w:cs="Times New Roman"/>
          <w:b/>
          <w:sz w:val="24"/>
          <w:szCs w:val="24"/>
          <w:lang w:eastAsia="ru-RU"/>
        </w:rPr>
        <w:t>Стороны</w:t>
      </w:r>
      <w:r w:rsidRPr="004D1954">
        <w:rPr>
          <w:rFonts w:ascii="Times New Roman" w:eastAsia="Times New Roman" w:hAnsi="Times New Roman" w:cs="Times New Roman"/>
          <w:sz w:val="24"/>
          <w:szCs w:val="24"/>
          <w:lang w:eastAsia="ru-RU"/>
        </w:rPr>
        <w:t>», а каждая в отдельности «</w:t>
      </w:r>
      <w:r w:rsidRPr="004D1954">
        <w:rPr>
          <w:rFonts w:ascii="Times New Roman" w:eastAsia="Times New Roman" w:hAnsi="Times New Roman" w:cs="Times New Roman"/>
          <w:b/>
          <w:sz w:val="24"/>
          <w:szCs w:val="24"/>
          <w:lang w:eastAsia="ru-RU"/>
        </w:rPr>
        <w:t>Сторона</w:t>
      </w:r>
      <w:r w:rsidRPr="004D1954">
        <w:rPr>
          <w:rFonts w:ascii="Times New Roman" w:eastAsia="Times New Roman" w:hAnsi="Times New Roman" w:cs="Times New Roman"/>
          <w:sz w:val="24"/>
          <w:szCs w:val="24"/>
          <w:lang w:eastAsia="ru-RU"/>
        </w:rPr>
        <w:t>», заключили настоящий договор (далее – «</w:t>
      </w:r>
      <w:r w:rsidRPr="004D1954">
        <w:rPr>
          <w:rFonts w:ascii="Times New Roman" w:eastAsia="Times New Roman" w:hAnsi="Times New Roman" w:cs="Times New Roman"/>
          <w:b/>
          <w:sz w:val="24"/>
          <w:szCs w:val="24"/>
          <w:lang w:eastAsia="ru-RU"/>
        </w:rPr>
        <w:t>Договор</w:t>
      </w:r>
      <w:r w:rsidRPr="004D1954">
        <w:rPr>
          <w:rFonts w:ascii="Times New Roman" w:eastAsia="Times New Roman" w:hAnsi="Times New Roman" w:cs="Times New Roman"/>
          <w:sz w:val="24"/>
          <w:szCs w:val="24"/>
          <w:lang w:eastAsia="ru-RU"/>
        </w:rPr>
        <w:t>») о нижеследующем:</w:t>
      </w:r>
    </w:p>
    <w:p w:rsidR="00B259BD" w:rsidRPr="004D1954" w:rsidRDefault="00B259BD" w:rsidP="008A2FD8">
      <w:pPr>
        <w:spacing w:after="0" w:line="240" w:lineRule="auto"/>
        <w:jc w:val="both"/>
        <w:rPr>
          <w:rFonts w:ascii="Times New Roman" w:eastAsia="Times New Roman" w:hAnsi="Times New Roman" w:cs="Times New Roman"/>
          <w:sz w:val="24"/>
          <w:szCs w:val="24"/>
          <w:lang w:eastAsia="ru-RU"/>
        </w:rPr>
      </w:pPr>
    </w:p>
    <w:p w:rsidR="00B259BD" w:rsidRPr="004D1954" w:rsidRDefault="008A2FD8" w:rsidP="008A2FD8">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1. </w:t>
      </w:r>
      <w:r w:rsidR="00B259BD" w:rsidRPr="004D1954">
        <w:rPr>
          <w:rFonts w:ascii="Times New Roman" w:hAnsi="Times New Roman" w:cs="Times New Roman"/>
          <w:b/>
          <w:sz w:val="24"/>
          <w:szCs w:val="24"/>
        </w:rPr>
        <w:t>Предмет Договора</w:t>
      </w:r>
    </w:p>
    <w:p w:rsidR="00B259BD" w:rsidRPr="004D1954" w:rsidRDefault="00B259BD" w:rsidP="008A2FD8">
      <w:pPr>
        <w:spacing w:after="0" w:line="240" w:lineRule="auto"/>
        <w:rPr>
          <w:rFonts w:ascii="Times New Roman" w:hAnsi="Times New Roman" w:cs="Times New Roman"/>
          <w:sz w:val="24"/>
          <w:szCs w:val="24"/>
        </w:rPr>
      </w:pPr>
    </w:p>
    <w:p w:rsidR="00B259BD" w:rsidRPr="004D1954" w:rsidRDefault="008A2FD8" w:rsidP="008A2FD8">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sidRPr="004D1954">
        <w:rPr>
          <w:rFonts w:ascii="Times New Roman" w:eastAsia="Times New Roman" w:hAnsi="Times New Roman" w:cs="Times New Roman"/>
          <w:sz w:val="24"/>
          <w:szCs w:val="24"/>
          <w:lang w:eastAsia="ru-RU"/>
        </w:rPr>
        <w:t xml:space="preserve">1.1. </w:t>
      </w:r>
      <w:r w:rsidR="00B259BD" w:rsidRPr="004D1954">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00B259BD" w:rsidRPr="004D1954">
        <w:rPr>
          <w:rFonts w:ascii="Times New Roman" w:eastAsia="Times New Roman" w:hAnsi="Times New Roman" w:cs="Times New Roman"/>
          <w:b/>
          <w:sz w:val="24"/>
          <w:szCs w:val="24"/>
          <w:lang w:eastAsia="ru-RU"/>
        </w:rPr>
        <w:t>Имущество</w:t>
      </w:r>
      <w:r w:rsidR="00B259BD" w:rsidRPr="004D1954">
        <w:rPr>
          <w:rFonts w:ascii="Times New Roman" w:eastAsia="Times New Roman" w:hAnsi="Times New Roman" w:cs="Times New Roman"/>
          <w:sz w:val="24"/>
          <w:szCs w:val="24"/>
          <w:lang w:eastAsia="ru-RU"/>
        </w:rPr>
        <w:t>»):</w:t>
      </w:r>
    </w:p>
    <w:p w:rsidR="00B259BD" w:rsidRPr="004D1954" w:rsidRDefault="008A2FD8" w:rsidP="008A2FD8">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sidRPr="004D1954">
        <w:rPr>
          <w:rFonts w:ascii="Times New Roman" w:eastAsia="Times New Roman" w:hAnsi="Times New Roman" w:cs="Times New Roman"/>
          <w:sz w:val="24"/>
          <w:szCs w:val="24"/>
          <w:lang w:eastAsia="ru-RU"/>
        </w:rPr>
        <w:t xml:space="preserve">1.1.1. </w:t>
      </w:r>
      <w:r w:rsidR="00B259BD" w:rsidRPr="004D1954">
        <w:rPr>
          <w:rFonts w:ascii="Times New Roman" w:eastAsia="Times New Roman" w:hAnsi="Times New Roman" w:cs="Times New Roman"/>
          <w:sz w:val="24"/>
          <w:szCs w:val="24"/>
          <w:lang w:eastAsia="ru-RU"/>
        </w:rPr>
        <w:t>Недвижимое имущество (далее – «</w:t>
      </w:r>
      <w:r w:rsidR="00B259BD" w:rsidRPr="004D1954">
        <w:rPr>
          <w:rFonts w:ascii="Times New Roman" w:eastAsia="Times New Roman" w:hAnsi="Times New Roman" w:cs="Times New Roman"/>
          <w:b/>
          <w:sz w:val="24"/>
          <w:szCs w:val="24"/>
          <w:lang w:eastAsia="ru-RU"/>
        </w:rPr>
        <w:t>Недвижимое имущество</w:t>
      </w:r>
      <w:r w:rsidR="00B259BD" w:rsidRPr="004D1954">
        <w:rPr>
          <w:rFonts w:ascii="Times New Roman" w:eastAsia="Times New Roman" w:hAnsi="Times New Roman" w:cs="Times New Roman"/>
          <w:sz w:val="24"/>
          <w:szCs w:val="24"/>
          <w:lang w:eastAsia="ru-RU"/>
        </w:rPr>
        <w:t>»):</w:t>
      </w:r>
    </w:p>
    <w:p w:rsidR="00B259BD" w:rsidRPr="004D1954" w:rsidRDefault="008A2FD8" w:rsidP="008A2FD8">
      <w:pPr>
        <w:pStyle w:val="a5"/>
        <w:widowControl w:val="0"/>
        <w:suppressAutoHyphens/>
        <w:spacing w:after="0" w:line="240" w:lineRule="auto"/>
        <w:ind w:left="0" w:firstLine="709"/>
        <w:jc w:val="both"/>
        <w:rPr>
          <w:rFonts w:ascii="Times New Roman" w:eastAsia="Times New Roman" w:hAnsi="Times New Roman" w:cs="Times New Roman"/>
          <w:b/>
          <w:bCs/>
          <w:sz w:val="24"/>
          <w:szCs w:val="24"/>
          <w:lang w:eastAsia="ru-RU"/>
        </w:rPr>
      </w:pPr>
      <w:r w:rsidRPr="004D1954">
        <w:rPr>
          <w:rFonts w:ascii="Times New Roman" w:eastAsia="Times New Roman" w:hAnsi="Times New Roman" w:cs="Times New Roman"/>
          <w:sz w:val="24"/>
          <w:szCs w:val="24"/>
          <w:lang w:eastAsia="ru-RU"/>
        </w:rPr>
        <w:t>1.1.1.1. Нежилое здание, количество этажей 3, а также подземных 1, общей площадью 1 622,00 кв. м</w:t>
      </w:r>
      <w:r w:rsidR="00B259BD" w:rsidRPr="004D1954">
        <w:rPr>
          <w:rFonts w:ascii="Times New Roman" w:eastAsia="Times New Roman" w:hAnsi="Times New Roman" w:cs="Times New Roman"/>
          <w:sz w:val="24"/>
          <w:szCs w:val="24"/>
          <w:lang w:eastAsia="ru-RU"/>
        </w:rPr>
        <w:t xml:space="preserve"> (далее – «</w:t>
      </w:r>
      <w:r w:rsidR="00B259BD" w:rsidRPr="004D1954">
        <w:rPr>
          <w:rFonts w:ascii="Times New Roman" w:eastAsia="Times New Roman" w:hAnsi="Times New Roman" w:cs="Times New Roman"/>
          <w:b/>
          <w:sz w:val="24"/>
          <w:szCs w:val="24"/>
          <w:lang w:eastAsia="ru-RU"/>
        </w:rPr>
        <w:t>Объект</w:t>
      </w:r>
      <w:r w:rsidRPr="004D1954">
        <w:rPr>
          <w:rFonts w:ascii="Times New Roman" w:eastAsia="Times New Roman" w:hAnsi="Times New Roman" w:cs="Times New Roman"/>
          <w:b/>
          <w:sz w:val="24"/>
          <w:szCs w:val="24"/>
          <w:lang w:eastAsia="ru-RU"/>
        </w:rPr>
        <w:t xml:space="preserve"> № 1</w:t>
      </w:r>
      <w:r w:rsidR="00B259BD" w:rsidRPr="004D1954">
        <w:rPr>
          <w:rFonts w:ascii="Times New Roman" w:eastAsia="Times New Roman" w:hAnsi="Times New Roman" w:cs="Times New Roman"/>
          <w:sz w:val="24"/>
          <w:szCs w:val="24"/>
          <w:lang w:eastAsia="ru-RU"/>
        </w:rPr>
        <w:t>»).</w:t>
      </w:r>
    </w:p>
    <w:p w:rsidR="00B259BD" w:rsidRPr="004D1954" w:rsidRDefault="00B259BD"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lastRenderedPageBreak/>
        <w:t>Кадастровый/условный номер Объекта</w:t>
      </w:r>
      <w:r w:rsidR="008A2FD8" w:rsidRPr="004D1954">
        <w:rPr>
          <w:rFonts w:ascii="Times New Roman" w:eastAsia="Times New Roman" w:hAnsi="Times New Roman" w:cs="Times New Roman"/>
          <w:sz w:val="24"/>
          <w:szCs w:val="24"/>
          <w:lang w:eastAsia="ru-RU"/>
        </w:rPr>
        <w:t xml:space="preserve"> № 1</w:t>
      </w:r>
      <w:r w:rsidRPr="004D1954">
        <w:rPr>
          <w:rFonts w:ascii="Times New Roman" w:eastAsia="Times New Roman" w:hAnsi="Times New Roman" w:cs="Times New Roman"/>
          <w:sz w:val="24"/>
          <w:szCs w:val="24"/>
          <w:lang w:eastAsia="ru-RU"/>
        </w:rPr>
        <w:t xml:space="preserve">: </w:t>
      </w:r>
      <w:r w:rsidR="008A2FD8" w:rsidRPr="004D1954">
        <w:rPr>
          <w:rFonts w:ascii="Times New Roman" w:eastAsia="Times New Roman" w:hAnsi="Times New Roman" w:cs="Times New Roman"/>
          <w:sz w:val="24"/>
          <w:szCs w:val="24"/>
          <w:lang w:eastAsia="ru-RU"/>
        </w:rPr>
        <w:t>55:01:160102:2945</w:t>
      </w:r>
      <w:r w:rsidRPr="004D1954">
        <w:rPr>
          <w:rFonts w:ascii="Times New Roman" w:eastAsia="Times New Roman" w:hAnsi="Times New Roman" w:cs="Times New Roman"/>
          <w:sz w:val="24"/>
          <w:szCs w:val="24"/>
          <w:lang w:eastAsia="ru-RU"/>
        </w:rPr>
        <w:t>.</w:t>
      </w:r>
    </w:p>
    <w:p w:rsidR="00B259BD" w:rsidRPr="004D1954" w:rsidRDefault="00B259BD"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Объект</w:t>
      </w:r>
      <w:r w:rsidR="007D0A54" w:rsidRPr="004D1954">
        <w:rPr>
          <w:rFonts w:ascii="Times New Roman" w:eastAsia="Times New Roman" w:hAnsi="Times New Roman" w:cs="Times New Roman"/>
          <w:sz w:val="24"/>
          <w:szCs w:val="24"/>
          <w:lang w:eastAsia="ru-RU"/>
        </w:rPr>
        <w:t xml:space="preserve"> № 1</w:t>
      </w:r>
      <w:r w:rsidRPr="004D1954">
        <w:rPr>
          <w:rFonts w:ascii="Times New Roman" w:eastAsia="Times New Roman" w:hAnsi="Times New Roman" w:cs="Times New Roman"/>
          <w:sz w:val="24"/>
          <w:szCs w:val="24"/>
          <w:lang w:eastAsia="ru-RU"/>
        </w:rPr>
        <w:t xml:space="preserve"> расположен по адресу: </w:t>
      </w:r>
      <w:r w:rsidR="007D0A54" w:rsidRPr="004D1954">
        <w:rPr>
          <w:rFonts w:ascii="Times New Roman" w:eastAsia="Times New Roman" w:hAnsi="Times New Roman" w:cs="Times New Roman"/>
          <w:sz w:val="24"/>
          <w:szCs w:val="24"/>
          <w:lang w:eastAsia="ru-RU"/>
        </w:rPr>
        <w:t>Омская область, р-н Азовский немецкий национальный, с. Азово, пл. Возрождения, д. 1</w:t>
      </w:r>
      <w:r w:rsidRPr="004D1954">
        <w:rPr>
          <w:rFonts w:ascii="Times New Roman" w:eastAsia="Times New Roman" w:hAnsi="Times New Roman" w:cs="Times New Roman"/>
          <w:sz w:val="24"/>
          <w:szCs w:val="24"/>
          <w:lang w:eastAsia="ru-RU"/>
        </w:rPr>
        <w:t>.</w:t>
      </w:r>
    </w:p>
    <w:p w:rsidR="00B259BD" w:rsidRPr="004D1954" w:rsidRDefault="00B259BD"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Объект</w:t>
      </w:r>
      <w:r w:rsidR="007D0A54" w:rsidRPr="004D1954">
        <w:rPr>
          <w:rFonts w:ascii="Times New Roman" w:eastAsia="Times New Roman" w:hAnsi="Times New Roman" w:cs="Times New Roman"/>
          <w:sz w:val="24"/>
          <w:szCs w:val="24"/>
          <w:lang w:eastAsia="ru-RU"/>
        </w:rPr>
        <w:t xml:space="preserve"> № 1</w:t>
      </w:r>
      <w:r w:rsidRPr="004D1954">
        <w:rPr>
          <w:rFonts w:ascii="Times New Roman" w:eastAsia="Times New Roman" w:hAnsi="Times New Roman" w:cs="Times New Roman"/>
          <w:sz w:val="24"/>
          <w:szCs w:val="24"/>
          <w:lang w:eastAsia="ru-RU"/>
        </w:rPr>
        <w:t xml:space="preserve"> принадлежит Продавцу на праве собственности, о чем в Едином государственном реестре недвижимости сделана запись о регистрации </w:t>
      </w:r>
      <w:r w:rsidR="007D0A54" w:rsidRPr="004D1954">
        <w:rPr>
          <w:rFonts w:ascii="Times New Roman" w:eastAsia="Times New Roman" w:hAnsi="Times New Roman" w:cs="Times New Roman"/>
          <w:sz w:val="24"/>
          <w:szCs w:val="24"/>
          <w:lang w:eastAsia="ru-RU"/>
        </w:rPr>
        <w:t>от «13» августа 2008 № 55-55-02/007/2008-528</w:t>
      </w:r>
      <w:r w:rsidRPr="004D1954">
        <w:rPr>
          <w:rFonts w:ascii="Times New Roman" w:eastAsia="Times New Roman" w:hAnsi="Times New Roman" w:cs="Times New Roman"/>
          <w:sz w:val="24"/>
          <w:szCs w:val="24"/>
          <w:lang w:eastAsia="ru-RU"/>
        </w:rPr>
        <w:t>, что подтверждается</w:t>
      </w:r>
      <w:r w:rsidR="007D0A54" w:rsidRPr="004D1954">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 </w:t>
      </w:r>
      <w:r w:rsidR="007461CB" w:rsidRPr="004D1954">
        <w:rPr>
          <w:rFonts w:ascii="Times New Roman" w:eastAsia="Times New Roman" w:hAnsi="Times New Roman" w:cs="Times New Roman"/>
          <w:sz w:val="24"/>
          <w:szCs w:val="24"/>
          <w:lang w:eastAsia="ru-RU"/>
        </w:rPr>
        <w:t>(сведения о характеристиках объекта недвижимости)</w:t>
      </w:r>
      <w:r w:rsidR="007D0A54" w:rsidRPr="004D1954">
        <w:rPr>
          <w:rFonts w:ascii="Times New Roman" w:eastAsia="Times New Roman" w:hAnsi="Times New Roman" w:cs="Times New Roman"/>
          <w:sz w:val="24"/>
          <w:szCs w:val="24"/>
          <w:lang w:eastAsia="ru-RU"/>
        </w:rPr>
        <w:t xml:space="preserve"> от «</w:t>
      </w:r>
      <w:r w:rsidR="007461CB" w:rsidRPr="004D1954">
        <w:rPr>
          <w:rFonts w:ascii="Times New Roman" w:eastAsia="Times New Roman" w:hAnsi="Times New Roman" w:cs="Times New Roman"/>
          <w:sz w:val="24"/>
          <w:szCs w:val="24"/>
          <w:lang w:eastAsia="ru-RU"/>
        </w:rPr>
        <w:t>26</w:t>
      </w:r>
      <w:r w:rsidR="007D0A54" w:rsidRPr="004D1954">
        <w:rPr>
          <w:rFonts w:ascii="Times New Roman" w:eastAsia="Times New Roman" w:hAnsi="Times New Roman" w:cs="Times New Roman"/>
          <w:sz w:val="24"/>
          <w:szCs w:val="24"/>
          <w:lang w:eastAsia="ru-RU"/>
        </w:rPr>
        <w:t xml:space="preserve">» </w:t>
      </w:r>
      <w:r w:rsidR="007461CB" w:rsidRPr="004D1954">
        <w:rPr>
          <w:rFonts w:ascii="Times New Roman" w:eastAsia="Times New Roman" w:hAnsi="Times New Roman" w:cs="Times New Roman"/>
          <w:sz w:val="24"/>
          <w:szCs w:val="24"/>
          <w:lang w:eastAsia="ru-RU"/>
        </w:rPr>
        <w:t>ноября</w:t>
      </w:r>
      <w:r w:rsidR="007D0A54" w:rsidRPr="004D1954">
        <w:rPr>
          <w:rFonts w:ascii="Times New Roman" w:eastAsia="Times New Roman" w:hAnsi="Times New Roman" w:cs="Times New Roman"/>
          <w:sz w:val="24"/>
          <w:szCs w:val="24"/>
          <w:lang w:eastAsia="ru-RU"/>
        </w:rPr>
        <w:t xml:space="preserve"> 201</w:t>
      </w:r>
      <w:r w:rsidR="007461CB" w:rsidRPr="004D1954">
        <w:rPr>
          <w:rFonts w:ascii="Times New Roman" w:eastAsia="Times New Roman" w:hAnsi="Times New Roman" w:cs="Times New Roman"/>
          <w:sz w:val="24"/>
          <w:szCs w:val="24"/>
          <w:lang w:eastAsia="ru-RU"/>
        </w:rPr>
        <w:t>9 № 99/2019/297478817</w:t>
      </w:r>
      <w:r w:rsidRPr="004D1954">
        <w:rPr>
          <w:rFonts w:ascii="Times New Roman" w:eastAsia="Times New Roman" w:hAnsi="Times New Roman" w:cs="Times New Roman"/>
          <w:sz w:val="24"/>
          <w:szCs w:val="24"/>
          <w:lang w:eastAsia="ru-RU"/>
        </w:rPr>
        <w:t>.</w:t>
      </w:r>
    </w:p>
    <w:p w:rsidR="00B21B60" w:rsidRPr="004D1954" w:rsidRDefault="00B21B60"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1.1.1.2. нежилое здание, гараж/котельная, количество этажей 1, общей площадью 97,1 кв. м (далее – «</w:t>
      </w:r>
      <w:r w:rsidRPr="004D1954">
        <w:rPr>
          <w:rFonts w:ascii="Times New Roman" w:eastAsia="Times New Roman" w:hAnsi="Times New Roman" w:cs="Times New Roman"/>
          <w:b/>
          <w:sz w:val="24"/>
          <w:szCs w:val="24"/>
          <w:lang w:eastAsia="ru-RU"/>
        </w:rPr>
        <w:t>Объект № 2</w:t>
      </w:r>
      <w:r w:rsidRPr="004D1954">
        <w:rPr>
          <w:rFonts w:ascii="Times New Roman" w:eastAsia="Times New Roman" w:hAnsi="Times New Roman" w:cs="Times New Roman"/>
          <w:sz w:val="24"/>
          <w:szCs w:val="24"/>
          <w:lang w:eastAsia="ru-RU"/>
        </w:rPr>
        <w:t>»).</w:t>
      </w:r>
    </w:p>
    <w:p w:rsidR="00B21B60" w:rsidRPr="004D1954" w:rsidRDefault="00B21B60"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Кадастровый/условный номер Объекта № 2: 55:01:160102:4212.</w:t>
      </w:r>
    </w:p>
    <w:p w:rsidR="00B21B60" w:rsidRPr="004D1954" w:rsidRDefault="00B21B60"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Объект № 2 расположен по адресу: Омская область, р-н Азовский немецкий национальный, с. Азово, пл. Возрождения.</w:t>
      </w:r>
    </w:p>
    <w:p w:rsidR="00B21B60" w:rsidRPr="004D1954" w:rsidRDefault="00B21B60"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Объект № 2 принадлежит Продавцу на праве собственности, о чем в Едином государственном реестре недвижимости сделана запись о регистрации от «09» апреля 2018 № 55:01:160102:4212-55/042/2018-1, что подтверждается выпиской из Единого государственного реестра недвижимости </w:t>
      </w:r>
      <w:r w:rsidR="007461CB" w:rsidRPr="004D1954">
        <w:rPr>
          <w:rFonts w:ascii="Times New Roman" w:eastAsia="Times New Roman" w:hAnsi="Times New Roman" w:cs="Times New Roman"/>
          <w:sz w:val="24"/>
          <w:szCs w:val="24"/>
          <w:lang w:eastAsia="ru-RU"/>
        </w:rPr>
        <w:t>(сведения о характеристиках объекта недвижимости)</w:t>
      </w:r>
      <w:r w:rsidRPr="004D1954">
        <w:rPr>
          <w:rFonts w:ascii="Times New Roman" w:eastAsia="Times New Roman" w:hAnsi="Times New Roman" w:cs="Times New Roman"/>
          <w:sz w:val="24"/>
          <w:szCs w:val="24"/>
          <w:lang w:eastAsia="ru-RU"/>
        </w:rPr>
        <w:t xml:space="preserve"> от «09» апреля 2018.</w:t>
      </w:r>
    </w:p>
    <w:p w:rsidR="00B259BD" w:rsidRPr="004D1954" w:rsidRDefault="00B21B60" w:rsidP="00B21B60">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hAnsi="Times New Roman"/>
          <w:sz w:val="24"/>
          <w:szCs w:val="24"/>
          <w:lang w:eastAsia="ru-RU"/>
        </w:rPr>
        <w:t xml:space="preserve">1.1.1.3. </w:t>
      </w:r>
      <w:r w:rsidR="00B259BD" w:rsidRPr="004D1954">
        <w:rPr>
          <w:rFonts w:ascii="Times New Roman" w:eastAsia="Times New Roman" w:hAnsi="Times New Roman" w:cs="Times New Roman"/>
          <w:sz w:val="24"/>
          <w:szCs w:val="24"/>
          <w:lang w:eastAsia="ru-RU"/>
        </w:rPr>
        <w:t>Земельный участок (далее – «</w:t>
      </w:r>
      <w:r w:rsidR="00B259BD" w:rsidRPr="004D1954">
        <w:rPr>
          <w:rFonts w:ascii="Times New Roman" w:eastAsia="Times New Roman" w:hAnsi="Times New Roman" w:cs="Times New Roman"/>
          <w:b/>
          <w:sz w:val="24"/>
          <w:szCs w:val="24"/>
          <w:lang w:eastAsia="ru-RU"/>
        </w:rPr>
        <w:t>Земельный участок</w:t>
      </w:r>
      <w:r w:rsidR="00B259BD" w:rsidRPr="004D1954">
        <w:rPr>
          <w:rFonts w:ascii="Times New Roman" w:eastAsia="Times New Roman" w:hAnsi="Times New Roman" w:cs="Times New Roman"/>
          <w:sz w:val="24"/>
          <w:szCs w:val="24"/>
          <w:lang w:eastAsia="ru-RU"/>
        </w:rPr>
        <w:t>») со следующими характеристиками:</w:t>
      </w:r>
      <w:r w:rsidR="00BC058C" w:rsidRPr="004D1954">
        <w:rPr>
          <w:rFonts w:ascii="Times New Roman" w:eastAsia="Times New Roman" w:hAnsi="Times New Roman" w:cs="Times New Roman"/>
          <w:sz w:val="24"/>
          <w:szCs w:val="24"/>
          <w:lang w:eastAsia="ru-RU"/>
        </w:rPr>
        <w:t xml:space="preserve"> площадь – 2 371 кв. м, категория земель – земли населенных пунктов, вид разрешенного использования – общественно-деловая деятельность, земельные участки банков</w:t>
      </w:r>
      <w:r w:rsidR="00B259BD" w:rsidRPr="004D1954">
        <w:rPr>
          <w:rFonts w:ascii="Times New Roman" w:eastAsia="Times New Roman" w:hAnsi="Times New Roman" w:cs="Times New Roman"/>
          <w:sz w:val="24"/>
          <w:szCs w:val="24"/>
          <w:lang w:eastAsia="ru-RU"/>
        </w:rPr>
        <w:t>.</w:t>
      </w:r>
    </w:p>
    <w:p w:rsidR="00B259BD" w:rsidRPr="004D1954" w:rsidRDefault="00B259BD"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Кадастровый/условный номер Земельного участка: </w:t>
      </w:r>
      <w:r w:rsidR="00BC058C" w:rsidRPr="004D1954">
        <w:rPr>
          <w:rFonts w:ascii="Times New Roman" w:eastAsia="Times New Roman" w:hAnsi="Times New Roman" w:cs="Times New Roman"/>
          <w:sz w:val="24"/>
          <w:szCs w:val="24"/>
          <w:lang w:eastAsia="ru-RU"/>
        </w:rPr>
        <w:t>55:01:160102:1153</w:t>
      </w:r>
      <w:r w:rsidRPr="004D1954">
        <w:rPr>
          <w:rFonts w:ascii="Times New Roman" w:eastAsia="Times New Roman" w:hAnsi="Times New Roman" w:cs="Times New Roman"/>
          <w:sz w:val="24"/>
          <w:szCs w:val="24"/>
          <w:lang w:eastAsia="ru-RU"/>
        </w:rPr>
        <w:t>.</w:t>
      </w:r>
    </w:p>
    <w:p w:rsidR="00B259BD" w:rsidRPr="004D1954" w:rsidRDefault="00B259BD"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Земельный</w:t>
      </w:r>
      <w:r w:rsidR="00BC058C" w:rsidRPr="004D1954">
        <w:rPr>
          <w:rFonts w:ascii="Times New Roman" w:eastAsia="Times New Roman" w:hAnsi="Times New Roman" w:cs="Times New Roman"/>
          <w:sz w:val="24"/>
          <w:szCs w:val="24"/>
          <w:lang w:eastAsia="ru-RU"/>
        </w:rPr>
        <w:t xml:space="preserve"> участок расположен по адресу: Омская область, р-н Азовский немецкий национальный, с. Азово, пл. Возрождения, д. 1</w:t>
      </w:r>
      <w:r w:rsidRPr="004D1954">
        <w:rPr>
          <w:rFonts w:ascii="Times New Roman" w:eastAsia="Times New Roman" w:hAnsi="Times New Roman" w:cs="Times New Roman"/>
          <w:sz w:val="24"/>
          <w:szCs w:val="24"/>
          <w:lang w:eastAsia="ru-RU"/>
        </w:rPr>
        <w:t>.</w:t>
      </w:r>
    </w:p>
    <w:p w:rsidR="007461CB" w:rsidRPr="004D1954" w:rsidRDefault="00B259BD" w:rsidP="007461CB">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Земельный участок принадлежит Продавцу на праве собстве</w:t>
      </w:r>
      <w:r w:rsidR="00762AF0" w:rsidRPr="004D1954">
        <w:rPr>
          <w:rFonts w:ascii="Times New Roman" w:eastAsia="Times New Roman" w:hAnsi="Times New Roman" w:cs="Times New Roman"/>
          <w:sz w:val="24"/>
          <w:szCs w:val="24"/>
          <w:lang w:eastAsia="ru-RU"/>
        </w:rPr>
        <w:t>нности</w:t>
      </w:r>
      <w:r w:rsidRPr="004D1954">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7461CB" w:rsidRPr="004D1954">
        <w:rPr>
          <w:rFonts w:ascii="Times New Roman" w:eastAsia="Times New Roman" w:hAnsi="Times New Roman" w:cs="Times New Roman"/>
          <w:sz w:val="24"/>
          <w:szCs w:val="24"/>
          <w:lang w:eastAsia="ru-RU"/>
        </w:rPr>
        <w:t>от «09» апреля 2018 года № 55:01:160102:1153-55/042/2018-1</w:t>
      </w:r>
      <w:r w:rsidRPr="004D1954">
        <w:rPr>
          <w:rFonts w:ascii="Times New Roman" w:eastAsia="Times New Roman" w:hAnsi="Times New Roman" w:cs="Times New Roman"/>
          <w:sz w:val="24"/>
          <w:szCs w:val="24"/>
          <w:lang w:eastAsia="ru-RU"/>
        </w:rPr>
        <w:t xml:space="preserve">, что подтверждается </w:t>
      </w:r>
      <w:r w:rsidR="007461CB" w:rsidRPr="004D1954">
        <w:rPr>
          <w:rFonts w:ascii="Times New Roman" w:eastAsia="Times New Roman" w:hAnsi="Times New Roman" w:cs="Times New Roman"/>
          <w:sz w:val="24"/>
          <w:szCs w:val="24"/>
          <w:lang w:eastAsia="ru-RU"/>
        </w:rPr>
        <w:t>выпиской из Единого государственного реестра недвижимости (сведения о характеристиках объекта недвижимости) от «26» ноября 2019 № 99/2019/297482037</w:t>
      </w:r>
      <w:r w:rsidRPr="004D1954">
        <w:rPr>
          <w:rFonts w:ascii="Times New Roman" w:eastAsia="Times New Roman" w:hAnsi="Times New Roman" w:cs="Times New Roman"/>
          <w:sz w:val="24"/>
          <w:szCs w:val="24"/>
          <w:lang w:eastAsia="ru-RU"/>
        </w:rPr>
        <w:t>.</w:t>
      </w:r>
    </w:p>
    <w:p w:rsidR="00B259BD" w:rsidRPr="004D1954" w:rsidRDefault="00EA00C9" w:rsidP="007461CB">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1.1.2. </w:t>
      </w:r>
      <w:r w:rsidR="00B259BD" w:rsidRPr="004D1954">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00B259BD" w:rsidRPr="004D1954">
        <w:rPr>
          <w:rFonts w:ascii="Times New Roman" w:eastAsia="Times New Roman" w:hAnsi="Times New Roman" w:cs="Times New Roman"/>
          <w:b/>
          <w:sz w:val="24"/>
          <w:szCs w:val="24"/>
          <w:lang w:eastAsia="ru-RU"/>
        </w:rPr>
        <w:t>Движимое имущество</w:t>
      </w:r>
      <w:r w:rsidR="00B259BD" w:rsidRPr="004D1954">
        <w:rPr>
          <w:rFonts w:ascii="Times New Roman" w:eastAsia="Times New Roman" w:hAnsi="Times New Roman" w:cs="Times New Roman"/>
          <w:sz w:val="24"/>
          <w:szCs w:val="24"/>
          <w:lang w:eastAsia="ru-RU"/>
        </w:rPr>
        <w:t>»).</w:t>
      </w:r>
    </w:p>
    <w:p w:rsidR="00B259BD" w:rsidRPr="004D1954" w:rsidRDefault="00EA00C9" w:rsidP="00EA00C9">
      <w:pPr>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1.2. </w:t>
      </w:r>
      <w:r w:rsidR="00B259BD" w:rsidRPr="004D1954">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B259BD" w:rsidRPr="004D1954" w:rsidRDefault="00B259BD" w:rsidP="008A2FD8">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B259BD" w:rsidRPr="004D1954" w:rsidRDefault="00EA00C9" w:rsidP="00EA00C9">
      <w:pPr>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hAnsi="Times New Roman"/>
          <w:sz w:val="24"/>
          <w:szCs w:val="24"/>
          <w:lang w:eastAsia="ru-RU"/>
        </w:rPr>
        <w:t xml:space="preserve">1.3. </w:t>
      </w:r>
      <w:r w:rsidR="00B259BD" w:rsidRPr="004D1954">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B259BD" w:rsidRPr="004D1954" w:rsidRDefault="00EA00C9" w:rsidP="00EA00C9">
      <w:pPr>
        <w:spacing w:after="0" w:line="240" w:lineRule="auto"/>
        <w:ind w:firstLine="708"/>
        <w:contextualSpacing/>
        <w:jc w:val="both"/>
        <w:rPr>
          <w:rFonts w:ascii="Times New Roman" w:eastAsia="Times New Roman" w:hAnsi="Times New Roman" w:cs="Times New Roman"/>
          <w:sz w:val="24"/>
          <w:szCs w:val="24"/>
          <w:lang w:eastAsia="ru-RU"/>
        </w:rPr>
      </w:pPr>
      <w:bookmarkStart w:id="1" w:name="_Ref12626055"/>
      <w:r w:rsidRPr="004D1954">
        <w:rPr>
          <w:rFonts w:ascii="Times New Roman" w:eastAsia="Times New Roman" w:hAnsi="Times New Roman" w:cs="Times New Roman"/>
          <w:sz w:val="24"/>
          <w:szCs w:val="24"/>
          <w:lang w:eastAsia="ru-RU"/>
        </w:rPr>
        <w:t xml:space="preserve">1.4. </w:t>
      </w:r>
      <w:r w:rsidR="00B259BD" w:rsidRPr="004D1954">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w:t>
      </w:r>
      <w:r w:rsidR="000603E7"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 части Объекта, указанной на плане</w:t>
      </w:r>
      <w:r w:rsidR="00B259BD" w:rsidRPr="004D1954">
        <w:t xml:space="preserve"> </w:t>
      </w:r>
      <w:r w:rsidR="00B259BD" w:rsidRPr="004D1954">
        <w:rPr>
          <w:rFonts w:ascii="Times New Roman" w:eastAsia="Times New Roman" w:hAnsi="Times New Roman" w:cs="Times New Roman"/>
          <w:sz w:val="24"/>
          <w:szCs w:val="24"/>
          <w:lang w:eastAsia="ru-RU"/>
        </w:rPr>
        <w:t>_____</w:t>
      </w:r>
      <w:r w:rsidR="00B259BD" w:rsidRPr="004D1954">
        <w:rPr>
          <w:rStyle w:val="a8"/>
          <w:rFonts w:ascii="Times New Roman" w:hAnsi="Times New Roman"/>
          <w:sz w:val="24"/>
          <w:szCs w:val="24"/>
          <w:lang w:eastAsia="ru-RU"/>
        </w:rPr>
        <w:footnoteReference w:id="3"/>
      </w:r>
      <w:r w:rsidR="00B259BD" w:rsidRPr="004D1954">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1"/>
    </w:p>
    <w:p w:rsidR="00B259BD" w:rsidRPr="004D1954" w:rsidRDefault="004645F8" w:rsidP="004645F8">
      <w:pPr>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1.4.1. Площадь обратной аренды 235,00 кв. м на первом этаже Объекта № 1 (площадь обратной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месяца, без применения Арендодателем штрафных санкций) с установлением арендной ставки 196,59 руб./кв. м/мес. (с учетом НДС или НДС не облагается в зависимости от применения </w:t>
      </w:r>
      <w:r w:rsidRPr="004D1954">
        <w:rPr>
          <w:rFonts w:ascii="Times New Roman" w:eastAsia="Times New Roman" w:hAnsi="Times New Roman" w:cs="Times New Roman"/>
          <w:sz w:val="24"/>
          <w:szCs w:val="24"/>
          <w:lang w:eastAsia="ru-RU"/>
        </w:rPr>
        <w:lastRenderedPageBreak/>
        <w:t>Арендодателем системы налогообложения).</w:t>
      </w:r>
      <w:r w:rsidRPr="004D1954">
        <w:rPr>
          <w:rFonts w:ascii="Times New Roman" w:hAnsi="Times New Roman"/>
          <w:sz w:val="24"/>
          <w:szCs w:val="24"/>
          <w:lang w:eastAsia="ru-RU"/>
        </w:rPr>
        <w:t xml:space="preserve"> Ставка аренды включает в себя платежи за пользованием арендованным помещением и земельным участком, в том числе плату за услуги по эксплуатации и техническому обслуживанию систем жизнеобеспечения арендованного помещения</w:t>
      </w:r>
      <w:r w:rsidR="00B259BD" w:rsidRPr="004D1954">
        <w:rPr>
          <w:rFonts w:ascii="Times New Roman" w:eastAsia="Times New Roman" w:hAnsi="Times New Roman" w:cs="Times New Roman"/>
          <w:sz w:val="24"/>
          <w:szCs w:val="24"/>
          <w:lang w:eastAsia="ru-RU"/>
        </w:rPr>
        <w:t>.</w:t>
      </w:r>
      <w:r w:rsidR="00F8510A" w:rsidRPr="004D1954">
        <w:rPr>
          <w:rFonts w:ascii="Times New Roman" w:eastAsia="Times New Roman" w:hAnsi="Times New Roman" w:cs="Times New Roman"/>
          <w:sz w:val="24"/>
          <w:szCs w:val="24"/>
          <w:lang w:eastAsia="ru-RU"/>
        </w:rPr>
        <w:t xml:space="preserve"> Индексация арендной платы по соглашению сторон – не чаще одного раза в год, начиная с третьего года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но не более чем на 5%.</w:t>
      </w:r>
      <w:r w:rsidRPr="004D1954">
        <w:rPr>
          <w:rFonts w:ascii="Times New Roman" w:eastAsia="Times New Roman" w:hAnsi="Times New Roman" w:cs="Times New Roman"/>
          <w:sz w:val="24"/>
          <w:szCs w:val="24"/>
          <w:lang w:eastAsia="ru-RU"/>
        </w:rPr>
        <w:t xml:space="preserve"> Коммунальные услуги (пользование электроэнергией, водо-, теплоснабжение и канализацией) оплачиваются Арендатором отдельно на основании показаний приборов учета (либо пропорционально занимаемой площади относительно площади всего здания) и платежных документов, выставленных снабжающими и обслуживающими организациями по действующим тарифам и нормативам, без каких</w:t>
      </w:r>
      <w:r w:rsidR="00F8510A" w:rsidRPr="004D1954">
        <w:rPr>
          <w:rFonts w:ascii="Times New Roman" w:eastAsia="Times New Roman" w:hAnsi="Times New Roman" w:cs="Times New Roman"/>
          <w:sz w:val="24"/>
          <w:szCs w:val="24"/>
          <w:lang w:eastAsia="ru-RU"/>
        </w:rPr>
        <w:t>-</w:t>
      </w:r>
      <w:r w:rsidRPr="004D1954">
        <w:rPr>
          <w:rFonts w:ascii="Times New Roman" w:eastAsia="Times New Roman" w:hAnsi="Times New Roman" w:cs="Times New Roman"/>
          <w:sz w:val="24"/>
          <w:szCs w:val="24"/>
          <w:lang w:eastAsia="ru-RU"/>
        </w:rPr>
        <w:t xml:space="preserve">либо </w:t>
      </w:r>
      <w:r w:rsidR="00F8510A" w:rsidRPr="004D1954">
        <w:rPr>
          <w:rFonts w:ascii="Times New Roman" w:eastAsia="Times New Roman" w:hAnsi="Times New Roman" w:cs="Times New Roman"/>
          <w:sz w:val="24"/>
          <w:szCs w:val="24"/>
          <w:lang w:eastAsia="ru-RU"/>
        </w:rPr>
        <w:t>дополнительных начислений со стороны Арендодателя. Срок аренды 10 лет.</w:t>
      </w:r>
    </w:p>
    <w:p w:rsidR="00B259BD" w:rsidRPr="004D1954" w:rsidRDefault="00F8510A" w:rsidP="00F8510A">
      <w:pPr>
        <w:spacing w:after="0" w:line="240" w:lineRule="auto"/>
        <w:ind w:firstLine="708"/>
        <w:contextualSpacing/>
        <w:jc w:val="both"/>
        <w:rPr>
          <w:rFonts w:ascii="Times New Roman" w:eastAsia="Times New Roman" w:hAnsi="Times New Roman" w:cs="Times New Roman"/>
          <w:sz w:val="24"/>
          <w:szCs w:val="24"/>
          <w:lang w:eastAsia="ru-RU"/>
        </w:rPr>
      </w:pPr>
      <w:bookmarkStart w:id="2" w:name="_Ref17968102"/>
      <w:r w:rsidRPr="004D1954">
        <w:rPr>
          <w:rFonts w:ascii="Times New Roman" w:eastAsia="Times New Roman" w:hAnsi="Times New Roman" w:cs="Times New Roman"/>
          <w:sz w:val="24"/>
          <w:szCs w:val="24"/>
          <w:lang w:eastAsia="ru-RU"/>
        </w:rPr>
        <w:t xml:space="preserve">1.5. </w:t>
      </w:r>
      <w:r w:rsidR="00B259BD" w:rsidRPr="004D1954">
        <w:rPr>
          <w:rFonts w:ascii="Times New Roman" w:eastAsia="Times New Roman" w:hAnsi="Times New Roman" w:cs="Times New Roman"/>
          <w:sz w:val="24"/>
          <w:szCs w:val="24"/>
          <w:lang w:eastAsia="ru-RU"/>
        </w:rPr>
        <w:t>Стороны договорились, что заключение Покупателем и Продавцом Договора аренды в порядке и на условиях, предусмотренных пункт</w:t>
      </w:r>
      <w:r w:rsidRPr="004D1954">
        <w:rPr>
          <w:rFonts w:ascii="Times New Roman" w:eastAsia="Times New Roman" w:hAnsi="Times New Roman" w:cs="Times New Roman"/>
          <w:sz w:val="24"/>
          <w:szCs w:val="24"/>
          <w:lang w:eastAsia="ru-RU"/>
        </w:rPr>
        <w:t>а</w:t>
      </w:r>
      <w:r w:rsidR="00B259BD" w:rsidRPr="004D1954">
        <w:rPr>
          <w:rFonts w:ascii="Times New Roman" w:eastAsia="Times New Roman" w:hAnsi="Times New Roman" w:cs="Times New Roman"/>
          <w:sz w:val="24"/>
          <w:szCs w:val="24"/>
          <w:lang w:eastAsia="ru-RU"/>
        </w:rPr>
        <w:t>м</w:t>
      </w:r>
      <w:r w:rsidRPr="004D1954">
        <w:rPr>
          <w:rFonts w:ascii="Times New Roman" w:eastAsia="Times New Roman" w:hAnsi="Times New Roman" w:cs="Times New Roman"/>
          <w:sz w:val="24"/>
          <w:szCs w:val="24"/>
          <w:lang w:eastAsia="ru-RU"/>
        </w:rPr>
        <w:t>и</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1.4. и 1.4.1.</w:t>
      </w:r>
      <w:r w:rsidR="00B259BD" w:rsidRPr="004D1954">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B259BD" w:rsidRPr="004D1954" w:rsidRDefault="00F8510A" w:rsidP="00F8510A">
      <w:pPr>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1.6. </w:t>
      </w:r>
      <w:r w:rsidR="00B259BD" w:rsidRPr="004D1954">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4D1954">
        <w:rPr>
          <w:rFonts w:ascii="Times New Roman" w:eastAsia="Times New Roman" w:hAnsi="Times New Roman" w:cs="Times New Roman"/>
          <w:sz w:val="24"/>
          <w:szCs w:val="24"/>
          <w:lang w:eastAsia="ru-RU"/>
        </w:rPr>
        <w:t>незаключения</w:t>
      </w:r>
      <w:proofErr w:type="spellEnd"/>
      <w:r w:rsidR="00B259BD" w:rsidRPr="004D1954">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B259BD" w:rsidRPr="004D1954" w:rsidRDefault="00B259BD" w:rsidP="008A2FD8">
      <w:pPr>
        <w:pStyle w:val="a5"/>
        <w:spacing w:after="0" w:line="240" w:lineRule="auto"/>
        <w:ind w:left="0" w:firstLine="709"/>
        <w:rPr>
          <w:rFonts w:ascii="Times New Roman" w:hAnsi="Times New Roman" w:cs="Times New Roman"/>
          <w:sz w:val="24"/>
          <w:szCs w:val="24"/>
        </w:rPr>
      </w:pPr>
    </w:p>
    <w:p w:rsidR="00B259BD" w:rsidRPr="004D1954" w:rsidRDefault="00F8510A" w:rsidP="00F8510A">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2. </w:t>
      </w:r>
      <w:r w:rsidR="00B259BD" w:rsidRPr="004D1954">
        <w:rPr>
          <w:rFonts w:ascii="Times New Roman" w:hAnsi="Times New Roman" w:cs="Times New Roman"/>
          <w:b/>
          <w:sz w:val="24"/>
          <w:szCs w:val="24"/>
        </w:rPr>
        <w:t>Срок действия Договора</w:t>
      </w:r>
    </w:p>
    <w:p w:rsidR="00B259BD" w:rsidRPr="004D1954" w:rsidRDefault="00B259BD" w:rsidP="008A2FD8">
      <w:pPr>
        <w:pStyle w:val="a5"/>
        <w:spacing w:after="0" w:line="240" w:lineRule="auto"/>
        <w:ind w:left="0" w:firstLine="709"/>
        <w:rPr>
          <w:rFonts w:ascii="Times New Roman" w:hAnsi="Times New Roman" w:cs="Times New Roman"/>
          <w:sz w:val="24"/>
          <w:szCs w:val="24"/>
        </w:rPr>
      </w:pPr>
    </w:p>
    <w:p w:rsidR="00B259BD" w:rsidRPr="004D1954" w:rsidRDefault="00F8510A" w:rsidP="00F8510A">
      <w:pPr>
        <w:tabs>
          <w:tab w:val="left" w:pos="-1985"/>
        </w:tabs>
        <w:snapToGrid w:val="0"/>
        <w:spacing w:after="0" w:line="240" w:lineRule="auto"/>
        <w:jc w:val="both"/>
        <w:rPr>
          <w:rFonts w:ascii="Times New Roman" w:hAnsi="Times New Roman" w:cs="Times New Roman"/>
          <w:sz w:val="24"/>
          <w:szCs w:val="24"/>
        </w:rPr>
      </w:pPr>
      <w:bookmarkStart w:id="3" w:name="_Ref485889431"/>
      <w:r w:rsidRPr="004D1954">
        <w:rPr>
          <w:rFonts w:ascii="Times New Roman" w:hAnsi="Times New Roman" w:cs="Times New Roman"/>
          <w:sz w:val="24"/>
          <w:szCs w:val="24"/>
        </w:rPr>
        <w:tab/>
        <w:t xml:space="preserve">2.1. </w:t>
      </w:r>
      <w:r w:rsidR="00B259BD" w:rsidRPr="004D1954">
        <w:rPr>
          <w:rFonts w:ascii="Times New Roman" w:hAnsi="Times New Roman" w:cs="Times New Roman"/>
          <w:sz w:val="24"/>
          <w:szCs w:val="24"/>
        </w:rPr>
        <w:t xml:space="preserve">Договор </w:t>
      </w:r>
      <w:bookmarkEnd w:id="3"/>
      <w:r w:rsidR="00B259BD" w:rsidRPr="004D1954">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B259BD" w:rsidRPr="004D1954">
        <w:rPr>
          <w:rFonts w:ascii="Times New Roman" w:hAnsi="Times New Roman" w:cs="Times New Roman"/>
          <w:sz w:val="24"/>
          <w:szCs w:val="24"/>
        </w:rPr>
        <w:t>полного исполнения Сторонами своих обязательств по Договору.</w:t>
      </w:r>
    </w:p>
    <w:p w:rsidR="00B259BD" w:rsidRPr="004D1954" w:rsidRDefault="00B259BD" w:rsidP="00F8510A">
      <w:pPr>
        <w:spacing w:after="0" w:line="240" w:lineRule="auto"/>
        <w:rPr>
          <w:rFonts w:ascii="Times New Roman" w:hAnsi="Times New Roman" w:cs="Times New Roman"/>
          <w:sz w:val="24"/>
          <w:szCs w:val="24"/>
        </w:rPr>
      </w:pPr>
    </w:p>
    <w:p w:rsidR="00B259BD" w:rsidRPr="004D1954" w:rsidRDefault="00F8510A" w:rsidP="00F8510A">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bCs/>
          <w:sz w:val="24"/>
          <w:szCs w:val="24"/>
        </w:rPr>
        <w:t xml:space="preserve">3. </w:t>
      </w:r>
      <w:r w:rsidR="00B259BD" w:rsidRPr="004D1954">
        <w:rPr>
          <w:rFonts w:ascii="Times New Roman" w:hAnsi="Times New Roman" w:cs="Times New Roman"/>
          <w:b/>
          <w:bCs/>
          <w:sz w:val="24"/>
          <w:szCs w:val="24"/>
        </w:rPr>
        <w:t>Порядок передачи Имущества</w:t>
      </w:r>
    </w:p>
    <w:p w:rsidR="00B259BD" w:rsidRPr="004D1954" w:rsidRDefault="00B259BD" w:rsidP="00F8510A">
      <w:pPr>
        <w:spacing w:after="0" w:line="240" w:lineRule="auto"/>
        <w:rPr>
          <w:rFonts w:ascii="Times New Roman" w:hAnsi="Times New Roman" w:cs="Times New Roman"/>
          <w:sz w:val="24"/>
          <w:szCs w:val="24"/>
        </w:rPr>
      </w:pPr>
    </w:p>
    <w:p w:rsidR="00B259BD" w:rsidRPr="004D1954" w:rsidRDefault="00F8510A" w:rsidP="00F8510A">
      <w:pPr>
        <w:spacing w:after="0" w:line="240" w:lineRule="auto"/>
        <w:ind w:firstLine="708"/>
        <w:jc w:val="both"/>
        <w:rPr>
          <w:rFonts w:ascii="Times New Roman" w:hAnsi="Times New Roman" w:cs="Times New Roman"/>
          <w:b/>
          <w:sz w:val="24"/>
          <w:szCs w:val="24"/>
        </w:rPr>
      </w:pPr>
      <w:bookmarkStart w:id="4" w:name="_Ref486328488"/>
      <w:r w:rsidRPr="004D1954">
        <w:rPr>
          <w:rFonts w:ascii="Times New Roman" w:hAnsi="Times New Roman" w:cs="Times New Roman"/>
          <w:sz w:val="24"/>
          <w:szCs w:val="24"/>
        </w:rPr>
        <w:t xml:space="preserve">3.1. </w:t>
      </w:r>
      <w:r w:rsidR="00B259BD" w:rsidRPr="004D1954">
        <w:rPr>
          <w:rFonts w:ascii="Times New Roman" w:hAnsi="Times New Roman" w:cs="Times New Roman"/>
          <w:sz w:val="24"/>
          <w:szCs w:val="24"/>
        </w:rPr>
        <w:t xml:space="preserve">Продавец не позднее </w:t>
      </w:r>
      <w:r w:rsidRPr="004D1954">
        <w:rPr>
          <w:rFonts w:ascii="Times New Roman" w:hAnsi="Times New Roman" w:cs="Times New Roman"/>
          <w:sz w:val="24"/>
          <w:szCs w:val="24"/>
        </w:rPr>
        <w:t>10</w:t>
      </w:r>
      <w:r w:rsidR="00B259BD" w:rsidRPr="004D1954">
        <w:rPr>
          <w:rFonts w:ascii="Times New Roman" w:hAnsi="Times New Roman" w:cs="Times New Roman"/>
          <w:sz w:val="24"/>
          <w:szCs w:val="24"/>
        </w:rPr>
        <w:t xml:space="preserve"> (</w:t>
      </w:r>
      <w:r w:rsidRPr="004D1954">
        <w:rPr>
          <w:rFonts w:ascii="Times New Roman" w:hAnsi="Times New Roman" w:cs="Times New Roman"/>
          <w:sz w:val="24"/>
          <w:szCs w:val="24"/>
        </w:rPr>
        <w:t>десяти</w:t>
      </w:r>
      <w:r w:rsidR="00B259BD" w:rsidRPr="004D1954">
        <w:rPr>
          <w:rFonts w:ascii="Times New Roman" w:hAnsi="Times New Roman" w:cs="Times New Roman"/>
          <w:sz w:val="24"/>
          <w:szCs w:val="24"/>
        </w:rPr>
        <w:t>) рабочих дней со дня</w:t>
      </w:r>
      <w:r w:rsidR="00B259BD" w:rsidRPr="004D1954">
        <w:rPr>
          <w:rFonts w:ascii="Times New Roman" w:eastAsia="Times New Roman" w:hAnsi="Times New Roman" w:cs="Times New Roman"/>
          <w:sz w:val="24"/>
          <w:szCs w:val="24"/>
          <w:lang w:eastAsia="ru-RU"/>
        </w:rPr>
        <w:t>,</w:t>
      </w:r>
      <w:r w:rsidR="00B259BD" w:rsidRPr="004D1954">
        <w:rPr>
          <w:rFonts w:ascii="Times New Roman" w:hAnsi="Times New Roman" w:cs="Times New Roman"/>
          <w:sz w:val="24"/>
          <w:szCs w:val="24"/>
        </w:rPr>
        <w:t xml:space="preserve"> </w:t>
      </w:r>
      <w:r w:rsidR="00B259BD" w:rsidRPr="004D1954">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4D1954">
        <w:rPr>
          <w:rFonts w:ascii="Times New Roman" w:eastAsia="Times New Roman" w:hAnsi="Times New Roman" w:cs="Times New Roman"/>
          <w:sz w:val="24"/>
          <w:szCs w:val="24"/>
          <w:lang w:eastAsia="ru-RU"/>
        </w:rPr>
        <w:t>4.3.</w:t>
      </w:r>
      <w:r w:rsidR="00B259BD" w:rsidRPr="004D1954">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B259BD" w:rsidRPr="004D1954" w:rsidRDefault="00F8510A" w:rsidP="00F8510A">
      <w:pPr>
        <w:spacing w:after="0" w:line="240" w:lineRule="auto"/>
        <w:ind w:firstLine="708"/>
        <w:jc w:val="both"/>
        <w:rPr>
          <w:rFonts w:ascii="Times New Roman" w:hAnsi="Times New Roman" w:cs="Times New Roman"/>
          <w:b/>
          <w:sz w:val="24"/>
          <w:szCs w:val="24"/>
        </w:rPr>
      </w:pPr>
      <w:r w:rsidRPr="004D1954">
        <w:rPr>
          <w:rFonts w:ascii="Times New Roman" w:eastAsia="Times New Roman" w:hAnsi="Times New Roman" w:cs="Times New Roman"/>
          <w:sz w:val="24"/>
          <w:szCs w:val="24"/>
          <w:lang w:eastAsia="ru-RU"/>
        </w:rPr>
        <w:t xml:space="preserve">3.2. </w:t>
      </w:r>
      <w:r w:rsidR="00B259BD" w:rsidRPr="004D1954">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259BD" w:rsidRPr="004D1954" w:rsidRDefault="00F8510A" w:rsidP="00F8510A">
      <w:pPr>
        <w:spacing w:after="0" w:line="240" w:lineRule="auto"/>
        <w:ind w:firstLine="708"/>
        <w:jc w:val="both"/>
        <w:rPr>
          <w:rFonts w:ascii="Times New Roman" w:hAnsi="Times New Roman" w:cs="Times New Roman"/>
          <w:b/>
          <w:sz w:val="24"/>
          <w:szCs w:val="24"/>
        </w:rPr>
      </w:pPr>
      <w:r w:rsidRPr="004D1954">
        <w:rPr>
          <w:rFonts w:ascii="Times New Roman" w:eastAsia="Times New Roman" w:hAnsi="Times New Roman" w:cs="Times New Roman"/>
          <w:sz w:val="24"/>
          <w:szCs w:val="24"/>
          <w:lang w:eastAsia="ru-RU"/>
        </w:rPr>
        <w:t xml:space="preserve">3.3. </w:t>
      </w:r>
      <w:r w:rsidR="00B259BD" w:rsidRPr="004D1954">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p>
    <w:p w:rsidR="00B259BD" w:rsidRPr="004D1954" w:rsidRDefault="00F8510A" w:rsidP="00F8510A">
      <w:pPr>
        <w:spacing w:after="0" w:line="240" w:lineRule="auto"/>
        <w:ind w:firstLine="708"/>
        <w:jc w:val="both"/>
        <w:rPr>
          <w:rFonts w:ascii="Times New Roman" w:hAnsi="Times New Roman" w:cs="Times New Roman"/>
          <w:b/>
          <w:sz w:val="24"/>
          <w:szCs w:val="24"/>
        </w:rPr>
      </w:pPr>
      <w:bookmarkStart w:id="5" w:name="_Ref14365683"/>
      <w:r w:rsidRPr="004D1954">
        <w:rPr>
          <w:rFonts w:ascii="Times New Roman" w:eastAsia="Times New Roman" w:hAnsi="Times New Roman" w:cs="Times New Roman"/>
          <w:sz w:val="24"/>
          <w:szCs w:val="24"/>
          <w:lang w:eastAsia="ru-RU"/>
        </w:rPr>
        <w:t xml:space="preserve">3.4. </w:t>
      </w:r>
      <w:r w:rsidR="00B259BD" w:rsidRPr="004D1954">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p>
    <w:p w:rsidR="00B259BD" w:rsidRPr="004D1954" w:rsidRDefault="00B259BD" w:rsidP="008A2FD8">
      <w:pPr>
        <w:pStyle w:val="a5"/>
        <w:spacing w:after="0" w:line="240" w:lineRule="auto"/>
        <w:ind w:left="0" w:firstLine="709"/>
        <w:jc w:val="both"/>
        <w:rPr>
          <w:rFonts w:ascii="Times New Roman" w:hAnsi="Times New Roman" w:cs="Times New Roman"/>
          <w:b/>
          <w:sz w:val="24"/>
          <w:szCs w:val="24"/>
        </w:rPr>
      </w:pPr>
      <w:r w:rsidRPr="004D1954">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w:t>
      </w:r>
      <w:r w:rsidRPr="004D1954">
        <w:rPr>
          <w:rFonts w:ascii="Times New Roman" w:eastAsia="Times New Roman" w:hAnsi="Times New Roman" w:cs="Times New Roman"/>
          <w:sz w:val="24"/>
          <w:szCs w:val="24"/>
          <w:lang w:eastAsia="ru-RU"/>
        </w:rPr>
        <w:lastRenderedPageBreak/>
        <w:t xml:space="preserve">в соответствии с пунктом </w:t>
      </w:r>
      <w:r w:rsidR="000603E7" w:rsidRPr="004D1954">
        <w:rPr>
          <w:rFonts w:ascii="Times New Roman" w:eastAsia="Times New Roman" w:hAnsi="Times New Roman" w:cs="Times New Roman"/>
          <w:sz w:val="24"/>
          <w:szCs w:val="24"/>
          <w:lang w:eastAsia="ru-RU"/>
        </w:rPr>
        <w:t>3.1.</w:t>
      </w:r>
      <w:r w:rsidRPr="004D195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B259BD" w:rsidRPr="004D1954" w:rsidRDefault="00F8510A" w:rsidP="00F8510A">
      <w:pPr>
        <w:spacing w:after="0" w:line="240" w:lineRule="auto"/>
        <w:ind w:firstLine="708"/>
        <w:jc w:val="both"/>
        <w:rPr>
          <w:rFonts w:ascii="Times New Roman" w:hAnsi="Times New Roman" w:cs="Times New Roman"/>
          <w:sz w:val="24"/>
          <w:szCs w:val="24"/>
        </w:rPr>
      </w:pPr>
      <w:r w:rsidRPr="004D1954">
        <w:rPr>
          <w:rFonts w:ascii="Times New Roman" w:eastAsia="Times New Roman" w:hAnsi="Times New Roman" w:cs="Times New Roman"/>
          <w:sz w:val="24"/>
          <w:szCs w:val="24"/>
          <w:lang w:eastAsia="ru-RU"/>
        </w:rPr>
        <w:t>3.5.</w:t>
      </w:r>
      <w:r w:rsidR="000908DF"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00B259BD" w:rsidRPr="004D1954">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001E3654" w:rsidRPr="004D1954">
        <w:rPr>
          <w:rFonts w:ascii="Times New Roman" w:hAnsi="Times New Roman" w:cs="Times New Roman"/>
          <w:sz w:val="24"/>
          <w:szCs w:val="24"/>
        </w:rPr>
        <w:t>3.4.</w:t>
      </w:r>
      <w:r w:rsidR="00B259BD" w:rsidRPr="004D1954">
        <w:rPr>
          <w:rFonts w:ascii="Times New Roman" w:hAnsi="Times New Roman" w:cs="Times New Roman"/>
          <w:sz w:val="24"/>
          <w:szCs w:val="24"/>
        </w:rPr>
        <w:t xml:space="preserve"> Договора.</w:t>
      </w:r>
    </w:p>
    <w:p w:rsidR="00B259BD" w:rsidRPr="004D1954" w:rsidRDefault="00B259BD" w:rsidP="008A2FD8">
      <w:pPr>
        <w:pStyle w:val="a5"/>
        <w:spacing w:after="0" w:line="240" w:lineRule="auto"/>
        <w:ind w:left="0"/>
        <w:jc w:val="both"/>
        <w:rPr>
          <w:rFonts w:ascii="Times New Roman" w:hAnsi="Times New Roman" w:cs="Times New Roman"/>
          <w:sz w:val="24"/>
          <w:szCs w:val="24"/>
        </w:rPr>
      </w:pPr>
    </w:p>
    <w:p w:rsidR="00B259BD" w:rsidRPr="004D1954" w:rsidRDefault="0000746C" w:rsidP="0000746C">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4. </w:t>
      </w:r>
      <w:r w:rsidR="00B259BD" w:rsidRPr="004D1954">
        <w:rPr>
          <w:rFonts w:ascii="Times New Roman" w:hAnsi="Times New Roman" w:cs="Times New Roman"/>
          <w:b/>
          <w:sz w:val="24"/>
          <w:szCs w:val="24"/>
        </w:rPr>
        <w:t>Оплата по Договору</w:t>
      </w:r>
    </w:p>
    <w:p w:rsidR="00B259BD" w:rsidRPr="004D1954" w:rsidRDefault="00B259BD" w:rsidP="008A2FD8">
      <w:pPr>
        <w:pStyle w:val="a5"/>
        <w:spacing w:after="0" w:line="240" w:lineRule="auto"/>
        <w:ind w:left="0"/>
        <w:jc w:val="both"/>
        <w:rPr>
          <w:rFonts w:ascii="Times New Roman" w:eastAsia="Times New Roman" w:hAnsi="Times New Roman" w:cs="Times New Roman"/>
          <w:sz w:val="24"/>
          <w:szCs w:val="24"/>
          <w:lang w:eastAsia="ru-RU"/>
        </w:rPr>
      </w:pPr>
    </w:p>
    <w:p w:rsidR="00B259BD" w:rsidRPr="004D1954" w:rsidRDefault="0000746C" w:rsidP="0000746C">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4.1. </w:t>
      </w:r>
      <w:bookmarkStart w:id="6" w:name="_Ref486334854"/>
      <w:r w:rsidR="00B259BD" w:rsidRPr="004D1954">
        <w:rPr>
          <w:rFonts w:ascii="Times New Roman" w:eastAsia="Times New Roman" w:hAnsi="Times New Roman" w:cs="Times New Roman"/>
          <w:sz w:val="24"/>
          <w:szCs w:val="24"/>
          <w:lang w:eastAsia="ru-RU"/>
        </w:rPr>
        <w:t xml:space="preserve">Общая стоимость Имущества по Договору составляет: </w:t>
      </w:r>
      <w:r w:rsidRPr="004D1954">
        <w:rPr>
          <w:rFonts w:ascii="Times New Roman" w:eastAsia="Times New Roman" w:hAnsi="Times New Roman" w:cs="Times New Roman"/>
          <w:sz w:val="24"/>
          <w:szCs w:val="24"/>
          <w:lang w:eastAsia="ru-RU"/>
        </w:rPr>
        <w:t>6 000 000</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шесть миллионов</w:t>
      </w:r>
      <w:r w:rsidR="00B259BD" w:rsidRPr="004D1954">
        <w:rPr>
          <w:rFonts w:ascii="Times New Roman" w:eastAsia="Times New Roman" w:hAnsi="Times New Roman" w:cs="Times New Roman"/>
          <w:sz w:val="24"/>
          <w:szCs w:val="24"/>
          <w:lang w:eastAsia="ru-RU"/>
        </w:rPr>
        <w:t>)</w:t>
      </w:r>
      <w:r w:rsidRPr="004D1954">
        <w:rPr>
          <w:rFonts w:ascii="Times New Roman" w:eastAsia="Times New Roman" w:hAnsi="Times New Roman" w:cs="Times New Roman"/>
          <w:sz w:val="24"/>
          <w:szCs w:val="24"/>
          <w:lang w:eastAsia="ru-RU"/>
        </w:rPr>
        <w:t xml:space="preserve"> рублей 00 копеек</w:t>
      </w:r>
      <w:r w:rsidR="00B259BD" w:rsidRPr="004D1954">
        <w:rPr>
          <w:rFonts w:ascii="Times New Roman" w:eastAsia="Times New Roman" w:hAnsi="Times New Roman" w:cs="Times New Roman"/>
          <w:sz w:val="24"/>
          <w:szCs w:val="24"/>
          <w:lang w:eastAsia="ru-RU"/>
        </w:rPr>
        <w:t>, включая НДС (20 %),</w:t>
      </w:r>
      <w:bookmarkEnd w:id="6"/>
      <w:r w:rsidR="00B259BD" w:rsidRPr="004D1954">
        <w:rPr>
          <w:rFonts w:ascii="Times New Roman" w:eastAsia="Times New Roman" w:hAnsi="Times New Roman" w:cs="Times New Roman"/>
          <w:sz w:val="24"/>
          <w:szCs w:val="24"/>
          <w:lang w:eastAsia="ru-RU"/>
        </w:rPr>
        <w:t xml:space="preserve"> в том числе:</w:t>
      </w:r>
    </w:p>
    <w:p w:rsidR="00B259BD" w:rsidRPr="004D1954" w:rsidRDefault="0000746C" w:rsidP="0000746C">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4.1.1. </w:t>
      </w:r>
      <w:r w:rsidR="00B259BD" w:rsidRPr="004D1954">
        <w:rPr>
          <w:rFonts w:ascii="Times New Roman" w:eastAsia="Times New Roman" w:hAnsi="Times New Roman" w:cs="Times New Roman"/>
          <w:sz w:val="24"/>
          <w:szCs w:val="24"/>
          <w:lang w:eastAsia="ru-RU"/>
        </w:rPr>
        <w:t>Стоимость Объекта</w:t>
      </w:r>
      <w:r w:rsidRPr="004D1954">
        <w:rPr>
          <w:rFonts w:ascii="Times New Roman" w:eastAsia="Times New Roman" w:hAnsi="Times New Roman" w:cs="Times New Roman"/>
          <w:sz w:val="24"/>
          <w:szCs w:val="24"/>
          <w:lang w:eastAsia="ru-RU"/>
        </w:rPr>
        <w:t xml:space="preserve"> № 1</w:t>
      </w:r>
      <w:r w:rsidR="00B259BD" w:rsidRPr="004D1954">
        <w:rPr>
          <w:rFonts w:ascii="Times New Roman" w:eastAsia="Times New Roman" w:hAnsi="Times New Roman" w:cs="Times New Roman"/>
          <w:sz w:val="24"/>
          <w:szCs w:val="24"/>
          <w:lang w:eastAsia="ru-RU"/>
        </w:rPr>
        <w:t xml:space="preserve"> составляет: </w:t>
      </w:r>
      <w:r w:rsidRPr="004D1954">
        <w:rPr>
          <w:rFonts w:ascii="Times New Roman" w:eastAsia="Times New Roman" w:hAnsi="Times New Roman" w:cs="Times New Roman"/>
          <w:sz w:val="24"/>
          <w:szCs w:val="24"/>
          <w:lang w:eastAsia="ru-RU"/>
        </w:rPr>
        <w:t>4 595 500</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четыре миллиона пятьсот девяносто пять тысяч пятьсот</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рублей 00 копеек</w:t>
      </w:r>
      <w:r w:rsidR="00B259BD" w:rsidRPr="004D1954">
        <w:rPr>
          <w:rFonts w:ascii="Times New Roman" w:eastAsia="Times New Roman" w:hAnsi="Times New Roman" w:cs="Times New Roman"/>
          <w:sz w:val="24"/>
          <w:szCs w:val="24"/>
          <w:lang w:eastAsia="ru-RU"/>
        </w:rPr>
        <w:t xml:space="preserve">, кроме того НДС (20 %) в размере </w:t>
      </w:r>
      <w:r w:rsidRPr="004D1954">
        <w:rPr>
          <w:rFonts w:ascii="Times New Roman" w:eastAsia="Times New Roman" w:hAnsi="Times New Roman" w:cs="Times New Roman"/>
          <w:sz w:val="24"/>
          <w:szCs w:val="24"/>
          <w:lang w:eastAsia="ru-RU"/>
        </w:rPr>
        <w:t>919 100</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девятьсот девятнадцать тысяч сто</w:t>
      </w:r>
      <w:r w:rsidR="00B259BD" w:rsidRPr="004D1954">
        <w:rPr>
          <w:rFonts w:ascii="Times New Roman" w:eastAsia="Times New Roman" w:hAnsi="Times New Roman" w:cs="Times New Roman"/>
          <w:sz w:val="24"/>
          <w:szCs w:val="24"/>
          <w:lang w:eastAsia="ru-RU"/>
        </w:rPr>
        <w:t>)</w:t>
      </w:r>
      <w:r w:rsidRPr="004D1954">
        <w:rPr>
          <w:rFonts w:ascii="Times New Roman" w:eastAsia="Times New Roman" w:hAnsi="Times New Roman" w:cs="Times New Roman"/>
          <w:sz w:val="24"/>
          <w:szCs w:val="24"/>
          <w:lang w:eastAsia="ru-RU"/>
        </w:rPr>
        <w:t xml:space="preserve"> рублей 00 копеек</w:t>
      </w:r>
      <w:r w:rsidR="00B259BD" w:rsidRPr="004D1954">
        <w:rPr>
          <w:rFonts w:ascii="Times New Roman" w:eastAsia="Times New Roman" w:hAnsi="Times New Roman" w:cs="Times New Roman"/>
          <w:sz w:val="24"/>
          <w:szCs w:val="24"/>
          <w:lang w:eastAsia="ru-RU"/>
        </w:rPr>
        <w:t xml:space="preserve">, итого с учетом НДС: </w:t>
      </w:r>
      <w:r w:rsidRPr="004D1954">
        <w:rPr>
          <w:rFonts w:ascii="Times New Roman" w:eastAsia="Times New Roman" w:hAnsi="Times New Roman" w:cs="Times New Roman"/>
          <w:sz w:val="24"/>
          <w:szCs w:val="24"/>
          <w:lang w:eastAsia="ru-RU"/>
        </w:rPr>
        <w:t>5 514 600</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пять миллионов пятьсот четырнадцать тысяч шестьсот</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рублей 00 копеек</w:t>
      </w:r>
      <w:r w:rsidR="00B259BD" w:rsidRPr="004D1954">
        <w:rPr>
          <w:rFonts w:ascii="Times New Roman" w:eastAsia="Times New Roman" w:hAnsi="Times New Roman" w:cs="Times New Roman"/>
          <w:sz w:val="24"/>
          <w:szCs w:val="24"/>
          <w:lang w:eastAsia="ru-RU"/>
        </w:rPr>
        <w:t>;</w:t>
      </w:r>
    </w:p>
    <w:p w:rsidR="0000746C" w:rsidRPr="004D1954" w:rsidRDefault="0000746C" w:rsidP="0000746C">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4.1.2. Стоимость Объекта № 2 составляет 167 000 (сто шестьдесят семь тысяч) рублей 00 копеек, кроме того НДС (20%) в размере 33 400 (тридцать три тысячи четыреста) рублей 00 копеек, итого с учетом НДС: 200 400 (двести тысяч четыреста) рублей 00 копеек;</w:t>
      </w:r>
    </w:p>
    <w:p w:rsidR="00B259BD" w:rsidRPr="004D1954" w:rsidRDefault="0000746C" w:rsidP="0000746C">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4.1.3. </w:t>
      </w:r>
      <w:r w:rsidR="00B259BD" w:rsidRPr="004D1954">
        <w:rPr>
          <w:rFonts w:ascii="Times New Roman" w:eastAsia="Times New Roman" w:hAnsi="Times New Roman" w:cs="Times New Roman"/>
          <w:sz w:val="24"/>
          <w:szCs w:val="24"/>
          <w:lang w:eastAsia="ru-RU"/>
        </w:rPr>
        <w:t xml:space="preserve">Стоимость Земельного участка составляет: </w:t>
      </w:r>
      <w:r w:rsidRPr="004D1954">
        <w:rPr>
          <w:rFonts w:ascii="Times New Roman" w:eastAsia="Times New Roman" w:hAnsi="Times New Roman" w:cs="Times New Roman"/>
          <w:sz w:val="24"/>
          <w:szCs w:val="24"/>
          <w:lang w:eastAsia="ru-RU"/>
        </w:rPr>
        <w:t>285 000</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двести восемьдесят пять тысяч</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рублей</w:t>
      </w:r>
      <w:r w:rsidR="00B259BD" w:rsidRPr="004D1954">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rsidR="00B259BD" w:rsidRPr="004D1954" w:rsidRDefault="00705725" w:rsidP="0000746C">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hAnsi="Times New Roman"/>
          <w:sz w:val="24"/>
          <w:szCs w:val="24"/>
          <w:lang w:eastAsia="ru-RU"/>
        </w:rPr>
        <w:t xml:space="preserve">4.2. </w:t>
      </w:r>
      <w:r w:rsidR="00B259BD" w:rsidRPr="004D1954">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B259BD" w:rsidRPr="004D1954" w:rsidRDefault="00705725" w:rsidP="00705725">
      <w:pPr>
        <w:spacing w:after="0" w:line="240" w:lineRule="auto"/>
        <w:ind w:firstLine="708"/>
        <w:contextualSpacing/>
        <w:jc w:val="both"/>
        <w:rPr>
          <w:rFonts w:ascii="Times New Roman" w:eastAsia="Times New Roman" w:hAnsi="Times New Roman" w:cs="Times New Roman"/>
          <w:sz w:val="24"/>
          <w:szCs w:val="24"/>
          <w:lang w:eastAsia="ru-RU"/>
        </w:rPr>
      </w:pPr>
      <w:bookmarkStart w:id="7" w:name="_Ref486334738"/>
      <w:bookmarkStart w:id="8" w:name="_Ref16861870"/>
      <w:r w:rsidRPr="004D1954">
        <w:rPr>
          <w:rFonts w:ascii="Times New Roman" w:eastAsia="Times New Roman" w:hAnsi="Times New Roman" w:cs="Times New Roman"/>
          <w:sz w:val="24"/>
          <w:szCs w:val="24"/>
          <w:lang w:eastAsia="ru-RU"/>
        </w:rPr>
        <w:t xml:space="preserve">4.3. </w:t>
      </w:r>
      <w:r w:rsidR="00B259BD" w:rsidRPr="004D1954">
        <w:rPr>
          <w:rFonts w:ascii="Times New Roman" w:eastAsia="Times New Roman" w:hAnsi="Times New Roman" w:cs="Times New Roman"/>
          <w:sz w:val="24"/>
          <w:szCs w:val="24"/>
          <w:lang w:eastAsia="ru-RU"/>
        </w:rPr>
        <w:t>Оплата Имущества осуществляется Покупателем единовременно, в полном объеме, в течение 10 (десяти) рабочих дней со дня подписания Договора.</w:t>
      </w:r>
      <w:bookmarkEnd w:id="7"/>
      <w:bookmarkEnd w:id="8"/>
    </w:p>
    <w:p w:rsidR="00B259BD" w:rsidRPr="004D1954" w:rsidRDefault="00705725" w:rsidP="00705725">
      <w:pPr>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4.4. </w:t>
      </w:r>
      <w:r w:rsidR="00B259BD" w:rsidRPr="004D1954">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B259BD" w:rsidRPr="004D1954" w:rsidRDefault="00705725" w:rsidP="00705725">
      <w:pPr>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4.5. </w:t>
      </w:r>
      <w:r w:rsidR="00B259BD" w:rsidRPr="004D1954">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0603E7" w:rsidRPr="004D1954">
        <w:rPr>
          <w:rFonts w:ascii="Times New Roman" w:eastAsia="Times New Roman" w:hAnsi="Times New Roman" w:cs="Times New Roman"/>
          <w:sz w:val="24"/>
          <w:szCs w:val="24"/>
          <w:lang w:eastAsia="ru-RU"/>
        </w:rPr>
        <w:t>13</w:t>
      </w:r>
      <w:r w:rsidR="00B259BD" w:rsidRPr="004D1954">
        <w:rPr>
          <w:rFonts w:ascii="Times New Roman" w:eastAsia="Times New Roman" w:hAnsi="Times New Roman" w:cs="Times New Roman"/>
          <w:sz w:val="24"/>
          <w:szCs w:val="24"/>
          <w:lang w:eastAsia="ru-RU"/>
        </w:rPr>
        <w:t xml:space="preserve"> Договора.</w:t>
      </w:r>
    </w:p>
    <w:p w:rsidR="00B259BD" w:rsidRPr="004D1954" w:rsidRDefault="00705725" w:rsidP="00705725">
      <w:pPr>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4.6. </w:t>
      </w:r>
      <w:r w:rsidR="00B259BD" w:rsidRPr="004D1954">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B259BD" w:rsidRPr="004D1954" w:rsidRDefault="00705725" w:rsidP="00705725">
      <w:pPr>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4.7. </w:t>
      </w:r>
      <w:r w:rsidR="00B259BD" w:rsidRPr="004D1954">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B259BD" w:rsidRPr="004D1954" w:rsidRDefault="00705725" w:rsidP="00705725">
      <w:pPr>
        <w:spacing w:after="0" w:line="240" w:lineRule="auto"/>
        <w:ind w:firstLine="708"/>
        <w:jc w:val="both"/>
        <w:rPr>
          <w:rFonts w:ascii="Times New Roman" w:eastAsia="Times New Roman" w:hAnsi="Times New Roman" w:cs="Times New Roman"/>
          <w:sz w:val="24"/>
          <w:szCs w:val="24"/>
          <w:lang w:eastAsia="ru-RU"/>
        </w:rPr>
      </w:pPr>
      <w:bookmarkStart w:id="9" w:name="_Ref486333023"/>
      <w:r w:rsidRPr="004D1954">
        <w:rPr>
          <w:rFonts w:ascii="Times New Roman" w:eastAsia="Times New Roman" w:hAnsi="Times New Roman" w:cs="Times New Roman"/>
          <w:sz w:val="24"/>
          <w:szCs w:val="24"/>
          <w:lang w:eastAsia="ru-RU"/>
        </w:rPr>
        <w:t xml:space="preserve">4.8. </w:t>
      </w:r>
      <w:r w:rsidR="00B259BD" w:rsidRPr="004D1954">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0603E7" w:rsidRPr="004D1954">
        <w:rPr>
          <w:rFonts w:ascii="Times New Roman" w:eastAsia="Times New Roman" w:hAnsi="Times New Roman" w:cs="Times New Roman"/>
          <w:sz w:val="24"/>
          <w:szCs w:val="24"/>
          <w:lang w:eastAsia="ru-RU"/>
        </w:rPr>
        <w:t>3.1.</w:t>
      </w:r>
      <w:r w:rsidR="00B259BD" w:rsidRPr="004D1954">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sidR="00B259BD" w:rsidRPr="004D1954">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00B259BD" w:rsidRPr="004D1954">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B259BD" w:rsidRPr="004D1954" w:rsidRDefault="00705725" w:rsidP="00705725">
      <w:pPr>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hAnsi="Times New Roman" w:cs="Times New Roman"/>
          <w:sz w:val="24"/>
          <w:szCs w:val="24"/>
        </w:rPr>
        <w:t xml:space="preserve">4.9. </w:t>
      </w:r>
      <w:r w:rsidR="00B259BD" w:rsidRPr="004D1954">
        <w:rPr>
          <w:rFonts w:ascii="Times New Roman" w:hAnsi="Times New Roman" w:cs="Times New Roman"/>
          <w:sz w:val="24"/>
          <w:szCs w:val="24"/>
        </w:rPr>
        <w:t xml:space="preserve">При отсутствии индивидуальных узлов (приборов) учета сумма </w:t>
      </w:r>
      <w:r w:rsidR="00B259BD" w:rsidRPr="004D1954">
        <w:rPr>
          <w:rFonts w:ascii="Times New Roman" w:eastAsia="Times New Roman" w:hAnsi="Times New Roman" w:cs="Times New Roman"/>
          <w:sz w:val="24"/>
          <w:szCs w:val="24"/>
          <w:lang w:eastAsia="ru-RU"/>
        </w:rPr>
        <w:t>расходов Продавца, включая НДС, связанных с содержанием Объекта</w:t>
      </w:r>
      <w:r w:rsidRPr="004D1954">
        <w:rPr>
          <w:rFonts w:ascii="Times New Roman" w:eastAsia="Times New Roman" w:hAnsi="Times New Roman" w:cs="Times New Roman"/>
          <w:sz w:val="24"/>
          <w:szCs w:val="24"/>
          <w:lang w:eastAsia="ru-RU"/>
        </w:rPr>
        <w:t xml:space="preserve"> № 1 и Объекта № 2</w:t>
      </w:r>
      <w:r w:rsidR="00B259BD" w:rsidRPr="004D1954">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w:t>
      </w:r>
      <w:r w:rsidR="00B259BD" w:rsidRPr="004D1954">
        <w:rPr>
          <w:rFonts w:ascii="Times New Roman" w:eastAsia="Times New Roman" w:hAnsi="Times New Roman" w:cs="Times New Roman"/>
          <w:sz w:val="24"/>
          <w:szCs w:val="24"/>
          <w:lang w:eastAsia="ru-RU"/>
        </w:rPr>
        <w:lastRenderedPageBreak/>
        <w:t>(приборов)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00B259BD" w:rsidRPr="004D1954">
        <w:rPr>
          <w:rFonts w:ascii="Times New Roman" w:hAnsi="Times New Roman" w:cs="Times New Roman"/>
          <w:sz w:val="24"/>
          <w:szCs w:val="24"/>
        </w:rPr>
        <w:t>.</w:t>
      </w:r>
    </w:p>
    <w:p w:rsidR="00B259BD" w:rsidRPr="004D1954" w:rsidRDefault="00705725" w:rsidP="00705725">
      <w:pPr>
        <w:tabs>
          <w:tab w:val="left" w:pos="-1418"/>
        </w:tabs>
        <w:spacing w:after="0" w:line="240" w:lineRule="auto"/>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ab/>
        <w:t xml:space="preserve">4.10. </w:t>
      </w:r>
      <w:r w:rsidR="00B259BD" w:rsidRPr="004D1954">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B259BD" w:rsidRPr="004D1954" w:rsidRDefault="00B259BD" w:rsidP="00705725">
      <w:pPr>
        <w:spacing w:after="0" w:line="240" w:lineRule="auto"/>
        <w:rPr>
          <w:rFonts w:ascii="Times New Roman" w:hAnsi="Times New Roman" w:cs="Times New Roman"/>
          <w:sz w:val="24"/>
          <w:szCs w:val="24"/>
        </w:rPr>
      </w:pPr>
    </w:p>
    <w:p w:rsidR="00B259BD" w:rsidRPr="004D1954" w:rsidRDefault="00705725" w:rsidP="00705725">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5. </w:t>
      </w:r>
      <w:r w:rsidR="00B259BD" w:rsidRPr="004D1954">
        <w:rPr>
          <w:rFonts w:ascii="Times New Roman" w:hAnsi="Times New Roman" w:cs="Times New Roman"/>
          <w:b/>
          <w:sz w:val="24"/>
          <w:szCs w:val="24"/>
        </w:rPr>
        <w:t>Права и обязанности сторон</w:t>
      </w:r>
    </w:p>
    <w:p w:rsidR="00B259BD" w:rsidRPr="004D1954" w:rsidRDefault="00B259BD" w:rsidP="00705725">
      <w:pPr>
        <w:spacing w:after="0" w:line="240" w:lineRule="auto"/>
        <w:rPr>
          <w:rFonts w:ascii="Times New Roman" w:hAnsi="Times New Roman" w:cs="Times New Roman"/>
          <w:sz w:val="24"/>
          <w:szCs w:val="24"/>
        </w:rPr>
      </w:pPr>
    </w:p>
    <w:p w:rsidR="00B259BD" w:rsidRPr="004D1954" w:rsidRDefault="00705725" w:rsidP="00705725">
      <w:pPr>
        <w:spacing w:after="0" w:line="240" w:lineRule="auto"/>
        <w:ind w:firstLine="708"/>
        <w:jc w:val="both"/>
        <w:rPr>
          <w:rFonts w:ascii="Times New Roman" w:eastAsia="Times New Roman" w:hAnsi="Times New Roman" w:cs="Times New Roman"/>
          <w:b/>
          <w:sz w:val="24"/>
          <w:szCs w:val="24"/>
          <w:lang w:eastAsia="ru-RU"/>
        </w:rPr>
      </w:pPr>
      <w:r w:rsidRPr="004D1954">
        <w:rPr>
          <w:rFonts w:ascii="Times New Roman" w:eastAsia="Times New Roman" w:hAnsi="Times New Roman" w:cs="Times New Roman"/>
          <w:b/>
          <w:sz w:val="24"/>
          <w:szCs w:val="24"/>
          <w:lang w:eastAsia="ru-RU"/>
        </w:rPr>
        <w:t xml:space="preserve">5.1. </w:t>
      </w:r>
      <w:r w:rsidR="00B259BD" w:rsidRPr="004D1954">
        <w:rPr>
          <w:rFonts w:ascii="Times New Roman" w:eastAsia="Times New Roman" w:hAnsi="Times New Roman" w:cs="Times New Roman"/>
          <w:b/>
          <w:sz w:val="24"/>
          <w:szCs w:val="24"/>
          <w:lang w:eastAsia="ru-RU"/>
        </w:rPr>
        <w:t>Стороны обязуются:</w:t>
      </w:r>
    </w:p>
    <w:p w:rsidR="00B259BD" w:rsidRPr="004D1954" w:rsidRDefault="00705725" w:rsidP="00705725">
      <w:pPr>
        <w:spacing w:after="0" w:line="240" w:lineRule="auto"/>
        <w:ind w:firstLine="708"/>
        <w:jc w:val="both"/>
        <w:rPr>
          <w:rFonts w:ascii="Times New Roman" w:eastAsia="Times New Roman" w:hAnsi="Times New Roman" w:cs="Times New Roman"/>
          <w:sz w:val="24"/>
          <w:szCs w:val="24"/>
          <w:lang w:eastAsia="ru-RU"/>
        </w:rPr>
      </w:pPr>
      <w:bookmarkStart w:id="10" w:name="_Ref527451584"/>
      <w:r w:rsidRPr="004D1954">
        <w:rPr>
          <w:rFonts w:ascii="Times New Roman" w:eastAsia="Times New Roman" w:hAnsi="Times New Roman" w:cs="Times New Roman"/>
          <w:sz w:val="24"/>
          <w:szCs w:val="24"/>
          <w:lang w:eastAsia="ru-RU"/>
        </w:rPr>
        <w:t xml:space="preserve">5.1.1. </w:t>
      </w:r>
      <w:r w:rsidR="00B259BD" w:rsidRPr="004D1954">
        <w:rPr>
          <w:rFonts w:ascii="Times New Roman" w:eastAsia="Times New Roman" w:hAnsi="Times New Roman" w:cs="Times New Roman"/>
          <w:sz w:val="24"/>
          <w:szCs w:val="24"/>
          <w:lang w:eastAsia="ru-RU"/>
        </w:rPr>
        <w:t>В течение ________ (__________) календарных дней со дня подписания Договора,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 к Покупателю по Договору совместно с документами для регистрации Договора аренды.</w:t>
      </w:r>
    </w:p>
    <w:p w:rsidR="00B259BD" w:rsidRPr="004D1954" w:rsidRDefault="00705725" w:rsidP="00705725">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5.1.2. </w:t>
      </w:r>
      <w:r w:rsidR="00B259BD" w:rsidRPr="004D1954">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B259BD" w:rsidRPr="004D1954" w:rsidRDefault="00B259BD" w:rsidP="00705725">
      <w:pPr>
        <w:spacing w:after="0" w:line="240" w:lineRule="auto"/>
        <w:jc w:val="both"/>
        <w:rPr>
          <w:rFonts w:ascii="Times New Roman" w:eastAsia="Times New Roman" w:hAnsi="Times New Roman" w:cs="Times New Roman"/>
          <w:sz w:val="24"/>
          <w:szCs w:val="24"/>
          <w:lang w:eastAsia="ru-RU"/>
        </w:rPr>
      </w:pPr>
    </w:p>
    <w:p w:rsidR="00B259BD" w:rsidRPr="004D1954" w:rsidRDefault="00705725" w:rsidP="00705725">
      <w:pPr>
        <w:spacing w:after="0" w:line="240" w:lineRule="auto"/>
        <w:ind w:firstLine="708"/>
        <w:jc w:val="both"/>
        <w:rPr>
          <w:rFonts w:ascii="Times New Roman" w:eastAsia="Times New Roman" w:hAnsi="Times New Roman" w:cs="Times New Roman"/>
          <w:b/>
          <w:sz w:val="24"/>
          <w:szCs w:val="24"/>
          <w:lang w:eastAsia="ru-RU"/>
        </w:rPr>
      </w:pPr>
      <w:r w:rsidRPr="004D1954">
        <w:rPr>
          <w:rFonts w:ascii="Times New Roman" w:eastAsia="Times New Roman" w:hAnsi="Times New Roman" w:cs="Times New Roman"/>
          <w:b/>
          <w:sz w:val="24"/>
          <w:szCs w:val="24"/>
          <w:lang w:eastAsia="ru-RU"/>
        </w:rPr>
        <w:t xml:space="preserve">5.2. </w:t>
      </w:r>
      <w:r w:rsidR="00B259BD" w:rsidRPr="004D1954">
        <w:rPr>
          <w:rFonts w:ascii="Times New Roman" w:eastAsia="Times New Roman" w:hAnsi="Times New Roman" w:cs="Times New Roman"/>
          <w:b/>
          <w:sz w:val="24"/>
          <w:szCs w:val="24"/>
          <w:lang w:eastAsia="ru-RU"/>
        </w:rPr>
        <w:t>Продавец обязуется</w:t>
      </w:r>
    </w:p>
    <w:p w:rsidR="00B259BD" w:rsidRPr="004D1954" w:rsidRDefault="00705725" w:rsidP="00705725">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5.2.1. </w:t>
      </w:r>
      <w:r w:rsidR="00B259BD" w:rsidRPr="004D1954">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4D1954">
        <w:rPr>
          <w:rFonts w:ascii="Times New Roman" w:eastAsia="Times New Roman" w:hAnsi="Times New Roman" w:cs="Times New Roman"/>
          <w:sz w:val="24"/>
          <w:szCs w:val="24"/>
          <w:lang w:eastAsia="ru-RU"/>
        </w:rPr>
        <w:t>3.1.</w:t>
      </w:r>
      <w:r w:rsidR="00B259BD" w:rsidRPr="004D1954">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B259BD" w:rsidRPr="004D1954" w:rsidRDefault="00B259BD" w:rsidP="008A2FD8">
      <w:pPr>
        <w:pStyle w:val="a5"/>
        <w:spacing w:after="0" w:line="240" w:lineRule="auto"/>
        <w:ind w:left="0" w:firstLine="709"/>
        <w:jc w:val="both"/>
        <w:rPr>
          <w:rFonts w:ascii="Times New Roman" w:eastAsia="Times New Roman" w:hAnsi="Times New Roman" w:cs="Times New Roman"/>
          <w:sz w:val="24"/>
          <w:szCs w:val="24"/>
          <w:lang w:eastAsia="ru-RU"/>
        </w:rPr>
      </w:pPr>
    </w:p>
    <w:p w:rsidR="00B259BD" w:rsidRPr="004D1954" w:rsidRDefault="00705725" w:rsidP="00705725">
      <w:pPr>
        <w:spacing w:after="0" w:line="240" w:lineRule="auto"/>
        <w:ind w:firstLine="708"/>
        <w:jc w:val="both"/>
        <w:rPr>
          <w:rFonts w:ascii="Times New Roman" w:eastAsia="Times New Roman" w:hAnsi="Times New Roman" w:cs="Times New Roman"/>
          <w:b/>
          <w:sz w:val="24"/>
          <w:szCs w:val="24"/>
          <w:lang w:eastAsia="ru-RU"/>
        </w:rPr>
      </w:pPr>
      <w:r w:rsidRPr="004D1954">
        <w:rPr>
          <w:rFonts w:ascii="Times New Roman" w:eastAsia="Times New Roman" w:hAnsi="Times New Roman" w:cs="Times New Roman"/>
          <w:b/>
          <w:sz w:val="24"/>
          <w:szCs w:val="24"/>
          <w:lang w:eastAsia="ru-RU"/>
        </w:rPr>
        <w:t xml:space="preserve">5.3. </w:t>
      </w:r>
      <w:r w:rsidR="00B259BD" w:rsidRPr="004D1954">
        <w:rPr>
          <w:rFonts w:ascii="Times New Roman" w:eastAsia="Times New Roman" w:hAnsi="Times New Roman" w:cs="Times New Roman"/>
          <w:b/>
          <w:sz w:val="24"/>
          <w:szCs w:val="24"/>
          <w:lang w:eastAsia="ru-RU"/>
        </w:rPr>
        <w:t>Покупатель обязуется:</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5.3.1. </w:t>
      </w:r>
      <w:r w:rsidR="00B259BD" w:rsidRPr="004D1954">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5.3.2. </w:t>
      </w:r>
      <w:r w:rsidR="00B259BD" w:rsidRPr="004D1954">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4D1954">
        <w:rPr>
          <w:rFonts w:ascii="Times New Roman" w:eastAsia="Times New Roman" w:hAnsi="Times New Roman" w:cs="Times New Roman"/>
          <w:sz w:val="24"/>
          <w:szCs w:val="24"/>
          <w:lang w:eastAsia="ru-RU"/>
        </w:rPr>
        <w:t>3.1.</w:t>
      </w:r>
      <w:r w:rsidR="00B259BD" w:rsidRPr="004D1954">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hAnsi="Times New Roman"/>
          <w:sz w:val="24"/>
          <w:szCs w:val="24"/>
          <w:lang w:eastAsia="ru-RU"/>
        </w:rPr>
        <w:t xml:space="preserve">5.3.3. </w:t>
      </w:r>
      <w:r w:rsidR="00B259BD" w:rsidRPr="004D1954">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услуги.</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bookmarkStart w:id="11" w:name="_Ref486332634"/>
      <w:r w:rsidRPr="004D1954">
        <w:rPr>
          <w:rFonts w:ascii="Times New Roman" w:eastAsia="Times New Roman" w:hAnsi="Times New Roman" w:cs="Times New Roman"/>
          <w:sz w:val="24"/>
          <w:szCs w:val="24"/>
          <w:lang w:eastAsia="ru-RU"/>
        </w:rPr>
        <w:t xml:space="preserve">5.3.4. </w:t>
      </w:r>
      <w:r w:rsidR="00B259BD" w:rsidRPr="004D1954">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4D1954">
        <w:rPr>
          <w:rFonts w:ascii="Times New Roman" w:eastAsia="Times New Roman" w:hAnsi="Times New Roman" w:cs="Times New Roman"/>
          <w:sz w:val="24"/>
          <w:szCs w:val="24"/>
          <w:lang w:eastAsia="ru-RU"/>
        </w:rPr>
        <w:t>4.</w:t>
      </w:r>
      <w:r w:rsidR="000603E7" w:rsidRPr="004D1954">
        <w:rPr>
          <w:rFonts w:ascii="Times New Roman" w:eastAsia="Times New Roman" w:hAnsi="Times New Roman" w:cs="Times New Roman"/>
          <w:sz w:val="24"/>
          <w:szCs w:val="24"/>
          <w:lang w:eastAsia="ru-RU"/>
        </w:rPr>
        <w:t>8</w:t>
      </w:r>
      <w:r w:rsidRPr="004D1954">
        <w:rPr>
          <w:rFonts w:ascii="Times New Roman" w:eastAsia="Times New Roman" w:hAnsi="Times New Roman" w:cs="Times New Roman"/>
          <w:sz w:val="24"/>
          <w:szCs w:val="24"/>
          <w:lang w:eastAsia="ru-RU"/>
        </w:rPr>
        <w:t>.</w:t>
      </w:r>
      <w:r w:rsidR="00B259BD" w:rsidRPr="004D1954">
        <w:rPr>
          <w:rFonts w:ascii="Times New Roman" w:eastAsia="Times New Roman" w:hAnsi="Times New Roman" w:cs="Times New Roman"/>
          <w:sz w:val="24"/>
          <w:szCs w:val="24"/>
          <w:lang w:eastAsia="ru-RU"/>
        </w:rPr>
        <w:t xml:space="preserve"> Договора.</w:t>
      </w:r>
    </w:p>
    <w:bookmarkEnd w:id="11"/>
    <w:p w:rsidR="00B259BD" w:rsidRPr="004D1954" w:rsidRDefault="00B259BD" w:rsidP="008A2FD8">
      <w:pPr>
        <w:pStyle w:val="a5"/>
        <w:tabs>
          <w:tab w:val="left" w:pos="-1418"/>
        </w:tabs>
        <w:spacing w:after="0" w:line="240" w:lineRule="auto"/>
        <w:ind w:left="0"/>
        <w:jc w:val="both"/>
        <w:rPr>
          <w:rFonts w:ascii="Times New Roman" w:hAnsi="Times New Roman" w:cs="Times New Roman"/>
          <w:sz w:val="24"/>
          <w:szCs w:val="24"/>
        </w:rPr>
      </w:pPr>
    </w:p>
    <w:p w:rsidR="00B259BD" w:rsidRPr="004D1954" w:rsidRDefault="006A234D" w:rsidP="006A234D">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6. </w:t>
      </w:r>
      <w:r w:rsidR="00B259BD" w:rsidRPr="004D1954">
        <w:rPr>
          <w:rFonts w:ascii="Times New Roman" w:hAnsi="Times New Roman" w:cs="Times New Roman"/>
          <w:b/>
          <w:sz w:val="24"/>
          <w:szCs w:val="24"/>
        </w:rPr>
        <w:t>Ответственность сторон</w:t>
      </w:r>
    </w:p>
    <w:p w:rsidR="00B259BD" w:rsidRPr="004D1954" w:rsidRDefault="00B259BD" w:rsidP="006A234D">
      <w:pPr>
        <w:spacing w:after="0" w:line="240" w:lineRule="auto"/>
        <w:rPr>
          <w:rFonts w:ascii="Times New Roman" w:hAnsi="Times New Roman" w:cs="Times New Roman"/>
          <w:sz w:val="24"/>
          <w:szCs w:val="24"/>
        </w:rPr>
      </w:pP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6.1. </w:t>
      </w:r>
      <w:r w:rsidR="00B259BD" w:rsidRPr="004D1954">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w:t>
      </w:r>
      <w:r w:rsidRPr="004D1954">
        <w:rPr>
          <w:rFonts w:ascii="Times New Roman" w:eastAsia="Times New Roman" w:hAnsi="Times New Roman" w:cs="Times New Roman"/>
          <w:sz w:val="24"/>
          <w:szCs w:val="24"/>
          <w:lang w:eastAsia="ru-RU"/>
        </w:rPr>
        <w:t>тельством Российской Федерации.</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6.2. </w:t>
      </w:r>
      <w:r w:rsidR="00B259BD" w:rsidRPr="004D1954">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4D1954">
        <w:rPr>
          <w:rFonts w:ascii="Times New Roman" w:eastAsia="Times New Roman" w:hAnsi="Times New Roman" w:cs="Times New Roman"/>
          <w:sz w:val="24"/>
          <w:szCs w:val="24"/>
          <w:lang w:eastAsia="ru-RU"/>
        </w:rPr>
        <w:t>4.3.</w:t>
      </w:r>
      <w:r w:rsidR="00B259BD" w:rsidRPr="004D1954">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0603E7" w:rsidRPr="004D1954">
        <w:rPr>
          <w:rFonts w:ascii="Times New Roman" w:eastAsia="Times New Roman" w:hAnsi="Times New Roman" w:cs="Times New Roman"/>
          <w:sz w:val="24"/>
          <w:szCs w:val="24"/>
          <w:lang w:eastAsia="ru-RU"/>
        </w:rPr>
        <w:t>4.8</w:t>
      </w:r>
      <w:r w:rsidRPr="004D1954">
        <w:rPr>
          <w:rFonts w:ascii="Times New Roman" w:eastAsia="Times New Roman" w:hAnsi="Times New Roman" w:cs="Times New Roman"/>
          <w:sz w:val="24"/>
          <w:szCs w:val="24"/>
          <w:lang w:eastAsia="ru-RU"/>
        </w:rPr>
        <w:t>.</w:t>
      </w:r>
      <w:r w:rsidR="00B259BD" w:rsidRPr="004D1954">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6.3. </w:t>
      </w:r>
      <w:r w:rsidR="00B259BD" w:rsidRPr="004D1954">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4D1954">
        <w:rPr>
          <w:rFonts w:ascii="Times New Roman" w:eastAsia="Times New Roman" w:hAnsi="Times New Roman" w:cs="Times New Roman"/>
          <w:sz w:val="24"/>
          <w:szCs w:val="24"/>
          <w:lang w:eastAsia="ru-RU"/>
        </w:rPr>
        <w:t>4.3.</w:t>
      </w:r>
      <w:r w:rsidR="00B259BD" w:rsidRPr="004D1954">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lastRenderedPageBreak/>
        <w:t xml:space="preserve">6.4. </w:t>
      </w:r>
      <w:r w:rsidR="00B259BD" w:rsidRPr="004D1954">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4D1954">
        <w:rPr>
          <w:rFonts w:ascii="Times New Roman" w:eastAsia="Times New Roman" w:hAnsi="Times New Roman" w:cs="Times New Roman"/>
          <w:sz w:val="24"/>
          <w:szCs w:val="24"/>
          <w:lang w:eastAsia="ru-RU"/>
        </w:rPr>
        <w:t>3.1.</w:t>
      </w:r>
      <w:r w:rsidR="00B259BD" w:rsidRPr="004D1954">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4D1954">
        <w:rPr>
          <w:rFonts w:ascii="Times New Roman" w:eastAsia="Times New Roman" w:hAnsi="Times New Roman" w:cs="Times New Roman"/>
          <w:sz w:val="24"/>
          <w:szCs w:val="24"/>
          <w:lang w:eastAsia="ru-RU"/>
        </w:rPr>
        <w:t>4.1.</w:t>
      </w:r>
      <w:r w:rsidR="00B259BD" w:rsidRPr="004D1954">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6.5. </w:t>
      </w:r>
      <w:r w:rsidR="00B259BD" w:rsidRPr="004D1954">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4D1954">
        <w:rPr>
          <w:rFonts w:ascii="Times New Roman" w:eastAsia="Times New Roman" w:hAnsi="Times New Roman" w:cs="Times New Roman"/>
          <w:sz w:val="24"/>
          <w:szCs w:val="24"/>
          <w:lang w:eastAsia="ru-RU"/>
        </w:rPr>
        <w:t>4.1.</w:t>
      </w:r>
      <w:r w:rsidR="00B259BD" w:rsidRPr="004D1954">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6.6. </w:t>
      </w:r>
      <w:r w:rsidR="00B259BD" w:rsidRPr="004D1954">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4D1954">
        <w:rPr>
          <w:rFonts w:ascii="Times New Roman" w:eastAsia="Times New Roman" w:hAnsi="Times New Roman" w:cs="Times New Roman"/>
          <w:sz w:val="24"/>
          <w:szCs w:val="24"/>
          <w:lang w:eastAsia="ru-RU"/>
        </w:rPr>
        <w:t>5.1.1.</w:t>
      </w:r>
      <w:r w:rsidR="00B259BD" w:rsidRPr="004D1954">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4D1954">
        <w:rPr>
          <w:rFonts w:ascii="Times New Roman" w:eastAsia="Times New Roman" w:hAnsi="Times New Roman" w:cs="Times New Roman"/>
          <w:sz w:val="24"/>
          <w:szCs w:val="24"/>
          <w:lang w:eastAsia="ru-RU"/>
        </w:rPr>
        <w:t>4.1.</w:t>
      </w:r>
      <w:r w:rsidR="00B259BD" w:rsidRPr="004D1954">
        <w:rPr>
          <w:rFonts w:ascii="Times New Roman" w:eastAsia="Times New Roman" w:hAnsi="Times New Roman" w:cs="Times New Roman"/>
          <w:sz w:val="24"/>
          <w:szCs w:val="24"/>
          <w:lang w:eastAsia="ru-RU"/>
        </w:rPr>
        <w:t xml:space="preserve"> Договора, за каждый день просрочки.</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6.7. </w:t>
      </w:r>
      <w:r w:rsidR="00B259BD" w:rsidRPr="004D1954">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4D1954">
        <w:rPr>
          <w:rFonts w:ascii="Times New Roman" w:eastAsia="Times New Roman" w:hAnsi="Times New Roman" w:cs="Times New Roman"/>
          <w:sz w:val="24"/>
          <w:szCs w:val="24"/>
          <w:lang w:eastAsia="ru-RU"/>
        </w:rPr>
        <w:t>5.1.1.</w:t>
      </w:r>
      <w:r w:rsidR="00B259BD" w:rsidRPr="004D1954">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6.8. </w:t>
      </w:r>
      <w:r w:rsidR="00B259BD" w:rsidRPr="004D1954">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4D1954">
        <w:rPr>
          <w:rFonts w:ascii="Times New Roman" w:eastAsia="Times New Roman" w:hAnsi="Times New Roman" w:cs="Times New Roman"/>
          <w:sz w:val="24"/>
          <w:szCs w:val="24"/>
          <w:lang w:eastAsia="ru-RU"/>
        </w:rPr>
        <w:t>7.3.</w:t>
      </w:r>
      <w:r w:rsidR="00B259BD" w:rsidRPr="004D1954">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6.9. </w:t>
      </w:r>
      <w:r w:rsidR="00B259BD" w:rsidRPr="004D1954">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00B259BD" w:rsidRPr="004D1954">
        <w:rPr>
          <w:rFonts w:ascii="Times New Roman" w:hAnsi="Times New Roman" w:cs="Times New Roman"/>
          <w:sz w:val="24"/>
          <w:szCs w:val="24"/>
        </w:rPr>
        <w:t xml:space="preserve">том состоянии, в котором он его получил, то </w:t>
      </w:r>
      <w:bookmarkStart w:id="12" w:name="_Ref510611957"/>
      <w:r w:rsidR="00B259BD" w:rsidRPr="004D1954">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00B259BD" w:rsidRPr="004D1954">
        <w:rPr>
          <w:rFonts w:ascii="Times New Roman" w:eastAsia="Times New Roman" w:hAnsi="Times New Roman" w:cs="Times New Roman"/>
          <w:sz w:val="24"/>
          <w:szCs w:val="24"/>
          <w:lang w:eastAsia="ru-RU"/>
        </w:rPr>
        <w:t xml:space="preserve"> от общей стоимости Имущества.</w:t>
      </w:r>
      <w:bookmarkEnd w:id="12"/>
      <w:r w:rsidR="00B259BD" w:rsidRPr="004D1954">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6.10. </w:t>
      </w:r>
      <w:r w:rsidR="00B259BD" w:rsidRPr="004D1954">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w:t>
      </w:r>
      <w:r w:rsidR="00EF3082" w:rsidRPr="004D1954">
        <w:rPr>
          <w:rFonts w:ascii="Times New Roman" w:eastAsia="Times New Roman" w:hAnsi="Times New Roman" w:cs="Times New Roman"/>
          <w:sz w:val="24"/>
          <w:szCs w:val="24"/>
          <w:lang w:eastAsia="ru-RU"/>
        </w:rPr>
        <w:t>ах 1.4. и</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1.5.</w:t>
      </w:r>
      <w:r w:rsidR="00B259BD" w:rsidRPr="004D1954">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6.11. </w:t>
      </w:r>
      <w:r w:rsidR="00B259BD" w:rsidRPr="004D1954">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B259BD" w:rsidRPr="004D1954" w:rsidRDefault="00B259BD" w:rsidP="006A234D">
      <w:pPr>
        <w:spacing w:after="0" w:line="240" w:lineRule="auto"/>
        <w:rPr>
          <w:rFonts w:ascii="Times New Roman" w:hAnsi="Times New Roman" w:cs="Times New Roman"/>
          <w:sz w:val="24"/>
          <w:szCs w:val="24"/>
        </w:rPr>
      </w:pPr>
    </w:p>
    <w:p w:rsidR="00B259BD" w:rsidRPr="004D1954" w:rsidRDefault="006A234D" w:rsidP="006A234D">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7. </w:t>
      </w:r>
      <w:r w:rsidR="00B259BD" w:rsidRPr="004D1954">
        <w:rPr>
          <w:rFonts w:ascii="Times New Roman" w:hAnsi="Times New Roman" w:cs="Times New Roman"/>
          <w:b/>
          <w:sz w:val="24"/>
          <w:szCs w:val="24"/>
        </w:rPr>
        <w:t>Изменение и расторжение Договора</w:t>
      </w:r>
    </w:p>
    <w:p w:rsidR="00B259BD" w:rsidRPr="004D1954" w:rsidRDefault="00B259BD" w:rsidP="008A2FD8">
      <w:pPr>
        <w:pStyle w:val="a5"/>
        <w:spacing w:after="0" w:line="240" w:lineRule="auto"/>
        <w:ind w:left="0"/>
        <w:jc w:val="both"/>
        <w:rPr>
          <w:rFonts w:ascii="Times New Roman" w:eastAsia="Times New Roman" w:hAnsi="Times New Roman" w:cs="Times New Roman"/>
          <w:sz w:val="24"/>
          <w:szCs w:val="24"/>
          <w:lang w:eastAsia="ru-RU"/>
        </w:rPr>
      </w:pP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7.1. </w:t>
      </w:r>
      <w:r w:rsidR="00B259BD" w:rsidRPr="004D1954">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w:t>
      </w:r>
      <w:r w:rsidRPr="004D1954">
        <w:rPr>
          <w:rFonts w:ascii="Times New Roman" w:eastAsia="Times New Roman" w:hAnsi="Times New Roman" w:cs="Times New Roman"/>
          <w:sz w:val="24"/>
          <w:szCs w:val="24"/>
          <w:lang w:eastAsia="ru-RU"/>
        </w:rPr>
        <w:t>форме в виде единого документа.</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7.2. </w:t>
      </w:r>
      <w:r w:rsidR="00B259BD" w:rsidRPr="004D1954">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bookmarkStart w:id="13" w:name="_Ref3210543"/>
      <w:r w:rsidRPr="004D1954">
        <w:rPr>
          <w:rFonts w:ascii="Times New Roman" w:eastAsia="Times New Roman" w:hAnsi="Times New Roman" w:cs="Times New Roman"/>
          <w:sz w:val="24"/>
          <w:szCs w:val="24"/>
          <w:lang w:eastAsia="ru-RU"/>
        </w:rPr>
        <w:t xml:space="preserve">7.3. </w:t>
      </w:r>
      <w:r w:rsidR="00B259BD" w:rsidRPr="004D1954">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w:t>
      </w:r>
      <w:r w:rsidR="00B259BD" w:rsidRPr="004D1954">
        <w:rPr>
          <w:rFonts w:ascii="Times New Roman" w:eastAsia="Times New Roman" w:hAnsi="Times New Roman" w:cs="Times New Roman"/>
          <w:sz w:val="24"/>
          <w:szCs w:val="24"/>
          <w:lang w:eastAsia="ru-RU"/>
        </w:rPr>
        <w:lastRenderedPageBreak/>
        <w:t>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B259BD" w:rsidRPr="004D1954" w:rsidRDefault="006A234D" w:rsidP="006A234D">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7.4. </w:t>
      </w:r>
      <w:r w:rsidR="00B259BD" w:rsidRPr="004D1954">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4D1954">
        <w:rPr>
          <w:rFonts w:ascii="Times New Roman" w:eastAsia="Times New Roman" w:hAnsi="Times New Roman" w:cs="Times New Roman"/>
          <w:sz w:val="24"/>
          <w:szCs w:val="24"/>
          <w:lang w:eastAsia="ru-RU"/>
        </w:rPr>
        <w:t>1.</w:t>
      </w:r>
      <w:r w:rsidR="00EF3082" w:rsidRPr="004D1954">
        <w:rPr>
          <w:rFonts w:ascii="Times New Roman" w:eastAsia="Times New Roman" w:hAnsi="Times New Roman" w:cs="Times New Roman"/>
          <w:sz w:val="24"/>
          <w:szCs w:val="24"/>
          <w:lang w:eastAsia="ru-RU"/>
        </w:rPr>
        <w:t>4</w:t>
      </w:r>
      <w:r w:rsidRPr="004D1954">
        <w:rPr>
          <w:rFonts w:ascii="Times New Roman" w:eastAsia="Times New Roman" w:hAnsi="Times New Roman" w:cs="Times New Roman"/>
          <w:sz w:val="24"/>
          <w:szCs w:val="24"/>
          <w:lang w:eastAsia="ru-RU"/>
        </w:rPr>
        <w:t>.</w:t>
      </w:r>
      <w:r w:rsidR="00B259BD" w:rsidRPr="004D1954">
        <w:rPr>
          <w:rFonts w:ascii="Times New Roman" w:eastAsia="Times New Roman" w:hAnsi="Times New Roman" w:cs="Times New Roman"/>
          <w:sz w:val="24"/>
          <w:szCs w:val="24"/>
          <w:lang w:eastAsia="ru-RU"/>
        </w:rPr>
        <w:t xml:space="preserve"> </w:t>
      </w:r>
      <w:r w:rsidR="00EF3082" w:rsidRPr="004D1954">
        <w:rPr>
          <w:rFonts w:ascii="Times New Roman" w:eastAsia="Times New Roman" w:hAnsi="Times New Roman" w:cs="Times New Roman"/>
          <w:sz w:val="24"/>
          <w:szCs w:val="24"/>
          <w:lang w:eastAsia="ru-RU"/>
        </w:rPr>
        <w:t>–</w:t>
      </w:r>
      <w:r w:rsidR="00B259BD"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1.6.</w:t>
      </w:r>
      <w:r w:rsidR="00B259BD" w:rsidRPr="004D1954">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B259BD" w:rsidRPr="004D1954" w:rsidRDefault="00B259BD" w:rsidP="006A234D">
      <w:pPr>
        <w:spacing w:after="0" w:line="240" w:lineRule="auto"/>
        <w:rPr>
          <w:rFonts w:ascii="Times New Roman" w:hAnsi="Times New Roman" w:cs="Times New Roman"/>
          <w:sz w:val="24"/>
          <w:szCs w:val="24"/>
        </w:rPr>
      </w:pPr>
    </w:p>
    <w:p w:rsidR="00B259BD" w:rsidRPr="004D1954" w:rsidRDefault="006A234D" w:rsidP="006A234D">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8. </w:t>
      </w:r>
      <w:r w:rsidR="00B259BD" w:rsidRPr="004D1954">
        <w:rPr>
          <w:rFonts w:ascii="Times New Roman" w:hAnsi="Times New Roman" w:cs="Times New Roman"/>
          <w:b/>
          <w:sz w:val="24"/>
          <w:szCs w:val="24"/>
        </w:rPr>
        <w:t>Обстоятельства непреодолимой силы (форс-мажор)</w:t>
      </w:r>
    </w:p>
    <w:p w:rsidR="00B259BD" w:rsidRPr="004D1954" w:rsidRDefault="00B259BD" w:rsidP="006A234D">
      <w:pPr>
        <w:spacing w:after="0" w:line="240" w:lineRule="auto"/>
        <w:rPr>
          <w:rFonts w:ascii="Times New Roman" w:hAnsi="Times New Roman" w:cs="Times New Roman"/>
          <w:sz w:val="24"/>
          <w:szCs w:val="24"/>
        </w:rPr>
      </w:pPr>
    </w:p>
    <w:p w:rsidR="00B259BD" w:rsidRPr="004D1954" w:rsidRDefault="006A234D" w:rsidP="006A234D">
      <w:pPr>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8.1. </w:t>
      </w:r>
      <w:r w:rsidR="00B259BD" w:rsidRPr="004D1954">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259BD" w:rsidRPr="004D1954" w:rsidRDefault="006A234D" w:rsidP="006A234D">
      <w:pPr>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8.2. </w:t>
      </w:r>
      <w:r w:rsidR="00B259BD" w:rsidRPr="004D1954">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259BD" w:rsidRPr="004D1954" w:rsidRDefault="006A234D" w:rsidP="006A234D">
      <w:pPr>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8.3. </w:t>
      </w:r>
      <w:r w:rsidR="00B259BD" w:rsidRPr="004D1954">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B259BD" w:rsidRPr="004D1954" w:rsidRDefault="00F73098" w:rsidP="00F73098">
      <w:pPr>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8.4. </w:t>
      </w:r>
      <w:r w:rsidR="00B259BD" w:rsidRPr="004D1954">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259BD" w:rsidRPr="004D1954" w:rsidRDefault="00F73098" w:rsidP="00F73098">
      <w:pPr>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8.5. </w:t>
      </w:r>
      <w:r w:rsidR="00B259BD" w:rsidRPr="004D1954">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B259BD" w:rsidRPr="004D1954" w:rsidRDefault="00B259BD" w:rsidP="00F73098">
      <w:pPr>
        <w:spacing w:after="0" w:line="240" w:lineRule="auto"/>
        <w:jc w:val="both"/>
        <w:rPr>
          <w:rFonts w:ascii="Times New Roman" w:hAnsi="Times New Roman" w:cs="Times New Roman"/>
          <w:sz w:val="24"/>
          <w:szCs w:val="24"/>
        </w:rPr>
      </w:pPr>
    </w:p>
    <w:p w:rsidR="00F73098" w:rsidRPr="004D1954" w:rsidRDefault="00F73098" w:rsidP="00F73098">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9. </w:t>
      </w:r>
      <w:r w:rsidR="00B259BD" w:rsidRPr="004D1954">
        <w:rPr>
          <w:rFonts w:ascii="Times New Roman" w:hAnsi="Times New Roman" w:cs="Times New Roman"/>
          <w:b/>
          <w:sz w:val="24"/>
          <w:szCs w:val="24"/>
        </w:rPr>
        <w:t>Конфиденциальность</w:t>
      </w:r>
    </w:p>
    <w:p w:rsidR="00F73098" w:rsidRPr="004D1954" w:rsidRDefault="00F73098" w:rsidP="00F73098">
      <w:pPr>
        <w:spacing w:after="0" w:line="240" w:lineRule="auto"/>
        <w:jc w:val="both"/>
        <w:outlineLvl w:val="0"/>
        <w:rPr>
          <w:rFonts w:ascii="Times New Roman" w:hAnsi="Times New Roman" w:cs="Times New Roman"/>
          <w:sz w:val="24"/>
          <w:szCs w:val="24"/>
        </w:rPr>
      </w:pPr>
    </w:p>
    <w:p w:rsidR="00F73098" w:rsidRPr="004D1954" w:rsidRDefault="00F73098" w:rsidP="00F73098">
      <w:pPr>
        <w:spacing w:after="0" w:line="240" w:lineRule="auto"/>
        <w:ind w:firstLine="708"/>
        <w:jc w:val="both"/>
        <w:outlineLvl w:val="0"/>
        <w:rPr>
          <w:rFonts w:ascii="Times New Roman" w:hAnsi="Times New Roman" w:cs="Times New Roman"/>
          <w:b/>
          <w:sz w:val="24"/>
          <w:szCs w:val="24"/>
        </w:rPr>
      </w:pPr>
      <w:r w:rsidRPr="004D1954">
        <w:rPr>
          <w:rFonts w:ascii="Times New Roman" w:eastAsia="Times New Roman" w:hAnsi="Times New Roman" w:cs="Times New Roman"/>
          <w:sz w:val="24"/>
          <w:szCs w:val="24"/>
          <w:lang w:eastAsia="x-none"/>
        </w:rPr>
        <w:t xml:space="preserve">9.1. </w:t>
      </w:r>
      <w:r w:rsidR="00B259BD" w:rsidRPr="004D1954">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00B259BD" w:rsidRPr="004D1954">
        <w:rPr>
          <w:rFonts w:ascii="Times New Roman" w:eastAsia="Times New Roman" w:hAnsi="Times New Roman" w:cs="Times New Roman"/>
          <w:sz w:val="24"/>
          <w:szCs w:val="24"/>
          <w:lang w:eastAsia="x-none"/>
        </w:rPr>
        <w:t xml:space="preserve"> и содержания</w:t>
      </w:r>
      <w:r w:rsidR="00B259BD" w:rsidRPr="004D1954">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73098" w:rsidRPr="004D1954" w:rsidRDefault="00F73098" w:rsidP="00F73098">
      <w:pPr>
        <w:spacing w:after="0" w:line="240" w:lineRule="auto"/>
        <w:ind w:firstLine="708"/>
        <w:jc w:val="both"/>
        <w:outlineLvl w:val="0"/>
        <w:rPr>
          <w:rFonts w:ascii="Times New Roman" w:hAnsi="Times New Roman" w:cs="Times New Roman"/>
          <w:b/>
          <w:sz w:val="24"/>
          <w:szCs w:val="24"/>
        </w:rPr>
      </w:pPr>
      <w:r w:rsidRPr="004D1954">
        <w:rPr>
          <w:rFonts w:ascii="Times New Roman" w:hAnsi="Times New Roman" w:cs="Times New Roman"/>
          <w:sz w:val="24"/>
          <w:szCs w:val="24"/>
        </w:rPr>
        <w:t xml:space="preserve">9.2. </w:t>
      </w:r>
      <w:r w:rsidR="00B259BD" w:rsidRPr="004D1954">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73098" w:rsidRPr="004D1954" w:rsidRDefault="00F73098" w:rsidP="00F73098">
      <w:pPr>
        <w:spacing w:after="0" w:line="240" w:lineRule="auto"/>
        <w:ind w:firstLine="708"/>
        <w:jc w:val="both"/>
        <w:outlineLvl w:val="0"/>
        <w:rPr>
          <w:rFonts w:ascii="Times New Roman" w:hAnsi="Times New Roman" w:cs="Times New Roman"/>
          <w:b/>
          <w:sz w:val="24"/>
          <w:szCs w:val="24"/>
        </w:rPr>
      </w:pPr>
      <w:r w:rsidRPr="004D1954">
        <w:rPr>
          <w:rFonts w:ascii="Times New Roman" w:hAnsi="Times New Roman" w:cs="Times New Roman"/>
          <w:sz w:val="24"/>
          <w:szCs w:val="24"/>
        </w:rPr>
        <w:t xml:space="preserve">9.3. </w:t>
      </w:r>
      <w:r w:rsidR="00B259BD" w:rsidRPr="004D1954">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B259BD" w:rsidRPr="004D1954">
        <w:rPr>
          <w:rFonts w:ascii="Times New Roman" w:eastAsia="Times New Roman" w:hAnsi="Times New Roman" w:cs="Times New Roman"/>
          <w:sz w:val="24"/>
          <w:szCs w:val="24"/>
          <w:lang w:eastAsia="x-none"/>
        </w:rPr>
        <w:t xml:space="preserve"> 3 (трех) лет </w:t>
      </w:r>
      <w:r w:rsidR="00B259BD" w:rsidRPr="004D1954">
        <w:rPr>
          <w:rFonts w:ascii="Times New Roman" w:eastAsia="Times New Roman" w:hAnsi="Times New Roman" w:cs="Times New Roman"/>
          <w:sz w:val="24"/>
          <w:szCs w:val="24"/>
          <w:lang w:val="x-none" w:eastAsia="x-none"/>
        </w:rPr>
        <w:t>после прекращения действия Договора.</w:t>
      </w:r>
    </w:p>
    <w:p w:rsidR="00B259BD" w:rsidRPr="004D1954" w:rsidRDefault="00F73098" w:rsidP="00F73098">
      <w:pPr>
        <w:spacing w:after="0" w:line="240" w:lineRule="auto"/>
        <w:ind w:firstLine="708"/>
        <w:jc w:val="both"/>
        <w:outlineLvl w:val="0"/>
        <w:rPr>
          <w:rFonts w:ascii="Times New Roman" w:hAnsi="Times New Roman" w:cs="Times New Roman"/>
          <w:b/>
          <w:sz w:val="24"/>
          <w:szCs w:val="24"/>
        </w:rPr>
      </w:pPr>
      <w:r w:rsidRPr="004D1954">
        <w:rPr>
          <w:rFonts w:ascii="Times New Roman" w:hAnsi="Times New Roman" w:cs="Times New Roman"/>
          <w:sz w:val="24"/>
          <w:szCs w:val="24"/>
        </w:rPr>
        <w:t xml:space="preserve">9.4. </w:t>
      </w:r>
      <w:r w:rsidR="00B259BD" w:rsidRPr="004D1954">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B259BD" w:rsidRPr="004D1954" w:rsidRDefault="00B259BD" w:rsidP="00F73098">
      <w:pPr>
        <w:spacing w:after="0" w:line="240" w:lineRule="auto"/>
        <w:rPr>
          <w:rFonts w:ascii="Times New Roman" w:hAnsi="Times New Roman" w:cs="Times New Roman"/>
          <w:sz w:val="24"/>
          <w:szCs w:val="24"/>
        </w:rPr>
      </w:pPr>
    </w:p>
    <w:p w:rsidR="00B259BD" w:rsidRPr="004D1954" w:rsidRDefault="00F73098" w:rsidP="00F73098">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lastRenderedPageBreak/>
        <w:t xml:space="preserve">10. </w:t>
      </w:r>
      <w:r w:rsidR="00B259BD" w:rsidRPr="004D1954">
        <w:rPr>
          <w:rFonts w:ascii="Times New Roman" w:hAnsi="Times New Roman" w:cs="Times New Roman"/>
          <w:b/>
          <w:sz w:val="24"/>
          <w:szCs w:val="24"/>
        </w:rPr>
        <w:t>Порядок разрешения споров</w:t>
      </w:r>
    </w:p>
    <w:p w:rsidR="00B259BD" w:rsidRPr="004D1954" w:rsidRDefault="00B259BD" w:rsidP="00F73098">
      <w:pPr>
        <w:spacing w:after="0" w:line="240" w:lineRule="auto"/>
        <w:rPr>
          <w:rFonts w:ascii="Times New Roman" w:hAnsi="Times New Roman" w:cs="Times New Roman"/>
          <w:sz w:val="24"/>
          <w:szCs w:val="24"/>
        </w:rPr>
      </w:pPr>
    </w:p>
    <w:p w:rsidR="00B259BD" w:rsidRPr="004D1954" w:rsidRDefault="00F73098" w:rsidP="00F73098">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10.1. </w:t>
      </w:r>
      <w:r w:rsidR="00B259BD" w:rsidRPr="004D1954">
        <w:rPr>
          <w:rFonts w:ascii="Times New Roman" w:eastAsia="Times New Roman" w:hAnsi="Times New Roman" w:cs="Times New Roman"/>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00B259BD" w:rsidRPr="004D1954">
        <w:rPr>
          <w:rFonts w:ascii="Times New Roman" w:eastAsia="Times New Roman" w:hAnsi="Times New Roman" w:cs="Times New Roman"/>
          <w:sz w:val="24"/>
          <w:szCs w:val="24"/>
          <w:lang w:eastAsia="ru-RU"/>
        </w:rPr>
        <w:t>недостижения</w:t>
      </w:r>
      <w:proofErr w:type="spellEnd"/>
      <w:r w:rsidR="00B259BD" w:rsidRPr="004D1954">
        <w:rPr>
          <w:rFonts w:ascii="Times New Roman" w:eastAsia="Times New Roman" w:hAnsi="Times New Roman" w:cs="Times New Roman"/>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bookmarkStart w:id="14" w:name="_Ref1393199"/>
    </w:p>
    <w:bookmarkEnd w:id="14"/>
    <w:p w:rsidR="00B259BD" w:rsidRPr="004D1954" w:rsidRDefault="00F73098" w:rsidP="00F73098">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10.2. </w:t>
      </w:r>
      <w:r w:rsidR="00B259BD" w:rsidRPr="004D1954">
        <w:rPr>
          <w:rFonts w:ascii="Times New Roman" w:eastAsia="Times New Roman" w:hAnsi="Times New Roman" w:cs="Times New Roman"/>
          <w:sz w:val="24"/>
          <w:szCs w:val="24"/>
          <w:lang w:eastAsia="ru-RU"/>
        </w:rPr>
        <w:t xml:space="preserve">В случае </w:t>
      </w:r>
      <w:proofErr w:type="spellStart"/>
      <w:r w:rsidR="00B259BD" w:rsidRPr="004D1954">
        <w:rPr>
          <w:rFonts w:ascii="Times New Roman" w:eastAsia="Times New Roman" w:hAnsi="Times New Roman" w:cs="Times New Roman"/>
          <w:sz w:val="24"/>
          <w:szCs w:val="24"/>
          <w:lang w:eastAsia="ru-RU"/>
        </w:rPr>
        <w:t>неурегулирования</w:t>
      </w:r>
      <w:proofErr w:type="spellEnd"/>
      <w:r w:rsidR="00B259BD" w:rsidRPr="004D1954">
        <w:rPr>
          <w:rFonts w:ascii="Times New Roman" w:eastAsia="Times New Roman" w:hAnsi="Times New Roman" w:cs="Times New Roman"/>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4D1954">
        <w:rPr>
          <w:rFonts w:ascii="Times New Roman" w:eastAsia="Times New Roman" w:hAnsi="Times New Roman" w:cs="Times New Roman"/>
          <w:sz w:val="24"/>
          <w:szCs w:val="24"/>
          <w:lang w:eastAsia="ru-RU"/>
        </w:rPr>
        <w:t>10.1.</w:t>
      </w:r>
      <w:r w:rsidR="00B259BD" w:rsidRPr="004D1954">
        <w:rPr>
          <w:rFonts w:ascii="Times New Roman" w:eastAsia="Times New Roman" w:hAnsi="Times New Roman" w:cs="Times New Roman"/>
          <w:sz w:val="24"/>
          <w:szCs w:val="24"/>
          <w:lang w:eastAsia="ru-RU"/>
        </w:rPr>
        <w:t xml:space="preserve"> Договора, спор передается в </w:t>
      </w:r>
      <w:r w:rsidRPr="004D1954">
        <w:rPr>
          <w:rFonts w:ascii="Times New Roman" w:eastAsia="Times New Roman" w:hAnsi="Times New Roman" w:cs="Times New Roman"/>
          <w:sz w:val="24"/>
          <w:szCs w:val="24"/>
          <w:lang w:eastAsia="ru-RU"/>
        </w:rPr>
        <w:t>Арбитражный суд Омской области</w:t>
      </w:r>
      <w:r w:rsidR="00B259BD" w:rsidRPr="004D1954">
        <w:rPr>
          <w:rFonts w:ascii="Times New Roman" w:eastAsia="Times New Roman" w:hAnsi="Times New Roman" w:cs="Times New Roman"/>
          <w:sz w:val="24"/>
          <w:szCs w:val="24"/>
          <w:lang w:eastAsia="ru-RU"/>
        </w:rPr>
        <w:t>.</w:t>
      </w:r>
    </w:p>
    <w:p w:rsidR="00B259BD" w:rsidRPr="004D1954" w:rsidRDefault="00B259BD" w:rsidP="00F73098">
      <w:pPr>
        <w:spacing w:after="0" w:line="240" w:lineRule="auto"/>
        <w:rPr>
          <w:rFonts w:ascii="Times New Roman" w:hAnsi="Times New Roman" w:cs="Times New Roman"/>
          <w:sz w:val="24"/>
          <w:szCs w:val="24"/>
        </w:rPr>
      </w:pPr>
    </w:p>
    <w:p w:rsidR="00B259BD" w:rsidRPr="004D1954" w:rsidRDefault="00F73098" w:rsidP="00F73098">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11. </w:t>
      </w:r>
      <w:r w:rsidR="00B259BD" w:rsidRPr="004D1954">
        <w:rPr>
          <w:rFonts w:ascii="Times New Roman" w:hAnsi="Times New Roman" w:cs="Times New Roman"/>
          <w:b/>
          <w:sz w:val="24"/>
          <w:szCs w:val="24"/>
        </w:rPr>
        <w:t>Прочие условия</w:t>
      </w:r>
    </w:p>
    <w:p w:rsidR="00B259BD" w:rsidRPr="004D1954" w:rsidRDefault="00B259BD" w:rsidP="008A2FD8">
      <w:pPr>
        <w:pStyle w:val="a5"/>
        <w:spacing w:after="0" w:line="240" w:lineRule="auto"/>
        <w:ind w:left="0"/>
        <w:jc w:val="both"/>
        <w:rPr>
          <w:rFonts w:ascii="Times New Roman" w:hAnsi="Times New Roman" w:cs="Times New Roman"/>
          <w:sz w:val="24"/>
          <w:szCs w:val="24"/>
        </w:rPr>
      </w:pPr>
    </w:p>
    <w:p w:rsidR="00B259BD" w:rsidRPr="004D1954" w:rsidRDefault="00F73098" w:rsidP="00F73098">
      <w:pPr>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11.1. </w:t>
      </w:r>
      <w:r w:rsidR="00B259BD" w:rsidRPr="004D1954">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B259BD" w:rsidRPr="004D1954" w:rsidRDefault="00F73098" w:rsidP="00F73098">
      <w:pPr>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11.2. </w:t>
      </w:r>
      <w:r w:rsidR="00B259BD" w:rsidRPr="004D1954">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w:t>
      </w:r>
      <w:r w:rsidRPr="004D1954">
        <w:rPr>
          <w:rFonts w:ascii="Times New Roman" w:hAnsi="Times New Roman" w:cs="Times New Roman"/>
          <w:sz w:val="24"/>
          <w:szCs w:val="24"/>
        </w:rPr>
        <w:t>иной связи (оперативная связь).</w:t>
      </w:r>
    </w:p>
    <w:p w:rsidR="00B259BD" w:rsidRPr="004D1954" w:rsidRDefault="00F73098" w:rsidP="00F73098">
      <w:pPr>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11.3. </w:t>
      </w:r>
      <w:r w:rsidR="00B259BD" w:rsidRPr="004D1954">
        <w:rPr>
          <w:rFonts w:ascii="Times New Roman"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4D1954">
        <w:rPr>
          <w:rFonts w:ascii="Times New Roman" w:hAnsi="Times New Roman" w:cs="Times New Roman"/>
          <w:sz w:val="24"/>
          <w:szCs w:val="24"/>
        </w:rPr>
        <w:t>13</w:t>
      </w:r>
      <w:r w:rsidR="00B259BD" w:rsidRPr="004D1954">
        <w:rPr>
          <w:rFonts w:ascii="Times New Roman" w:hAnsi="Times New Roman" w:cs="Times New Roman"/>
          <w:sz w:val="24"/>
          <w:szCs w:val="24"/>
        </w:rPr>
        <w:t xml:space="preserve"> Договора либо по иному адресу, о котором любая из Сторон может уведомить другую Сторону</w:t>
      </w:r>
      <w:r w:rsidRPr="004D1954">
        <w:rPr>
          <w:rFonts w:ascii="Times New Roman" w:hAnsi="Times New Roman" w:cs="Times New Roman"/>
          <w:sz w:val="24"/>
          <w:szCs w:val="24"/>
        </w:rPr>
        <w:t>.</w:t>
      </w:r>
    </w:p>
    <w:p w:rsidR="00B259BD" w:rsidRPr="004D1954" w:rsidRDefault="00F73098" w:rsidP="00F73098">
      <w:pPr>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11.4. </w:t>
      </w:r>
      <w:r w:rsidR="00B259BD" w:rsidRPr="004D1954">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B259BD" w:rsidRPr="004D1954" w:rsidRDefault="00F73098" w:rsidP="00F73098">
      <w:pPr>
        <w:spacing w:after="0" w:line="240" w:lineRule="auto"/>
        <w:ind w:firstLine="708"/>
        <w:jc w:val="both"/>
        <w:rPr>
          <w:szCs w:val="24"/>
        </w:rPr>
      </w:pPr>
      <w:r w:rsidRPr="004D1954">
        <w:rPr>
          <w:rFonts w:ascii="Times New Roman" w:hAnsi="Times New Roman" w:cs="Times New Roman"/>
          <w:sz w:val="24"/>
          <w:szCs w:val="24"/>
        </w:rPr>
        <w:t xml:space="preserve">11.5. </w:t>
      </w:r>
      <w:r w:rsidR="00B259BD" w:rsidRPr="004D1954">
        <w:rPr>
          <w:rFonts w:ascii="Times New Roman"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B259BD" w:rsidRPr="004D1954" w:rsidRDefault="00F73098" w:rsidP="00F73098">
      <w:pPr>
        <w:spacing w:after="0" w:line="240" w:lineRule="auto"/>
        <w:ind w:firstLine="708"/>
        <w:jc w:val="both"/>
        <w:rPr>
          <w:szCs w:val="24"/>
        </w:rPr>
      </w:pPr>
      <w:r w:rsidRPr="004D1954">
        <w:rPr>
          <w:rFonts w:ascii="Times New Roman" w:hAnsi="Times New Roman" w:cs="Times New Roman"/>
          <w:sz w:val="24"/>
          <w:szCs w:val="24"/>
        </w:rPr>
        <w:t xml:space="preserve">11.6. </w:t>
      </w:r>
      <w:r w:rsidR="00B259BD" w:rsidRPr="004D1954">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B259BD" w:rsidRPr="004D1954" w:rsidRDefault="00F73098" w:rsidP="00F73098">
      <w:pPr>
        <w:pStyle w:val="1"/>
        <w:numPr>
          <w:ilvl w:val="0"/>
          <w:numId w:val="0"/>
        </w:numPr>
        <w:spacing w:before="0" w:after="0"/>
        <w:ind w:firstLine="708"/>
        <w:rPr>
          <w:szCs w:val="24"/>
        </w:rPr>
      </w:pPr>
      <w:r w:rsidRPr="004D1954">
        <w:t xml:space="preserve">11.7. </w:t>
      </w:r>
      <w:r w:rsidR="00B259BD" w:rsidRPr="004D1954">
        <w:rPr>
          <w:bCs/>
          <w:szCs w:val="24"/>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rsidR="00B259BD" w:rsidRPr="004D1954" w:rsidRDefault="00F73098" w:rsidP="00F73098">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11.8. </w:t>
      </w:r>
      <w:r w:rsidR="00B259BD" w:rsidRPr="004D1954">
        <w:rPr>
          <w:rFonts w:ascii="Times New Roman" w:eastAsia="Times New Roman" w:hAnsi="Times New Roman" w:cs="Times New Roman"/>
          <w:sz w:val="24"/>
          <w:szCs w:val="24"/>
          <w:lang w:eastAsia="ru-RU"/>
        </w:rPr>
        <w:t xml:space="preserve">Договор составлен </w:t>
      </w:r>
      <w:r w:rsidR="00B259BD" w:rsidRPr="004D1954">
        <w:rPr>
          <w:rFonts w:ascii="Times New Roman" w:hAnsi="Times New Roman" w:cs="Times New Roman"/>
          <w:sz w:val="24"/>
          <w:szCs w:val="24"/>
        </w:rPr>
        <w:t xml:space="preserve">на русском языке </w:t>
      </w:r>
      <w:r w:rsidR="00B259BD" w:rsidRPr="004D1954">
        <w:rPr>
          <w:rFonts w:ascii="Times New Roman" w:eastAsia="Times New Roman" w:hAnsi="Times New Roman" w:cs="Times New Roman"/>
          <w:sz w:val="24"/>
          <w:szCs w:val="24"/>
          <w:lang w:eastAsia="ru-RU"/>
        </w:rPr>
        <w:t xml:space="preserve">в </w:t>
      </w:r>
      <w:r w:rsidRPr="004D1954">
        <w:rPr>
          <w:rFonts w:ascii="Times New Roman" w:eastAsia="Times New Roman" w:hAnsi="Times New Roman" w:cs="Times New Roman"/>
          <w:sz w:val="24"/>
          <w:szCs w:val="24"/>
          <w:lang w:eastAsia="ru-RU"/>
        </w:rPr>
        <w:t>5</w:t>
      </w:r>
      <w:r w:rsidR="00B259BD" w:rsidRPr="004D1954">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 </w:t>
      </w:r>
      <w:r w:rsidRPr="004D1954">
        <w:rPr>
          <w:rFonts w:ascii="Times New Roman" w:eastAsia="Times New Roman" w:hAnsi="Times New Roman" w:cs="Times New Roman"/>
          <w:sz w:val="24"/>
          <w:szCs w:val="24"/>
          <w:lang w:eastAsia="ru-RU"/>
        </w:rPr>
        <w:t>3</w:t>
      </w:r>
      <w:r w:rsidR="00B259BD" w:rsidRPr="004D1954">
        <w:rPr>
          <w:rFonts w:ascii="Times New Roman" w:eastAsia="Times New Roman" w:hAnsi="Times New Roman" w:cs="Times New Roman"/>
          <w:sz w:val="24"/>
          <w:szCs w:val="24"/>
          <w:lang w:eastAsia="ru-RU"/>
        </w:rPr>
        <w:t xml:space="preserve"> экземпляр – для органа, осуществляющего государственный кадастровый учет и государственную регистрацию прав: </w:t>
      </w:r>
      <w:r w:rsidRPr="004D1954">
        <w:rPr>
          <w:rFonts w:ascii="Times New Roman" w:eastAsia="Times New Roman" w:hAnsi="Times New Roman" w:cs="Times New Roman"/>
          <w:sz w:val="24"/>
          <w:szCs w:val="24"/>
          <w:lang w:eastAsia="ru-RU"/>
        </w:rPr>
        <w:t xml:space="preserve">Управление </w:t>
      </w:r>
      <w:proofErr w:type="spellStart"/>
      <w:r w:rsidRPr="004D1954">
        <w:rPr>
          <w:rFonts w:ascii="Times New Roman" w:eastAsia="Times New Roman" w:hAnsi="Times New Roman" w:cs="Times New Roman"/>
          <w:sz w:val="24"/>
          <w:szCs w:val="24"/>
          <w:lang w:eastAsia="ru-RU"/>
        </w:rPr>
        <w:t>Росреестра</w:t>
      </w:r>
      <w:proofErr w:type="spellEnd"/>
      <w:r w:rsidRPr="004D1954">
        <w:rPr>
          <w:rFonts w:ascii="Times New Roman" w:eastAsia="Times New Roman" w:hAnsi="Times New Roman" w:cs="Times New Roman"/>
          <w:sz w:val="24"/>
          <w:szCs w:val="24"/>
          <w:lang w:eastAsia="ru-RU"/>
        </w:rPr>
        <w:t xml:space="preserve"> по Омской области</w:t>
      </w:r>
      <w:r w:rsidR="00B259BD" w:rsidRPr="004D1954">
        <w:rPr>
          <w:rFonts w:ascii="Times New Roman" w:eastAsia="Times New Roman" w:hAnsi="Times New Roman" w:cs="Times New Roman"/>
          <w:sz w:val="24"/>
          <w:szCs w:val="24"/>
          <w:lang w:eastAsia="ru-RU"/>
        </w:rPr>
        <w:t>.</w:t>
      </w:r>
    </w:p>
    <w:p w:rsidR="00B259BD" w:rsidRPr="004D1954" w:rsidRDefault="00F73098" w:rsidP="00F73098">
      <w:pPr>
        <w:pStyle w:val="1"/>
        <w:numPr>
          <w:ilvl w:val="0"/>
          <w:numId w:val="0"/>
        </w:numPr>
        <w:tabs>
          <w:tab w:val="left" w:pos="0"/>
        </w:tabs>
        <w:spacing w:before="0" w:after="0"/>
        <w:rPr>
          <w:szCs w:val="24"/>
        </w:rPr>
      </w:pPr>
      <w:r w:rsidRPr="004D1954">
        <w:rPr>
          <w:szCs w:val="24"/>
        </w:rPr>
        <w:tab/>
        <w:t xml:space="preserve">11.9. </w:t>
      </w:r>
      <w:r w:rsidR="00B259BD" w:rsidRPr="004D1954">
        <w:rPr>
          <w:szCs w:val="24"/>
        </w:rPr>
        <w:t>По вопросам, не урегулированным в Договоре, Стороны руководствуются законодательством Российской Федерации.</w:t>
      </w:r>
    </w:p>
    <w:p w:rsidR="00B259BD" w:rsidRPr="004D1954" w:rsidRDefault="00B259BD" w:rsidP="00F73098">
      <w:pPr>
        <w:spacing w:after="0" w:line="240" w:lineRule="auto"/>
        <w:rPr>
          <w:rFonts w:ascii="Times New Roman" w:hAnsi="Times New Roman" w:cs="Times New Roman"/>
          <w:sz w:val="24"/>
          <w:szCs w:val="24"/>
        </w:rPr>
      </w:pPr>
    </w:p>
    <w:p w:rsidR="00B259BD" w:rsidRPr="004D1954" w:rsidRDefault="00F73098" w:rsidP="00F73098">
      <w:pPr>
        <w:spacing w:after="0" w:line="240" w:lineRule="auto"/>
        <w:jc w:val="center"/>
        <w:outlineLvl w:val="0"/>
        <w:rPr>
          <w:rFonts w:ascii="Times New Roman" w:hAnsi="Times New Roman" w:cs="Times New Roman"/>
          <w:b/>
          <w:sz w:val="24"/>
          <w:szCs w:val="24"/>
        </w:rPr>
      </w:pPr>
      <w:r w:rsidRPr="004D1954">
        <w:rPr>
          <w:rFonts w:ascii="Times New Roman" w:hAnsi="Times New Roman" w:cs="Times New Roman"/>
          <w:b/>
          <w:sz w:val="24"/>
          <w:szCs w:val="24"/>
        </w:rPr>
        <w:t xml:space="preserve">12. </w:t>
      </w:r>
      <w:r w:rsidR="00B259BD" w:rsidRPr="004D1954">
        <w:rPr>
          <w:rFonts w:ascii="Times New Roman" w:hAnsi="Times New Roman" w:cs="Times New Roman"/>
          <w:b/>
          <w:sz w:val="24"/>
          <w:szCs w:val="24"/>
        </w:rPr>
        <w:t>Приложения к Договору</w:t>
      </w:r>
    </w:p>
    <w:p w:rsidR="00B259BD" w:rsidRPr="004D1954" w:rsidRDefault="00B259BD" w:rsidP="00F73098">
      <w:pPr>
        <w:spacing w:after="0" w:line="240" w:lineRule="auto"/>
        <w:rPr>
          <w:rFonts w:ascii="Times New Roman" w:hAnsi="Times New Roman" w:cs="Times New Roman"/>
          <w:sz w:val="24"/>
          <w:szCs w:val="24"/>
        </w:rPr>
      </w:pPr>
    </w:p>
    <w:p w:rsidR="00B259BD" w:rsidRPr="004D1954" w:rsidRDefault="00F73098" w:rsidP="00F73098">
      <w:pPr>
        <w:snapToGrid w:val="0"/>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bCs/>
          <w:sz w:val="24"/>
          <w:szCs w:val="24"/>
        </w:rPr>
        <w:lastRenderedPageBreak/>
        <w:t xml:space="preserve">12.1. </w:t>
      </w:r>
      <w:r w:rsidR="00B259BD" w:rsidRPr="004D1954">
        <w:rPr>
          <w:rFonts w:ascii="Times New Roman" w:hAnsi="Times New Roman" w:cs="Times New Roman"/>
          <w:bCs/>
          <w:sz w:val="24"/>
          <w:szCs w:val="24"/>
        </w:rPr>
        <w:t>Приложение № 1 –</w:t>
      </w:r>
      <w:r w:rsidRPr="004D1954">
        <w:rPr>
          <w:rFonts w:ascii="Times New Roman" w:hAnsi="Times New Roman" w:cs="Times New Roman"/>
          <w:bCs/>
          <w:sz w:val="24"/>
          <w:szCs w:val="24"/>
        </w:rPr>
        <w:t xml:space="preserve"> </w:t>
      </w:r>
      <w:r w:rsidR="00B259BD" w:rsidRPr="004D1954">
        <w:rPr>
          <w:rFonts w:ascii="Times New Roman" w:hAnsi="Times New Roman" w:cs="Times New Roman"/>
          <w:sz w:val="24"/>
          <w:szCs w:val="24"/>
        </w:rPr>
        <w:t xml:space="preserve">Акта приема-передачи Имущества – </w:t>
      </w:r>
      <w:r w:rsidR="00B259BD" w:rsidRPr="004D1954">
        <w:rPr>
          <w:rFonts w:ascii="Times New Roman" w:hAnsi="Times New Roman" w:cs="Times New Roman"/>
          <w:bCs/>
          <w:sz w:val="24"/>
          <w:szCs w:val="24"/>
        </w:rPr>
        <w:t xml:space="preserve">на </w:t>
      </w:r>
      <w:r w:rsidR="00B259BD" w:rsidRPr="004D1954">
        <w:rPr>
          <w:rFonts w:ascii="Times New Roman" w:hAnsi="Times New Roman" w:cs="Times New Roman"/>
          <w:sz w:val="24"/>
          <w:szCs w:val="24"/>
        </w:rPr>
        <w:t>__ листах.</w:t>
      </w:r>
    </w:p>
    <w:p w:rsidR="00B259BD" w:rsidRPr="004D1954" w:rsidRDefault="00F73098" w:rsidP="00F73098">
      <w:pPr>
        <w:snapToGrid w:val="0"/>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12.2. </w:t>
      </w:r>
      <w:r w:rsidR="00B259BD" w:rsidRPr="004D1954">
        <w:rPr>
          <w:rFonts w:ascii="Times New Roman" w:hAnsi="Times New Roman" w:cs="Times New Roman"/>
          <w:sz w:val="24"/>
          <w:szCs w:val="24"/>
        </w:rPr>
        <w:t xml:space="preserve">Приложение № 2 – План Объекта с указанием части Объекта, передаваемого в аренду – </w:t>
      </w:r>
      <w:r w:rsidR="00B259BD" w:rsidRPr="004D1954">
        <w:rPr>
          <w:rFonts w:ascii="Times New Roman" w:hAnsi="Times New Roman" w:cs="Times New Roman"/>
          <w:bCs/>
          <w:sz w:val="24"/>
          <w:szCs w:val="24"/>
        </w:rPr>
        <w:t xml:space="preserve">на </w:t>
      </w:r>
      <w:r w:rsidR="00B259BD" w:rsidRPr="004D1954">
        <w:rPr>
          <w:rFonts w:ascii="Times New Roman" w:hAnsi="Times New Roman" w:cs="Times New Roman"/>
          <w:sz w:val="24"/>
          <w:szCs w:val="24"/>
        </w:rPr>
        <w:t>__ листах.</w:t>
      </w:r>
    </w:p>
    <w:p w:rsidR="00B259BD" w:rsidRPr="004D1954" w:rsidRDefault="00F73098" w:rsidP="00F73098">
      <w:pPr>
        <w:snapToGrid w:val="0"/>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12.3. </w:t>
      </w:r>
      <w:r w:rsidR="00B259BD" w:rsidRPr="004D1954">
        <w:rPr>
          <w:rFonts w:ascii="Times New Roman" w:hAnsi="Times New Roman" w:cs="Times New Roman"/>
          <w:sz w:val="24"/>
          <w:szCs w:val="24"/>
        </w:rPr>
        <w:t xml:space="preserve">Приложение № 3 – </w:t>
      </w:r>
      <w:r w:rsidR="00B259BD" w:rsidRPr="004D1954">
        <w:rPr>
          <w:rFonts w:ascii="Times New Roman" w:hAnsi="Times New Roman" w:cs="Times New Roman"/>
          <w:bCs/>
          <w:sz w:val="24"/>
          <w:szCs w:val="24"/>
        </w:rPr>
        <w:t xml:space="preserve">Гарантии по недопущению действий коррупционного характера </w:t>
      </w:r>
      <w:r w:rsidR="00B259BD" w:rsidRPr="004D1954">
        <w:rPr>
          <w:rFonts w:ascii="Times New Roman" w:hAnsi="Times New Roman" w:cs="Times New Roman"/>
          <w:sz w:val="24"/>
          <w:szCs w:val="24"/>
        </w:rPr>
        <w:t xml:space="preserve">– </w:t>
      </w:r>
      <w:r w:rsidR="00B259BD" w:rsidRPr="004D1954">
        <w:rPr>
          <w:rFonts w:ascii="Times New Roman" w:hAnsi="Times New Roman" w:cs="Times New Roman"/>
          <w:bCs/>
          <w:sz w:val="24"/>
          <w:szCs w:val="24"/>
        </w:rPr>
        <w:t xml:space="preserve">на </w:t>
      </w:r>
      <w:r w:rsidR="00B259BD" w:rsidRPr="004D1954">
        <w:rPr>
          <w:rFonts w:ascii="Times New Roman" w:hAnsi="Times New Roman" w:cs="Times New Roman"/>
          <w:sz w:val="24"/>
          <w:szCs w:val="24"/>
        </w:rPr>
        <w:t>3 листах.</w:t>
      </w:r>
      <w:bookmarkStart w:id="15" w:name="_Ref17968329"/>
    </w:p>
    <w:bookmarkEnd w:id="15"/>
    <w:p w:rsidR="00B259BD" w:rsidRPr="004D1954" w:rsidRDefault="00F73098" w:rsidP="00F73098">
      <w:pPr>
        <w:snapToGrid w:val="0"/>
        <w:spacing w:after="0" w:line="240" w:lineRule="auto"/>
        <w:ind w:firstLine="708"/>
        <w:jc w:val="both"/>
        <w:rPr>
          <w:rFonts w:ascii="Times New Roman" w:hAnsi="Times New Roman" w:cs="Times New Roman"/>
          <w:sz w:val="24"/>
          <w:szCs w:val="24"/>
        </w:rPr>
      </w:pPr>
      <w:r w:rsidRPr="004D1954">
        <w:rPr>
          <w:rFonts w:ascii="Times New Roman" w:hAnsi="Times New Roman" w:cs="Times New Roman"/>
          <w:sz w:val="24"/>
          <w:szCs w:val="24"/>
        </w:rPr>
        <w:t xml:space="preserve">12.4. </w:t>
      </w:r>
      <w:r w:rsidR="00B259BD" w:rsidRPr="004D1954">
        <w:rPr>
          <w:rFonts w:ascii="Times New Roman" w:hAnsi="Times New Roman" w:cs="Times New Roman"/>
          <w:sz w:val="24"/>
          <w:szCs w:val="24"/>
        </w:rPr>
        <w:t xml:space="preserve">Приложение № 4 </w:t>
      </w:r>
      <w:r w:rsidRPr="004D1954">
        <w:rPr>
          <w:rFonts w:ascii="Times New Roman" w:hAnsi="Times New Roman" w:cs="Times New Roman"/>
          <w:sz w:val="24"/>
          <w:szCs w:val="24"/>
        </w:rPr>
        <w:t>–</w:t>
      </w:r>
      <w:r w:rsidR="00B259BD" w:rsidRPr="004D1954">
        <w:rPr>
          <w:rFonts w:ascii="Times New Roman" w:hAnsi="Times New Roman" w:cs="Times New Roman"/>
          <w:sz w:val="24"/>
          <w:szCs w:val="24"/>
        </w:rPr>
        <w:t xml:space="preserve"> Перечень движимого имущества – </w:t>
      </w:r>
      <w:r w:rsidR="00B259BD" w:rsidRPr="004D1954">
        <w:rPr>
          <w:rFonts w:ascii="Times New Roman" w:hAnsi="Times New Roman" w:cs="Times New Roman"/>
          <w:bCs/>
          <w:sz w:val="24"/>
          <w:szCs w:val="24"/>
        </w:rPr>
        <w:t xml:space="preserve">на </w:t>
      </w:r>
      <w:r w:rsidR="00B259BD" w:rsidRPr="004D1954">
        <w:rPr>
          <w:rFonts w:ascii="Times New Roman" w:hAnsi="Times New Roman" w:cs="Times New Roman"/>
          <w:sz w:val="24"/>
          <w:szCs w:val="24"/>
        </w:rPr>
        <w:t>__ листах.</w:t>
      </w:r>
    </w:p>
    <w:p w:rsidR="00B259BD" w:rsidRPr="004D1954" w:rsidRDefault="00B259BD" w:rsidP="008A2FD8">
      <w:pPr>
        <w:pStyle w:val="a5"/>
        <w:spacing w:after="0" w:line="240" w:lineRule="auto"/>
        <w:ind w:left="0" w:firstLine="709"/>
        <w:rPr>
          <w:rFonts w:ascii="Times New Roman" w:hAnsi="Times New Roman" w:cs="Times New Roman"/>
          <w:sz w:val="24"/>
          <w:szCs w:val="24"/>
        </w:rPr>
      </w:pPr>
    </w:p>
    <w:p w:rsidR="00B259BD" w:rsidRPr="004D1954" w:rsidRDefault="00F73098" w:rsidP="00F73098">
      <w:pPr>
        <w:spacing w:after="0" w:line="240" w:lineRule="auto"/>
        <w:jc w:val="center"/>
        <w:outlineLvl w:val="0"/>
        <w:rPr>
          <w:rFonts w:ascii="Times New Roman" w:hAnsi="Times New Roman" w:cs="Times New Roman"/>
          <w:b/>
          <w:sz w:val="24"/>
          <w:szCs w:val="24"/>
        </w:rPr>
      </w:pPr>
      <w:bookmarkStart w:id="16" w:name="_Ref486328623"/>
      <w:r w:rsidRPr="004D1954">
        <w:rPr>
          <w:rFonts w:ascii="Times New Roman" w:hAnsi="Times New Roman" w:cs="Times New Roman"/>
          <w:b/>
          <w:sz w:val="24"/>
          <w:szCs w:val="24"/>
        </w:rPr>
        <w:t xml:space="preserve">13. </w:t>
      </w:r>
      <w:r w:rsidR="00B259BD" w:rsidRPr="004D1954">
        <w:rPr>
          <w:rFonts w:ascii="Times New Roman" w:hAnsi="Times New Roman" w:cs="Times New Roman"/>
          <w:b/>
          <w:sz w:val="24"/>
          <w:szCs w:val="24"/>
        </w:rPr>
        <w:t>Реквизиты и подписи Сторон</w:t>
      </w:r>
      <w:bookmarkEnd w:id="16"/>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D1954" w:rsidRPr="004D1954" w:rsidTr="00F73098">
        <w:tc>
          <w:tcPr>
            <w:tcW w:w="4814" w:type="dxa"/>
          </w:tcPr>
          <w:p w:rsidR="00F73098" w:rsidRPr="004D1954" w:rsidRDefault="00F73098" w:rsidP="00F73098">
            <w:pPr>
              <w:spacing w:after="0" w:line="240" w:lineRule="auto"/>
              <w:jc w:val="both"/>
              <w:rPr>
                <w:sz w:val="24"/>
                <w:szCs w:val="24"/>
              </w:rPr>
            </w:pPr>
            <w:r w:rsidRPr="004D1954">
              <w:rPr>
                <w:sz w:val="24"/>
                <w:szCs w:val="24"/>
              </w:rPr>
              <w:t>Продавец:</w:t>
            </w:r>
          </w:p>
          <w:p w:rsidR="00F73098" w:rsidRPr="004D1954" w:rsidRDefault="00F73098" w:rsidP="00F73098">
            <w:pPr>
              <w:spacing w:after="0" w:line="240" w:lineRule="auto"/>
              <w:jc w:val="both"/>
              <w:rPr>
                <w:sz w:val="24"/>
                <w:szCs w:val="24"/>
              </w:rPr>
            </w:pPr>
            <w:r w:rsidRPr="004D1954">
              <w:rPr>
                <w:sz w:val="24"/>
                <w:szCs w:val="24"/>
              </w:rPr>
              <w:t>ПАО Сбербанк</w:t>
            </w:r>
          </w:p>
          <w:p w:rsidR="00F73098" w:rsidRPr="004D1954" w:rsidRDefault="00F73098" w:rsidP="00F73098">
            <w:pPr>
              <w:spacing w:after="0" w:line="240" w:lineRule="auto"/>
              <w:jc w:val="both"/>
              <w:rPr>
                <w:sz w:val="24"/>
                <w:szCs w:val="24"/>
              </w:rPr>
            </w:pPr>
            <w:r w:rsidRPr="004D1954">
              <w:rPr>
                <w:sz w:val="24"/>
                <w:szCs w:val="24"/>
              </w:rPr>
              <w:t>Юридический адрес: 117997, г. Москва, ул. Вавилова, 19</w:t>
            </w:r>
          </w:p>
          <w:p w:rsidR="00F73098" w:rsidRPr="004D1954" w:rsidRDefault="00F73098" w:rsidP="00F73098">
            <w:pPr>
              <w:spacing w:after="0" w:line="240" w:lineRule="auto"/>
              <w:jc w:val="both"/>
              <w:rPr>
                <w:sz w:val="24"/>
                <w:szCs w:val="24"/>
              </w:rPr>
            </w:pPr>
            <w:r w:rsidRPr="004D1954">
              <w:rPr>
                <w:sz w:val="24"/>
                <w:szCs w:val="24"/>
              </w:rPr>
              <w:t>Сибирский банк ПАО Сбербанк</w:t>
            </w:r>
          </w:p>
          <w:p w:rsidR="00F73098" w:rsidRPr="004D1954" w:rsidRDefault="00F73098" w:rsidP="00F73098">
            <w:pPr>
              <w:spacing w:after="0" w:line="240" w:lineRule="auto"/>
              <w:jc w:val="both"/>
              <w:rPr>
                <w:sz w:val="24"/>
                <w:szCs w:val="24"/>
              </w:rPr>
            </w:pPr>
            <w:r w:rsidRPr="004D1954">
              <w:rPr>
                <w:sz w:val="24"/>
                <w:szCs w:val="24"/>
              </w:rPr>
              <w:t xml:space="preserve">Почтовый адрес: 630007, г. Новосибирск, ул. </w:t>
            </w:r>
            <w:proofErr w:type="spellStart"/>
            <w:r w:rsidRPr="004D1954">
              <w:rPr>
                <w:sz w:val="24"/>
                <w:szCs w:val="24"/>
              </w:rPr>
              <w:t>Серебренниковская</w:t>
            </w:r>
            <w:proofErr w:type="spellEnd"/>
            <w:r w:rsidRPr="004D1954">
              <w:rPr>
                <w:sz w:val="24"/>
                <w:szCs w:val="24"/>
              </w:rPr>
              <w:t>, 20</w:t>
            </w:r>
            <w:r w:rsidRPr="004D1954">
              <w:rPr>
                <w:sz w:val="24"/>
                <w:szCs w:val="24"/>
              </w:rPr>
              <w:cr/>
              <w:t>Банковские реквизиты:</w:t>
            </w:r>
          </w:p>
          <w:p w:rsidR="00F73098" w:rsidRPr="004D1954" w:rsidRDefault="00F73098" w:rsidP="00F73098">
            <w:pPr>
              <w:spacing w:after="0" w:line="240" w:lineRule="auto"/>
              <w:jc w:val="both"/>
              <w:rPr>
                <w:sz w:val="24"/>
                <w:szCs w:val="24"/>
              </w:rPr>
            </w:pPr>
            <w:r w:rsidRPr="004D1954">
              <w:rPr>
                <w:sz w:val="24"/>
                <w:szCs w:val="24"/>
              </w:rPr>
              <w:t>ИНН 7707083893, КПП 540602001</w:t>
            </w:r>
          </w:p>
          <w:p w:rsidR="00F73098" w:rsidRPr="004D1954" w:rsidRDefault="00F73098" w:rsidP="00F73098">
            <w:pPr>
              <w:spacing w:after="0" w:line="240" w:lineRule="auto"/>
              <w:jc w:val="both"/>
              <w:rPr>
                <w:bCs/>
                <w:sz w:val="24"/>
                <w:szCs w:val="24"/>
              </w:rPr>
            </w:pPr>
            <w:r w:rsidRPr="004D1954">
              <w:rPr>
                <w:sz w:val="24"/>
                <w:szCs w:val="24"/>
              </w:rPr>
              <w:t>р/с 60311810144000200000</w:t>
            </w:r>
          </w:p>
          <w:p w:rsidR="00F73098" w:rsidRPr="004D1954" w:rsidRDefault="00F73098" w:rsidP="00F73098">
            <w:pPr>
              <w:spacing w:after="0" w:line="240" w:lineRule="auto"/>
              <w:jc w:val="both"/>
              <w:rPr>
                <w:sz w:val="24"/>
                <w:szCs w:val="24"/>
              </w:rPr>
            </w:pPr>
            <w:r w:rsidRPr="004D1954">
              <w:rPr>
                <w:sz w:val="24"/>
                <w:szCs w:val="24"/>
              </w:rPr>
              <w:t>к/счёт 30101810500000000641</w:t>
            </w:r>
          </w:p>
          <w:p w:rsidR="00F73098" w:rsidRPr="004D1954" w:rsidRDefault="00F73098" w:rsidP="00F73098">
            <w:pPr>
              <w:spacing w:after="0" w:line="240" w:lineRule="auto"/>
              <w:jc w:val="both"/>
              <w:rPr>
                <w:sz w:val="24"/>
                <w:szCs w:val="24"/>
              </w:rPr>
            </w:pPr>
            <w:r w:rsidRPr="004D1954">
              <w:rPr>
                <w:sz w:val="24"/>
                <w:szCs w:val="24"/>
              </w:rPr>
              <w:t>в Сибирском Главном Управлении Банка России</w:t>
            </w:r>
          </w:p>
          <w:p w:rsidR="00F73098" w:rsidRPr="004D1954" w:rsidRDefault="00F73098" w:rsidP="00F73098">
            <w:pPr>
              <w:spacing w:after="0" w:line="240" w:lineRule="auto"/>
              <w:jc w:val="both"/>
              <w:rPr>
                <w:sz w:val="24"/>
                <w:szCs w:val="24"/>
              </w:rPr>
            </w:pPr>
            <w:r w:rsidRPr="004D1954">
              <w:rPr>
                <w:sz w:val="24"/>
                <w:szCs w:val="24"/>
              </w:rPr>
              <w:t>БИК 045004641,</w:t>
            </w:r>
            <w:r w:rsidRPr="004D1954">
              <w:rPr>
                <w:sz w:val="24"/>
                <w:szCs w:val="24"/>
              </w:rPr>
              <w:cr/>
              <w:t>ОГРН 1027700132195,</w:t>
            </w:r>
            <w:r w:rsidRPr="004D1954">
              <w:rPr>
                <w:sz w:val="24"/>
                <w:szCs w:val="24"/>
              </w:rPr>
              <w:cr/>
              <w:t>ОКПО 09268402,</w:t>
            </w:r>
            <w:r w:rsidRPr="004D1954">
              <w:rPr>
                <w:sz w:val="24"/>
                <w:szCs w:val="24"/>
              </w:rPr>
              <w:cr/>
              <w:t>ОКВЭД 64.19.</w:t>
            </w:r>
          </w:p>
          <w:p w:rsidR="00F73098" w:rsidRPr="004D1954" w:rsidRDefault="00F73098" w:rsidP="00F73098">
            <w:pPr>
              <w:spacing w:after="0" w:line="240" w:lineRule="auto"/>
              <w:jc w:val="both"/>
              <w:rPr>
                <w:sz w:val="24"/>
                <w:szCs w:val="24"/>
              </w:rPr>
            </w:pPr>
          </w:p>
          <w:p w:rsidR="00F73098" w:rsidRPr="004D1954" w:rsidRDefault="00F73098" w:rsidP="00F73098">
            <w:pPr>
              <w:spacing w:after="0" w:line="240" w:lineRule="auto"/>
              <w:jc w:val="both"/>
              <w:rPr>
                <w:sz w:val="24"/>
                <w:szCs w:val="24"/>
              </w:rPr>
            </w:pPr>
          </w:p>
          <w:p w:rsidR="00F73098" w:rsidRPr="004D1954" w:rsidRDefault="00F73098" w:rsidP="00F73098">
            <w:pPr>
              <w:spacing w:after="0" w:line="240" w:lineRule="auto"/>
              <w:jc w:val="both"/>
              <w:rPr>
                <w:sz w:val="24"/>
                <w:szCs w:val="24"/>
              </w:rPr>
            </w:pPr>
            <w:r w:rsidRPr="004D1954">
              <w:rPr>
                <w:sz w:val="24"/>
                <w:szCs w:val="24"/>
              </w:rPr>
              <w:t>Заместитель управляющего – руководитель РСЦ Омским отделением № 8634</w:t>
            </w:r>
          </w:p>
          <w:p w:rsidR="00F73098" w:rsidRPr="004D1954" w:rsidRDefault="00F73098" w:rsidP="00F73098">
            <w:pPr>
              <w:spacing w:after="0" w:line="240" w:lineRule="auto"/>
              <w:jc w:val="both"/>
              <w:rPr>
                <w:sz w:val="24"/>
                <w:szCs w:val="24"/>
              </w:rPr>
            </w:pPr>
            <w:r w:rsidRPr="004D1954">
              <w:rPr>
                <w:sz w:val="24"/>
                <w:szCs w:val="24"/>
              </w:rPr>
              <w:t>ПАО Сбербанк</w:t>
            </w:r>
          </w:p>
          <w:p w:rsidR="00F73098" w:rsidRPr="004D1954" w:rsidRDefault="00F73098" w:rsidP="00F73098">
            <w:pPr>
              <w:spacing w:after="0" w:line="240" w:lineRule="auto"/>
              <w:jc w:val="both"/>
              <w:rPr>
                <w:sz w:val="24"/>
                <w:szCs w:val="24"/>
              </w:rPr>
            </w:pPr>
          </w:p>
          <w:p w:rsidR="00F73098" w:rsidRPr="004D1954" w:rsidRDefault="00F73098" w:rsidP="00F73098">
            <w:pPr>
              <w:spacing w:after="0" w:line="240" w:lineRule="auto"/>
              <w:jc w:val="both"/>
              <w:rPr>
                <w:sz w:val="24"/>
                <w:szCs w:val="24"/>
              </w:rPr>
            </w:pPr>
          </w:p>
          <w:p w:rsidR="00F73098" w:rsidRPr="004D1954" w:rsidRDefault="00F73098" w:rsidP="00F73098">
            <w:pPr>
              <w:spacing w:after="0" w:line="240" w:lineRule="auto"/>
              <w:jc w:val="both"/>
              <w:rPr>
                <w:sz w:val="24"/>
                <w:szCs w:val="24"/>
              </w:rPr>
            </w:pPr>
            <w:r w:rsidRPr="004D1954">
              <w:rPr>
                <w:sz w:val="24"/>
                <w:szCs w:val="24"/>
              </w:rPr>
              <w:t>_______________________С.С. Мусалимова</w:t>
            </w:r>
          </w:p>
        </w:tc>
        <w:tc>
          <w:tcPr>
            <w:tcW w:w="4814" w:type="dxa"/>
          </w:tcPr>
          <w:p w:rsidR="00F73098" w:rsidRPr="004D1954" w:rsidRDefault="00F73098" w:rsidP="00F73098">
            <w:pPr>
              <w:spacing w:after="0" w:line="240" w:lineRule="auto"/>
              <w:jc w:val="both"/>
              <w:rPr>
                <w:sz w:val="24"/>
              </w:rPr>
            </w:pPr>
            <w:r w:rsidRPr="004D1954">
              <w:rPr>
                <w:sz w:val="24"/>
              </w:rPr>
              <w:t>Покупатель:</w:t>
            </w:r>
          </w:p>
        </w:tc>
      </w:tr>
      <w:tr w:rsidR="004D1954" w:rsidRPr="004D1954" w:rsidTr="00F73098">
        <w:tc>
          <w:tcPr>
            <w:tcW w:w="4814" w:type="dxa"/>
          </w:tcPr>
          <w:p w:rsidR="00F73098" w:rsidRPr="004D1954" w:rsidRDefault="00F73098" w:rsidP="00F73098">
            <w:pPr>
              <w:spacing w:after="0" w:line="240" w:lineRule="auto"/>
              <w:jc w:val="both"/>
              <w:rPr>
                <w:sz w:val="16"/>
                <w:szCs w:val="16"/>
              </w:rPr>
            </w:pPr>
            <w:proofErr w:type="spellStart"/>
            <w:r w:rsidRPr="004D1954">
              <w:rPr>
                <w:sz w:val="16"/>
                <w:szCs w:val="16"/>
              </w:rPr>
              <w:t>м.п</w:t>
            </w:r>
            <w:proofErr w:type="spellEnd"/>
            <w:r w:rsidRPr="004D1954">
              <w:rPr>
                <w:sz w:val="16"/>
                <w:szCs w:val="16"/>
              </w:rPr>
              <w:t>.</w:t>
            </w:r>
          </w:p>
        </w:tc>
        <w:tc>
          <w:tcPr>
            <w:tcW w:w="4814" w:type="dxa"/>
          </w:tcPr>
          <w:p w:rsidR="00F73098" w:rsidRPr="004D1954" w:rsidRDefault="00F73098" w:rsidP="00F73098">
            <w:pPr>
              <w:spacing w:after="0" w:line="240" w:lineRule="auto"/>
              <w:jc w:val="both"/>
              <w:rPr>
                <w:sz w:val="16"/>
                <w:szCs w:val="16"/>
              </w:rPr>
            </w:pPr>
            <w:proofErr w:type="spellStart"/>
            <w:r w:rsidRPr="004D1954">
              <w:rPr>
                <w:sz w:val="16"/>
                <w:szCs w:val="16"/>
              </w:rPr>
              <w:t>м.п</w:t>
            </w:r>
            <w:proofErr w:type="spellEnd"/>
            <w:r w:rsidRPr="004D1954">
              <w:rPr>
                <w:sz w:val="16"/>
                <w:szCs w:val="16"/>
              </w:rPr>
              <w:t>.</w:t>
            </w:r>
          </w:p>
        </w:tc>
      </w:tr>
    </w:tbl>
    <w:p w:rsidR="00B259BD" w:rsidRPr="004D1954" w:rsidRDefault="00B259BD" w:rsidP="008A2FD8">
      <w:pPr>
        <w:spacing w:after="0" w:line="240" w:lineRule="auto"/>
        <w:rPr>
          <w:rFonts w:ascii="Times New Roman" w:hAnsi="Times New Roman" w:cs="Times New Roman"/>
          <w:sz w:val="24"/>
        </w:rPr>
      </w:pPr>
      <w:r w:rsidRPr="004D1954">
        <w:rPr>
          <w:rFonts w:ascii="Times New Roman" w:hAnsi="Times New Roman" w:cs="Times New Roman"/>
          <w:sz w:val="24"/>
        </w:rPr>
        <w:br w:type="page"/>
      </w:r>
    </w:p>
    <w:p w:rsidR="00B259BD" w:rsidRPr="004D1954" w:rsidRDefault="00B259BD" w:rsidP="008A2FD8">
      <w:pPr>
        <w:pStyle w:val="10"/>
        <w:spacing w:before="0" w:line="240" w:lineRule="auto"/>
        <w:jc w:val="right"/>
        <w:rPr>
          <w:rFonts w:ascii="Times New Roman" w:hAnsi="Times New Roman" w:cs="Times New Roman"/>
          <w:b w:val="0"/>
          <w:color w:val="auto"/>
          <w:sz w:val="24"/>
          <w:szCs w:val="24"/>
        </w:rPr>
      </w:pPr>
      <w:r w:rsidRPr="004D1954">
        <w:rPr>
          <w:rFonts w:ascii="Times New Roman" w:hAnsi="Times New Roman" w:cs="Times New Roman"/>
          <w:color w:val="auto"/>
          <w:sz w:val="24"/>
          <w:szCs w:val="24"/>
        </w:rPr>
        <w:lastRenderedPageBreak/>
        <w:t>Приложение № 1</w:t>
      </w:r>
    </w:p>
    <w:p w:rsidR="00B259BD" w:rsidRPr="004D1954" w:rsidRDefault="00B259BD" w:rsidP="008A2FD8">
      <w:pPr>
        <w:snapToGrid w:val="0"/>
        <w:spacing w:after="0" w:line="240" w:lineRule="auto"/>
        <w:contextualSpacing/>
        <w:jc w:val="right"/>
        <w:rPr>
          <w:rFonts w:ascii="Times New Roman" w:eastAsia="Times New Roman" w:hAnsi="Times New Roman" w:cs="Times New Roman"/>
          <w:bCs/>
          <w:sz w:val="24"/>
          <w:szCs w:val="24"/>
        </w:rPr>
      </w:pPr>
      <w:r w:rsidRPr="004D1954">
        <w:rPr>
          <w:rFonts w:ascii="Times New Roman" w:eastAsia="Times New Roman" w:hAnsi="Times New Roman" w:cs="Times New Roman"/>
          <w:sz w:val="24"/>
          <w:szCs w:val="24"/>
        </w:rPr>
        <w:t xml:space="preserve">к Договору </w:t>
      </w:r>
      <w:r w:rsidRPr="004D1954">
        <w:rPr>
          <w:rFonts w:ascii="Times New Roman" w:eastAsia="Times New Roman" w:hAnsi="Times New Roman" w:cs="Times New Roman"/>
          <w:bCs/>
          <w:sz w:val="24"/>
          <w:szCs w:val="24"/>
        </w:rPr>
        <w:t xml:space="preserve">купли-продажи недвижимого имущества </w:t>
      </w:r>
      <w:r w:rsidRPr="004D1954">
        <w:rPr>
          <w:rFonts w:ascii="Times New Roman" w:eastAsia="Times New Roman" w:hAnsi="Times New Roman" w:cs="Times New Roman"/>
          <w:sz w:val="24"/>
          <w:szCs w:val="24"/>
        </w:rPr>
        <w:t>с последующей арендой данного имущества (с обратной арендой)</w:t>
      </w:r>
    </w:p>
    <w:p w:rsidR="00B259BD" w:rsidRPr="004D1954" w:rsidRDefault="00B259BD" w:rsidP="008A2FD8">
      <w:pPr>
        <w:snapToGrid w:val="0"/>
        <w:spacing w:after="0" w:line="240" w:lineRule="auto"/>
        <w:contextualSpacing/>
        <w:jc w:val="right"/>
        <w:rPr>
          <w:rFonts w:ascii="Times New Roman" w:eastAsia="Times New Roman" w:hAnsi="Times New Roman" w:cs="Times New Roman"/>
          <w:sz w:val="24"/>
          <w:szCs w:val="24"/>
        </w:rPr>
      </w:pPr>
      <w:r w:rsidRPr="004D1954">
        <w:rPr>
          <w:rFonts w:ascii="Times New Roman" w:eastAsia="Times New Roman" w:hAnsi="Times New Roman" w:cs="Times New Roman"/>
          <w:sz w:val="24"/>
          <w:szCs w:val="24"/>
        </w:rPr>
        <w:t>от</w:t>
      </w:r>
      <w:r w:rsidR="00F73098" w:rsidRPr="004D1954">
        <w:rPr>
          <w:rFonts w:ascii="Times New Roman" w:eastAsia="Times New Roman" w:hAnsi="Times New Roman" w:cs="Times New Roman"/>
          <w:sz w:val="24"/>
          <w:szCs w:val="24"/>
        </w:rPr>
        <w:t xml:space="preserve"> «____» ______ 2019 года</w:t>
      </w:r>
    </w:p>
    <w:p w:rsidR="00F73098" w:rsidRPr="004D1954" w:rsidRDefault="00F73098" w:rsidP="008A2FD8">
      <w:pPr>
        <w:snapToGrid w:val="0"/>
        <w:spacing w:after="0" w:line="240" w:lineRule="auto"/>
        <w:contextualSpacing/>
        <w:jc w:val="right"/>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rPr>
        <w:t>№ 5000…</w:t>
      </w:r>
    </w:p>
    <w:p w:rsidR="00B259BD" w:rsidRPr="004D1954" w:rsidRDefault="00B259BD" w:rsidP="008A2FD8">
      <w:pPr>
        <w:snapToGrid w:val="0"/>
        <w:spacing w:after="0" w:line="240" w:lineRule="auto"/>
        <w:contextualSpacing/>
        <w:rPr>
          <w:rFonts w:ascii="Times New Roman" w:hAnsi="Times New Roman" w:cs="Times New Roman"/>
          <w:sz w:val="24"/>
          <w:szCs w:val="24"/>
        </w:rPr>
      </w:pPr>
    </w:p>
    <w:p w:rsidR="00B259BD" w:rsidRPr="004D1954" w:rsidRDefault="00B259BD" w:rsidP="008A2FD8">
      <w:pPr>
        <w:snapToGrid w:val="0"/>
        <w:spacing w:after="0" w:line="240" w:lineRule="auto"/>
        <w:contextualSpacing/>
        <w:jc w:val="center"/>
        <w:rPr>
          <w:rFonts w:ascii="Times New Roman" w:hAnsi="Times New Roman" w:cs="Times New Roman"/>
          <w:b/>
          <w:sz w:val="24"/>
          <w:szCs w:val="24"/>
        </w:rPr>
      </w:pPr>
      <w:r w:rsidRPr="004D1954">
        <w:rPr>
          <w:rFonts w:ascii="Times New Roman" w:hAnsi="Times New Roman" w:cs="Times New Roman"/>
          <w:b/>
          <w:sz w:val="24"/>
          <w:szCs w:val="24"/>
        </w:rPr>
        <w:t>АКТ</w:t>
      </w:r>
    </w:p>
    <w:p w:rsidR="00B259BD" w:rsidRPr="004D1954" w:rsidRDefault="00B259BD" w:rsidP="008A2FD8">
      <w:pPr>
        <w:snapToGrid w:val="0"/>
        <w:spacing w:after="0" w:line="240" w:lineRule="auto"/>
        <w:contextualSpacing/>
        <w:jc w:val="center"/>
        <w:rPr>
          <w:rFonts w:ascii="Times New Roman" w:hAnsi="Times New Roman" w:cs="Times New Roman"/>
          <w:b/>
          <w:sz w:val="24"/>
          <w:szCs w:val="24"/>
        </w:rPr>
      </w:pPr>
      <w:r w:rsidRPr="004D1954">
        <w:rPr>
          <w:rFonts w:ascii="Times New Roman" w:hAnsi="Times New Roman" w:cs="Times New Roman"/>
          <w:b/>
          <w:sz w:val="24"/>
          <w:szCs w:val="24"/>
        </w:rPr>
        <w:t>приема-передачи Имущества</w:t>
      </w:r>
    </w:p>
    <w:p w:rsidR="00B259BD" w:rsidRPr="004D1954" w:rsidRDefault="00B259BD" w:rsidP="00F73098">
      <w:pPr>
        <w:snapToGrid w:val="0"/>
        <w:spacing w:after="0" w:line="240" w:lineRule="auto"/>
        <w:contextualSpacing/>
        <w:jc w:val="both"/>
        <w:rPr>
          <w:rFonts w:ascii="Times New Roman" w:hAnsi="Times New Roman" w:cs="Times New Roman"/>
          <w:sz w:val="24"/>
          <w:szCs w:val="24"/>
        </w:rPr>
      </w:pPr>
    </w:p>
    <w:p w:rsidR="00B259BD" w:rsidRPr="004D1954" w:rsidRDefault="00F73098" w:rsidP="008A2FD8">
      <w:pPr>
        <w:snapToGrid w:val="0"/>
        <w:spacing w:after="0" w:line="240" w:lineRule="auto"/>
        <w:contextualSpacing/>
        <w:jc w:val="both"/>
        <w:rPr>
          <w:rFonts w:ascii="Times New Roman" w:hAnsi="Times New Roman" w:cs="Times New Roman"/>
          <w:sz w:val="24"/>
          <w:szCs w:val="24"/>
        </w:rPr>
      </w:pPr>
      <w:r w:rsidRPr="004D1954">
        <w:rPr>
          <w:rFonts w:ascii="Times New Roman" w:hAnsi="Times New Roman" w:cs="Times New Roman"/>
          <w:sz w:val="24"/>
          <w:szCs w:val="24"/>
        </w:rPr>
        <w:t xml:space="preserve">г. Омск                                                                                                    </w:t>
      </w:r>
      <w:proofErr w:type="gramStart"/>
      <w:r w:rsidRPr="004D1954">
        <w:rPr>
          <w:rFonts w:ascii="Times New Roman" w:hAnsi="Times New Roman" w:cs="Times New Roman"/>
          <w:sz w:val="24"/>
          <w:szCs w:val="24"/>
        </w:rPr>
        <w:t xml:space="preserve">   «</w:t>
      </w:r>
      <w:proofErr w:type="gramEnd"/>
      <w:r w:rsidRPr="004D1954">
        <w:rPr>
          <w:rFonts w:ascii="Times New Roman" w:hAnsi="Times New Roman" w:cs="Times New Roman"/>
          <w:sz w:val="24"/>
          <w:szCs w:val="24"/>
        </w:rPr>
        <w:t>_____» ________ 2019 год</w:t>
      </w:r>
    </w:p>
    <w:p w:rsidR="00B259BD" w:rsidRPr="004D1954" w:rsidRDefault="00B259BD" w:rsidP="008A2FD8">
      <w:pPr>
        <w:snapToGrid w:val="0"/>
        <w:spacing w:after="0" w:line="240" w:lineRule="auto"/>
        <w:contextualSpacing/>
        <w:jc w:val="both"/>
        <w:rPr>
          <w:rFonts w:ascii="Times New Roman" w:hAnsi="Times New Roman" w:cs="Times New Roman"/>
          <w:sz w:val="24"/>
          <w:szCs w:val="24"/>
        </w:rPr>
      </w:pPr>
    </w:p>
    <w:p w:rsidR="00B259BD" w:rsidRPr="004D1954" w:rsidRDefault="00B259BD" w:rsidP="00F328F3">
      <w:pPr>
        <w:spacing w:after="0"/>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4D1954">
        <w:rPr>
          <w:rFonts w:ascii="Times New Roman" w:eastAsia="Times New Roman" w:hAnsi="Times New Roman" w:cs="Times New Roman"/>
          <w:b/>
          <w:sz w:val="24"/>
          <w:szCs w:val="24"/>
          <w:lang w:eastAsia="ru-RU"/>
        </w:rPr>
        <w:t>«Продавец»</w:t>
      </w:r>
      <w:r w:rsidRPr="004D1954">
        <w:rPr>
          <w:rFonts w:ascii="Times New Roman" w:eastAsia="Times New Roman" w:hAnsi="Times New Roman" w:cs="Times New Roman"/>
          <w:sz w:val="24"/>
          <w:szCs w:val="24"/>
          <w:lang w:eastAsia="ru-RU"/>
        </w:rPr>
        <w:t xml:space="preserve">, в лице </w:t>
      </w:r>
      <w:r w:rsidR="00F328F3" w:rsidRPr="004D1954">
        <w:rPr>
          <w:rFonts w:ascii="Times New Roman" w:eastAsia="Times New Roman" w:hAnsi="Times New Roman" w:cs="Times New Roman"/>
          <w:sz w:val="24"/>
          <w:szCs w:val="24"/>
          <w:lang w:eastAsia="ru-RU"/>
        </w:rPr>
        <w:t xml:space="preserve">заместителя управляющего – руководителя РСЦ Омским отделением № 8634 ПАО Сбербанк </w:t>
      </w:r>
      <w:proofErr w:type="spellStart"/>
      <w:r w:rsidR="00F328F3" w:rsidRPr="004D1954">
        <w:rPr>
          <w:rFonts w:ascii="Times New Roman" w:eastAsia="Times New Roman" w:hAnsi="Times New Roman" w:cs="Times New Roman"/>
          <w:sz w:val="24"/>
          <w:szCs w:val="24"/>
          <w:lang w:eastAsia="ru-RU"/>
        </w:rPr>
        <w:t>Мусалимовой</w:t>
      </w:r>
      <w:proofErr w:type="spellEnd"/>
      <w:r w:rsidR="00F328F3" w:rsidRPr="004D1954">
        <w:rPr>
          <w:rFonts w:ascii="Times New Roman" w:eastAsia="Times New Roman" w:hAnsi="Times New Roman" w:cs="Times New Roman"/>
          <w:sz w:val="24"/>
          <w:szCs w:val="24"/>
          <w:lang w:eastAsia="ru-RU"/>
        </w:rPr>
        <w:t xml:space="preserve"> Светланы </w:t>
      </w:r>
      <w:proofErr w:type="spellStart"/>
      <w:r w:rsidR="00F328F3" w:rsidRPr="004D1954">
        <w:rPr>
          <w:rFonts w:ascii="Times New Roman" w:eastAsia="Times New Roman" w:hAnsi="Times New Roman" w:cs="Times New Roman"/>
          <w:sz w:val="24"/>
          <w:szCs w:val="24"/>
          <w:lang w:eastAsia="ru-RU"/>
        </w:rPr>
        <w:t>Сапаровны</w:t>
      </w:r>
      <w:proofErr w:type="spellEnd"/>
      <w:r w:rsidR="00F328F3" w:rsidRPr="004D1954">
        <w:rPr>
          <w:rFonts w:ascii="Times New Roman" w:eastAsia="Times New Roman" w:hAnsi="Times New Roman" w:cs="Times New Roman"/>
          <w:sz w:val="24"/>
          <w:szCs w:val="24"/>
          <w:lang w:eastAsia="ru-RU"/>
        </w:rPr>
        <w:t xml:space="preserve">, действующего на основании </w:t>
      </w:r>
      <w:r w:rsidR="00F328F3" w:rsidRPr="004D1954">
        <w:rPr>
          <w:rFonts w:ascii="Times New Roman" w:hAnsi="Times New Roman" w:cs="Times New Roman"/>
          <w:sz w:val="24"/>
          <w:szCs w:val="24"/>
        </w:rPr>
        <w:t>Устава ПАО Сбербанк, Положения об Омском отделении № 8634 и доверенности реестровый № 1-295 от 22.03.2017 года</w:t>
      </w:r>
      <w:r w:rsidRPr="004D1954">
        <w:rPr>
          <w:rFonts w:ascii="Times New Roman" w:eastAsia="Times New Roman" w:hAnsi="Times New Roman" w:cs="Times New Roman"/>
          <w:sz w:val="24"/>
          <w:szCs w:val="24"/>
          <w:lang w:eastAsia="ru-RU"/>
        </w:rPr>
        <w:t>, с одной стороны, и</w:t>
      </w:r>
      <w:r w:rsidR="00F328F3" w:rsidRPr="004D1954">
        <w:rPr>
          <w:rFonts w:ascii="Times New Roman" w:eastAsia="Times New Roman" w:hAnsi="Times New Roman" w:cs="Times New Roman"/>
          <w:sz w:val="24"/>
          <w:szCs w:val="24"/>
          <w:lang w:eastAsia="ru-RU"/>
        </w:rPr>
        <w:t xml:space="preserve"> </w:t>
      </w:r>
      <w:r w:rsidRPr="004D1954">
        <w:rPr>
          <w:rFonts w:ascii="Times New Roman" w:eastAsia="Times New Roman" w:hAnsi="Times New Roman" w:cs="Times New Roman"/>
          <w:sz w:val="24"/>
          <w:szCs w:val="24"/>
          <w:lang w:eastAsia="ru-RU"/>
        </w:rPr>
        <w:t xml:space="preserve">________ </w:t>
      </w:r>
      <w:r w:rsidRPr="004D1954">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4D1954">
        <w:rPr>
          <w:rFonts w:ascii="Times New Roman" w:eastAsia="Times New Roman" w:hAnsi="Times New Roman" w:cs="Times New Roman"/>
          <w:sz w:val="24"/>
          <w:szCs w:val="24"/>
          <w:lang w:eastAsia="ru-RU"/>
        </w:rPr>
        <w:t>_______, именуем__ в дальнейшем</w:t>
      </w:r>
      <w:r w:rsidRPr="004D1954">
        <w:rPr>
          <w:rFonts w:ascii="Times New Roman" w:eastAsia="Times New Roman" w:hAnsi="Times New Roman" w:cs="Times New Roman"/>
          <w:b/>
          <w:sz w:val="24"/>
          <w:szCs w:val="24"/>
          <w:lang w:eastAsia="ru-RU"/>
        </w:rPr>
        <w:t xml:space="preserve"> «Покупатель»</w:t>
      </w:r>
      <w:r w:rsidRPr="004D1954">
        <w:rPr>
          <w:rFonts w:ascii="Times New Roman" w:eastAsia="Times New Roman" w:hAnsi="Times New Roman" w:cs="Times New Roman"/>
          <w:sz w:val="24"/>
          <w:szCs w:val="24"/>
          <w:lang w:eastAsia="ru-RU"/>
        </w:rPr>
        <w:t xml:space="preserve"> в лице ______________ </w:t>
      </w:r>
      <w:r w:rsidRPr="004D1954">
        <w:rPr>
          <w:rFonts w:ascii="Times New Roman" w:eastAsia="Times New Roman" w:hAnsi="Times New Roman" w:cs="Times New Roman"/>
          <w:i/>
          <w:iCs/>
          <w:sz w:val="24"/>
          <w:szCs w:val="24"/>
          <w:lang w:eastAsia="ru-RU"/>
        </w:rPr>
        <w:t>(указать должность, фамилию, имя, отчество представителя)</w:t>
      </w:r>
      <w:r w:rsidRPr="004D1954">
        <w:rPr>
          <w:rFonts w:ascii="Times New Roman" w:eastAsia="Times New Roman" w:hAnsi="Times New Roman" w:cs="Times New Roman"/>
          <w:sz w:val="24"/>
          <w:szCs w:val="24"/>
          <w:lang w:eastAsia="ru-RU"/>
        </w:rPr>
        <w:t xml:space="preserve"> _______, действующего на основании _____________________ </w:t>
      </w:r>
      <w:r w:rsidRPr="004D1954">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4D1954">
        <w:rPr>
          <w:rFonts w:ascii="Times New Roman" w:eastAsia="Times New Roman" w:hAnsi="Times New Roman" w:cs="Times New Roman"/>
          <w:sz w:val="24"/>
          <w:szCs w:val="24"/>
          <w:lang w:eastAsia="ru-RU"/>
        </w:rPr>
        <w:t>_______,</w:t>
      </w:r>
      <w:r w:rsidRPr="004D1954">
        <w:rPr>
          <w:rFonts w:ascii="Times New Roman" w:eastAsia="Times New Roman" w:hAnsi="Times New Roman" w:cs="Times New Roman"/>
          <w:iCs/>
          <w:sz w:val="24"/>
          <w:szCs w:val="24"/>
          <w:vertAlign w:val="superscript"/>
          <w:lang w:eastAsia="ru-RU"/>
        </w:rPr>
        <w:footnoteReference w:id="4"/>
      </w:r>
      <w:r w:rsidRPr="004D1954">
        <w:rPr>
          <w:rFonts w:ascii="Times New Roman" w:eastAsia="Times New Roman" w:hAnsi="Times New Roman" w:cs="Times New Roman"/>
          <w:sz w:val="24"/>
          <w:szCs w:val="24"/>
          <w:lang w:eastAsia="ru-RU"/>
        </w:rPr>
        <w:t xml:space="preserve"> с другой стороны, совместно именуемые далее «</w:t>
      </w:r>
      <w:r w:rsidRPr="004D1954">
        <w:rPr>
          <w:rFonts w:ascii="Times New Roman" w:eastAsia="Times New Roman" w:hAnsi="Times New Roman" w:cs="Times New Roman"/>
          <w:b/>
          <w:sz w:val="24"/>
          <w:szCs w:val="24"/>
          <w:lang w:eastAsia="ru-RU"/>
        </w:rPr>
        <w:t>Стороны</w:t>
      </w:r>
      <w:r w:rsidRPr="004D1954">
        <w:rPr>
          <w:rFonts w:ascii="Times New Roman" w:eastAsia="Times New Roman" w:hAnsi="Times New Roman" w:cs="Times New Roman"/>
          <w:sz w:val="24"/>
          <w:szCs w:val="24"/>
          <w:lang w:eastAsia="ru-RU"/>
        </w:rPr>
        <w:t>», а каждая в отдельности «</w:t>
      </w:r>
      <w:r w:rsidRPr="004D1954">
        <w:rPr>
          <w:rFonts w:ascii="Times New Roman" w:eastAsia="Times New Roman" w:hAnsi="Times New Roman" w:cs="Times New Roman"/>
          <w:b/>
          <w:sz w:val="24"/>
          <w:szCs w:val="24"/>
          <w:lang w:eastAsia="ru-RU"/>
        </w:rPr>
        <w:t>Сторона</w:t>
      </w:r>
      <w:r w:rsidRPr="004D1954">
        <w:rPr>
          <w:rFonts w:ascii="Times New Roman" w:eastAsia="Times New Roman" w:hAnsi="Times New Roman" w:cs="Times New Roman"/>
          <w:sz w:val="24"/>
          <w:szCs w:val="24"/>
          <w:lang w:eastAsia="ru-RU"/>
        </w:rPr>
        <w:t xml:space="preserve">», составили настоящий акт приема-передачи (далее – </w:t>
      </w:r>
      <w:r w:rsidRPr="004D1954">
        <w:rPr>
          <w:rFonts w:ascii="Times New Roman" w:eastAsia="Times New Roman" w:hAnsi="Times New Roman" w:cs="Times New Roman"/>
          <w:b/>
          <w:sz w:val="24"/>
          <w:szCs w:val="24"/>
          <w:lang w:eastAsia="ru-RU"/>
        </w:rPr>
        <w:t>«Акт»</w:t>
      </w:r>
      <w:r w:rsidRPr="004D1954">
        <w:rPr>
          <w:rFonts w:ascii="Times New Roman" w:eastAsia="Times New Roman" w:hAnsi="Times New Roman" w:cs="Times New Roman"/>
          <w:sz w:val="24"/>
          <w:szCs w:val="24"/>
          <w:lang w:eastAsia="ru-RU"/>
        </w:rPr>
        <w:t>) о нижеследующем:</w:t>
      </w:r>
    </w:p>
    <w:p w:rsidR="00B259BD" w:rsidRPr="004D1954" w:rsidRDefault="00F328F3" w:rsidP="00F328F3">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sidRPr="004D1954">
        <w:rPr>
          <w:rFonts w:ascii="Times New Roman" w:eastAsia="Times New Roman" w:hAnsi="Times New Roman" w:cs="Times New Roman"/>
          <w:sz w:val="24"/>
          <w:szCs w:val="24"/>
          <w:lang w:eastAsia="ru-RU"/>
        </w:rPr>
        <w:t xml:space="preserve">1. </w:t>
      </w:r>
      <w:r w:rsidR="00B259BD" w:rsidRPr="004D1954">
        <w:rPr>
          <w:rFonts w:ascii="Times New Roman" w:eastAsia="Times New Roman" w:hAnsi="Times New Roman" w:cs="Times New Roman"/>
          <w:sz w:val="24"/>
          <w:szCs w:val="24"/>
          <w:lang w:eastAsia="ru-RU"/>
        </w:rPr>
        <w:t>На основании договора</w:t>
      </w:r>
      <w:r w:rsidR="00B259BD" w:rsidRPr="004D1954">
        <w:rPr>
          <w:rFonts w:ascii="Times New Roman" w:eastAsia="Times New Roman" w:hAnsi="Times New Roman" w:cs="Times New Roman"/>
          <w:bCs/>
          <w:sz w:val="24"/>
          <w:szCs w:val="24"/>
        </w:rPr>
        <w:t xml:space="preserve"> купли-продажи недвижимого имущества </w:t>
      </w:r>
      <w:r w:rsidR="00B259BD" w:rsidRPr="004D1954">
        <w:rPr>
          <w:rFonts w:ascii="Times New Roman" w:eastAsia="Times New Roman" w:hAnsi="Times New Roman" w:cs="Times New Roman"/>
          <w:sz w:val="24"/>
          <w:szCs w:val="24"/>
        </w:rPr>
        <w:t>от</w:t>
      </w:r>
      <w:r w:rsidRPr="004D1954">
        <w:rPr>
          <w:rFonts w:ascii="Times New Roman" w:eastAsia="Times New Roman" w:hAnsi="Times New Roman" w:cs="Times New Roman"/>
          <w:sz w:val="24"/>
          <w:szCs w:val="24"/>
        </w:rPr>
        <w:t xml:space="preserve"> «___» </w:t>
      </w:r>
      <w:r w:rsidR="00B259BD" w:rsidRPr="004D1954">
        <w:rPr>
          <w:rFonts w:ascii="Times New Roman" w:eastAsia="Times New Roman" w:hAnsi="Times New Roman" w:cs="Times New Roman"/>
          <w:sz w:val="24"/>
          <w:szCs w:val="24"/>
        </w:rPr>
        <w:t xml:space="preserve">_____ </w:t>
      </w:r>
      <w:r w:rsidRPr="004D1954">
        <w:rPr>
          <w:rFonts w:ascii="Times New Roman" w:eastAsia="Times New Roman" w:hAnsi="Times New Roman" w:cs="Times New Roman"/>
          <w:sz w:val="24"/>
          <w:szCs w:val="24"/>
        </w:rPr>
        <w:t xml:space="preserve">2019 года </w:t>
      </w:r>
      <w:r w:rsidR="00B259BD" w:rsidRPr="004D1954">
        <w:rPr>
          <w:rFonts w:ascii="Times New Roman" w:eastAsia="Times New Roman" w:hAnsi="Times New Roman" w:cs="Times New Roman"/>
          <w:sz w:val="24"/>
          <w:szCs w:val="24"/>
        </w:rPr>
        <w:t>№</w:t>
      </w:r>
      <w:r w:rsidRPr="004D1954">
        <w:rPr>
          <w:rFonts w:ascii="Times New Roman" w:eastAsia="Times New Roman" w:hAnsi="Times New Roman" w:cs="Times New Roman"/>
          <w:sz w:val="24"/>
          <w:szCs w:val="24"/>
        </w:rPr>
        <w:t xml:space="preserve"> 5000…</w:t>
      </w:r>
      <w:r w:rsidR="00B259BD" w:rsidRPr="004D1954">
        <w:rPr>
          <w:rFonts w:ascii="Times New Roman" w:eastAsia="Times New Roman" w:hAnsi="Times New Roman" w:cs="Times New Roman"/>
          <w:sz w:val="24"/>
          <w:szCs w:val="24"/>
          <w:lang w:eastAsia="ru-RU"/>
        </w:rPr>
        <w:t xml:space="preserve"> Продавец передает Покупателю</w:t>
      </w:r>
      <w:r w:rsidR="00B259BD" w:rsidRPr="004D1954">
        <w:rPr>
          <w:rFonts w:ascii="Times New Roman" w:eastAsia="Times New Roman" w:hAnsi="Times New Roman" w:cs="Times New Roman"/>
          <w:sz w:val="24"/>
          <w:szCs w:val="24"/>
        </w:rPr>
        <w:t>, а принимает н</w:t>
      </w:r>
      <w:r w:rsidR="00B259BD" w:rsidRPr="004D1954">
        <w:rPr>
          <w:rFonts w:ascii="Times New Roman" w:eastAsia="Times New Roman" w:hAnsi="Times New Roman" w:cs="Times New Roman"/>
          <w:sz w:val="24"/>
          <w:szCs w:val="24"/>
          <w:lang w:eastAsia="ru-RU"/>
        </w:rPr>
        <w:t>едвижимое имущество (далее – «</w:t>
      </w:r>
      <w:r w:rsidR="00B259BD" w:rsidRPr="004D1954">
        <w:rPr>
          <w:rFonts w:ascii="Times New Roman" w:eastAsia="Times New Roman" w:hAnsi="Times New Roman" w:cs="Times New Roman"/>
          <w:b/>
          <w:sz w:val="24"/>
          <w:szCs w:val="24"/>
          <w:lang w:eastAsia="ru-RU"/>
        </w:rPr>
        <w:t>Недвижимое имущество</w:t>
      </w:r>
      <w:r w:rsidR="00B259BD" w:rsidRPr="004D1954">
        <w:rPr>
          <w:rFonts w:ascii="Times New Roman" w:eastAsia="Times New Roman" w:hAnsi="Times New Roman" w:cs="Times New Roman"/>
          <w:sz w:val="24"/>
          <w:szCs w:val="24"/>
          <w:lang w:eastAsia="ru-RU"/>
        </w:rPr>
        <w:t>»):</w:t>
      </w:r>
    </w:p>
    <w:p w:rsidR="00B259BD" w:rsidRPr="004D1954" w:rsidRDefault="00F328F3" w:rsidP="00F328F3">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sidRPr="004D1954">
        <w:rPr>
          <w:rFonts w:ascii="Times New Roman" w:eastAsia="Times New Roman" w:hAnsi="Times New Roman" w:cs="Times New Roman"/>
          <w:sz w:val="24"/>
          <w:szCs w:val="24"/>
          <w:lang w:eastAsia="ru-RU"/>
        </w:rPr>
        <w:t xml:space="preserve">1.1. </w:t>
      </w:r>
      <w:r w:rsidR="00B259BD" w:rsidRPr="004D1954">
        <w:rPr>
          <w:rFonts w:ascii="Times New Roman" w:eastAsia="Times New Roman" w:hAnsi="Times New Roman" w:cs="Times New Roman"/>
          <w:sz w:val="24"/>
          <w:szCs w:val="24"/>
          <w:lang w:eastAsia="ru-RU"/>
        </w:rPr>
        <w:t>Недвижимое имущество (далее – «</w:t>
      </w:r>
      <w:r w:rsidR="00B259BD" w:rsidRPr="004D1954">
        <w:rPr>
          <w:rFonts w:ascii="Times New Roman" w:eastAsia="Times New Roman" w:hAnsi="Times New Roman" w:cs="Times New Roman"/>
          <w:b/>
          <w:sz w:val="24"/>
          <w:szCs w:val="24"/>
          <w:lang w:eastAsia="ru-RU"/>
        </w:rPr>
        <w:t>Недвижимое имущество</w:t>
      </w:r>
      <w:r w:rsidR="00B259BD" w:rsidRPr="004D1954">
        <w:rPr>
          <w:rFonts w:ascii="Times New Roman" w:eastAsia="Times New Roman" w:hAnsi="Times New Roman" w:cs="Times New Roman"/>
          <w:sz w:val="24"/>
          <w:szCs w:val="24"/>
          <w:lang w:eastAsia="ru-RU"/>
        </w:rPr>
        <w:t>»):</w:t>
      </w:r>
    </w:p>
    <w:p w:rsidR="00F328F3" w:rsidRPr="004D1954" w:rsidRDefault="00F328F3" w:rsidP="00F328F3">
      <w:pPr>
        <w:widowControl w:val="0"/>
        <w:suppressAutoHyphens/>
        <w:spacing w:after="0" w:line="240" w:lineRule="auto"/>
        <w:ind w:firstLine="709"/>
        <w:jc w:val="both"/>
        <w:rPr>
          <w:rFonts w:ascii="Times New Roman" w:eastAsia="Times New Roman" w:hAnsi="Times New Roman" w:cs="Times New Roman"/>
          <w:b/>
          <w:bCs/>
          <w:sz w:val="24"/>
          <w:szCs w:val="24"/>
          <w:lang w:eastAsia="ru-RU"/>
        </w:rPr>
      </w:pPr>
      <w:r w:rsidRPr="004D1954">
        <w:rPr>
          <w:rFonts w:ascii="Times New Roman" w:eastAsia="Times New Roman" w:hAnsi="Times New Roman" w:cs="Times New Roman"/>
          <w:sz w:val="24"/>
          <w:szCs w:val="24"/>
          <w:lang w:eastAsia="ru-RU"/>
        </w:rPr>
        <w:t>1.1.1. Нежилое здание, количество этажей 3, а также подземных 1, общей площадью 1 622,00 кв. м (далее – «</w:t>
      </w:r>
      <w:r w:rsidRPr="004D1954">
        <w:rPr>
          <w:rFonts w:ascii="Times New Roman" w:eastAsia="Times New Roman" w:hAnsi="Times New Roman" w:cs="Times New Roman"/>
          <w:b/>
          <w:sz w:val="24"/>
          <w:szCs w:val="24"/>
          <w:lang w:eastAsia="ru-RU"/>
        </w:rPr>
        <w:t>Объект № 1</w:t>
      </w:r>
      <w:r w:rsidRPr="004D1954">
        <w:rPr>
          <w:rFonts w:ascii="Times New Roman" w:eastAsia="Times New Roman" w:hAnsi="Times New Roman" w:cs="Times New Roman"/>
          <w:sz w:val="24"/>
          <w:szCs w:val="24"/>
          <w:lang w:eastAsia="ru-RU"/>
        </w:rPr>
        <w:t>»).</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Кадастровый/условный номер Объекта № 1: 55:01:160102:2945.</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Объект № 1 расположен по адресу: Омская область, р-н Азовский немецкий национальный, с. Азово, пл. Возрождения, д. 1.</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Объект № 1 принадлежит Продавцу на праве собственности, о чем в Едином государственном реестре недвижимости сделана запись о регистрации от «13» августа 2008 № 55-55-02/007/2008-528, что подтверждается выпиской из Единого государственного реестра недвижимости </w:t>
      </w:r>
      <w:r w:rsidR="007461CB" w:rsidRPr="004D1954">
        <w:rPr>
          <w:rFonts w:ascii="Times New Roman" w:eastAsia="Times New Roman" w:hAnsi="Times New Roman" w:cs="Times New Roman"/>
          <w:sz w:val="24"/>
          <w:szCs w:val="24"/>
          <w:lang w:eastAsia="ru-RU"/>
        </w:rPr>
        <w:t>(сведения о характеристиках объекта недвижимости)</w:t>
      </w:r>
      <w:r w:rsidRPr="004D1954">
        <w:rPr>
          <w:rFonts w:ascii="Times New Roman" w:eastAsia="Times New Roman" w:hAnsi="Times New Roman" w:cs="Times New Roman"/>
          <w:sz w:val="24"/>
          <w:szCs w:val="24"/>
          <w:lang w:eastAsia="ru-RU"/>
        </w:rPr>
        <w:t xml:space="preserve"> от «05» июня 2017 № 55/101/002/2017-32640.</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1.1.2. нежилое здание, гараж/котельная, количество этажей 1, общей площадью 97,1 кв. м (далее – «</w:t>
      </w:r>
      <w:r w:rsidRPr="004D1954">
        <w:rPr>
          <w:rFonts w:ascii="Times New Roman" w:eastAsia="Times New Roman" w:hAnsi="Times New Roman" w:cs="Times New Roman"/>
          <w:b/>
          <w:sz w:val="24"/>
          <w:szCs w:val="24"/>
          <w:lang w:eastAsia="ru-RU"/>
        </w:rPr>
        <w:t>Объект № 2</w:t>
      </w:r>
      <w:r w:rsidRPr="004D1954">
        <w:rPr>
          <w:rFonts w:ascii="Times New Roman" w:eastAsia="Times New Roman" w:hAnsi="Times New Roman" w:cs="Times New Roman"/>
          <w:sz w:val="24"/>
          <w:szCs w:val="24"/>
          <w:lang w:eastAsia="ru-RU"/>
        </w:rPr>
        <w:t>»).</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Кадастровый/условный номер Объекта № 2: 55:01:160102:4212.</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Объект № 2 расположен по адресу: Омская область, р-н Азовский немецкий национальный, с. Азово, пл. Возрождения.</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Объект № 2 принадлежит Продавцу на праве собственности, о чем в Едином государственном реестре недвижимости сделана запись о регистрации от «09» апреля 2018 № 55:01:160102:4212-55/042/2018-1, что подтверждается выпиской из Единого государственного реестра недвижимости </w:t>
      </w:r>
      <w:r w:rsidR="007461CB" w:rsidRPr="004D1954">
        <w:rPr>
          <w:rFonts w:ascii="Times New Roman" w:eastAsia="Times New Roman" w:hAnsi="Times New Roman" w:cs="Times New Roman"/>
          <w:sz w:val="24"/>
          <w:szCs w:val="24"/>
          <w:lang w:eastAsia="ru-RU"/>
        </w:rPr>
        <w:t>(сведения о характеристиках объекта недвижимости)</w:t>
      </w:r>
      <w:r w:rsidRPr="004D1954">
        <w:rPr>
          <w:rFonts w:ascii="Times New Roman" w:eastAsia="Times New Roman" w:hAnsi="Times New Roman" w:cs="Times New Roman"/>
          <w:sz w:val="24"/>
          <w:szCs w:val="24"/>
          <w:lang w:eastAsia="ru-RU"/>
        </w:rPr>
        <w:t xml:space="preserve"> от «09» апреля 2018.</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hAnsi="Times New Roman"/>
          <w:sz w:val="24"/>
          <w:szCs w:val="24"/>
          <w:lang w:eastAsia="ru-RU"/>
        </w:rPr>
        <w:lastRenderedPageBreak/>
        <w:t xml:space="preserve">1.1.3. </w:t>
      </w:r>
      <w:r w:rsidRPr="004D1954">
        <w:rPr>
          <w:rFonts w:ascii="Times New Roman" w:eastAsia="Times New Roman" w:hAnsi="Times New Roman" w:cs="Times New Roman"/>
          <w:sz w:val="24"/>
          <w:szCs w:val="24"/>
          <w:lang w:eastAsia="ru-RU"/>
        </w:rPr>
        <w:t>Земельный участок (далее – «</w:t>
      </w:r>
      <w:r w:rsidRPr="004D1954">
        <w:rPr>
          <w:rFonts w:ascii="Times New Roman" w:eastAsia="Times New Roman" w:hAnsi="Times New Roman" w:cs="Times New Roman"/>
          <w:b/>
          <w:sz w:val="24"/>
          <w:szCs w:val="24"/>
          <w:lang w:eastAsia="ru-RU"/>
        </w:rPr>
        <w:t>Земельный участок</w:t>
      </w:r>
      <w:r w:rsidRPr="004D1954">
        <w:rPr>
          <w:rFonts w:ascii="Times New Roman" w:eastAsia="Times New Roman" w:hAnsi="Times New Roman" w:cs="Times New Roman"/>
          <w:sz w:val="24"/>
          <w:szCs w:val="24"/>
          <w:lang w:eastAsia="ru-RU"/>
        </w:rPr>
        <w:t>») со следующими характеристиками: площадь – 2 371 кв. м, категория земель – земли населенных пунктов, вид разрешенного использования – общественно-деловая деятельность, земельные участки банков.</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Кадастровый/условный номер Земельного участка: 55:01:160102:1153.</w:t>
      </w:r>
    </w:p>
    <w:p w:rsidR="00F328F3" w:rsidRPr="004D1954" w:rsidRDefault="00F328F3" w:rsidP="00F328F3">
      <w:pPr>
        <w:spacing w:after="0" w:line="240" w:lineRule="auto"/>
        <w:ind w:firstLine="709"/>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Земельный участок расположен по адресу: Омская область, р-н Азовский немецкий национальный, с. Азово, пл. Возрождения, д. 1.</w:t>
      </w:r>
    </w:p>
    <w:p w:rsidR="00F328F3" w:rsidRPr="004D1954" w:rsidRDefault="00F328F3" w:rsidP="00F328F3">
      <w:pPr>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о чем в Едином государственном реестре недвижимости сделана запись о регистрации </w:t>
      </w:r>
      <w:r w:rsidR="007461CB" w:rsidRPr="004D1954">
        <w:rPr>
          <w:rFonts w:ascii="Times New Roman" w:eastAsia="Times New Roman" w:hAnsi="Times New Roman" w:cs="Times New Roman"/>
          <w:sz w:val="24"/>
          <w:szCs w:val="24"/>
          <w:lang w:eastAsia="ru-RU"/>
        </w:rPr>
        <w:t>от «09» апреля 2018 № 55:01:160102:1153-55/042/2018-1</w:t>
      </w:r>
      <w:r w:rsidRPr="004D1954">
        <w:rPr>
          <w:rFonts w:ascii="Times New Roman" w:eastAsia="Times New Roman" w:hAnsi="Times New Roman" w:cs="Times New Roman"/>
          <w:sz w:val="24"/>
          <w:szCs w:val="24"/>
          <w:lang w:eastAsia="ru-RU"/>
        </w:rPr>
        <w:t xml:space="preserve">, что подтверждается </w:t>
      </w:r>
      <w:r w:rsidR="00EA1D9B" w:rsidRPr="004D1954">
        <w:rPr>
          <w:rFonts w:ascii="Times New Roman" w:eastAsia="Times New Roman" w:hAnsi="Times New Roman" w:cs="Times New Roman"/>
          <w:sz w:val="24"/>
          <w:szCs w:val="24"/>
          <w:lang w:eastAsia="ru-RU"/>
        </w:rPr>
        <w:t>выпиской из Единого государственного реестра недвижимости (сведения о характеристиках объекта недвижимости) от «26» ноября 2019 № 99/2019/2974820037</w:t>
      </w:r>
      <w:r w:rsidRPr="004D1954">
        <w:rPr>
          <w:rFonts w:ascii="Times New Roman" w:eastAsia="Times New Roman" w:hAnsi="Times New Roman" w:cs="Times New Roman"/>
          <w:sz w:val="24"/>
          <w:szCs w:val="24"/>
          <w:lang w:eastAsia="ru-RU"/>
        </w:rPr>
        <w:t>.</w:t>
      </w:r>
    </w:p>
    <w:p w:rsidR="00B259BD" w:rsidRPr="004D1954" w:rsidRDefault="00F328F3" w:rsidP="00F328F3">
      <w:pPr>
        <w:snapToGrid w:val="0"/>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2. </w:t>
      </w:r>
      <w:r w:rsidR="00B259BD" w:rsidRPr="004D1954">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B259BD" w:rsidRPr="004D1954" w:rsidRDefault="00F328F3"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b/>
          <w:sz w:val="24"/>
          <w:szCs w:val="24"/>
          <w:lang w:eastAsia="ru-RU"/>
        </w:rPr>
        <w:t>фасад и кровля Объекта:</w:t>
      </w:r>
      <w:r w:rsidR="00B259BD" w:rsidRPr="004D1954">
        <w:rPr>
          <w:rFonts w:ascii="Times New Roman" w:eastAsia="Times New Roman" w:hAnsi="Times New Roman" w:cs="Times New Roman"/>
          <w:sz w:val="24"/>
          <w:szCs w:val="24"/>
          <w:lang w:eastAsia="ru-RU"/>
        </w:rPr>
        <w:t xml:space="preserve"> </w:t>
      </w:r>
      <w:r w:rsidR="00453C86" w:rsidRPr="004D1954">
        <w:rPr>
          <w:rFonts w:ascii="Times New Roman" w:eastAsia="Times New Roman" w:hAnsi="Times New Roman" w:cs="Times New Roman"/>
          <w:sz w:val="24"/>
          <w:szCs w:val="24"/>
          <w:u w:val="single"/>
          <w:lang w:eastAsia="ru-RU"/>
        </w:rPr>
        <w:t>фасад – кирпич, кровля – шифер</w:t>
      </w:r>
      <w:r w:rsidR="00B259BD" w:rsidRPr="004D1954">
        <w:rPr>
          <w:rFonts w:ascii="Times New Roman" w:eastAsia="Times New Roman" w:hAnsi="Times New Roman" w:cs="Times New Roman"/>
          <w:sz w:val="24"/>
          <w:szCs w:val="24"/>
          <w:lang w:eastAsia="ru-RU"/>
        </w:rPr>
        <w:t>______________________</w:t>
      </w:r>
      <w:r w:rsidRPr="004D1954">
        <w:rPr>
          <w:rFonts w:ascii="Times New Roman" w:eastAsia="Times New Roman" w:hAnsi="Times New Roman" w:cs="Times New Roman"/>
          <w:sz w:val="24"/>
          <w:szCs w:val="24"/>
          <w:lang w:eastAsia="ru-RU"/>
        </w:rPr>
        <w:t>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B259BD"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состояние: </w:t>
      </w:r>
      <w:r w:rsidR="00484D3F" w:rsidRPr="004D1954">
        <w:rPr>
          <w:rFonts w:ascii="Times New Roman" w:eastAsia="Times New Roman" w:hAnsi="Times New Roman" w:cs="Times New Roman"/>
          <w:sz w:val="24"/>
          <w:szCs w:val="24"/>
          <w:u w:val="single"/>
          <w:lang w:eastAsia="ru-RU"/>
        </w:rPr>
        <w:t>хорошее</w:t>
      </w:r>
      <w:r w:rsidRPr="004D1954">
        <w:rPr>
          <w:rFonts w:ascii="Times New Roman" w:eastAsia="Times New Roman" w:hAnsi="Times New Roman" w:cs="Times New Roman"/>
          <w:sz w:val="24"/>
          <w:szCs w:val="24"/>
          <w:lang w:eastAsia="ru-RU"/>
        </w:rPr>
        <w:t>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59BD"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недостатки: </w:t>
      </w:r>
      <w:r w:rsidR="00484D3F" w:rsidRPr="004D1954">
        <w:rPr>
          <w:rFonts w:ascii="Times New Roman" w:eastAsia="Times New Roman" w:hAnsi="Times New Roman" w:cs="Times New Roman"/>
          <w:sz w:val="24"/>
          <w:szCs w:val="24"/>
          <w:u w:val="single"/>
          <w:lang w:eastAsia="ru-RU"/>
        </w:rPr>
        <w:t>нет</w:t>
      </w:r>
      <w:r w:rsidRPr="004D1954">
        <w:rPr>
          <w:rFonts w:ascii="Times New Roman" w:eastAsia="Times New Roman" w:hAnsi="Times New Roman" w:cs="Times New Roman"/>
          <w:sz w:val="24"/>
          <w:szCs w:val="24"/>
          <w:lang w:eastAsia="ru-RU"/>
        </w:rPr>
        <w:t>_______________________________________________________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lang w:eastAsia="ru-RU"/>
        </w:rPr>
      </w:pPr>
      <w:r w:rsidRPr="004D1954">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F328F3" w:rsidRPr="004D1954">
        <w:rPr>
          <w:rFonts w:ascii="Times New Roman" w:eastAsia="Times New Roman" w:hAnsi="Times New Roman" w:cs="Times New Roman"/>
          <w:i/>
          <w:sz w:val="24"/>
          <w:szCs w:val="24"/>
          <w:vertAlign w:val="superscript"/>
          <w:lang w:eastAsia="ru-RU"/>
        </w:rPr>
        <w:t>например,</w:t>
      </w:r>
      <w:r w:rsidRPr="004D1954">
        <w:rPr>
          <w:rFonts w:ascii="Times New Roman" w:eastAsia="Times New Roman" w:hAnsi="Times New Roman" w:cs="Times New Roman"/>
          <w:i/>
          <w:sz w:val="24"/>
          <w:szCs w:val="24"/>
          <w:vertAlign w:val="superscript"/>
          <w:lang w:eastAsia="ru-RU"/>
        </w:rPr>
        <w:t xml:space="preserve"> наличие трещин, выбоин, иные п</w:t>
      </w:r>
      <w:r w:rsidR="00F328F3" w:rsidRPr="004D1954">
        <w:rPr>
          <w:rFonts w:ascii="Times New Roman" w:eastAsia="Times New Roman" w:hAnsi="Times New Roman" w:cs="Times New Roman"/>
          <w:i/>
          <w:sz w:val="24"/>
          <w:szCs w:val="24"/>
          <w:vertAlign w:val="superscript"/>
          <w:lang w:eastAsia="ru-RU"/>
        </w:rPr>
        <w:t>овреждения)</w:t>
      </w:r>
    </w:p>
    <w:p w:rsidR="00B259BD" w:rsidRPr="004D1954" w:rsidRDefault="00F328F3"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b/>
          <w:sz w:val="24"/>
          <w:szCs w:val="24"/>
          <w:lang w:eastAsia="ru-RU"/>
        </w:rPr>
        <w:t>стены</w:t>
      </w:r>
      <w:r w:rsidR="00B259BD" w:rsidRPr="004D1954">
        <w:rPr>
          <w:rFonts w:ascii="Times New Roman" w:eastAsia="Times New Roman" w:hAnsi="Times New Roman" w:cs="Times New Roman"/>
          <w:sz w:val="24"/>
          <w:szCs w:val="24"/>
          <w:lang w:eastAsia="ru-RU"/>
        </w:rPr>
        <w:t xml:space="preserve">: </w:t>
      </w:r>
      <w:r w:rsidR="00453C86" w:rsidRPr="004D1954">
        <w:rPr>
          <w:rFonts w:ascii="Times New Roman" w:eastAsia="Times New Roman" w:hAnsi="Times New Roman" w:cs="Times New Roman"/>
          <w:sz w:val="24"/>
          <w:szCs w:val="24"/>
          <w:u w:val="single"/>
          <w:lang w:eastAsia="ru-RU"/>
        </w:rPr>
        <w:t>ГКЛ, оштукатуренные и окрашенные/оклеенные обоями, в санузлах отделка плиткой</w:t>
      </w:r>
      <w:r w:rsidR="00B259BD" w:rsidRPr="004D1954">
        <w:rPr>
          <w:rFonts w:ascii="Times New Roman" w:eastAsia="Times New Roman" w:hAnsi="Times New Roman" w:cs="Times New Roman"/>
          <w:sz w:val="24"/>
          <w:szCs w:val="24"/>
          <w:lang w:eastAsia="ru-RU"/>
        </w:rPr>
        <w:t>_</w:t>
      </w:r>
      <w:r w:rsidRPr="004D1954">
        <w:rPr>
          <w:rFonts w:ascii="Times New Roman" w:eastAsia="Times New Roman" w:hAnsi="Times New Roman" w:cs="Times New Roman"/>
          <w:sz w:val="24"/>
          <w:szCs w:val="24"/>
          <w:lang w:eastAsia="ru-RU"/>
        </w:rPr>
        <w:t>______</w:t>
      </w:r>
      <w:r w:rsidR="00C12E19" w:rsidRPr="004D1954">
        <w:rPr>
          <w:rFonts w:ascii="Times New Roman" w:eastAsia="Times New Roman" w:hAnsi="Times New Roman" w:cs="Times New Roman"/>
          <w:sz w:val="24"/>
          <w:szCs w:val="24"/>
          <w:lang w:eastAsia="ru-RU"/>
        </w:rPr>
        <w:t>__________________________________________________________________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B259BD"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состояние: </w:t>
      </w:r>
      <w:r w:rsidR="00484D3F" w:rsidRPr="004D1954">
        <w:rPr>
          <w:rFonts w:ascii="Times New Roman" w:eastAsia="Times New Roman" w:hAnsi="Times New Roman" w:cs="Times New Roman"/>
          <w:sz w:val="24"/>
          <w:szCs w:val="24"/>
          <w:u w:val="single"/>
          <w:lang w:eastAsia="ru-RU"/>
        </w:rPr>
        <w:t>хорошее</w:t>
      </w:r>
      <w:r w:rsidRPr="004D1954">
        <w:rPr>
          <w:rFonts w:ascii="Times New Roman" w:eastAsia="Times New Roman" w:hAnsi="Times New Roman" w:cs="Times New Roman"/>
          <w:sz w:val="24"/>
          <w:szCs w:val="24"/>
          <w:lang w:eastAsia="ru-RU"/>
        </w:rPr>
        <w:t>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59BD"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недостатки: </w:t>
      </w:r>
      <w:r w:rsidR="00484D3F" w:rsidRPr="004D1954">
        <w:rPr>
          <w:rFonts w:ascii="Times New Roman" w:eastAsia="Times New Roman" w:hAnsi="Times New Roman" w:cs="Times New Roman"/>
          <w:sz w:val="24"/>
          <w:szCs w:val="24"/>
          <w:u w:val="single"/>
          <w:lang w:eastAsia="ru-RU"/>
        </w:rPr>
        <w:t>нет</w:t>
      </w:r>
      <w:r w:rsidRPr="004D1954">
        <w:rPr>
          <w:rFonts w:ascii="Times New Roman" w:eastAsia="Times New Roman" w:hAnsi="Times New Roman" w:cs="Times New Roman"/>
          <w:sz w:val="24"/>
          <w:szCs w:val="24"/>
          <w:lang w:eastAsia="ru-RU"/>
        </w:rPr>
        <w:t>_______________________________________________________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lang w:eastAsia="ru-RU"/>
        </w:rPr>
      </w:pPr>
      <w:r w:rsidRPr="004D1954">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F328F3" w:rsidRPr="004D1954">
        <w:rPr>
          <w:rFonts w:ascii="Times New Roman" w:eastAsia="Times New Roman" w:hAnsi="Times New Roman" w:cs="Times New Roman"/>
          <w:i/>
          <w:sz w:val="24"/>
          <w:szCs w:val="24"/>
          <w:vertAlign w:val="superscript"/>
          <w:lang w:eastAsia="ru-RU"/>
        </w:rPr>
        <w:t>например,</w:t>
      </w:r>
      <w:r w:rsidRPr="004D1954">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p>
    <w:p w:rsidR="00F328F3" w:rsidRPr="004D1954" w:rsidRDefault="00F328F3"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b/>
          <w:sz w:val="24"/>
          <w:szCs w:val="24"/>
          <w:lang w:eastAsia="ru-RU"/>
        </w:rPr>
        <w:t>потолки</w:t>
      </w:r>
      <w:r w:rsidR="00B259BD" w:rsidRPr="004D1954">
        <w:rPr>
          <w:rFonts w:ascii="Times New Roman" w:eastAsia="Times New Roman" w:hAnsi="Times New Roman" w:cs="Times New Roman"/>
          <w:sz w:val="24"/>
          <w:szCs w:val="24"/>
          <w:lang w:eastAsia="ru-RU"/>
        </w:rPr>
        <w:t xml:space="preserve">: </w:t>
      </w:r>
      <w:r w:rsidR="00C12E19" w:rsidRPr="004D1954">
        <w:rPr>
          <w:rFonts w:ascii="Times New Roman" w:eastAsia="Times New Roman" w:hAnsi="Times New Roman" w:cs="Times New Roman"/>
          <w:sz w:val="24"/>
          <w:szCs w:val="24"/>
          <w:u w:val="single"/>
          <w:lang w:eastAsia="ru-RU"/>
        </w:rPr>
        <w:t xml:space="preserve">ГКЛ окрашенные, </w:t>
      </w:r>
      <w:proofErr w:type="spellStart"/>
      <w:r w:rsidR="00C12E19" w:rsidRPr="004D1954">
        <w:rPr>
          <w:rFonts w:ascii="Times New Roman" w:eastAsia="Times New Roman" w:hAnsi="Times New Roman" w:cs="Times New Roman"/>
          <w:sz w:val="24"/>
          <w:szCs w:val="24"/>
          <w:u w:val="single"/>
          <w:lang w:eastAsia="ru-RU"/>
        </w:rPr>
        <w:t>армстронг</w:t>
      </w:r>
      <w:proofErr w:type="spellEnd"/>
      <w:r w:rsidR="00C12E19" w:rsidRPr="004D1954">
        <w:rPr>
          <w:rFonts w:ascii="Times New Roman" w:eastAsia="Times New Roman" w:hAnsi="Times New Roman" w:cs="Times New Roman"/>
          <w:sz w:val="24"/>
          <w:szCs w:val="24"/>
          <w:lang w:eastAsia="ru-RU"/>
        </w:rPr>
        <w:t>____________</w:t>
      </w:r>
      <w:r w:rsidR="00B259BD" w:rsidRPr="004D1954">
        <w:rPr>
          <w:rFonts w:ascii="Times New Roman" w:eastAsia="Times New Roman" w:hAnsi="Times New Roman" w:cs="Times New Roman"/>
          <w:sz w:val="24"/>
          <w:szCs w:val="24"/>
          <w:lang w:eastAsia="ru-RU"/>
        </w:rPr>
        <w:t>___________________________</w:t>
      </w:r>
      <w:r w:rsidRPr="004D1954">
        <w:rPr>
          <w:rFonts w:ascii="Times New Roman" w:eastAsia="Times New Roman" w:hAnsi="Times New Roman" w:cs="Times New Roman"/>
          <w:sz w:val="24"/>
          <w:szCs w:val="24"/>
          <w:lang w:eastAsia="ru-RU"/>
        </w:rPr>
        <w:t>______</w:t>
      </w:r>
    </w:p>
    <w:p w:rsidR="00B259BD" w:rsidRPr="004D1954" w:rsidRDefault="00F328F3" w:rsidP="00F328F3">
      <w:pPr>
        <w:snapToGrid w:val="0"/>
        <w:spacing w:after="0" w:line="240" w:lineRule="auto"/>
        <w:contextualSpacing/>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i/>
          <w:sz w:val="24"/>
          <w:szCs w:val="24"/>
          <w:vertAlign w:val="superscript"/>
          <w:lang w:eastAsia="ru-RU"/>
        </w:rPr>
        <w:t xml:space="preserve">(указать вид отделки, </w:t>
      </w:r>
      <w:proofErr w:type="gramStart"/>
      <w:r w:rsidRPr="004D1954">
        <w:rPr>
          <w:rFonts w:ascii="Times New Roman" w:eastAsia="Times New Roman" w:hAnsi="Times New Roman" w:cs="Times New Roman"/>
          <w:i/>
          <w:sz w:val="24"/>
          <w:szCs w:val="24"/>
          <w:vertAlign w:val="superscript"/>
          <w:lang w:eastAsia="ru-RU"/>
        </w:rPr>
        <w:t>например</w:t>
      </w:r>
      <w:proofErr w:type="gramEnd"/>
      <w:r w:rsidRPr="004D1954">
        <w:rPr>
          <w:rFonts w:ascii="Times New Roman" w:eastAsia="Times New Roman" w:hAnsi="Times New Roman" w:cs="Times New Roman"/>
          <w:i/>
          <w:sz w:val="24"/>
          <w:szCs w:val="24"/>
          <w:vertAlign w:val="superscript"/>
          <w:lang w:eastAsia="ru-RU"/>
        </w:rPr>
        <w:t>: окраска</w:t>
      </w:r>
      <w:r w:rsidR="00B259BD" w:rsidRPr="004D1954">
        <w:rPr>
          <w:rFonts w:ascii="Times New Roman" w:eastAsia="Times New Roman" w:hAnsi="Times New Roman" w:cs="Times New Roman"/>
          <w:i/>
          <w:sz w:val="24"/>
          <w:szCs w:val="24"/>
          <w:vertAlign w:val="superscript"/>
          <w:lang w:eastAsia="ru-RU"/>
        </w:rPr>
        <w:t>, обои, др. покрытие)</w:t>
      </w:r>
    </w:p>
    <w:p w:rsidR="00F328F3"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состояние: </w:t>
      </w:r>
      <w:r w:rsidR="00484D3F" w:rsidRPr="004D1954">
        <w:rPr>
          <w:rFonts w:ascii="Times New Roman" w:eastAsia="Times New Roman" w:hAnsi="Times New Roman" w:cs="Times New Roman"/>
          <w:sz w:val="24"/>
          <w:szCs w:val="24"/>
          <w:u w:val="single"/>
          <w:lang w:eastAsia="ru-RU"/>
        </w:rPr>
        <w:t>хорошее</w:t>
      </w:r>
      <w:r w:rsidRPr="004D1954">
        <w:rPr>
          <w:rFonts w:ascii="Times New Roman" w:eastAsia="Times New Roman" w:hAnsi="Times New Roman" w:cs="Times New Roman"/>
          <w:sz w:val="24"/>
          <w:szCs w:val="24"/>
          <w:lang w:eastAsia="ru-RU"/>
        </w:rPr>
        <w:t>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59BD"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недостатки: </w:t>
      </w:r>
      <w:r w:rsidR="00484D3F" w:rsidRPr="004D1954">
        <w:rPr>
          <w:rFonts w:ascii="Times New Roman" w:eastAsia="Times New Roman" w:hAnsi="Times New Roman" w:cs="Times New Roman"/>
          <w:sz w:val="24"/>
          <w:szCs w:val="24"/>
          <w:u w:val="single"/>
          <w:lang w:eastAsia="ru-RU"/>
        </w:rPr>
        <w:t>нет</w:t>
      </w:r>
      <w:r w:rsidRPr="004D1954">
        <w:rPr>
          <w:rFonts w:ascii="Times New Roman" w:eastAsia="Times New Roman" w:hAnsi="Times New Roman" w:cs="Times New Roman"/>
          <w:sz w:val="24"/>
          <w:szCs w:val="24"/>
          <w:lang w:eastAsia="ru-RU"/>
        </w:rPr>
        <w:t>_______________________________________________________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4D1954">
        <w:rPr>
          <w:rFonts w:ascii="Times New Roman" w:eastAsia="Times New Roman" w:hAnsi="Times New Roman" w:cs="Times New Roman"/>
          <w:i/>
          <w:sz w:val="24"/>
          <w:szCs w:val="24"/>
          <w:vertAlign w:val="superscript"/>
          <w:lang w:eastAsia="ru-RU"/>
        </w:rPr>
        <w:t>например</w:t>
      </w:r>
      <w:proofErr w:type="gramEnd"/>
      <w:r w:rsidRPr="004D1954">
        <w:rPr>
          <w:rFonts w:ascii="Times New Roman" w:eastAsia="Times New Roman" w:hAnsi="Times New Roman" w:cs="Times New Roman"/>
          <w:i/>
          <w:sz w:val="24"/>
          <w:szCs w:val="24"/>
          <w:vertAlign w:val="superscript"/>
          <w:lang w:eastAsia="ru-RU"/>
        </w:rPr>
        <w:t>: наличие тр</w:t>
      </w:r>
      <w:r w:rsidR="00F328F3" w:rsidRPr="004D1954">
        <w:rPr>
          <w:rFonts w:ascii="Times New Roman" w:eastAsia="Times New Roman" w:hAnsi="Times New Roman" w:cs="Times New Roman"/>
          <w:i/>
          <w:sz w:val="24"/>
          <w:szCs w:val="24"/>
          <w:vertAlign w:val="superscript"/>
          <w:lang w:eastAsia="ru-RU"/>
        </w:rPr>
        <w:t>ещин, выбоин, иные повреждения)</w:t>
      </w:r>
    </w:p>
    <w:p w:rsidR="00F328F3" w:rsidRPr="004D1954" w:rsidRDefault="00F328F3"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b/>
          <w:sz w:val="24"/>
          <w:szCs w:val="24"/>
          <w:lang w:eastAsia="ru-RU"/>
        </w:rPr>
        <w:t>полы</w:t>
      </w:r>
      <w:r w:rsidR="00B259BD" w:rsidRPr="004D1954">
        <w:rPr>
          <w:rFonts w:ascii="Times New Roman" w:eastAsia="Times New Roman" w:hAnsi="Times New Roman" w:cs="Times New Roman"/>
          <w:sz w:val="24"/>
          <w:szCs w:val="24"/>
          <w:lang w:eastAsia="ru-RU"/>
        </w:rPr>
        <w:t xml:space="preserve">: </w:t>
      </w:r>
      <w:r w:rsidR="00C12E19" w:rsidRPr="004D1954">
        <w:rPr>
          <w:rFonts w:ascii="Times New Roman" w:eastAsia="Times New Roman" w:hAnsi="Times New Roman" w:cs="Times New Roman"/>
          <w:sz w:val="24"/>
          <w:szCs w:val="24"/>
          <w:u w:val="single"/>
          <w:lang w:eastAsia="ru-RU"/>
        </w:rPr>
        <w:t xml:space="preserve">плитка </w:t>
      </w:r>
      <w:proofErr w:type="spellStart"/>
      <w:r w:rsidR="00C12E19" w:rsidRPr="004D1954">
        <w:rPr>
          <w:rFonts w:ascii="Times New Roman" w:eastAsia="Times New Roman" w:hAnsi="Times New Roman" w:cs="Times New Roman"/>
          <w:sz w:val="24"/>
          <w:szCs w:val="24"/>
          <w:u w:val="single"/>
          <w:lang w:eastAsia="ru-RU"/>
        </w:rPr>
        <w:t>керамогранит</w:t>
      </w:r>
      <w:proofErr w:type="spellEnd"/>
      <w:r w:rsidR="00C12E19" w:rsidRPr="004D1954">
        <w:rPr>
          <w:rFonts w:ascii="Times New Roman" w:eastAsia="Times New Roman" w:hAnsi="Times New Roman" w:cs="Times New Roman"/>
          <w:sz w:val="24"/>
          <w:szCs w:val="24"/>
          <w:u w:val="single"/>
          <w:lang w:eastAsia="ru-RU"/>
        </w:rPr>
        <w:t>, линолеум</w:t>
      </w:r>
      <w:r w:rsidR="00C12E19" w:rsidRPr="004D1954">
        <w:rPr>
          <w:rFonts w:ascii="Times New Roman" w:eastAsia="Times New Roman" w:hAnsi="Times New Roman" w:cs="Times New Roman"/>
          <w:sz w:val="24"/>
          <w:szCs w:val="24"/>
          <w:lang w:eastAsia="ru-RU"/>
        </w:rPr>
        <w:t>_</w:t>
      </w:r>
      <w:r w:rsidR="00B259BD" w:rsidRPr="004D1954">
        <w:rPr>
          <w:rFonts w:ascii="Times New Roman" w:eastAsia="Times New Roman" w:hAnsi="Times New Roman" w:cs="Times New Roman"/>
          <w:sz w:val="24"/>
          <w:szCs w:val="24"/>
          <w:lang w:eastAsia="ru-RU"/>
        </w:rPr>
        <w:t>______________________________________</w:t>
      </w:r>
      <w:r w:rsidRPr="004D1954">
        <w:rPr>
          <w:rFonts w:ascii="Times New Roman" w:eastAsia="Times New Roman" w:hAnsi="Times New Roman" w:cs="Times New Roman"/>
          <w:sz w:val="24"/>
          <w:szCs w:val="24"/>
          <w:lang w:eastAsia="ru-RU"/>
        </w:rPr>
        <w:t>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i/>
          <w:sz w:val="24"/>
          <w:szCs w:val="24"/>
          <w:vertAlign w:val="superscript"/>
          <w:lang w:eastAsia="ru-RU"/>
        </w:rPr>
        <w:t xml:space="preserve">(указать вид отделки, </w:t>
      </w:r>
      <w:proofErr w:type="gramStart"/>
      <w:r w:rsidRPr="004D1954">
        <w:rPr>
          <w:rFonts w:ascii="Times New Roman" w:eastAsia="Times New Roman" w:hAnsi="Times New Roman" w:cs="Times New Roman"/>
          <w:i/>
          <w:sz w:val="24"/>
          <w:szCs w:val="24"/>
          <w:vertAlign w:val="superscript"/>
          <w:lang w:eastAsia="ru-RU"/>
        </w:rPr>
        <w:t>например</w:t>
      </w:r>
      <w:proofErr w:type="gramEnd"/>
      <w:r w:rsidRPr="004D1954">
        <w:rPr>
          <w:rFonts w:ascii="Times New Roman" w:eastAsia="Times New Roman" w:hAnsi="Times New Roman" w:cs="Times New Roman"/>
          <w:i/>
          <w:sz w:val="24"/>
          <w:szCs w:val="24"/>
          <w:vertAlign w:val="superscript"/>
          <w:lang w:eastAsia="ru-RU"/>
        </w:rPr>
        <w:t>: окраска, паркет, плитка, др. покрытие)</w:t>
      </w:r>
    </w:p>
    <w:p w:rsidR="00F328F3"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состояние: </w:t>
      </w:r>
      <w:r w:rsidR="00484D3F" w:rsidRPr="004D1954">
        <w:rPr>
          <w:rFonts w:ascii="Times New Roman" w:eastAsia="Times New Roman" w:hAnsi="Times New Roman" w:cs="Times New Roman"/>
          <w:sz w:val="24"/>
          <w:szCs w:val="24"/>
          <w:u w:val="single"/>
          <w:lang w:eastAsia="ru-RU"/>
        </w:rPr>
        <w:t>хорошее</w:t>
      </w:r>
      <w:r w:rsidRPr="004D1954">
        <w:rPr>
          <w:rFonts w:ascii="Times New Roman" w:eastAsia="Times New Roman" w:hAnsi="Times New Roman" w:cs="Times New Roman"/>
          <w:sz w:val="24"/>
          <w:szCs w:val="24"/>
          <w:lang w:eastAsia="ru-RU"/>
        </w:rPr>
        <w:t>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59BD"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недостатки: </w:t>
      </w:r>
      <w:r w:rsidR="00484D3F" w:rsidRPr="004D1954">
        <w:rPr>
          <w:rFonts w:ascii="Times New Roman" w:eastAsia="Times New Roman" w:hAnsi="Times New Roman" w:cs="Times New Roman"/>
          <w:sz w:val="24"/>
          <w:szCs w:val="24"/>
          <w:u w:val="single"/>
          <w:lang w:eastAsia="ru-RU"/>
        </w:rPr>
        <w:t>нет</w:t>
      </w:r>
      <w:r w:rsidRPr="004D1954">
        <w:rPr>
          <w:rFonts w:ascii="Times New Roman" w:eastAsia="Times New Roman" w:hAnsi="Times New Roman" w:cs="Times New Roman"/>
          <w:sz w:val="24"/>
          <w:szCs w:val="24"/>
          <w:lang w:eastAsia="ru-RU"/>
        </w:rPr>
        <w:t>_______________________________________________________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4D1954">
        <w:rPr>
          <w:rFonts w:ascii="Times New Roman" w:eastAsia="Times New Roman" w:hAnsi="Times New Roman" w:cs="Times New Roman"/>
          <w:i/>
          <w:sz w:val="24"/>
          <w:szCs w:val="24"/>
          <w:vertAlign w:val="superscript"/>
          <w:lang w:eastAsia="ru-RU"/>
        </w:rPr>
        <w:t>например</w:t>
      </w:r>
      <w:proofErr w:type="gramEnd"/>
      <w:r w:rsidRPr="004D1954">
        <w:rPr>
          <w:rFonts w:ascii="Times New Roman" w:eastAsia="Times New Roman" w:hAnsi="Times New Roman" w:cs="Times New Roman"/>
          <w:i/>
          <w:sz w:val="24"/>
          <w:szCs w:val="24"/>
          <w:vertAlign w:val="superscript"/>
          <w:lang w:eastAsia="ru-RU"/>
        </w:rPr>
        <w:t>: наличие тр</w:t>
      </w:r>
      <w:r w:rsidR="00F328F3" w:rsidRPr="004D1954">
        <w:rPr>
          <w:rFonts w:ascii="Times New Roman" w:eastAsia="Times New Roman" w:hAnsi="Times New Roman" w:cs="Times New Roman"/>
          <w:i/>
          <w:sz w:val="24"/>
          <w:szCs w:val="24"/>
          <w:vertAlign w:val="superscript"/>
          <w:lang w:eastAsia="ru-RU"/>
        </w:rPr>
        <w:t>ещин, выбоин, иные повреждения)</w:t>
      </w:r>
    </w:p>
    <w:p w:rsidR="00F328F3" w:rsidRPr="004D1954" w:rsidRDefault="00F328F3"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b/>
          <w:sz w:val="24"/>
          <w:szCs w:val="24"/>
          <w:lang w:eastAsia="ru-RU"/>
        </w:rPr>
        <w:t>двери</w:t>
      </w:r>
      <w:r w:rsidR="00B259BD" w:rsidRPr="004D1954">
        <w:rPr>
          <w:rFonts w:ascii="Times New Roman" w:eastAsia="Times New Roman" w:hAnsi="Times New Roman" w:cs="Times New Roman"/>
          <w:sz w:val="24"/>
          <w:szCs w:val="24"/>
          <w:lang w:eastAsia="ru-RU"/>
        </w:rPr>
        <w:t xml:space="preserve">: </w:t>
      </w:r>
      <w:r w:rsidR="00C12E19" w:rsidRPr="004D1954">
        <w:rPr>
          <w:rFonts w:ascii="Times New Roman" w:eastAsia="Times New Roman" w:hAnsi="Times New Roman" w:cs="Times New Roman"/>
          <w:sz w:val="24"/>
          <w:szCs w:val="24"/>
          <w:u w:val="single"/>
          <w:lang w:eastAsia="ru-RU"/>
        </w:rPr>
        <w:t>деревянные, стеклянные, металлические, ПВХ</w:t>
      </w:r>
      <w:r w:rsidR="00C12E19" w:rsidRPr="004D1954">
        <w:rPr>
          <w:rFonts w:ascii="Times New Roman" w:eastAsia="Times New Roman" w:hAnsi="Times New Roman" w:cs="Times New Roman"/>
          <w:sz w:val="24"/>
          <w:szCs w:val="24"/>
          <w:lang w:eastAsia="ru-RU"/>
        </w:rPr>
        <w:t>______________________</w:t>
      </w:r>
      <w:r w:rsidR="00B259BD" w:rsidRPr="004D1954">
        <w:rPr>
          <w:rFonts w:ascii="Times New Roman" w:eastAsia="Times New Roman" w:hAnsi="Times New Roman" w:cs="Times New Roman"/>
          <w:sz w:val="24"/>
          <w:szCs w:val="24"/>
          <w:lang w:eastAsia="ru-RU"/>
        </w:rPr>
        <w:t>_____</w:t>
      </w:r>
      <w:r w:rsidRPr="004D1954">
        <w:rPr>
          <w:rFonts w:ascii="Times New Roman" w:eastAsia="Times New Roman" w:hAnsi="Times New Roman" w:cs="Times New Roman"/>
          <w:sz w:val="24"/>
          <w:szCs w:val="24"/>
          <w:lang w:eastAsia="ru-RU"/>
        </w:rPr>
        <w:t>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4D1954">
        <w:rPr>
          <w:rFonts w:ascii="Times New Roman" w:eastAsia="Times New Roman" w:hAnsi="Times New Roman" w:cs="Times New Roman"/>
          <w:i/>
          <w:sz w:val="24"/>
          <w:szCs w:val="24"/>
          <w:vertAlign w:val="superscript"/>
          <w:lang w:eastAsia="ru-RU"/>
        </w:rPr>
        <w:t>например</w:t>
      </w:r>
      <w:proofErr w:type="gramEnd"/>
      <w:r w:rsidRPr="004D1954">
        <w:rPr>
          <w:rFonts w:ascii="Times New Roman" w:eastAsia="Times New Roman" w:hAnsi="Times New Roman" w:cs="Times New Roman"/>
          <w:i/>
          <w:sz w:val="24"/>
          <w:szCs w:val="24"/>
          <w:vertAlign w:val="superscript"/>
          <w:lang w:eastAsia="ru-RU"/>
        </w:rPr>
        <w:t>: металлическая, деревянная, др. покрытие)</w:t>
      </w:r>
    </w:p>
    <w:p w:rsidR="00B259BD"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состояние: </w:t>
      </w:r>
      <w:r w:rsidR="00484D3F" w:rsidRPr="004D1954">
        <w:rPr>
          <w:rFonts w:ascii="Times New Roman" w:eastAsia="Times New Roman" w:hAnsi="Times New Roman" w:cs="Times New Roman"/>
          <w:sz w:val="24"/>
          <w:szCs w:val="24"/>
          <w:u w:val="single"/>
          <w:lang w:eastAsia="ru-RU"/>
        </w:rPr>
        <w:t>хорошее</w:t>
      </w:r>
      <w:r w:rsidRPr="004D1954">
        <w:rPr>
          <w:rFonts w:ascii="Times New Roman" w:eastAsia="Times New Roman" w:hAnsi="Times New Roman" w:cs="Times New Roman"/>
          <w:sz w:val="24"/>
          <w:szCs w:val="24"/>
          <w:lang w:eastAsia="ru-RU"/>
        </w:rPr>
        <w:t>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59BD"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недостатки: </w:t>
      </w:r>
      <w:r w:rsidR="00484D3F" w:rsidRPr="004D1954">
        <w:rPr>
          <w:rFonts w:ascii="Times New Roman" w:eastAsia="Times New Roman" w:hAnsi="Times New Roman" w:cs="Times New Roman"/>
          <w:sz w:val="24"/>
          <w:szCs w:val="24"/>
          <w:u w:val="single"/>
          <w:lang w:eastAsia="ru-RU"/>
        </w:rPr>
        <w:t>нет</w:t>
      </w:r>
      <w:r w:rsidRPr="004D1954">
        <w:rPr>
          <w:rFonts w:ascii="Times New Roman" w:eastAsia="Times New Roman" w:hAnsi="Times New Roman" w:cs="Times New Roman"/>
          <w:sz w:val="24"/>
          <w:szCs w:val="24"/>
          <w:lang w:eastAsia="ru-RU"/>
        </w:rPr>
        <w:t>_______________________________________________________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4D1954">
        <w:rPr>
          <w:rFonts w:ascii="Times New Roman" w:eastAsia="Times New Roman" w:hAnsi="Times New Roman" w:cs="Times New Roman"/>
          <w:i/>
          <w:sz w:val="24"/>
          <w:szCs w:val="24"/>
          <w:vertAlign w:val="superscript"/>
          <w:lang w:eastAsia="ru-RU"/>
        </w:rPr>
        <w:t>например</w:t>
      </w:r>
      <w:proofErr w:type="gramEnd"/>
      <w:r w:rsidRPr="004D1954">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B259BD" w:rsidRPr="004D1954" w:rsidRDefault="00F328F3"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b/>
          <w:sz w:val="24"/>
          <w:szCs w:val="24"/>
          <w:lang w:eastAsia="ru-RU"/>
        </w:rPr>
        <w:t xml:space="preserve"> </w:t>
      </w:r>
      <w:r w:rsidR="00B259BD" w:rsidRPr="004D1954">
        <w:rPr>
          <w:rFonts w:ascii="Times New Roman" w:eastAsia="Times New Roman" w:hAnsi="Times New Roman" w:cs="Times New Roman"/>
          <w:b/>
          <w:sz w:val="24"/>
          <w:szCs w:val="24"/>
          <w:lang w:eastAsia="ru-RU"/>
        </w:rPr>
        <w:t>- окна</w:t>
      </w:r>
      <w:r w:rsidR="00B259BD" w:rsidRPr="004D1954">
        <w:rPr>
          <w:rFonts w:ascii="Times New Roman" w:eastAsia="Times New Roman" w:hAnsi="Times New Roman" w:cs="Times New Roman"/>
          <w:sz w:val="24"/>
          <w:szCs w:val="24"/>
          <w:lang w:eastAsia="ru-RU"/>
        </w:rPr>
        <w:t xml:space="preserve">: </w:t>
      </w:r>
      <w:r w:rsidR="00C12E19" w:rsidRPr="004D1954">
        <w:rPr>
          <w:rFonts w:ascii="Times New Roman" w:eastAsia="Times New Roman" w:hAnsi="Times New Roman" w:cs="Times New Roman"/>
          <w:sz w:val="24"/>
          <w:szCs w:val="24"/>
          <w:u w:val="single"/>
          <w:lang w:eastAsia="ru-RU"/>
        </w:rPr>
        <w:t>деревянные, ПВХ</w:t>
      </w:r>
      <w:r w:rsidR="00C12E19" w:rsidRPr="004D1954">
        <w:rPr>
          <w:rFonts w:ascii="Times New Roman" w:eastAsia="Times New Roman" w:hAnsi="Times New Roman" w:cs="Times New Roman"/>
          <w:sz w:val="24"/>
          <w:szCs w:val="24"/>
          <w:lang w:eastAsia="ru-RU"/>
        </w:rPr>
        <w:t>_</w:t>
      </w:r>
      <w:r w:rsidR="00B259BD" w:rsidRPr="004D1954">
        <w:rPr>
          <w:rFonts w:ascii="Times New Roman" w:eastAsia="Times New Roman" w:hAnsi="Times New Roman" w:cs="Times New Roman"/>
          <w:sz w:val="24"/>
          <w:szCs w:val="24"/>
          <w:lang w:eastAsia="ru-RU"/>
        </w:rPr>
        <w:t>___________________________________________________</w:t>
      </w:r>
      <w:r w:rsidRPr="004D1954">
        <w:rPr>
          <w:rFonts w:ascii="Times New Roman" w:eastAsia="Times New Roman" w:hAnsi="Times New Roman" w:cs="Times New Roman"/>
          <w:sz w:val="24"/>
          <w:szCs w:val="24"/>
          <w:lang w:eastAsia="ru-RU"/>
        </w:rPr>
        <w:t>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4D1954">
        <w:rPr>
          <w:rFonts w:ascii="Times New Roman" w:eastAsia="Times New Roman" w:hAnsi="Times New Roman" w:cs="Times New Roman"/>
          <w:i/>
          <w:sz w:val="24"/>
          <w:szCs w:val="24"/>
          <w:vertAlign w:val="superscript"/>
          <w:lang w:eastAsia="ru-RU"/>
        </w:rPr>
        <w:t>например</w:t>
      </w:r>
      <w:proofErr w:type="gramEnd"/>
      <w:r w:rsidRPr="004D1954">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F328F3" w:rsidRPr="004D1954" w:rsidRDefault="00B259BD" w:rsidP="00F328F3">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состояние: </w:t>
      </w:r>
      <w:r w:rsidR="00484D3F" w:rsidRPr="004D1954">
        <w:rPr>
          <w:rFonts w:ascii="Times New Roman" w:eastAsia="Times New Roman" w:hAnsi="Times New Roman" w:cs="Times New Roman"/>
          <w:sz w:val="24"/>
          <w:szCs w:val="24"/>
          <w:u w:val="single"/>
          <w:lang w:eastAsia="ru-RU"/>
        </w:rPr>
        <w:t>хорошее</w:t>
      </w:r>
      <w:r w:rsidRPr="004D1954">
        <w:rPr>
          <w:rFonts w:ascii="Times New Roman" w:eastAsia="Times New Roman" w:hAnsi="Times New Roman" w:cs="Times New Roman"/>
          <w:sz w:val="24"/>
          <w:szCs w:val="24"/>
          <w:lang w:eastAsia="ru-RU"/>
        </w:rPr>
        <w:t>___________________________________________________</w:t>
      </w:r>
      <w:r w:rsidR="00F328F3" w:rsidRPr="004D1954">
        <w:rPr>
          <w:rFonts w:ascii="Times New Roman" w:eastAsia="Times New Roman" w:hAnsi="Times New Roman" w:cs="Times New Roman"/>
          <w:sz w:val="24"/>
          <w:szCs w:val="24"/>
          <w:lang w:eastAsia="ru-RU"/>
        </w:rPr>
        <w:t>____________</w:t>
      </w:r>
    </w:p>
    <w:p w:rsidR="00B259BD" w:rsidRPr="004D1954" w:rsidRDefault="00B259BD" w:rsidP="00F328F3">
      <w:pPr>
        <w:snapToGrid w:val="0"/>
        <w:spacing w:after="0" w:line="240" w:lineRule="auto"/>
        <w:contextualSpacing/>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B259BD" w:rsidRPr="004D1954" w:rsidRDefault="00B259BD" w:rsidP="00B47C2E">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недостатки: </w:t>
      </w:r>
      <w:r w:rsidR="00484D3F" w:rsidRPr="004D1954">
        <w:rPr>
          <w:rFonts w:ascii="Times New Roman" w:eastAsia="Times New Roman" w:hAnsi="Times New Roman" w:cs="Times New Roman"/>
          <w:sz w:val="24"/>
          <w:szCs w:val="24"/>
          <w:u w:val="single"/>
          <w:lang w:eastAsia="ru-RU"/>
        </w:rPr>
        <w:t>нет</w:t>
      </w:r>
      <w:r w:rsidRPr="004D1954">
        <w:rPr>
          <w:rFonts w:ascii="Times New Roman" w:eastAsia="Times New Roman" w:hAnsi="Times New Roman" w:cs="Times New Roman"/>
          <w:sz w:val="24"/>
          <w:szCs w:val="24"/>
          <w:lang w:eastAsia="ru-RU"/>
        </w:rPr>
        <w:t>_______________________________________________________</w:t>
      </w:r>
      <w:r w:rsidR="00B47C2E" w:rsidRPr="004D1954">
        <w:rPr>
          <w:rFonts w:ascii="Times New Roman" w:eastAsia="Times New Roman" w:hAnsi="Times New Roman" w:cs="Times New Roman"/>
          <w:sz w:val="24"/>
          <w:szCs w:val="24"/>
          <w:lang w:eastAsia="ru-RU"/>
        </w:rPr>
        <w:t>____________</w:t>
      </w:r>
    </w:p>
    <w:p w:rsidR="00B259BD" w:rsidRPr="004D1954" w:rsidRDefault="00B259BD" w:rsidP="00B47C2E">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4D1954">
        <w:rPr>
          <w:rFonts w:ascii="Times New Roman" w:eastAsia="Times New Roman" w:hAnsi="Times New Roman" w:cs="Times New Roman"/>
          <w:i/>
          <w:sz w:val="24"/>
          <w:szCs w:val="24"/>
          <w:vertAlign w:val="superscript"/>
          <w:lang w:eastAsia="ru-RU"/>
        </w:rPr>
        <w:t>например</w:t>
      </w:r>
      <w:proofErr w:type="gramEnd"/>
      <w:r w:rsidRPr="004D1954">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B259BD" w:rsidRPr="004D1954" w:rsidRDefault="00B47C2E" w:rsidP="00B47C2E">
      <w:pPr>
        <w:snapToGrid w:val="0"/>
        <w:spacing w:after="0" w:line="240" w:lineRule="auto"/>
        <w:contextualSpacing/>
        <w:jc w:val="both"/>
        <w:rPr>
          <w:rFonts w:ascii="Times New Roman" w:eastAsia="Times New Roman" w:hAnsi="Times New Roman" w:cs="Times New Roman"/>
          <w:b/>
          <w:sz w:val="24"/>
          <w:szCs w:val="24"/>
          <w:lang w:eastAsia="ru-RU"/>
        </w:rPr>
      </w:pPr>
      <w:r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lastRenderedPageBreak/>
              <w:t>№ п/п</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4D1954">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B259BD" w:rsidRPr="004D1954" w:rsidRDefault="00B259BD" w:rsidP="00B4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Состояние</w:t>
            </w:r>
          </w:p>
          <w:p w:rsidR="00B259BD" w:rsidRPr="004D1954" w:rsidRDefault="00B259BD" w:rsidP="00B4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1.1.</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Общее электроснабжение</w:t>
            </w:r>
          </w:p>
        </w:tc>
        <w:tc>
          <w:tcPr>
            <w:tcW w:w="2131" w:type="pct"/>
            <w:vAlign w:val="center"/>
          </w:tcPr>
          <w:p w:rsidR="00B259BD" w:rsidRPr="004D1954" w:rsidRDefault="00EA1D9B"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1.2.</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ГРЩ, РЩ</w:t>
            </w:r>
          </w:p>
        </w:tc>
        <w:tc>
          <w:tcPr>
            <w:tcW w:w="2131" w:type="pct"/>
            <w:vAlign w:val="center"/>
          </w:tcPr>
          <w:p w:rsidR="00B259BD" w:rsidRPr="004D1954" w:rsidRDefault="00B43106" w:rsidP="00B431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1.3.</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B259BD" w:rsidRPr="004D1954" w:rsidRDefault="00EA1D9B"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Системы </w:t>
            </w:r>
            <w:proofErr w:type="spellStart"/>
            <w:r w:rsidRPr="004D1954">
              <w:rPr>
                <w:rFonts w:ascii="Times New Roman" w:eastAsia="Times New Roman" w:hAnsi="Times New Roman" w:cs="Times New Roman"/>
                <w:sz w:val="24"/>
                <w:szCs w:val="24"/>
                <w:lang w:eastAsia="ru-RU"/>
              </w:rPr>
              <w:t>электрообогрева</w:t>
            </w:r>
            <w:proofErr w:type="spellEnd"/>
            <w:r w:rsidRPr="004D1954">
              <w:rPr>
                <w:rFonts w:ascii="Times New Roman" w:eastAsia="Times New Roman" w:hAnsi="Times New Roman" w:cs="Times New Roman"/>
                <w:sz w:val="24"/>
                <w:szCs w:val="24"/>
                <w:lang w:eastAsia="ru-RU"/>
              </w:rPr>
              <w:t xml:space="preserve"> (</w:t>
            </w:r>
            <w:proofErr w:type="spellStart"/>
            <w:r w:rsidRPr="004D1954">
              <w:rPr>
                <w:rFonts w:ascii="Times New Roman" w:eastAsia="Times New Roman" w:hAnsi="Times New Roman" w:cs="Times New Roman"/>
                <w:sz w:val="24"/>
                <w:szCs w:val="24"/>
                <w:lang w:eastAsia="ru-RU"/>
              </w:rPr>
              <w:t>термокабели</w:t>
            </w:r>
            <w:proofErr w:type="spellEnd"/>
            <w:r w:rsidRPr="004D1954">
              <w:rPr>
                <w:rFonts w:ascii="Times New Roman" w:eastAsia="Times New Roman" w:hAnsi="Times New Roman" w:cs="Times New Roman"/>
                <w:sz w:val="24"/>
                <w:szCs w:val="24"/>
                <w:lang w:eastAsia="ru-RU"/>
              </w:rPr>
              <w:t>)</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EA1D9B"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1.6.</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1.7.</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Сети освещения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1.8.</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Рекламное освещение</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1.9.</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D1954">
              <w:rPr>
                <w:rFonts w:ascii="Times New Roman" w:eastAsia="Times New Roman" w:hAnsi="Times New Roman" w:cs="Times New Roman"/>
                <w:sz w:val="24"/>
                <w:szCs w:val="24"/>
                <w:lang w:eastAsia="ru-RU"/>
              </w:rPr>
              <w:t>Электроустановочное</w:t>
            </w:r>
            <w:proofErr w:type="spellEnd"/>
            <w:r w:rsidRPr="004D1954">
              <w:rPr>
                <w:rFonts w:ascii="Times New Roman" w:eastAsia="Times New Roman" w:hAnsi="Times New Roman" w:cs="Times New Roman"/>
                <w:sz w:val="24"/>
                <w:szCs w:val="24"/>
                <w:lang w:eastAsia="ru-RU"/>
              </w:rPr>
              <w:t xml:space="preserve"> оборудование</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1B27A1"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val="en-US" w:eastAsia="ru-RU"/>
              </w:rPr>
              <w:t>1.10.</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2.</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Системы противопожарной защиты</w:t>
            </w:r>
            <w:r w:rsidRPr="004D1954">
              <w:rPr>
                <w:rFonts w:ascii="Times New Roman" w:eastAsia="Times New Roman" w:hAnsi="Times New Roman" w:cs="Times New Roman"/>
                <w:sz w:val="20"/>
                <w:szCs w:val="20"/>
                <w:lang w:eastAsia="ru-RU"/>
              </w:rPr>
              <w:t xml:space="preserve"> </w:t>
            </w:r>
            <w:r w:rsidRPr="004D1954">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удовлетворительное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2.1.</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4D1954">
              <w:rPr>
                <w:rFonts w:ascii="Times New Roman" w:eastAsia="Times New Roman" w:hAnsi="Times New Roman" w:cs="Times New Roman"/>
                <w:sz w:val="24"/>
                <w:szCs w:val="24"/>
                <w:lang w:eastAsia="ru-RU"/>
              </w:rPr>
              <w:t>дренчерные</w:t>
            </w:r>
            <w:proofErr w:type="spellEnd"/>
            <w:r w:rsidRPr="004D1954">
              <w:rPr>
                <w:rFonts w:ascii="Times New Roman" w:eastAsia="Times New Roman" w:hAnsi="Times New Roman" w:cs="Times New Roman"/>
                <w:sz w:val="24"/>
                <w:szCs w:val="24"/>
                <w:lang w:eastAsia="ru-RU"/>
              </w:rPr>
              <w:t xml:space="preserve"> головки, </w:t>
            </w:r>
            <w:proofErr w:type="spellStart"/>
            <w:r w:rsidRPr="004D1954">
              <w:rPr>
                <w:rFonts w:ascii="Times New Roman" w:eastAsia="Times New Roman" w:hAnsi="Times New Roman" w:cs="Times New Roman"/>
                <w:sz w:val="24"/>
                <w:szCs w:val="24"/>
                <w:lang w:eastAsia="ru-RU"/>
              </w:rPr>
              <w:t>дренчерные</w:t>
            </w:r>
            <w:proofErr w:type="spellEnd"/>
            <w:r w:rsidRPr="004D1954">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удовлетворительное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2.2.</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2.3.</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2.4.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Системы </w:t>
            </w:r>
            <w:proofErr w:type="spellStart"/>
            <w:r w:rsidRPr="004D1954">
              <w:rPr>
                <w:rFonts w:ascii="Times New Roman" w:eastAsia="Times New Roman" w:hAnsi="Times New Roman" w:cs="Times New Roman"/>
                <w:sz w:val="24"/>
                <w:szCs w:val="24"/>
                <w:lang w:eastAsia="ru-RU"/>
              </w:rPr>
              <w:t>противодымной</w:t>
            </w:r>
            <w:proofErr w:type="spellEnd"/>
            <w:r w:rsidRPr="004D1954">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2.5.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Система </w:t>
            </w:r>
            <w:proofErr w:type="spellStart"/>
            <w:r w:rsidRPr="004D1954">
              <w:rPr>
                <w:rFonts w:ascii="Times New Roman" w:eastAsia="Times New Roman" w:hAnsi="Times New Roman" w:cs="Times New Roman"/>
                <w:sz w:val="24"/>
                <w:szCs w:val="24"/>
                <w:lang w:eastAsia="ru-RU"/>
              </w:rPr>
              <w:t>газоудаления</w:t>
            </w:r>
            <w:proofErr w:type="spellEnd"/>
            <w:r w:rsidRPr="004D1954">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2.6.</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1B27A1"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2.7.</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1B27A1"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3.</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3.1.</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Лифтовое оборудование</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3.2.</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Подъемники, грузоподъемные платформы, штабелёры (за исключением самоходных </w:t>
            </w:r>
            <w:r w:rsidRPr="004D1954">
              <w:rPr>
                <w:rFonts w:ascii="Times New Roman" w:eastAsia="Times New Roman" w:hAnsi="Times New Roman" w:cs="Times New Roman"/>
                <w:sz w:val="24"/>
                <w:szCs w:val="24"/>
                <w:lang w:eastAsia="ru-RU"/>
              </w:rPr>
              <w:lastRenderedPageBreak/>
              <w:t>вилочных погрузчиков)</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lastRenderedPageBreak/>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3.3.</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Эскалаторы</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3.4.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3.5.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Тали, тельферы, лебедки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4.1.</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Тепловые пункты</w:t>
            </w:r>
          </w:p>
        </w:tc>
        <w:tc>
          <w:tcPr>
            <w:tcW w:w="2131" w:type="pct"/>
            <w:vAlign w:val="center"/>
          </w:tcPr>
          <w:p w:rsidR="00B259BD" w:rsidRPr="004D1954" w:rsidRDefault="00EA1D9B"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Автоматизированный, 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4.2.</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Узлы учета расхода тепла</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4.3.</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B259BD" w:rsidRPr="004D1954" w:rsidRDefault="00EA1D9B"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Дизельная, 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Насосное оборудование</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4.6.</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Приборы отопления</w:t>
            </w:r>
          </w:p>
        </w:tc>
        <w:tc>
          <w:tcPr>
            <w:tcW w:w="2131" w:type="pct"/>
            <w:vAlign w:val="center"/>
          </w:tcPr>
          <w:p w:rsidR="00B259BD" w:rsidRPr="004D1954" w:rsidRDefault="00EA1D9B"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Радиаторы алюминиевые, 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B259BD" w:rsidRPr="004D1954" w:rsidRDefault="00EA1D9B"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5.1.</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5.2.</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5.3.</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5.4.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Насосное оборудование</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5.5.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D1954">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5.6.</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6.1.</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Вентиляторы</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6.2.</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6.3.</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Увлажнители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Воздухоочистители</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Тепловые завесы</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6.6.</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6.7.</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6.8.</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6.9.</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D1954">
              <w:rPr>
                <w:rFonts w:ascii="Times New Roman" w:eastAsia="Times New Roman" w:hAnsi="Times New Roman" w:cs="Times New Roman"/>
                <w:sz w:val="24"/>
                <w:szCs w:val="24"/>
                <w:lang w:eastAsia="ru-RU"/>
              </w:rPr>
              <w:t>Огнезадерживающие</w:t>
            </w:r>
            <w:proofErr w:type="spellEnd"/>
            <w:r w:rsidRPr="004D1954">
              <w:rPr>
                <w:rFonts w:ascii="Times New Roman" w:eastAsia="Times New Roman" w:hAnsi="Times New Roman" w:cs="Times New Roman"/>
                <w:sz w:val="24"/>
                <w:szCs w:val="24"/>
                <w:lang w:eastAsia="ru-RU"/>
              </w:rPr>
              <w:t xml:space="preserve"> клапаны</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6.10.</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6.12.</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EA1D9B"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6.13.</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Центральные, </w:t>
            </w:r>
            <w:proofErr w:type="spellStart"/>
            <w:r w:rsidRPr="004D1954">
              <w:rPr>
                <w:rFonts w:ascii="Times New Roman" w:eastAsia="Times New Roman" w:hAnsi="Times New Roman" w:cs="Times New Roman"/>
                <w:sz w:val="24"/>
                <w:szCs w:val="24"/>
                <w:lang w:eastAsia="ru-RU"/>
              </w:rPr>
              <w:t>мультизональные</w:t>
            </w:r>
            <w:proofErr w:type="spellEnd"/>
            <w:r w:rsidRPr="004D1954">
              <w:rPr>
                <w:rFonts w:ascii="Times New Roman" w:eastAsia="Times New Roman" w:hAnsi="Times New Roman" w:cs="Times New Roman"/>
                <w:sz w:val="24"/>
                <w:szCs w:val="24"/>
                <w:lang w:eastAsia="ru-RU"/>
              </w:rPr>
              <w:t xml:space="preserve"> (системы типа </w:t>
            </w:r>
            <w:r w:rsidRPr="004D1954">
              <w:rPr>
                <w:rFonts w:ascii="Times New Roman" w:eastAsia="Times New Roman" w:hAnsi="Times New Roman" w:cs="Times New Roman"/>
                <w:sz w:val="24"/>
                <w:szCs w:val="24"/>
                <w:lang w:val="en-US" w:eastAsia="ru-RU"/>
              </w:rPr>
              <w:t>VRV</w:t>
            </w:r>
            <w:r w:rsidRPr="004D1954">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6.14.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D1954">
              <w:rPr>
                <w:rFonts w:ascii="Times New Roman" w:eastAsia="Times New Roman" w:hAnsi="Times New Roman" w:cs="Times New Roman"/>
                <w:sz w:val="24"/>
                <w:szCs w:val="24"/>
                <w:lang w:eastAsia="ru-RU"/>
              </w:rPr>
              <w:t>Водоохлаждающие</w:t>
            </w:r>
            <w:proofErr w:type="spellEnd"/>
            <w:r w:rsidRPr="004D1954">
              <w:rPr>
                <w:rFonts w:ascii="Times New Roman" w:eastAsia="Times New Roman" w:hAnsi="Times New Roman" w:cs="Times New Roman"/>
                <w:sz w:val="24"/>
                <w:szCs w:val="24"/>
                <w:lang w:eastAsia="ru-RU"/>
              </w:rPr>
              <w:t xml:space="preserve"> машины (</w:t>
            </w:r>
            <w:proofErr w:type="spellStart"/>
            <w:r w:rsidRPr="004D1954">
              <w:rPr>
                <w:rFonts w:ascii="Times New Roman" w:eastAsia="Times New Roman" w:hAnsi="Times New Roman" w:cs="Times New Roman"/>
                <w:sz w:val="24"/>
                <w:szCs w:val="24"/>
                <w:lang w:eastAsia="ru-RU"/>
              </w:rPr>
              <w:t>чиллера</w:t>
            </w:r>
            <w:proofErr w:type="spellEnd"/>
            <w:r w:rsidRPr="004D1954">
              <w:rPr>
                <w:rFonts w:ascii="Times New Roman" w:eastAsia="Times New Roman" w:hAnsi="Times New Roman" w:cs="Times New Roman"/>
                <w:sz w:val="24"/>
                <w:szCs w:val="24"/>
                <w:lang w:eastAsia="ru-RU"/>
              </w:rPr>
              <w:t>)</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lastRenderedPageBreak/>
              <w:t>6.15.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Доводчики температуры воздуха (</w:t>
            </w:r>
            <w:proofErr w:type="spellStart"/>
            <w:r w:rsidRPr="004D1954">
              <w:rPr>
                <w:rFonts w:ascii="Times New Roman" w:eastAsia="Times New Roman" w:hAnsi="Times New Roman" w:cs="Times New Roman"/>
                <w:sz w:val="24"/>
                <w:szCs w:val="24"/>
                <w:lang w:eastAsia="ru-RU"/>
              </w:rPr>
              <w:t>фанкойлы</w:t>
            </w:r>
            <w:proofErr w:type="spellEnd"/>
            <w:r w:rsidRPr="004D1954">
              <w:rPr>
                <w:rFonts w:ascii="Times New Roman" w:eastAsia="Times New Roman" w:hAnsi="Times New Roman" w:cs="Times New Roman"/>
                <w:sz w:val="24"/>
                <w:szCs w:val="24"/>
                <w:lang w:eastAsia="ru-RU"/>
              </w:rPr>
              <w:t>)</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6.16</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6.17.</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Выносные конденсаторы</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6.18.</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Градирни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6.19.</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Сети медных (</w:t>
            </w:r>
            <w:proofErr w:type="spellStart"/>
            <w:r w:rsidRPr="004D1954">
              <w:rPr>
                <w:rFonts w:ascii="Times New Roman" w:eastAsia="Times New Roman" w:hAnsi="Times New Roman" w:cs="Times New Roman"/>
                <w:sz w:val="24"/>
                <w:szCs w:val="24"/>
                <w:lang w:eastAsia="ru-RU"/>
              </w:rPr>
              <w:t>фреоновых</w:t>
            </w:r>
            <w:proofErr w:type="spellEnd"/>
            <w:r w:rsidRPr="004D1954">
              <w:rPr>
                <w:rFonts w:ascii="Times New Roman" w:eastAsia="Times New Roman" w:hAnsi="Times New Roman" w:cs="Times New Roman"/>
                <w:sz w:val="24"/>
                <w:szCs w:val="24"/>
                <w:lang w:eastAsia="ru-RU"/>
              </w:rPr>
              <w:t>) трубопроводов</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6.20.</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w:t>
            </w:r>
            <w:r w:rsidR="001B27A1" w:rsidRPr="004D1954">
              <w:rPr>
                <w:rFonts w:ascii="Times New Roman" w:eastAsia="Times New Roman" w:hAnsi="Times New Roman" w:cs="Times New Roman"/>
                <w:sz w:val="24"/>
                <w:szCs w:val="24"/>
                <w:lang w:eastAsia="ru-RU"/>
              </w:rPr>
              <w:t>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6.21.</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6.22.</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6.23.</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6.24.</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Дренажные насосы</w:t>
            </w:r>
          </w:p>
        </w:tc>
        <w:tc>
          <w:tcPr>
            <w:tcW w:w="2131" w:type="pct"/>
            <w:vAlign w:val="center"/>
          </w:tcPr>
          <w:p w:rsidR="00B259BD" w:rsidRPr="004D1954" w:rsidRDefault="00B43106"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о</w:t>
            </w:r>
            <w:r w:rsidR="001B27A1" w:rsidRPr="004D1954">
              <w:rPr>
                <w:rFonts w:ascii="Times New Roman" w:eastAsia="Times New Roman" w:hAnsi="Times New Roman" w:cs="Times New Roman"/>
                <w:sz w:val="24"/>
                <w:szCs w:val="24"/>
                <w:lang w:eastAsia="ru-RU"/>
              </w:rPr>
              <w:t>тсутствует</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6.25.</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7.</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8.</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хорошее</w:t>
            </w:r>
          </w:p>
        </w:tc>
      </w:tr>
      <w:tr w:rsidR="004D1954" w:rsidRPr="004D1954" w:rsidTr="008A2FD8">
        <w:tc>
          <w:tcPr>
            <w:tcW w:w="371"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9.</w:t>
            </w:r>
          </w:p>
        </w:tc>
        <w:tc>
          <w:tcPr>
            <w:tcW w:w="2498" w:type="pct"/>
            <w:vAlign w:val="center"/>
          </w:tcPr>
          <w:p w:rsidR="00B259BD" w:rsidRPr="004D1954" w:rsidRDefault="00B259BD"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B259BD" w:rsidRPr="004D1954" w:rsidRDefault="001B27A1" w:rsidP="008A2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хорошее</w:t>
            </w:r>
          </w:p>
        </w:tc>
      </w:tr>
    </w:tbl>
    <w:p w:rsidR="00B259BD" w:rsidRPr="004D1954" w:rsidRDefault="00B259BD" w:rsidP="00B47C2E">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недостатки: _________________________________________________________</w:t>
      </w:r>
      <w:r w:rsidR="00B47C2E" w:rsidRPr="004D1954">
        <w:rPr>
          <w:rFonts w:ascii="Times New Roman" w:eastAsia="Times New Roman" w:hAnsi="Times New Roman" w:cs="Times New Roman"/>
          <w:sz w:val="24"/>
          <w:szCs w:val="24"/>
          <w:lang w:eastAsia="ru-RU"/>
        </w:rPr>
        <w:t>____________</w:t>
      </w:r>
    </w:p>
    <w:p w:rsidR="00B259BD" w:rsidRPr="004D1954" w:rsidRDefault="00B259BD" w:rsidP="00B47C2E">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B259BD" w:rsidRPr="004D1954" w:rsidRDefault="00B47C2E" w:rsidP="00B47C2E">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sz w:val="24"/>
          <w:szCs w:val="24"/>
          <w:lang w:eastAsia="ru-RU"/>
        </w:rPr>
        <w:t xml:space="preserve">- </w:t>
      </w:r>
      <w:r w:rsidR="00B259BD" w:rsidRPr="004D1954">
        <w:rPr>
          <w:rFonts w:ascii="Times New Roman" w:eastAsia="Times New Roman" w:hAnsi="Times New Roman" w:cs="Times New Roman"/>
          <w:b/>
          <w:sz w:val="24"/>
          <w:szCs w:val="24"/>
          <w:lang w:eastAsia="ru-RU"/>
        </w:rPr>
        <w:t>прилегающая территория</w:t>
      </w:r>
      <w:r w:rsidR="00B259BD" w:rsidRPr="004D1954">
        <w:rPr>
          <w:rFonts w:ascii="Times New Roman" w:eastAsia="Times New Roman" w:hAnsi="Times New Roman" w:cs="Times New Roman"/>
          <w:sz w:val="24"/>
          <w:szCs w:val="24"/>
          <w:lang w:eastAsia="ru-RU"/>
        </w:rPr>
        <w:t>: ________________________________________________</w:t>
      </w:r>
      <w:r w:rsidRPr="004D1954">
        <w:rPr>
          <w:rFonts w:ascii="Times New Roman" w:eastAsia="Times New Roman" w:hAnsi="Times New Roman" w:cs="Times New Roman"/>
          <w:sz w:val="24"/>
          <w:szCs w:val="24"/>
          <w:lang w:eastAsia="ru-RU"/>
        </w:rPr>
        <w:t>______</w:t>
      </w:r>
    </w:p>
    <w:p w:rsidR="00B259BD" w:rsidRPr="004D1954" w:rsidRDefault="00B259BD" w:rsidP="00B47C2E">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(перечислить тротуары, озеленение, другое)</w:t>
      </w:r>
    </w:p>
    <w:p w:rsidR="00B259BD" w:rsidRPr="004D1954" w:rsidRDefault="00B259BD" w:rsidP="00B47C2E">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состояние: __________________________________________________________</w:t>
      </w:r>
      <w:r w:rsidR="00B47C2E" w:rsidRPr="004D1954">
        <w:rPr>
          <w:rFonts w:ascii="Times New Roman" w:eastAsia="Times New Roman" w:hAnsi="Times New Roman" w:cs="Times New Roman"/>
          <w:sz w:val="24"/>
          <w:szCs w:val="24"/>
          <w:lang w:eastAsia="ru-RU"/>
        </w:rPr>
        <w:t>____________</w:t>
      </w:r>
    </w:p>
    <w:p w:rsidR="00B259BD" w:rsidRPr="004D1954" w:rsidRDefault="00B259BD" w:rsidP="00B47C2E">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B259BD" w:rsidRPr="004D1954" w:rsidRDefault="00B259BD" w:rsidP="00B47C2E">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недостатки: _________________________________________________________</w:t>
      </w:r>
      <w:r w:rsidR="00B47C2E" w:rsidRPr="004D1954">
        <w:rPr>
          <w:rFonts w:ascii="Times New Roman" w:eastAsia="Times New Roman" w:hAnsi="Times New Roman" w:cs="Times New Roman"/>
          <w:sz w:val="24"/>
          <w:szCs w:val="24"/>
          <w:lang w:eastAsia="ru-RU"/>
        </w:rPr>
        <w:t>____________</w:t>
      </w:r>
    </w:p>
    <w:p w:rsidR="00B259BD" w:rsidRPr="004D1954" w:rsidRDefault="00B259BD" w:rsidP="00B47C2E">
      <w:pPr>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4D1954">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B259BD" w:rsidRPr="004D1954" w:rsidRDefault="00B47C2E" w:rsidP="00B47C2E">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b/>
          <w:sz w:val="24"/>
          <w:szCs w:val="24"/>
          <w:lang w:eastAsia="ru-RU"/>
        </w:rPr>
        <w:t xml:space="preserve"> </w:t>
      </w:r>
      <w:r w:rsidR="00B259BD" w:rsidRPr="004D1954">
        <w:rPr>
          <w:rFonts w:ascii="Times New Roman" w:eastAsia="Times New Roman" w:hAnsi="Times New Roman" w:cs="Times New Roman"/>
          <w:b/>
          <w:sz w:val="24"/>
          <w:szCs w:val="24"/>
          <w:lang w:eastAsia="ru-RU"/>
        </w:rPr>
        <w:t>- иное</w:t>
      </w:r>
      <w:r w:rsidR="00B259BD" w:rsidRPr="004D1954">
        <w:rPr>
          <w:rFonts w:ascii="Times New Roman" w:eastAsia="Times New Roman" w:hAnsi="Times New Roman" w:cs="Times New Roman"/>
          <w:sz w:val="24"/>
          <w:szCs w:val="24"/>
          <w:lang w:eastAsia="ru-RU"/>
        </w:rPr>
        <w:t xml:space="preserve"> ____________________________________________________________________</w:t>
      </w:r>
      <w:r w:rsidRPr="004D1954">
        <w:rPr>
          <w:rFonts w:ascii="Times New Roman" w:eastAsia="Times New Roman" w:hAnsi="Times New Roman" w:cs="Times New Roman"/>
          <w:sz w:val="24"/>
          <w:szCs w:val="24"/>
          <w:lang w:eastAsia="ru-RU"/>
        </w:rPr>
        <w:t>______</w:t>
      </w:r>
    </w:p>
    <w:p w:rsidR="00B259BD" w:rsidRPr="004D1954" w:rsidRDefault="00B259BD" w:rsidP="00B47C2E">
      <w:pPr>
        <w:snapToGrid w:val="0"/>
        <w:spacing w:after="0" w:line="240" w:lineRule="auto"/>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_______________________________________________</w:t>
      </w:r>
      <w:r w:rsidR="00B47C2E" w:rsidRPr="004D1954">
        <w:rPr>
          <w:rFonts w:ascii="Times New Roman" w:eastAsia="Times New Roman" w:hAnsi="Times New Roman" w:cs="Times New Roman"/>
          <w:sz w:val="24"/>
          <w:szCs w:val="24"/>
          <w:lang w:eastAsia="ru-RU"/>
        </w:rPr>
        <w:t>________________________________.</w:t>
      </w:r>
    </w:p>
    <w:p w:rsidR="00B259BD" w:rsidRPr="004D1954" w:rsidRDefault="00B47C2E" w:rsidP="00B47C2E">
      <w:pPr>
        <w:widowControl w:val="0"/>
        <w:autoSpaceDE w:val="0"/>
        <w:autoSpaceDN w:val="0"/>
        <w:adjustRightInd w:val="0"/>
        <w:snapToGrid w:val="0"/>
        <w:spacing w:after="0" w:line="240" w:lineRule="auto"/>
        <w:ind w:firstLine="708"/>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3. </w:t>
      </w:r>
      <w:r w:rsidR="00B259BD" w:rsidRPr="004D1954">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rsidR="00B47C2E" w:rsidRPr="004D1954" w:rsidRDefault="00B47C2E" w:rsidP="00B47C2E">
      <w:pPr>
        <w:spacing w:after="0" w:line="240" w:lineRule="auto"/>
        <w:ind w:firstLine="708"/>
        <w:jc w:val="both"/>
        <w:rPr>
          <w:rFonts w:ascii="Times New Roman" w:hAnsi="Times New Roman" w:cs="Times New Roman"/>
        </w:rPr>
      </w:pPr>
      <w:r w:rsidRPr="004D1954">
        <w:rPr>
          <w:rFonts w:ascii="Times New Roman" w:hAnsi="Times New Roman" w:cs="Times New Roman"/>
        </w:rPr>
        <w:t xml:space="preserve"> - показания прибора учета потребления электроэнергии (счетчик № 009081052003126): __________ кВт;</w:t>
      </w:r>
    </w:p>
    <w:p w:rsidR="00B47C2E" w:rsidRPr="004D1954" w:rsidRDefault="00B47C2E" w:rsidP="00B47C2E">
      <w:pPr>
        <w:spacing w:after="0" w:line="240" w:lineRule="auto"/>
        <w:ind w:firstLine="708"/>
        <w:jc w:val="both"/>
        <w:rPr>
          <w:rFonts w:ascii="Times New Roman" w:hAnsi="Times New Roman" w:cs="Times New Roman"/>
        </w:rPr>
      </w:pPr>
      <w:r w:rsidRPr="004D1954">
        <w:rPr>
          <w:rFonts w:ascii="Times New Roman" w:hAnsi="Times New Roman" w:cs="Times New Roman"/>
        </w:rPr>
        <w:t xml:space="preserve"> - показания прибора учета потребления электроэнергии (счетчик № 009026024004541): __________ кВт;</w:t>
      </w:r>
    </w:p>
    <w:p w:rsidR="00B47C2E" w:rsidRPr="004D1954" w:rsidRDefault="00B47C2E" w:rsidP="00B47C2E">
      <w:pPr>
        <w:spacing w:after="0" w:line="240" w:lineRule="auto"/>
        <w:ind w:firstLine="708"/>
        <w:jc w:val="both"/>
        <w:rPr>
          <w:rFonts w:ascii="Times New Roman" w:hAnsi="Times New Roman" w:cs="Times New Roman"/>
        </w:rPr>
      </w:pPr>
      <w:r w:rsidRPr="004D1954">
        <w:rPr>
          <w:rFonts w:ascii="Times New Roman" w:hAnsi="Times New Roman" w:cs="Times New Roman"/>
        </w:rPr>
        <w:lastRenderedPageBreak/>
        <w:t xml:space="preserve"> - показания прибора учета потребления электроэнергии (счетчик № 009025024004552): __________ кВт;</w:t>
      </w:r>
    </w:p>
    <w:p w:rsidR="00B47C2E" w:rsidRPr="004D1954" w:rsidRDefault="00B47C2E" w:rsidP="00B47C2E">
      <w:pPr>
        <w:spacing w:after="0" w:line="240" w:lineRule="auto"/>
        <w:ind w:firstLine="708"/>
        <w:jc w:val="both"/>
        <w:rPr>
          <w:rFonts w:ascii="Times New Roman" w:hAnsi="Times New Roman" w:cs="Times New Roman"/>
        </w:rPr>
      </w:pPr>
      <w:r w:rsidRPr="004D1954">
        <w:rPr>
          <w:rFonts w:ascii="Times New Roman" w:hAnsi="Times New Roman" w:cs="Times New Roman"/>
        </w:rPr>
        <w:t xml:space="preserve"> - показания прибора учета потребления электроэнергии (счетчик № 007882051003509): __________ кВт;</w:t>
      </w:r>
    </w:p>
    <w:p w:rsidR="00B47C2E" w:rsidRPr="004D1954" w:rsidRDefault="00B47C2E" w:rsidP="00B47C2E">
      <w:pPr>
        <w:spacing w:after="0" w:line="240" w:lineRule="auto"/>
        <w:ind w:firstLine="708"/>
        <w:jc w:val="both"/>
        <w:rPr>
          <w:rFonts w:ascii="Times New Roman" w:hAnsi="Times New Roman" w:cs="Times New Roman"/>
        </w:rPr>
      </w:pPr>
      <w:r w:rsidRPr="004D1954">
        <w:rPr>
          <w:rFonts w:ascii="Times New Roman" w:hAnsi="Times New Roman" w:cs="Times New Roman"/>
        </w:rPr>
        <w:t xml:space="preserve"> - показания прибора учета потребления электроэнергии (счетчик № 009082047008268): __________ кВт;</w:t>
      </w:r>
    </w:p>
    <w:p w:rsidR="00B47C2E" w:rsidRPr="004D1954" w:rsidRDefault="00B47C2E" w:rsidP="00B47C2E">
      <w:pPr>
        <w:spacing w:after="0" w:line="240" w:lineRule="auto"/>
        <w:ind w:firstLine="708"/>
        <w:jc w:val="both"/>
        <w:rPr>
          <w:rFonts w:ascii="Times New Roman" w:hAnsi="Times New Roman" w:cs="Times New Roman"/>
        </w:rPr>
      </w:pPr>
      <w:r w:rsidRPr="004D1954">
        <w:rPr>
          <w:rFonts w:ascii="Times New Roman" w:hAnsi="Times New Roman" w:cs="Times New Roman"/>
        </w:rPr>
        <w:t xml:space="preserve"> - показания прибора учета потребления электроэнергии (счетчик № 0090820447008215): __________ кВт;</w:t>
      </w:r>
    </w:p>
    <w:p w:rsidR="00B47C2E" w:rsidRPr="004D1954" w:rsidRDefault="00B47C2E" w:rsidP="00B47C2E">
      <w:pPr>
        <w:spacing w:after="0" w:line="240" w:lineRule="auto"/>
        <w:ind w:firstLine="708"/>
        <w:jc w:val="both"/>
        <w:rPr>
          <w:rFonts w:ascii="Times New Roman" w:hAnsi="Times New Roman" w:cs="Times New Roman"/>
        </w:rPr>
      </w:pPr>
      <w:r w:rsidRPr="004D1954">
        <w:rPr>
          <w:rFonts w:ascii="Times New Roman" w:hAnsi="Times New Roman" w:cs="Times New Roman"/>
        </w:rPr>
        <w:t xml:space="preserve"> - показания прибора учета потребления холодной воды (счетчик № 347320584): ____________ м</w:t>
      </w:r>
      <w:r w:rsidRPr="004D1954">
        <w:rPr>
          <w:rFonts w:ascii="Times New Roman" w:hAnsi="Times New Roman" w:cs="Times New Roman"/>
          <w:vertAlign w:val="superscript"/>
        </w:rPr>
        <w:t>3</w:t>
      </w:r>
      <w:r w:rsidRPr="004D1954">
        <w:rPr>
          <w:rFonts w:ascii="Times New Roman" w:hAnsi="Times New Roman" w:cs="Times New Roman"/>
        </w:rPr>
        <w:t>.</w:t>
      </w:r>
    </w:p>
    <w:p w:rsidR="00B259BD" w:rsidRPr="004D1954" w:rsidRDefault="00B47C2E" w:rsidP="00B47C2E">
      <w:pPr>
        <w:widowControl w:val="0"/>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4. </w:t>
      </w:r>
      <w:r w:rsidR="00B259BD" w:rsidRPr="004D1954">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_________.</w:t>
      </w:r>
    </w:p>
    <w:p w:rsidR="00B259BD" w:rsidRPr="004D1954" w:rsidRDefault="00B47C2E" w:rsidP="00B47C2E">
      <w:pPr>
        <w:widowControl w:val="0"/>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5. </w:t>
      </w:r>
      <w:r w:rsidR="00B259BD" w:rsidRPr="004D1954">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4D1954" w:rsidRPr="004D1954" w:rsidTr="008A2FD8">
        <w:tc>
          <w:tcPr>
            <w:tcW w:w="30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п/п</w:t>
            </w:r>
          </w:p>
        </w:tc>
        <w:tc>
          <w:tcPr>
            <w:tcW w:w="185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Наименование</w:t>
            </w:r>
          </w:p>
        </w:tc>
        <w:tc>
          <w:tcPr>
            <w:tcW w:w="1419"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Инвентарный номер</w:t>
            </w:r>
          </w:p>
        </w:tc>
        <w:tc>
          <w:tcPr>
            <w:tcW w:w="141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Балансовая (остаточная) стоимость</w:t>
            </w:r>
          </w:p>
        </w:tc>
      </w:tr>
      <w:tr w:rsidR="004D1954" w:rsidRPr="004D1954" w:rsidTr="008A2FD8">
        <w:tc>
          <w:tcPr>
            <w:tcW w:w="30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85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419"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417"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r>
      <w:tr w:rsidR="004D1954" w:rsidRPr="004D1954" w:rsidTr="008A2FD8">
        <w:tc>
          <w:tcPr>
            <w:tcW w:w="30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85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419"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417"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r>
      <w:tr w:rsidR="004D1954" w:rsidRPr="004D1954" w:rsidTr="008A2FD8">
        <w:tc>
          <w:tcPr>
            <w:tcW w:w="30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85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419"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417"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r>
      <w:tr w:rsidR="004D1954" w:rsidRPr="004D1954" w:rsidTr="008A2FD8">
        <w:tc>
          <w:tcPr>
            <w:tcW w:w="30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857"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419" w:type="pct"/>
            <w:vAlign w:val="center"/>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417"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r>
    </w:tbl>
    <w:p w:rsidR="00B259BD" w:rsidRPr="004D1954" w:rsidRDefault="00B47C2E" w:rsidP="00B47C2E">
      <w:pPr>
        <w:widowControl w:val="0"/>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xml:space="preserve">6. </w:t>
      </w:r>
      <w:r w:rsidR="00B259BD" w:rsidRPr="004D1954">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4D1954" w:rsidRPr="004D1954" w:rsidTr="008A2FD8">
        <w:tc>
          <w:tcPr>
            <w:tcW w:w="355"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 п/п</w:t>
            </w:r>
          </w:p>
        </w:tc>
        <w:tc>
          <w:tcPr>
            <w:tcW w:w="966"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Номер/шифр документа</w:t>
            </w:r>
          </w:p>
        </w:tc>
        <w:tc>
          <w:tcPr>
            <w:tcW w:w="19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Наименование документа</w:t>
            </w:r>
          </w:p>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64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Кол-во листов</w:t>
            </w:r>
          </w:p>
        </w:tc>
        <w:tc>
          <w:tcPr>
            <w:tcW w:w="11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lang w:eastAsia="ru-RU"/>
              </w:rPr>
              <w:t>Примечание</w:t>
            </w:r>
          </w:p>
        </w:tc>
      </w:tr>
      <w:tr w:rsidR="004D1954" w:rsidRPr="004D1954" w:rsidTr="008A2FD8">
        <w:tc>
          <w:tcPr>
            <w:tcW w:w="355"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966"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9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64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1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r>
      <w:tr w:rsidR="004D1954" w:rsidRPr="004D1954" w:rsidTr="008A2FD8">
        <w:tc>
          <w:tcPr>
            <w:tcW w:w="355"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966"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9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64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1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r>
      <w:tr w:rsidR="004D1954" w:rsidRPr="004D1954" w:rsidTr="008A2FD8">
        <w:tc>
          <w:tcPr>
            <w:tcW w:w="355"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966"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9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64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1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r>
      <w:tr w:rsidR="00B259BD" w:rsidRPr="004D1954" w:rsidTr="008A2FD8">
        <w:tc>
          <w:tcPr>
            <w:tcW w:w="355"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966"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9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64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c>
          <w:tcPr>
            <w:tcW w:w="1120" w:type="pct"/>
          </w:tcPr>
          <w:p w:rsidR="00B259BD" w:rsidRPr="004D1954" w:rsidRDefault="00B259BD" w:rsidP="008A2FD8">
            <w:pPr>
              <w:snapToGrid w:val="0"/>
              <w:spacing w:after="0" w:line="240" w:lineRule="auto"/>
              <w:jc w:val="center"/>
              <w:rPr>
                <w:rFonts w:ascii="Times New Roman" w:eastAsia="Times New Roman" w:hAnsi="Times New Roman" w:cs="Times New Roman"/>
                <w:sz w:val="24"/>
                <w:szCs w:val="24"/>
                <w:lang w:eastAsia="ru-RU"/>
              </w:rPr>
            </w:pPr>
          </w:p>
        </w:tc>
      </w:tr>
    </w:tbl>
    <w:p w:rsidR="00B259BD" w:rsidRPr="004D1954" w:rsidRDefault="00B259BD" w:rsidP="008A2FD8">
      <w:pPr>
        <w:spacing w:after="0"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D1954" w:rsidRPr="004D1954" w:rsidTr="00EF4CE3">
        <w:tc>
          <w:tcPr>
            <w:tcW w:w="4814" w:type="dxa"/>
          </w:tcPr>
          <w:p w:rsidR="00EF4CE3" w:rsidRPr="004D1954" w:rsidRDefault="00EF4CE3" w:rsidP="008A2FD8">
            <w:pPr>
              <w:spacing w:after="0" w:line="240" w:lineRule="auto"/>
              <w:rPr>
                <w:sz w:val="24"/>
                <w:szCs w:val="24"/>
              </w:rPr>
            </w:pPr>
            <w:r w:rsidRPr="004D1954">
              <w:rPr>
                <w:sz w:val="24"/>
                <w:szCs w:val="24"/>
              </w:rPr>
              <w:t>От Продавца:</w:t>
            </w:r>
          </w:p>
          <w:p w:rsidR="00EF4CE3" w:rsidRPr="004D1954" w:rsidRDefault="00EF4CE3" w:rsidP="008A2FD8">
            <w:pPr>
              <w:spacing w:after="0" w:line="240" w:lineRule="auto"/>
              <w:rPr>
                <w:sz w:val="24"/>
                <w:szCs w:val="24"/>
              </w:rPr>
            </w:pPr>
          </w:p>
          <w:p w:rsidR="00EF4CE3" w:rsidRPr="004D1954" w:rsidRDefault="00EF4CE3" w:rsidP="008A2FD8">
            <w:pPr>
              <w:spacing w:after="0" w:line="240" w:lineRule="auto"/>
              <w:rPr>
                <w:sz w:val="24"/>
                <w:szCs w:val="24"/>
              </w:rPr>
            </w:pPr>
            <w:r w:rsidRPr="004D1954">
              <w:rPr>
                <w:sz w:val="24"/>
                <w:szCs w:val="24"/>
              </w:rPr>
              <w:t>Заместитель управляющего – руководитель РСЦ Омским отделением № 8634</w:t>
            </w:r>
          </w:p>
          <w:p w:rsidR="00EF4CE3" w:rsidRPr="004D1954" w:rsidRDefault="00EF4CE3" w:rsidP="008A2FD8">
            <w:pPr>
              <w:spacing w:after="0" w:line="240" w:lineRule="auto"/>
              <w:rPr>
                <w:sz w:val="24"/>
                <w:szCs w:val="24"/>
              </w:rPr>
            </w:pPr>
            <w:r w:rsidRPr="004D1954">
              <w:rPr>
                <w:sz w:val="24"/>
                <w:szCs w:val="24"/>
              </w:rPr>
              <w:t>ПАО Сбербанк</w:t>
            </w:r>
          </w:p>
          <w:p w:rsidR="00EF4CE3" w:rsidRPr="004D1954" w:rsidRDefault="00EF4CE3" w:rsidP="008A2FD8">
            <w:pPr>
              <w:spacing w:after="0" w:line="240" w:lineRule="auto"/>
              <w:rPr>
                <w:sz w:val="24"/>
                <w:szCs w:val="24"/>
              </w:rPr>
            </w:pPr>
          </w:p>
          <w:p w:rsidR="00EF4CE3" w:rsidRPr="004D1954" w:rsidRDefault="00EF4CE3" w:rsidP="008A2FD8">
            <w:pPr>
              <w:spacing w:after="0" w:line="240" w:lineRule="auto"/>
              <w:rPr>
                <w:sz w:val="24"/>
                <w:szCs w:val="24"/>
              </w:rPr>
            </w:pPr>
          </w:p>
          <w:p w:rsidR="00EF4CE3" w:rsidRPr="004D1954" w:rsidRDefault="00EF4CE3" w:rsidP="008A2FD8">
            <w:pPr>
              <w:spacing w:after="0" w:line="240" w:lineRule="auto"/>
              <w:rPr>
                <w:sz w:val="24"/>
                <w:szCs w:val="24"/>
              </w:rPr>
            </w:pPr>
            <w:r w:rsidRPr="004D1954">
              <w:rPr>
                <w:sz w:val="24"/>
                <w:szCs w:val="24"/>
              </w:rPr>
              <w:t>_______________________С.С. Мусалимова</w:t>
            </w:r>
          </w:p>
        </w:tc>
        <w:tc>
          <w:tcPr>
            <w:tcW w:w="4814" w:type="dxa"/>
          </w:tcPr>
          <w:p w:rsidR="00EF4CE3" w:rsidRPr="004D1954" w:rsidRDefault="00EF4CE3" w:rsidP="008A2FD8">
            <w:pPr>
              <w:spacing w:after="0" w:line="240" w:lineRule="auto"/>
              <w:rPr>
                <w:sz w:val="24"/>
                <w:szCs w:val="24"/>
              </w:rPr>
            </w:pPr>
            <w:r w:rsidRPr="004D1954">
              <w:rPr>
                <w:sz w:val="24"/>
                <w:szCs w:val="24"/>
              </w:rPr>
              <w:t>От Покупателя:</w:t>
            </w:r>
          </w:p>
        </w:tc>
      </w:tr>
      <w:tr w:rsidR="004D1954" w:rsidRPr="004D1954" w:rsidTr="00EF4CE3">
        <w:tc>
          <w:tcPr>
            <w:tcW w:w="4814" w:type="dxa"/>
          </w:tcPr>
          <w:p w:rsidR="00EF4CE3" w:rsidRPr="004D1954" w:rsidRDefault="00EF4CE3" w:rsidP="008A2FD8">
            <w:pPr>
              <w:spacing w:after="0" w:line="240" w:lineRule="auto"/>
              <w:rPr>
                <w:sz w:val="16"/>
                <w:szCs w:val="16"/>
              </w:rPr>
            </w:pPr>
            <w:proofErr w:type="spellStart"/>
            <w:r w:rsidRPr="004D1954">
              <w:rPr>
                <w:sz w:val="16"/>
                <w:szCs w:val="16"/>
              </w:rPr>
              <w:t>м.п</w:t>
            </w:r>
            <w:proofErr w:type="spellEnd"/>
            <w:r w:rsidRPr="004D1954">
              <w:rPr>
                <w:sz w:val="16"/>
                <w:szCs w:val="16"/>
              </w:rPr>
              <w:t>.</w:t>
            </w:r>
          </w:p>
        </w:tc>
        <w:tc>
          <w:tcPr>
            <w:tcW w:w="4814" w:type="dxa"/>
          </w:tcPr>
          <w:p w:rsidR="00EF4CE3" w:rsidRPr="004D1954" w:rsidRDefault="00EF4CE3" w:rsidP="008A2FD8">
            <w:pPr>
              <w:spacing w:after="0" w:line="240" w:lineRule="auto"/>
              <w:rPr>
                <w:sz w:val="16"/>
                <w:szCs w:val="16"/>
              </w:rPr>
            </w:pPr>
            <w:proofErr w:type="spellStart"/>
            <w:r w:rsidRPr="004D1954">
              <w:rPr>
                <w:sz w:val="16"/>
                <w:szCs w:val="16"/>
              </w:rPr>
              <w:t>м.п</w:t>
            </w:r>
            <w:proofErr w:type="spellEnd"/>
            <w:r w:rsidRPr="004D1954">
              <w:rPr>
                <w:sz w:val="16"/>
                <w:szCs w:val="16"/>
              </w:rPr>
              <w:t>.</w:t>
            </w:r>
          </w:p>
        </w:tc>
      </w:tr>
    </w:tbl>
    <w:p w:rsidR="00B259BD" w:rsidRPr="004D1954" w:rsidRDefault="00B259BD" w:rsidP="008A2FD8">
      <w:pPr>
        <w:spacing w:after="0" w:line="240" w:lineRule="auto"/>
        <w:rPr>
          <w:rFonts w:ascii="Times New Roman" w:hAnsi="Times New Roman" w:cs="Times New Roman"/>
          <w:sz w:val="24"/>
          <w:szCs w:val="24"/>
        </w:rPr>
      </w:pPr>
      <w:r w:rsidRPr="004D1954">
        <w:rPr>
          <w:rFonts w:ascii="Times New Roman" w:hAnsi="Times New Roman" w:cs="Times New Roman"/>
          <w:sz w:val="24"/>
          <w:szCs w:val="24"/>
        </w:rPr>
        <w:br w:type="page"/>
      </w:r>
    </w:p>
    <w:p w:rsidR="00B259BD" w:rsidRPr="004D1954" w:rsidRDefault="00B259BD" w:rsidP="008A2FD8">
      <w:pPr>
        <w:pStyle w:val="10"/>
        <w:spacing w:before="0" w:line="240" w:lineRule="auto"/>
        <w:jc w:val="right"/>
        <w:rPr>
          <w:rFonts w:ascii="Times New Roman" w:hAnsi="Times New Roman" w:cs="Times New Roman"/>
          <w:b w:val="0"/>
          <w:color w:val="auto"/>
          <w:sz w:val="24"/>
          <w:szCs w:val="24"/>
        </w:rPr>
      </w:pPr>
      <w:r w:rsidRPr="004D1954">
        <w:rPr>
          <w:rFonts w:ascii="Times New Roman" w:hAnsi="Times New Roman" w:cs="Times New Roman"/>
          <w:color w:val="auto"/>
          <w:sz w:val="24"/>
          <w:szCs w:val="24"/>
        </w:rPr>
        <w:lastRenderedPageBreak/>
        <w:t>Приложение № 2</w:t>
      </w:r>
    </w:p>
    <w:p w:rsidR="00B259BD" w:rsidRPr="004D1954" w:rsidRDefault="00B259BD" w:rsidP="008A2FD8">
      <w:pPr>
        <w:snapToGrid w:val="0"/>
        <w:spacing w:after="0" w:line="240" w:lineRule="auto"/>
        <w:contextualSpacing/>
        <w:jc w:val="right"/>
        <w:rPr>
          <w:rFonts w:ascii="Times New Roman" w:eastAsia="Times New Roman" w:hAnsi="Times New Roman" w:cs="Times New Roman"/>
          <w:bCs/>
          <w:sz w:val="24"/>
          <w:szCs w:val="24"/>
        </w:rPr>
      </w:pPr>
      <w:r w:rsidRPr="004D1954">
        <w:rPr>
          <w:rFonts w:ascii="Times New Roman" w:eastAsia="Times New Roman" w:hAnsi="Times New Roman" w:cs="Times New Roman"/>
          <w:sz w:val="24"/>
          <w:szCs w:val="24"/>
        </w:rPr>
        <w:t xml:space="preserve">к Договору </w:t>
      </w:r>
      <w:r w:rsidRPr="004D1954">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B259BD" w:rsidRPr="004D1954" w:rsidRDefault="00B259BD" w:rsidP="008A2FD8">
      <w:pPr>
        <w:snapToGrid w:val="0"/>
        <w:spacing w:after="0" w:line="240" w:lineRule="auto"/>
        <w:contextualSpacing/>
        <w:jc w:val="right"/>
        <w:rPr>
          <w:rFonts w:ascii="Times New Roman" w:eastAsia="Times New Roman" w:hAnsi="Times New Roman" w:cs="Times New Roman"/>
          <w:sz w:val="24"/>
          <w:szCs w:val="24"/>
        </w:rPr>
      </w:pPr>
      <w:r w:rsidRPr="004D1954">
        <w:rPr>
          <w:rFonts w:ascii="Times New Roman" w:eastAsia="Times New Roman" w:hAnsi="Times New Roman" w:cs="Times New Roman"/>
          <w:sz w:val="24"/>
          <w:szCs w:val="24"/>
        </w:rPr>
        <w:t>от</w:t>
      </w:r>
      <w:r w:rsidR="00EF4CE3" w:rsidRPr="004D1954">
        <w:rPr>
          <w:rFonts w:ascii="Times New Roman" w:eastAsia="Times New Roman" w:hAnsi="Times New Roman" w:cs="Times New Roman"/>
          <w:sz w:val="24"/>
          <w:szCs w:val="24"/>
        </w:rPr>
        <w:t xml:space="preserve"> «___» </w:t>
      </w:r>
      <w:r w:rsidRPr="004D1954">
        <w:rPr>
          <w:rFonts w:ascii="Times New Roman" w:eastAsia="Times New Roman" w:hAnsi="Times New Roman" w:cs="Times New Roman"/>
          <w:sz w:val="24"/>
          <w:szCs w:val="24"/>
        </w:rPr>
        <w:t xml:space="preserve">_____ </w:t>
      </w:r>
      <w:r w:rsidR="00EF4CE3" w:rsidRPr="004D1954">
        <w:rPr>
          <w:rFonts w:ascii="Times New Roman" w:eastAsia="Times New Roman" w:hAnsi="Times New Roman" w:cs="Times New Roman"/>
          <w:sz w:val="24"/>
          <w:szCs w:val="24"/>
        </w:rPr>
        <w:t>2019 год</w:t>
      </w:r>
    </w:p>
    <w:p w:rsidR="00EF4CE3" w:rsidRPr="004D1954" w:rsidRDefault="00EF4CE3" w:rsidP="008A2FD8">
      <w:pPr>
        <w:snapToGrid w:val="0"/>
        <w:spacing w:after="0" w:line="240" w:lineRule="auto"/>
        <w:contextualSpacing/>
        <w:jc w:val="right"/>
        <w:rPr>
          <w:rFonts w:ascii="Times New Roman" w:eastAsia="Times New Roman" w:hAnsi="Times New Roman" w:cs="Times New Roman"/>
          <w:sz w:val="24"/>
          <w:szCs w:val="24"/>
        </w:rPr>
      </w:pPr>
      <w:r w:rsidRPr="004D1954">
        <w:rPr>
          <w:rFonts w:ascii="Times New Roman" w:eastAsia="Times New Roman" w:hAnsi="Times New Roman" w:cs="Times New Roman"/>
          <w:sz w:val="24"/>
          <w:szCs w:val="24"/>
        </w:rPr>
        <w:t>№ 5000…</w:t>
      </w:r>
    </w:p>
    <w:p w:rsidR="00B259BD" w:rsidRPr="004D1954" w:rsidRDefault="00B259BD" w:rsidP="008A2FD8">
      <w:pPr>
        <w:snapToGrid w:val="0"/>
        <w:spacing w:after="0" w:line="240" w:lineRule="auto"/>
        <w:contextualSpacing/>
        <w:jc w:val="right"/>
        <w:rPr>
          <w:rFonts w:ascii="Times New Roman" w:eastAsia="Times New Roman" w:hAnsi="Times New Roman" w:cs="Times New Roman"/>
          <w:sz w:val="24"/>
          <w:szCs w:val="24"/>
        </w:rPr>
      </w:pPr>
    </w:p>
    <w:p w:rsidR="00B259BD" w:rsidRPr="004D1954" w:rsidRDefault="00B259BD" w:rsidP="008A2FD8">
      <w:pPr>
        <w:snapToGrid w:val="0"/>
        <w:spacing w:after="0" w:line="240" w:lineRule="auto"/>
        <w:contextualSpacing/>
        <w:jc w:val="center"/>
        <w:rPr>
          <w:rFonts w:ascii="Times New Roman" w:hAnsi="Times New Roman" w:cs="Times New Roman"/>
          <w:b/>
          <w:sz w:val="24"/>
          <w:szCs w:val="24"/>
        </w:rPr>
      </w:pPr>
      <w:r w:rsidRPr="004D1954">
        <w:rPr>
          <w:rFonts w:ascii="Times New Roman" w:hAnsi="Times New Roman" w:cs="Times New Roman"/>
          <w:b/>
          <w:sz w:val="24"/>
          <w:szCs w:val="24"/>
        </w:rPr>
        <w:t>План Объекта с указанием части Объекта, передаваемого в аренду</w:t>
      </w:r>
    </w:p>
    <w:p w:rsidR="00B259BD" w:rsidRPr="004D1954" w:rsidRDefault="00B259BD" w:rsidP="008A2FD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4D1954">
        <w:rPr>
          <w:rFonts w:ascii="Times New Roman" w:eastAsia="Times New Roman" w:hAnsi="Times New Roman" w:cs="Times New Roman"/>
          <w:b/>
          <w:sz w:val="24"/>
          <w:szCs w:val="24"/>
          <w:lang w:eastAsia="ru-RU"/>
        </w:rPr>
        <w:t xml:space="preserve">(заштриховано и выделено </w:t>
      </w:r>
      <w:r w:rsidR="00BF68E7" w:rsidRPr="004D1954">
        <w:rPr>
          <w:rFonts w:ascii="Times New Roman" w:eastAsia="Times New Roman" w:hAnsi="Times New Roman" w:cs="Times New Roman"/>
          <w:b/>
          <w:sz w:val="24"/>
          <w:szCs w:val="24"/>
          <w:lang w:eastAsia="ru-RU"/>
        </w:rPr>
        <w:t>синим</w:t>
      </w:r>
      <w:r w:rsidRPr="004D1954">
        <w:rPr>
          <w:rFonts w:ascii="Times New Roman" w:eastAsia="Times New Roman" w:hAnsi="Times New Roman" w:cs="Times New Roman"/>
          <w:b/>
          <w:sz w:val="24"/>
          <w:szCs w:val="24"/>
          <w:lang w:eastAsia="ru-RU"/>
        </w:rPr>
        <w:t xml:space="preserve"> цветом)</w:t>
      </w:r>
    </w:p>
    <w:p w:rsidR="00B259BD" w:rsidRPr="004D1954" w:rsidRDefault="00B259BD" w:rsidP="00EF4CE3">
      <w:pPr>
        <w:snapToGrid w:val="0"/>
        <w:spacing w:after="0" w:line="240" w:lineRule="auto"/>
        <w:contextualSpacing/>
        <w:jc w:val="both"/>
        <w:rPr>
          <w:rFonts w:ascii="Times New Roman" w:hAnsi="Times New Roman" w:cs="Times New Roman"/>
          <w:sz w:val="24"/>
          <w:szCs w:val="24"/>
        </w:rPr>
      </w:pPr>
    </w:p>
    <w:p w:rsidR="00B259BD" w:rsidRPr="004D1954" w:rsidRDefault="00BF68E7" w:rsidP="00EF4CE3">
      <w:pPr>
        <w:snapToGrid w:val="0"/>
        <w:spacing w:after="0" w:line="240" w:lineRule="auto"/>
        <w:contextualSpacing/>
        <w:jc w:val="center"/>
        <w:rPr>
          <w:rFonts w:ascii="Times New Roman" w:eastAsia="Times New Roman" w:hAnsi="Times New Roman" w:cs="Times New Roman"/>
          <w:sz w:val="24"/>
          <w:szCs w:val="24"/>
          <w:lang w:eastAsia="ru-RU"/>
        </w:rPr>
      </w:pPr>
      <w:r w:rsidRPr="004D1954">
        <w:rPr>
          <w:rFonts w:ascii="Times New Roman" w:eastAsia="Times New Roman" w:hAnsi="Times New Roman" w:cs="Times New Roman"/>
          <w:noProof/>
          <w:sz w:val="24"/>
          <w:szCs w:val="24"/>
          <w:lang w:eastAsia="ru-RU"/>
        </w:rPr>
        <w:drawing>
          <wp:inline distT="0" distB="0" distL="0" distR="0">
            <wp:extent cx="6120130" cy="43111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311111"/>
                    </a:xfrm>
                    <a:prstGeom prst="rect">
                      <a:avLst/>
                    </a:prstGeom>
                    <a:noFill/>
                    <a:ln>
                      <a:noFill/>
                    </a:ln>
                  </pic:spPr>
                </pic:pic>
              </a:graphicData>
            </a:graphic>
          </wp:inline>
        </w:drawing>
      </w:r>
    </w:p>
    <w:p w:rsidR="00B259BD" w:rsidRPr="004D1954" w:rsidRDefault="00B259BD" w:rsidP="00EF4CE3">
      <w:pPr>
        <w:snapToGrid w:val="0"/>
        <w:spacing w:after="0" w:line="240" w:lineRule="auto"/>
        <w:contextualSpacing/>
        <w:jc w:val="both"/>
        <w:rPr>
          <w:rFonts w:ascii="Times New Roman" w:eastAsia="Times New Roman" w:hAnsi="Times New Roman" w:cs="Times New Roman"/>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D1954" w:rsidRPr="004D1954" w:rsidTr="00EF4CE3">
        <w:tc>
          <w:tcPr>
            <w:tcW w:w="4814" w:type="dxa"/>
          </w:tcPr>
          <w:p w:rsidR="00EF4CE3" w:rsidRPr="004D1954" w:rsidRDefault="00EF4CE3" w:rsidP="00EF4CE3">
            <w:pPr>
              <w:spacing w:after="0" w:line="240" w:lineRule="auto"/>
              <w:rPr>
                <w:sz w:val="24"/>
                <w:szCs w:val="24"/>
              </w:rPr>
            </w:pPr>
            <w:r w:rsidRPr="004D1954">
              <w:rPr>
                <w:sz w:val="24"/>
                <w:szCs w:val="24"/>
              </w:rPr>
              <w:t>От Продавца:</w:t>
            </w:r>
          </w:p>
          <w:p w:rsidR="00EF4CE3" w:rsidRPr="004D1954" w:rsidRDefault="00EF4CE3" w:rsidP="00EF4CE3">
            <w:pPr>
              <w:spacing w:after="0" w:line="240" w:lineRule="auto"/>
              <w:rPr>
                <w:sz w:val="24"/>
                <w:szCs w:val="24"/>
              </w:rPr>
            </w:pPr>
          </w:p>
          <w:p w:rsidR="00EF4CE3" w:rsidRPr="004D1954" w:rsidRDefault="00EF4CE3" w:rsidP="00EF4CE3">
            <w:pPr>
              <w:spacing w:after="0" w:line="240" w:lineRule="auto"/>
              <w:rPr>
                <w:sz w:val="24"/>
                <w:szCs w:val="24"/>
              </w:rPr>
            </w:pPr>
            <w:r w:rsidRPr="004D1954">
              <w:rPr>
                <w:sz w:val="24"/>
                <w:szCs w:val="24"/>
              </w:rPr>
              <w:t>Заместитель управляющего – руководитель РСЦ Омским отделением № 8634</w:t>
            </w:r>
          </w:p>
          <w:p w:rsidR="00EF4CE3" w:rsidRPr="004D1954" w:rsidRDefault="00EF4CE3" w:rsidP="00EF4CE3">
            <w:pPr>
              <w:spacing w:after="0" w:line="240" w:lineRule="auto"/>
              <w:rPr>
                <w:sz w:val="24"/>
                <w:szCs w:val="24"/>
              </w:rPr>
            </w:pPr>
            <w:r w:rsidRPr="004D1954">
              <w:rPr>
                <w:sz w:val="24"/>
                <w:szCs w:val="24"/>
              </w:rPr>
              <w:t>ПАО Сбербанк</w:t>
            </w:r>
          </w:p>
          <w:p w:rsidR="00EF4CE3" w:rsidRPr="004D1954" w:rsidRDefault="00EF4CE3" w:rsidP="00EF4CE3">
            <w:pPr>
              <w:spacing w:after="0" w:line="240" w:lineRule="auto"/>
              <w:rPr>
                <w:sz w:val="24"/>
                <w:szCs w:val="24"/>
              </w:rPr>
            </w:pPr>
          </w:p>
          <w:p w:rsidR="00EF4CE3" w:rsidRPr="004D1954" w:rsidRDefault="00EF4CE3" w:rsidP="00EF4CE3">
            <w:pPr>
              <w:spacing w:after="0" w:line="240" w:lineRule="auto"/>
              <w:rPr>
                <w:sz w:val="24"/>
                <w:szCs w:val="24"/>
              </w:rPr>
            </w:pPr>
          </w:p>
          <w:p w:rsidR="00EF4CE3" w:rsidRPr="004D1954" w:rsidRDefault="00EF4CE3" w:rsidP="00EF4CE3">
            <w:pPr>
              <w:spacing w:after="0" w:line="240" w:lineRule="auto"/>
              <w:rPr>
                <w:sz w:val="24"/>
                <w:szCs w:val="24"/>
              </w:rPr>
            </w:pPr>
            <w:r w:rsidRPr="004D1954">
              <w:rPr>
                <w:sz w:val="24"/>
                <w:szCs w:val="24"/>
              </w:rPr>
              <w:t>_______________________С.С. Мусалимова</w:t>
            </w:r>
          </w:p>
        </w:tc>
        <w:tc>
          <w:tcPr>
            <w:tcW w:w="4814" w:type="dxa"/>
          </w:tcPr>
          <w:p w:rsidR="00EF4CE3" w:rsidRPr="004D1954" w:rsidRDefault="00EF4CE3" w:rsidP="00EF4CE3">
            <w:pPr>
              <w:spacing w:after="0" w:line="240" w:lineRule="auto"/>
              <w:rPr>
                <w:sz w:val="24"/>
                <w:szCs w:val="24"/>
              </w:rPr>
            </w:pPr>
            <w:r w:rsidRPr="004D1954">
              <w:rPr>
                <w:sz w:val="24"/>
                <w:szCs w:val="24"/>
              </w:rPr>
              <w:t>От Покупателя:</w:t>
            </w:r>
          </w:p>
        </w:tc>
      </w:tr>
      <w:tr w:rsidR="004D1954" w:rsidRPr="004D1954" w:rsidTr="00EF4CE3">
        <w:tc>
          <w:tcPr>
            <w:tcW w:w="4814" w:type="dxa"/>
          </w:tcPr>
          <w:p w:rsidR="00EF4CE3" w:rsidRPr="004D1954" w:rsidRDefault="00EF4CE3" w:rsidP="00EF4CE3">
            <w:pPr>
              <w:spacing w:after="0" w:line="240" w:lineRule="auto"/>
              <w:rPr>
                <w:sz w:val="16"/>
                <w:szCs w:val="16"/>
              </w:rPr>
            </w:pPr>
            <w:proofErr w:type="spellStart"/>
            <w:r w:rsidRPr="004D1954">
              <w:rPr>
                <w:sz w:val="16"/>
                <w:szCs w:val="16"/>
              </w:rPr>
              <w:t>м.п</w:t>
            </w:r>
            <w:proofErr w:type="spellEnd"/>
            <w:r w:rsidRPr="004D1954">
              <w:rPr>
                <w:sz w:val="16"/>
                <w:szCs w:val="16"/>
              </w:rPr>
              <w:t>.</w:t>
            </w:r>
          </w:p>
        </w:tc>
        <w:tc>
          <w:tcPr>
            <w:tcW w:w="4814" w:type="dxa"/>
          </w:tcPr>
          <w:p w:rsidR="00EF4CE3" w:rsidRPr="004D1954" w:rsidRDefault="00EF4CE3" w:rsidP="00EF4CE3">
            <w:pPr>
              <w:spacing w:after="0" w:line="240" w:lineRule="auto"/>
              <w:rPr>
                <w:sz w:val="16"/>
                <w:szCs w:val="16"/>
              </w:rPr>
            </w:pPr>
            <w:proofErr w:type="spellStart"/>
            <w:r w:rsidRPr="004D1954">
              <w:rPr>
                <w:sz w:val="16"/>
                <w:szCs w:val="16"/>
              </w:rPr>
              <w:t>м.п</w:t>
            </w:r>
            <w:proofErr w:type="spellEnd"/>
            <w:r w:rsidRPr="004D1954">
              <w:rPr>
                <w:sz w:val="16"/>
                <w:szCs w:val="16"/>
              </w:rPr>
              <w:t>.</w:t>
            </w:r>
          </w:p>
        </w:tc>
      </w:tr>
    </w:tbl>
    <w:p w:rsidR="00B259BD" w:rsidRPr="004D1954" w:rsidRDefault="00B259BD" w:rsidP="008A2FD8">
      <w:pPr>
        <w:pStyle w:val="10"/>
        <w:spacing w:before="0" w:line="240" w:lineRule="auto"/>
        <w:jc w:val="right"/>
        <w:rPr>
          <w:rFonts w:ascii="Times New Roman" w:hAnsi="Times New Roman" w:cs="Times New Roman"/>
          <w:b w:val="0"/>
          <w:color w:val="auto"/>
          <w:sz w:val="24"/>
          <w:szCs w:val="24"/>
        </w:rPr>
      </w:pPr>
      <w:r w:rsidRPr="004D1954">
        <w:rPr>
          <w:rFonts w:ascii="Times New Roman" w:eastAsia="Times New Roman" w:hAnsi="Times New Roman" w:cs="Times New Roman"/>
          <w:color w:val="auto"/>
          <w:sz w:val="24"/>
          <w:szCs w:val="24"/>
          <w:lang w:eastAsia="ru-RU"/>
        </w:rPr>
        <w:br w:type="page"/>
      </w:r>
      <w:r w:rsidRPr="004D1954">
        <w:rPr>
          <w:rFonts w:ascii="Times New Roman" w:hAnsi="Times New Roman" w:cs="Times New Roman"/>
          <w:color w:val="auto"/>
          <w:sz w:val="24"/>
          <w:szCs w:val="24"/>
        </w:rPr>
        <w:lastRenderedPageBreak/>
        <w:t>Приложение № 3</w:t>
      </w:r>
    </w:p>
    <w:p w:rsidR="00B259BD" w:rsidRPr="004D1954" w:rsidRDefault="00B259BD" w:rsidP="008A2FD8">
      <w:pPr>
        <w:snapToGrid w:val="0"/>
        <w:spacing w:after="0" w:line="240" w:lineRule="auto"/>
        <w:contextualSpacing/>
        <w:jc w:val="right"/>
        <w:rPr>
          <w:rFonts w:ascii="Times New Roman" w:eastAsia="Times New Roman" w:hAnsi="Times New Roman" w:cs="Times New Roman"/>
          <w:bCs/>
          <w:sz w:val="24"/>
          <w:szCs w:val="24"/>
        </w:rPr>
      </w:pPr>
      <w:r w:rsidRPr="004D1954">
        <w:rPr>
          <w:rFonts w:ascii="Times New Roman" w:eastAsia="Times New Roman" w:hAnsi="Times New Roman" w:cs="Times New Roman"/>
          <w:sz w:val="24"/>
          <w:szCs w:val="24"/>
        </w:rPr>
        <w:t xml:space="preserve">к Договору </w:t>
      </w:r>
      <w:r w:rsidRPr="004D1954">
        <w:rPr>
          <w:rFonts w:ascii="Times New Roman" w:eastAsia="Times New Roman" w:hAnsi="Times New Roman" w:cs="Times New Roman"/>
          <w:bCs/>
          <w:sz w:val="24"/>
          <w:szCs w:val="24"/>
        </w:rPr>
        <w:t>купли-продажи недвижимого имущества</w:t>
      </w:r>
      <w:r w:rsidRPr="004D1954">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B259BD" w:rsidRPr="004D1954" w:rsidRDefault="00B259BD" w:rsidP="008A2FD8">
      <w:pPr>
        <w:snapToGrid w:val="0"/>
        <w:spacing w:after="0" w:line="240" w:lineRule="auto"/>
        <w:contextualSpacing/>
        <w:jc w:val="right"/>
        <w:rPr>
          <w:rFonts w:ascii="Times New Roman" w:eastAsia="Times New Roman" w:hAnsi="Times New Roman" w:cs="Times New Roman"/>
          <w:sz w:val="24"/>
          <w:szCs w:val="24"/>
        </w:rPr>
      </w:pPr>
      <w:r w:rsidRPr="004D1954">
        <w:rPr>
          <w:rFonts w:ascii="Times New Roman" w:eastAsia="Times New Roman" w:hAnsi="Times New Roman" w:cs="Times New Roman"/>
          <w:sz w:val="24"/>
          <w:szCs w:val="24"/>
        </w:rPr>
        <w:t>от</w:t>
      </w:r>
      <w:r w:rsidR="00EF4CE3" w:rsidRPr="004D1954">
        <w:rPr>
          <w:rFonts w:ascii="Times New Roman" w:eastAsia="Times New Roman" w:hAnsi="Times New Roman" w:cs="Times New Roman"/>
          <w:sz w:val="24"/>
          <w:szCs w:val="24"/>
        </w:rPr>
        <w:t xml:space="preserve"> «___» </w:t>
      </w:r>
      <w:r w:rsidRPr="004D1954">
        <w:rPr>
          <w:rFonts w:ascii="Times New Roman" w:eastAsia="Times New Roman" w:hAnsi="Times New Roman" w:cs="Times New Roman"/>
          <w:sz w:val="24"/>
          <w:szCs w:val="24"/>
        </w:rPr>
        <w:t xml:space="preserve">_____ </w:t>
      </w:r>
      <w:r w:rsidR="00EF4CE3" w:rsidRPr="004D1954">
        <w:rPr>
          <w:rFonts w:ascii="Times New Roman" w:eastAsia="Times New Roman" w:hAnsi="Times New Roman" w:cs="Times New Roman"/>
          <w:sz w:val="24"/>
          <w:szCs w:val="24"/>
        </w:rPr>
        <w:t>2019 год</w:t>
      </w:r>
    </w:p>
    <w:p w:rsidR="00EF4CE3" w:rsidRPr="004D1954" w:rsidRDefault="00EF4CE3" w:rsidP="008A2FD8">
      <w:pPr>
        <w:snapToGrid w:val="0"/>
        <w:spacing w:after="0" w:line="240" w:lineRule="auto"/>
        <w:contextualSpacing/>
        <w:jc w:val="right"/>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rPr>
        <w:t>№ 5000…</w:t>
      </w:r>
    </w:p>
    <w:p w:rsidR="00B259BD" w:rsidRPr="004D1954" w:rsidRDefault="00B259BD" w:rsidP="00EF4CE3">
      <w:pPr>
        <w:spacing w:after="0" w:line="240" w:lineRule="auto"/>
        <w:jc w:val="both"/>
        <w:rPr>
          <w:rFonts w:ascii="Times New Roman" w:hAnsi="Times New Roman" w:cs="Times New Roman"/>
          <w:sz w:val="24"/>
          <w:szCs w:val="24"/>
        </w:rPr>
      </w:pPr>
    </w:p>
    <w:p w:rsidR="00B259BD" w:rsidRPr="004D1954" w:rsidRDefault="00B259BD" w:rsidP="008A2FD8">
      <w:pPr>
        <w:spacing w:after="0" w:line="240" w:lineRule="auto"/>
        <w:jc w:val="center"/>
        <w:rPr>
          <w:rFonts w:ascii="Times New Roman" w:hAnsi="Times New Roman" w:cs="Times New Roman"/>
          <w:b/>
          <w:sz w:val="24"/>
          <w:szCs w:val="24"/>
        </w:rPr>
      </w:pPr>
      <w:r w:rsidRPr="004D1954">
        <w:rPr>
          <w:rFonts w:ascii="Times New Roman" w:hAnsi="Times New Roman" w:cs="Times New Roman"/>
          <w:b/>
          <w:sz w:val="24"/>
          <w:szCs w:val="24"/>
        </w:rPr>
        <w:t>Гарантии по недопущению де</w:t>
      </w:r>
      <w:r w:rsidR="00EF4CE3" w:rsidRPr="004D1954">
        <w:rPr>
          <w:rFonts w:ascii="Times New Roman" w:hAnsi="Times New Roman" w:cs="Times New Roman"/>
          <w:b/>
          <w:sz w:val="24"/>
          <w:szCs w:val="24"/>
        </w:rPr>
        <w:t>йствий коррупционного характера</w:t>
      </w:r>
    </w:p>
    <w:p w:rsidR="00B259BD" w:rsidRPr="004D1954" w:rsidRDefault="00B259BD" w:rsidP="008A2FD8">
      <w:pPr>
        <w:pStyle w:val="12"/>
        <w:ind w:left="0"/>
        <w:jc w:val="both"/>
        <w:rPr>
          <w:sz w:val="24"/>
          <w:szCs w:val="24"/>
        </w:rPr>
      </w:pPr>
    </w:p>
    <w:p w:rsidR="00B259BD" w:rsidRPr="004D1954" w:rsidRDefault="00EF4CE3" w:rsidP="00EF4CE3">
      <w:pPr>
        <w:pStyle w:val="12"/>
        <w:ind w:left="0" w:firstLine="708"/>
        <w:jc w:val="both"/>
        <w:rPr>
          <w:sz w:val="24"/>
        </w:rPr>
      </w:pPr>
      <w:r w:rsidRPr="004D1954">
        <w:rPr>
          <w:sz w:val="24"/>
        </w:rPr>
        <w:t xml:space="preserve">1. </w:t>
      </w:r>
      <w:r w:rsidR="00B259BD" w:rsidRPr="004D1954">
        <w:rPr>
          <w:sz w:val="24"/>
        </w:rPr>
        <w:t>Реализуя принятые ПАО Сбербанк (далее по тексту – Банк) политики по противодействию коррупции и управлению конфликтом интересов</w:t>
      </w:r>
      <w:r w:rsidR="00B259BD" w:rsidRPr="004D1954">
        <w:rPr>
          <w:rStyle w:val="a8"/>
          <w:sz w:val="24"/>
        </w:rPr>
        <w:footnoteReference w:id="5"/>
      </w:r>
      <w:r w:rsidR="00B259BD" w:rsidRPr="004D1954">
        <w:rPr>
          <w:sz w:val="24"/>
        </w:rPr>
        <w:t xml:space="preserve"> и сознавая свою ответственность в укреплении конкурентных отношений и неприятие всех форм коррупции</w:t>
      </w:r>
      <w:r w:rsidR="00B259BD" w:rsidRPr="004D1954">
        <w:rPr>
          <w:rStyle w:val="a8"/>
          <w:sz w:val="24"/>
        </w:rPr>
        <w:footnoteReference w:id="6"/>
      </w:r>
      <w:r w:rsidR="00B259BD" w:rsidRPr="004D1954">
        <w:rPr>
          <w:sz w:val="24"/>
        </w:rPr>
        <w:t>, ______________________</w:t>
      </w:r>
      <w:r w:rsidR="00B259BD" w:rsidRPr="004D1954">
        <w:rPr>
          <w:rStyle w:val="a8"/>
          <w:sz w:val="24"/>
        </w:rPr>
        <w:footnoteReference w:id="7"/>
      </w:r>
      <w:r w:rsidR="00B259BD" w:rsidRPr="004D1954">
        <w:rPr>
          <w:sz w:val="16"/>
        </w:rPr>
        <w:t xml:space="preserve"> </w:t>
      </w:r>
      <w:r w:rsidR="00B259BD" w:rsidRPr="004D1954">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00B259BD" w:rsidRPr="004D1954" w:rsidDel="000D5BBB">
        <w:rPr>
          <w:sz w:val="24"/>
        </w:rPr>
        <w:t xml:space="preserve"> </w:t>
      </w:r>
      <w:r w:rsidR="00B259BD" w:rsidRPr="004D1954">
        <w:rPr>
          <w:sz w:val="24"/>
        </w:rPr>
        <w:t xml:space="preserve">следующих </w:t>
      </w:r>
      <w:r w:rsidR="00B259BD" w:rsidRPr="004D1954">
        <w:rPr>
          <w:b/>
          <w:sz w:val="24"/>
        </w:rPr>
        <w:t>принципов</w:t>
      </w:r>
      <w:r w:rsidR="00B259BD" w:rsidRPr="004D1954">
        <w:rPr>
          <w:sz w:val="24"/>
        </w:rPr>
        <w:t>:</w:t>
      </w:r>
    </w:p>
    <w:p w:rsidR="00B259BD" w:rsidRPr="004D1954" w:rsidRDefault="00EF4CE3" w:rsidP="00EF4CE3">
      <w:pPr>
        <w:spacing w:after="0" w:line="240" w:lineRule="auto"/>
        <w:ind w:firstLine="708"/>
        <w:jc w:val="both"/>
        <w:rPr>
          <w:rFonts w:ascii="Times New Roman" w:hAnsi="Times New Roman" w:cs="Times New Roman"/>
          <w:sz w:val="24"/>
        </w:rPr>
      </w:pPr>
      <w:r w:rsidRPr="004D1954">
        <w:rPr>
          <w:rFonts w:ascii="Times New Roman" w:hAnsi="Times New Roman" w:cs="Times New Roman"/>
          <w:sz w:val="24"/>
        </w:rPr>
        <w:t xml:space="preserve"> - </w:t>
      </w:r>
      <w:r w:rsidR="00B259BD" w:rsidRPr="004D1954">
        <w:rPr>
          <w:rFonts w:ascii="Times New Roman" w:hAnsi="Times New Roman" w:cs="Times New Roman"/>
          <w:sz w:val="24"/>
        </w:rPr>
        <w:t>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w:t>
      </w:r>
      <w:r w:rsidRPr="004D1954">
        <w:rPr>
          <w:rFonts w:ascii="Times New Roman" w:hAnsi="Times New Roman" w:cs="Times New Roman"/>
          <w:sz w:val="24"/>
        </w:rPr>
        <w:t>муществ, получение выгод и др.;</w:t>
      </w:r>
    </w:p>
    <w:p w:rsidR="00B259BD" w:rsidRPr="004D1954" w:rsidRDefault="00EF4CE3" w:rsidP="00EF4CE3">
      <w:pPr>
        <w:pStyle w:val="12"/>
        <w:ind w:left="0" w:firstLine="708"/>
        <w:jc w:val="both"/>
        <w:rPr>
          <w:sz w:val="24"/>
        </w:rPr>
      </w:pPr>
      <w:r w:rsidRPr="004D1954">
        <w:rPr>
          <w:sz w:val="24"/>
        </w:rPr>
        <w:t xml:space="preserve"> - </w:t>
      </w:r>
      <w:r w:rsidR="00B259BD" w:rsidRPr="004D1954">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B259BD" w:rsidRPr="004D1954" w:rsidRDefault="00EF4CE3" w:rsidP="00EF4CE3">
      <w:pPr>
        <w:pStyle w:val="12"/>
        <w:ind w:left="0" w:firstLine="708"/>
        <w:jc w:val="both"/>
        <w:rPr>
          <w:sz w:val="24"/>
        </w:rPr>
      </w:pPr>
      <w:r w:rsidRPr="004D1954">
        <w:rPr>
          <w:sz w:val="24"/>
        </w:rPr>
        <w:t xml:space="preserve"> - </w:t>
      </w:r>
      <w:r w:rsidR="00B259BD" w:rsidRPr="004D1954">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B259BD" w:rsidRPr="004D1954" w:rsidRDefault="00EF4CE3" w:rsidP="00EF4CE3">
      <w:pPr>
        <w:pStyle w:val="12"/>
        <w:ind w:left="0" w:firstLine="708"/>
        <w:jc w:val="both"/>
        <w:rPr>
          <w:sz w:val="24"/>
        </w:rPr>
      </w:pPr>
      <w:r w:rsidRPr="004D1954">
        <w:rPr>
          <w:sz w:val="24"/>
        </w:rPr>
        <w:t xml:space="preserve"> - </w:t>
      </w:r>
      <w:r w:rsidR="00B259BD" w:rsidRPr="004D1954">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B259BD" w:rsidRPr="004D1954" w:rsidRDefault="00EF4CE3" w:rsidP="00EF4CE3">
      <w:pPr>
        <w:pStyle w:val="12"/>
        <w:ind w:left="0" w:firstLine="708"/>
        <w:jc w:val="both"/>
        <w:rPr>
          <w:sz w:val="24"/>
        </w:rPr>
      </w:pPr>
      <w:r w:rsidRPr="004D1954">
        <w:rPr>
          <w:sz w:val="24"/>
        </w:rPr>
        <w:t xml:space="preserve"> - </w:t>
      </w:r>
      <w:r w:rsidR="00B259BD" w:rsidRPr="004D1954">
        <w:rPr>
          <w:sz w:val="24"/>
        </w:rPr>
        <w:t>внедрение лучших практик реализации антикоррупционных программ и деловое</w:t>
      </w:r>
      <w:r w:rsidRPr="004D1954">
        <w:rPr>
          <w:sz w:val="24"/>
        </w:rPr>
        <w:t xml:space="preserve"> сотрудничество в этой области.</w:t>
      </w:r>
    </w:p>
    <w:p w:rsidR="00B259BD" w:rsidRPr="004D1954" w:rsidRDefault="00EF4CE3" w:rsidP="00EF4CE3">
      <w:pPr>
        <w:pStyle w:val="12"/>
        <w:ind w:left="0" w:firstLine="708"/>
        <w:jc w:val="both"/>
        <w:rPr>
          <w:sz w:val="24"/>
        </w:rPr>
      </w:pPr>
      <w:r w:rsidRPr="004D1954">
        <w:rPr>
          <w:sz w:val="24"/>
        </w:rPr>
        <w:t xml:space="preserve">2. </w:t>
      </w:r>
      <w:r w:rsidR="00B259BD" w:rsidRPr="004D1954">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00B259BD" w:rsidRPr="004D1954">
        <w:t xml:space="preserve"> </w:t>
      </w:r>
      <w:r w:rsidR="00B259BD" w:rsidRPr="004D1954">
        <w:rPr>
          <w:sz w:val="24"/>
        </w:rPr>
        <w:t xml:space="preserve">или индивидуальный предприниматель), вместе именуемые Стороны, принимают на себя следующие </w:t>
      </w:r>
      <w:r w:rsidR="00B259BD" w:rsidRPr="004D1954">
        <w:rPr>
          <w:b/>
          <w:sz w:val="24"/>
        </w:rPr>
        <w:t>обязательства</w:t>
      </w:r>
      <w:r w:rsidR="00B259BD" w:rsidRPr="004D1954">
        <w:rPr>
          <w:sz w:val="24"/>
        </w:rPr>
        <w:t>:</w:t>
      </w:r>
    </w:p>
    <w:p w:rsidR="00B259BD" w:rsidRPr="004D1954" w:rsidRDefault="00EF4CE3" w:rsidP="00EF4CE3">
      <w:pPr>
        <w:pStyle w:val="12"/>
        <w:ind w:left="0" w:firstLine="708"/>
        <w:jc w:val="both"/>
        <w:rPr>
          <w:sz w:val="24"/>
        </w:rPr>
      </w:pPr>
      <w:r w:rsidRPr="004D1954">
        <w:rPr>
          <w:sz w:val="24"/>
        </w:rPr>
        <w:t xml:space="preserve">2.1. </w:t>
      </w:r>
      <w:r w:rsidR="00B259BD" w:rsidRPr="004D1954">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00B259BD" w:rsidRPr="004D1954">
        <w:rPr>
          <w:sz w:val="24"/>
        </w:rPr>
        <w:lastRenderedPageBreak/>
        <w:t>принципов открытости и добросовестности при ведении предпринимательской деятельности, уважения правил конкурентн</w:t>
      </w:r>
      <w:r w:rsidRPr="004D1954">
        <w:rPr>
          <w:sz w:val="24"/>
        </w:rPr>
        <w:t>ой среды.</w:t>
      </w:r>
    </w:p>
    <w:p w:rsidR="00B259BD" w:rsidRPr="004D1954" w:rsidRDefault="00EF4CE3" w:rsidP="00EF4CE3">
      <w:pPr>
        <w:pStyle w:val="12"/>
        <w:ind w:left="0" w:firstLine="708"/>
        <w:jc w:val="both"/>
        <w:rPr>
          <w:sz w:val="24"/>
        </w:rPr>
      </w:pPr>
      <w:r w:rsidRPr="004D1954">
        <w:rPr>
          <w:sz w:val="24"/>
        </w:rPr>
        <w:t xml:space="preserve">2.2. </w:t>
      </w:r>
      <w:r w:rsidR="00B259BD" w:rsidRPr="004D1954">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B259BD" w:rsidRPr="004D1954" w:rsidRDefault="00EF4CE3" w:rsidP="00EF4CE3">
      <w:pPr>
        <w:pStyle w:val="12"/>
        <w:ind w:left="0" w:firstLine="708"/>
        <w:jc w:val="both"/>
        <w:rPr>
          <w:sz w:val="24"/>
        </w:rPr>
      </w:pPr>
      <w:r w:rsidRPr="004D1954">
        <w:rPr>
          <w:sz w:val="24"/>
        </w:rPr>
        <w:t xml:space="preserve">2.3. </w:t>
      </w:r>
      <w:r w:rsidR="00B259BD" w:rsidRPr="004D1954">
        <w:rPr>
          <w:sz w:val="24"/>
        </w:rPr>
        <w:t>Стороны не должны совершать действия (бездействие), создающие угрозу возникновения конфликта интересов</w:t>
      </w:r>
      <w:r w:rsidR="00B259BD" w:rsidRPr="004D1954">
        <w:rPr>
          <w:rStyle w:val="a8"/>
          <w:sz w:val="24"/>
        </w:rPr>
        <w:footnoteReference w:id="8"/>
      </w:r>
      <w:r w:rsidR="00B259BD" w:rsidRPr="004D1954">
        <w:rPr>
          <w:sz w:val="24"/>
        </w:rPr>
        <w:t>. Участник обязан сообщать Банку о ставших известных ему обстоятельствах, способных вызвать конфликт интересов на этапе инициации процесса уст</w:t>
      </w:r>
      <w:r w:rsidRPr="004D1954">
        <w:rPr>
          <w:sz w:val="24"/>
        </w:rPr>
        <w:t>ановления договорных отношений.</w:t>
      </w:r>
    </w:p>
    <w:p w:rsidR="00B259BD" w:rsidRPr="004D1954" w:rsidRDefault="00EF4CE3" w:rsidP="00EF4CE3">
      <w:pPr>
        <w:pStyle w:val="12"/>
        <w:ind w:left="0" w:firstLine="708"/>
        <w:jc w:val="both"/>
        <w:rPr>
          <w:sz w:val="24"/>
        </w:rPr>
      </w:pPr>
      <w:r w:rsidRPr="004D1954">
        <w:rPr>
          <w:sz w:val="24"/>
        </w:rPr>
        <w:t xml:space="preserve">2.4. </w:t>
      </w:r>
      <w:r w:rsidR="00B259BD" w:rsidRPr="004D1954">
        <w:rPr>
          <w:rStyle w:val="a8"/>
          <w:sz w:val="24"/>
        </w:rPr>
        <w:footnoteReference w:id="9"/>
      </w:r>
      <w:r w:rsidR="00B259BD" w:rsidRPr="004D195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w:t>
      </w:r>
      <w:r w:rsidRPr="004D1954">
        <w:rPr>
          <w:sz w:val="24"/>
        </w:rPr>
        <w:t>з корыстной заинтересованности.</w:t>
      </w:r>
    </w:p>
    <w:p w:rsidR="00B259BD" w:rsidRPr="004D1954" w:rsidRDefault="00B259BD" w:rsidP="008A2FD8">
      <w:pPr>
        <w:pStyle w:val="12"/>
        <w:ind w:left="0" w:firstLine="709"/>
        <w:jc w:val="both"/>
        <w:rPr>
          <w:sz w:val="24"/>
        </w:rPr>
      </w:pPr>
      <w:r w:rsidRPr="004D1954">
        <w:rPr>
          <w:sz w:val="24"/>
        </w:rPr>
        <w:t>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w:t>
      </w:r>
      <w:r w:rsidR="00EF4CE3" w:rsidRPr="004D1954">
        <w:rPr>
          <w:sz w:val="24"/>
        </w:rPr>
        <w:t>йствий и правил гостеприимства.</w:t>
      </w:r>
    </w:p>
    <w:p w:rsidR="00B259BD" w:rsidRPr="004D1954" w:rsidRDefault="00B259BD" w:rsidP="008A2FD8">
      <w:pPr>
        <w:pStyle w:val="12"/>
        <w:ind w:left="0" w:firstLine="709"/>
        <w:jc w:val="both"/>
        <w:rPr>
          <w:sz w:val="24"/>
        </w:rPr>
      </w:pPr>
      <w:r w:rsidRPr="004D1954">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4D1954">
        <w:t xml:space="preserve"> </w:t>
      </w:r>
      <w:r w:rsidRPr="004D195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w:t>
      </w:r>
      <w:r w:rsidR="00EF4CE3" w:rsidRPr="004D1954">
        <w:rPr>
          <w:sz w:val="24"/>
        </w:rPr>
        <w:t>аты получения требования Банка.</w:t>
      </w:r>
    </w:p>
    <w:p w:rsidR="00B259BD" w:rsidRPr="004D1954" w:rsidRDefault="00EF4CE3" w:rsidP="00EF4CE3">
      <w:pPr>
        <w:pStyle w:val="12"/>
        <w:ind w:left="0" w:firstLine="708"/>
        <w:jc w:val="both"/>
        <w:rPr>
          <w:sz w:val="24"/>
          <w:szCs w:val="24"/>
        </w:rPr>
      </w:pPr>
      <w:r w:rsidRPr="004D1954">
        <w:rPr>
          <w:sz w:val="24"/>
        </w:rPr>
        <w:t xml:space="preserve">2.5. </w:t>
      </w:r>
      <w:r w:rsidR="00B259BD" w:rsidRPr="004D1954">
        <w:rPr>
          <w:sz w:val="24"/>
        </w:rPr>
        <w:t>Участник обязан</w:t>
      </w:r>
      <w:r w:rsidR="00B259BD" w:rsidRPr="004D1954">
        <w:t xml:space="preserve"> </w:t>
      </w:r>
      <w:r w:rsidR="00B259BD" w:rsidRPr="004D195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00B259BD" w:rsidRPr="004D1954">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B259BD" w:rsidRPr="004D1954" w:rsidRDefault="00B259BD" w:rsidP="008A2FD8">
      <w:pPr>
        <w:pStyle w:val="12"/>
        <w:ind w:left="0" w:firstLine="709"/>
        <w:jc w:val="both"/>
        <w:rPr>
          <w:sz w:val="24"/>
          <w:szCs w:val="24"/>
        </w:rPr>
      </w:pPr>
      <w:r w:rsidRPr="004D1954">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w:t>
      </w:r>
      <w:r w:rsidR="00EF4CE3" w:rsidRPr="004D1954">
        <w:rPr>
          <w:sz w:val="24"/>
          <w:szCs w:val="24"/>
        </w:rPr>
        <w:t>зднее 10 (десять) рабочих дней.</w:t>
      </w:r>
    </w:p>
    <w:p w:rsidR="00B259BD" w:rsidRPr="004D1954" w:rsidRDefault="00B259BD" w:rsidP="008A2FD8">
      <w:pPr>
        <w:pStyle w:val="12"/>
        <w:ind w:left="0" w:firstLine="709"/>
        <w:jc w:val="both"/>
        <w:rPr>
          <w:sz w:val="24"/>
        </w:rPr>
      </w:pPr>
      <w:r w:rsidRPr="004D1954">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4D1954">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B259BD" w:rsidRPr="004D1954" w:rsidRDefault="00EF4CE3" w:rsidP="00EF4CE3">
      <w:pPr>
        <w:pStyle w:val="12"/>
        <w:ind w:left="0" w:firstLine="708"/>
        <w:jc w:val="both"/>
        <w:rPr>
          <w:sz w:val="24"/>
        </w:rPr>
      </w:pPr>
      <w:r w:rsidRPr="004D1954">
        <w:rPr>
          <w:sz w:val="24"/>
        </w:rPr>
        <w:t xml:space="preserve">2.6. </w:t>
      </w:r>
      <w:r w:rsidR="00B259BD" w:rsidRPr="004D1954">
        <w:rPr>
          <w:sz w:val="24"/>
        </w:rPr>
        <w:t xml:space="preserve">Участник не должен давать обещания и предложения, передавать или получать </w:t>
      </w:r>
      <w:r w:rsidRPr="004D1954">
        <w:rPr>
          <w:sz w:val="24"/>
        </w:rPr>
        <w:t>лично,</w:t>
      </w:r>
      <w:r w:rsidR="00B259BD" w:rsidRPr="004D1954">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w:t>
      </w:r>
      <w:r w:rsidRPr="004D1954">
        <w:rPr>
          <w:sz w:val="24"/>
        </w:rPr>
        <w:t>Банка,</w:t>
      </w:r>
      <w:r w:rsidR="00B259BD" w:rsidRPr="004D1954">
        <w:rPr>
          <w:sz w:val="24"/>
        </w:rPr>
        <w:t xml:space="preserve"> либо совершать недобросовестные действия против Банка.</w:t>
      </w:r>
    </w:p>
    <w:p w:rsidR="00B259BD" w:rsidRPr="004D1954" w:rsidRDefault="00EF4CE3" w:rsidP="00EF4CE3">
      <w:pPr>
        <w:pStyle w:val="12"/>
        <w:ind w:left="0" w:firstLine="708"/>
        <w:jc w:val="both"/>
        <w:rPr>
          <w:sz w:val="24"/>
        </w:rPr>
      </w:pPr>
      <w:r w:rsidRPr="004D1954">
        <w:rPr>
          <w:sz w:val="24"/>
        </w:rPr>
        <w:t xml:space="preserve">2.7. </w:t>
      </w:r>
      <w:r w:rsidR="00B259BD" w:rsidRPr="004D1954">
        <w:rPr>
          <w:sz w:val="24"/>
        </w:rPr>
        <w:t>Заказчик вправе при установлении, изменении, расторжении договорных отношений</w:t>
      </w:r>
      <w:r w:rsidR="00B259BD" w:rsidRPr="004D1954" w:rsidDel="00ED2855">
        <w:rPr>
          <w:sz w:val="24"/>
        </w:rPr>
        <w:t xml:space="preserve"> </w:t>
      </w:r>
      <w:r w:rsidR="00B259BD" w:rsidRPr="004D1954">
        <w:rPr>
          <w:sz w:val="24"/>
        </w:rPr>
        <w:t>учитывать фактор несоблюдения Участником антикоррупционных обязательств,</w:t>
      </w:r>
      <w:r w:rsidR="00B259BD" w:rsidRPr="004D1954" w:rsidDel="00ED2855">
        <w:rPr>
          <w:sz w:val="24"/>
        </w:rPr>
        <w:t xml:space="preserve"> </w:t>
      </w:r>
      <w:r w:rsidR="00B259BD" w:rsidRPr="004D1954">
        <w:rPr>
          <w:sz w:val="24"/>
        </w:rPr>
        <w:t>а также степень неприятия Участником коррупции при ведении предпринимательской деятельности.</w:t>
      </w:r>
    </w:p>
    <w:p w:rsidR="00B259BD" w:rsidRPr="004D1954" w:rsidRDefault="00B259BD" w:rsidP="008A2FD8">
      <w:pPr>
        <w:pStyle w:val="12"/>
        <w:ind w:left="0"/>
        <w:jc w:val="both"/>
        <w:rPr>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D1954" w:rsidRPr="004D1954" w:rsidTr="00EF4CE3">
        <w:tc>
          <w:tcPr>
            <w:tcW w:w="4814" w:type="dxa"/>
          </w:tcPr>
          <w:p w:rsidR="00EF4CE3" w:rsidRPr="004D1954" w:rsidRDefault="00EF4CE3" w:rsidP="00EF4CE3">
            <w:pPr>
              <w:spacing w:after="0" w:line="240" w:lineRule="auto"/>
              <w:rPr>
                <w:sz w:val="24"/>
                <w:szCs w:val="24"/>
              </w:rPr>
            </w:pPr>
            <w:r w:rsidRPr="004D1954">
              <w:rPr>
                <w:sz w:val="24"/>
                <w:szCs w:val="24"/>
              </w:rPr>
              <w:t>От Продавца:</w:t>
            </w:r>
          </w:p>
          <w:p w:rsidR="00EF4CE3" w:rsidRPr="004D1954" w:rsidRDefault="00EF4CE3" w:rsidP="00EF4CE3">
            <w:pPr>
              <w:spacing w:after="0" w:line="240" w:lineRule="auto"/>
              <w:rPr>
                <w:sz w:val="24"/>
                <w:szCs w:val="24"/>
              </w:rPr>
            </w:pPr>
          </w:p>
          <w:p w:rsidR="00EF4CE3" w:rsidRPr="004D1954" w:rsidRDefault="00EF4CE3" w:rsidP="00EF4CE3">
            <w:pPr>
              <w:spacing w:after="0" w:line="240" w:lineRule="auto"/>
              <w:rPr>
                <w:sz w:val="24"/>
                <w:szCs w:val="24"/>
              </w:rPr>
            </w:pPr>
            <w:r w:rsidRPr="004D1954">
              <w:rPr>
                <w:sz w:val="24"/>
                <w:szCs w:val="24"/>
              </w:rPr>
              <w:t>Заместитель управляющего – руководитель РСЦ Омским отделением № 8634</w:t>
            </w:r>
          </w:p>
          <w:p w:rsidR="00EF4CE3" w:rsidRPr="004D1954" w:rsidRDefault="00EF4CE3" w:rsidP="00EF4CE3">
            <w:pPr>
              <w:spacing w:after="0" w:line="240" w:lineRule="auto"/>
              <w:rPr>
                <w:sz w:val="24"/>
                <w:szCs w:val="24"/>
              </w:rPr>
            </w:pPr>
            <w:r w:rsidRPr="004D1954">
              <w:rPr>
                <w:sz w:val="24"/>
                <w:szCs w:val="24"/>
              </w:rPr>
              <w:t>ПАО Сбербанк</w:t>
            </w:r>
          </w:p>
          <w:p w:rsidR="00EF4CE3" w:rsidRPr="004D1954" w:rsidRDefault="00EF4CE3" w:rsidP="00EF4CE3">
            <w:pPr>
              <w:spacing w:after="0" w:line="240" w:lineRule="auto"/>
              <w:rPr>
                <w:sz w:val="24"/>
                <w:szCs w:val="24"/>
              </w:rPr>
            </w:pPr>
          </w:p>
          <w:p w:rsidR="00EF4CE3" w:rsidRPr="004D1954" w:rsidRDefault="00EF4CE3" w:rsidP="00EF4CE3">
            <w:pPr>
              <w:spacing w:after="0" w:line="240" w:lineRule="auto"/>
              <w:rPr>
                <w:sz w:val="24"/>
                <w:szCs w:val="24"/>
              </w:rPr>
            </w:pPr>
          </w:p>
          <w:p w:rsidR="00EF4CE3" w:rsidRPr="004D1954" w:rsidRDefault="00EF4CE3" w:rsidP="00EF4CE3">
            <w:pPr>
              <w:spacing w:after="0" w:line="240" w:lineRule="auto"/>
              <w:rPr>
                <w:sz w:val="24"/>
                <w:szCs w:val="24"/>
              </w:rPr>
            </w:pPr>
            <w:r w:rsidRPr="004D1954">
              <w:rPr>
                <w:sz w:val="24"/>
                <w:szCs w:val="24"/>
              </w:rPr>
              <w:t>_______________________С.С. Мусалимова</w:t>
            </w:r>
          </w:p>
        </w:tc>
        <w:tc>
          <w:tcPr>
            <w:tcW w:w="4814" w:type="dxa"/>
          </w:tcPr>
          <w:p w:rsidR="00EF4CE3" w:rsidRPr="004D1954" w:rsidRDefault="00EF4CE3" w:rsidP="00EF4CE3">
            <w:pPr>
              <w:spacing w:after="0" w:line="240" w:lineRule="auto"/>
              <w:rPr>
                <w:sz w:val="24"/>
                <w:szCs w:val="24"/>
              </w:rPr>
            </w:pPr>
            <w:r w:rsidRPr="004D1954">
              <w:rPr>
                <w:sz w:val="24"/>
                <w:szCs w:val="24"/>
              </w:rPr>
              <w:t>От Покупателя:</w:t>
            </w:r>
          </w:p>
        </w:tc>
      </w:tr>
      <w:tr w:rsidR="00EF4CE3" w:rsidRPr="004D1954" w:rsidTr="00EF4CE3">
        <w:tc>
          <w:tcPr>
            <w:tcW w:w="4814" w:type="dxa"/>
          </w:tcPr>
          <w:p w:rsidR="00EF4CE3" w:rsidRPr="004D1954" w:rsidRDefault="00EF4CE3" w:rsidP="00EF4CE3">
            <w:pPr>
              <w:spacing w:after="0" w:line="240" w:lineRule="auto"/>
              <w:rPr>
                <w:sz w:val="16"/>
                <w:szCs w:val="16"/>
              </w:rPr>
            </w:pPr>
            <w:proofErr w:type="spellStart"/>
            <w:r w:rsidRPr="004D1954">
              <w:rPr>
                <w:sz w:val="16"/>
                <w:szCs w:val="16"/>
              </w:rPr>
              <w:t>м.п</w:t>
            </w:r>
            <w:proofErr w:type="spellEnd"/>
            <w:r w:rsidRPr="004D1954">
              <w:rPr>
                <w:sz w:val="16"/>
                <w:szCs w:val="16"/>
              </w:rPr>
              <w:t>.</w:t>
            </w:r>
          </w:p>
        </w:tc>
        <w:tc>
          <w:tcPr>
            <w:tcW w:w="4814" w:type="dxa"/>
          </w:tcPr>
          <w:p w:rsidR="00EF4CE3" w:rsidRPr="004D1954" w:rsidRDefault="00EF4CE3" w:rsidP="00EF4CE3">
            <w:pPr>
              <w:spacing w:after="0" w:line="240" w:lineRule="auto"/>
              <w:rPr>
                <w:sz w:val="16"/>
                <w:szCs w:val="16"/>
              </w:rPr>
            </w:pPr>
            <w:proofErr w:type="spellStart"/>
            <w:r w:rsidRPr="004D1954">
              <w:rPr>
                <w:sz w:val="16"/>
                <w:szCs w:val="16"/>
              </w:rPr>
              <w:t>м.п</w:t>
            </w:r>
            <w:proofErr w:type="spellEnd"/>
            <w:r w:rsidRPr="004D1954">
              <w:rPr>
                <w:sz w:val="16"/>
                <w:szCs w:val="16"/>
              </w:rPr>
              <w:t>.</w:t>
            </w:r>
          </w:p>
        </w:tc>
      </w:tr>
    </w:tbl>
    <w:p w:rsidR="00B259BD" w:rsidRPr="004D1954" w:rsidRDefault="00B259BD" w:rsidP="008A2FD8">
      <w:pPr>
        <w:pStyle w:val="12"/>
        <w:ind w:left="0"/>
        <w:jc w:val="both"/>
        <w:rPr>
          <w:sz w:val="24"/>
        </w:rPr>
      </w:pPr>
    </w:p>
    <w:p w:rsidR="00B259BD" w:rsidRPr="004D1954" w:rsidRDefault="00B259BD" w:rsidP="008A2FD8">
      <w:pPr>
        <w:spacing w:after="0" w:line="240" w:lineRule="auto"/>
        <w:rPr>
          <w:rFonts w:ascii="Times New Roman" w:hAnsi="Times New Roman" w:cs="Times New Roman"/>
          <w:sz w:val="24"/>
        </w:rPr>
      </w:pPr>
      <w:r w:rsidRPr="004D1954">
        <w:rPr>
          <w:rFonts w:ascii="Times New Roman" w:hAnsi="Times New Roman" w:cs="Times New Roman"/>
          <w:sz w:val="24"/>
        </w:rPr>
        <w:br w:type="page"/>
      </w:r>
    </w:p>
    <w:p w:rsidR="00B259BD" w:rsidRPr="004D1954" w:rsidRDefault="00B259BD" w:rsidP="008A2FD8">
      <w:pPr>
        <w:pStyle w:val="10"/>
        <w:spacing w:before="0" w:line="240" w:lineRule="auto"/>
        <w:jc w:val="right"/>
        <w:rPr>
          <w:rFonts w:ascii="Times New Roman" w:hAnsi="Times New Roman" w:cs="Times New Roman"/>
          <w:b w:val="0"/>
          <w:color w:val="auto"/>
          <w:sz w:val="24"/>
          <w:szCs w:val="24"/>
        </w:rPr>
      </w:pPr>
      <w:r w:rsidRPr="004D1954">
        <w:rPr>
          <w:rFonts w:ascii="Times New Roman" w:hAnsi="Times New Roman" w:cs="Times New Roman"/>
          <w:color w:val="auto"/>
          <w:sz w:val="24"/>
          <w:szCs w:val="24"/>
        </w:rPr>
        <w:lastRenderedPageBreak/>
        <w:t>Приложение № 4</w:t>
      </w:r>
    </w:p>
    <w:p w:rsidR="00B259BD" w:rsidRPr="004D1954" w:rsidRDefault="00B259BD" w:rsidP="008A2FD8">
      <w:pPr>
        <w:snapToGrid w:val="0"/>
        <w:spacing w:after="0" w:line="240" w:lineRule="auto"/>
        <w:contextualSpacing/>
        <w:jc w:val="right"/>
        <w:rPr>
          <w:rFonts w:ascii="Times New Roman" w:eastAsia="Times New Roman" w:hAnsi="Times New Roman" w:cs="Times New Roman"/>
          <w:bCs/>
          <w:sz w:val="24"/>
          <w:szCs w:val="24"/>
        </w:rPr>
      </w:pPr>
      <w:r w:rsidRPr="004D1954">
        <w:rPr>
          <w:rFonts w:ascii="Times New Roman" w:eastAsia="Times New Roman" w:hAnsi="Times New Roman" w:cs="Times New Roman"/>
          <w:sz w:val="24"/>
          <w:szCs w:val="24"/>
        </w:rPr>
        <w:t xml:space="preserve">к Договору </w:t>
      </w:r>
      <w:r w:rsidRPr="004D1954">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B259BD" w:rsidRPr="004D1954" w:rsidRDefault="00B259BD" w:rsidP="008A2FD8">
      <w:pPr>
        <w:snapToGrid w:val="0"/>
        <w:spacing w:after="0" w:line="240" w:lineRule="auto"/>
        <w:contextualSpacing/>
        <w:jc w:val="right"/>
        <w:rPr>
          <w:rFonts w:ascii="Times New Roman" w:eastAsia="Times New Roman" w:hAnsi="Times New Roman" w:cs="Times New Roman"/>
          <w:sz w:val="24"/>
          <w:szCs w:val="24"/>
        </w:rPr>
      </w:pPr>
      <w:r w:rsidRPr="004D1954">
        <w:rPr>
          <w:rFonts w:ascii="Times New Roman" w:eastAsia="Times New Roman" w:hAnsi="Times New Roman" w:cs="Times New Roman"/>
          <w:sz w:val="24"/>
          <w:szCs w:val="24"/>
        </w:rPr>
        <w:t>от</w:t>
      </w:r>
      <w:r w:rsidR="00EF4CE3" w:rsidRPr="004D1954">
        <w:rPr>
          <w:rFonts w:ascii="Times New Roman" w:eastAsia="Times New Roman" w:hAnsi="Times New Roman" w:cs="Times New Roman"/>
          <w:sz w:val="24"/>
          <w:szCs w:val="24"/>
        </w:rPr>
        <w:t xml:space="preserve"> «___» _____ 2019 год</w:t>
      </w:r>
    </w:p>
    <w:p w:rsidR="00EF4CE3" w:rsidRPr="004D1954" w:rsidRDefault="00EF4CE3" w:rsidP="008A2FD8">
      <w:pPr>
        <w:snapToGrid w:val="0"/>
        <w:spacing w:after="0" w:line="240" w:lineRule="auto"/>
        <w:contextualSpacing/>
        <w:jc w:val="right"/>
        <w:rPr>
          <w:rFonts w:ascii="Times New Roman" w:eastAsia="Times New Roman" w:hAnsi="Times New Roman" w:cs="Times New Roman"/>
          <w:sz w:val="24"/>
          <w:szCs w:val="24"/>
          <w:lang w:eastAsia="ru-RU"/>
        </w:rPr>
      </w:pPr>
      <w:r w:rsidRPr="004D1954">
        <w:rPr>
          <w:rFonts w:ascii="Times New Roman" w:eastAsia="Times New Roman" w:hAnsi="Times New Roman" w:cs="Times New Roman"/>
          <w:sz w:val="24"/>
          <w:szCs w:val="24"/>
        </w:rPr>
        <w:t>№ 5000…</w:t>
      </w:r>
    </w:p>
    <w:p w:rsidR="00B259BD" w:rsidRPr="004D1954" w:rsidRDefault="00B259BD" w:rsidP="00EF4CE3">
      <w:pPr>
        <w:spacing w:after="0" w:line="240" w:lineRule="auto"/>
        <w:ind w:firstLine="426"/>
        <w:jc w:val="both"/>
        <w:rPr>
          <w:rFonts w:ascii="Times New Roman" w:hAnsi="Times New Roman" w:cs="Times New Roman"/>
          <w:sz w:val="24"/>
          <w:szCs w:val="24"/>
        </w:rPr>
      </w:pPr>
    </w:p>
    <w:p w:rsidR="00B259BD" w:rsidRPr="004D1954" w:rsidRDefault="00B259BD" w:rsidP="008A2FD8">
      <w:pPr>
        <w:spacing w:after="0" w:line="240" w:lineRule="auto"/>
        <w:ind w:firstLine="426"/>
        <w:jc w:val="center"/>
        <w:rPr>
          <w:rFonts w:ascii="Times New Roman" w:hAnsi="Times New Roman" w:cs="Times New Roman"/>
          <w:b/>
          <w:sz w:val="24"/>
          <w:szCs w:val="24"/>
        </w:rPr>
      </w:pPr>
      <w:r w:rsidRPr="004D1954">
        <w:rPr>
          <w:rFonts w:ascii="Times New Roman" w:hAnsi="Times New Roman" w:cs="Times New Roman"/>
          <w:b/>
          <w:sz w:val="24"/>
          <w:szCs w:val="24"/>
        </w:rPr>
        <w:t>Перечень движимого имущества</w:t>
      </w:r>
    </w:p>
    <w:p w:rsidR="00B259BD" w:rsidRPr="004D1954" w:rsidRDefault="00B259BD" w:rsidP="008A2FD8">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28"/>
        <w:gridCol w:w="2600"/>
        <w:gridCol w:w="2533"/>
        <w:gridCol w:w="2246"/>
        <w:gridCol w:w="1621"/>
      </w:tblGrid>
      <w:tr w:rsidR="004D1954" w:rsidRPr="004D1954" w:rsidTr="008A2FD8">
        <w:trPr>
          <w:jc w:val="center"/>
        </w:trPr>
        <w:tc>
          <w:tcPr>
            <w:tcW w:w="634" w:type="dxa"/>
            <w:vAlign w:val="center"/>
          </w:tcPr>
          <w:p w:rsidR="00B259BD" w:rsidRPr="004D1954" w:rsidRDefault="00B259BD" w:rsidP="008A2FD8">
            <w:pPr>
              <w:spacing w:after="0" w:line="240" w:lineRule="auto"/>
              <w:jc w:val="center"/>
              <w:rPr>
                <w:sz w:val="24"/>
                <w:szCs w:val="24"/>
              </w:rPr>
            </w:pPr>
            <w:r w:rsidRPr="004D1954">
              <w:rPr>
                <w:sz w:val="24"/>
                <w:szCs w:val="24"/>
              </w:rPr>
              <w:t>№ п/п</w:t>
            </w:r>
          </w:p>
        </w:tc>
        <w:tc>
          <w:tcPr>
            <w:tcW w:w="2658" w:type="dxa"/>
            <w:vAlign w:val="center"/>
          </w:tcPr>
          <w:p w:rsidR="00B259BD" w:rsidRPr="004D1954" w:rsidRDefault="00B259BD" w:rsidP="008A2FD8">
            <w:pPr>
              <w:spacing w:after="0" w:line="240" w:lineRule="auto"/>
              <w:jc w:val="center"/>
              <w:rPr>
                <w:sz w:val="24"/>
                <w:szCs w:val="24"/>
              </w:rPr>
            </w:pPr>
            <w:r w:rsidRPr="004D1954">
              <w:rPr>
                <w:sz w:val="24"/>
                <w:szCs w:val="24"/>
              </w:rPr>
              <w:t>Наименование движимого имущества</w:t>
            </w:r>
            <w:r w:rsidRPr="004D1954">
              <w:rPr>
                <w:rStyle w:val="a8"/>
                <w:bCs/>
                <w:sz w:val="24"/>
                <w:szCs w:val="24"/>
              </w:rPr>
              <w:footnoteReference w:id="10"/>
            </w:r>
          </w:p>
        </w:tc>
        <w:tc>
          <w:tcPr>
            <w:tcW w:w="2593" w:type="dxa"/>
            <w:vAlign w:val="center"/>
          </w:tcPr>
          <w:p w:rsidR="00B259BD" w:rsidRPr="004D1954" w:rsidRDefault="00B259BD" w:rsidP="008A2FD8">
            <w:pPr>
              <w:spacing w:after="0" w:line="240" w:lineRule="auto"/>
              <w:jc w:val="center"/>
              <w:rPr>
                <w:sz w:val="24"/>
                <w:szCs w:val="24"/>
              </w:rPr>
            </w:pPr>
            <w:r w:rsidRPr="004D1954">
              <w:rPr>
                <w:bCs/>
                <w:sz w:val="24"/>
                <w:szCs w:val="24"/>
              </w:rPr>
              <w:t>Инвентарный номер</w:t>
            </w:r>
            <w:r w:rsidRPr="004D1954">
              <w:rPr>
                <w:sz w:val="24"/>
                <w:szCs w:val="24"/>
              </w:rPr>
              <w:t xml:space="preserve"> движимого имущества</w:t>
            </w:r>
            <w:r w:rsidRPr="004D1954">
              <w:rPr>
                <w:rStyle w:val="a8"/>
                <w:bCs/>
                <w:sz w:val="24"/>
                <w:szCs w:val="24"/>
              </w:rPr>
              <w:footnoteReference w:id="11"/>
            </w:r>
          </w:p>
        </w:tc>
        <w:tc>
          <w:tcPr>
            <w:tcW w:w="2301" w:type="dxa"/>
            <w:vAlign w:val="center"/>
          </w:tcPr>
          <w:p w:rsidR="00B259BD" w:rsidRPr="004D1954" w:rsidRDefault="00B259BD" w:rsidP="008A2FD8">
            <w:pPr>
              <w:spacing w:after="0" w:line="240" w:lineRule="auto"/>
              <w:jc w:val="center"/>
              <w:rPr>
                <w:bCs/>
                <w:sz w:val="24"/>
                <w:szCs w:val="24"/>
              </w:rPr>
            </w:pPr>
            <w:r w:rsidRPr="004D1954">
              <w:rPr>
                <w:bCs/>
                <w:sz w:val="24"/>
                <w:szCs w:val="24"/>
              </w:rPr>
              <w:t>Стоимость движимого имущества, руб. включая НДС (20 %)</w:t>
            </w:r>
          </w:p>
        </w:tc>
        <w:tc>
          <w:tcPr>
            <w:tcW w:w="1668" w:type="dxa"/>
            <w:vAlign w:val="center"/>
          </w:tcPr>
          <w:p w:rsidR="00B259BD" w:rsidRPr="004D1954" w:rsidRDefault="00B259BD" w:rsidP="008A2FD8">
            <w:pPr>
              <w:spacing w:after="0" w:line="240" w:lineRule="auto"/>
              <w:jc w:val="center"/>
              <w:rPr>
                <w:bCs/>
                <w:sz w:val="24"/>
                <w:szCs w:val="24"/>
              </w:rPr>
            </w:pPr>
            <w:r w:rsidRPr="004D1954">
              <w:rPr>
                <w:bCs/>
                <w:sz w:val="24"/>
                <w:szCs w:val="24"/>
              </w:rPr>
              <w:t>Сумма НДС (20 %), руб.</w:t>
            </w:r>
          </w:p>
        </w:tc>
      </w:tr>
      <w:tr w:rsidR="004D1954" w:rsidRPr="004D1954" w:rsidTr="008A2FD8">
        <w:trPr>
          <w:jc w:val="center"/>
        </w:trPr>
        <w:tc>
          <w:tcPr>
            <w:tcW w:w="634" w:type="dxa"/>
            <w:vAlign w:val="center"/>
          </w:tcPr>
          <w:p w:rsidR="00B259BD" w:rsidRPr="004D1954" w:rsidRDefault="00B259BD" w:rsidP="008A2FD8">
            <w:pPr>
              <w:spacing w:after="0" w:line="240" w:lineRule="auto"/>
              <w:jc w:val="center"/>
              <w:rPr>
                <w:sz w:val="24"/>
                <w:szCs w:val="24"/>
              </w:rPr>
            </w:pPr>
          </w:p>
        </w:tc>
        <w:tc>
          <w:tcPr>
            <w:tcW w:w="2658" w:type="dxa"/>
            <w:vAlign w:val="center"/>
          </w:tcPr>
          <w:p w:rsidR="00B259BD" w:rsidRPr="004D1954" w:rsidRDefault="00B259BD" w:rsidP="008A2FD8">
            <w:pPr>
              <w:spacing w:after="0" w:line="240" w:lineRule="auto"/>
              <w:jc w:val="center"/>
              <w:rPr>
                <w:sz w:val="24"/>
                <w:szCs w:val="24"/>
              </w:rPr>
            </w:pPr>
          </w:p>
        </w:tc>
        <w:tc>
          <w:tcPr>
            <w:tcW w:w="2593" w:type="dxa"/>
            <w:vAlign w:val="center"/>
          </w:tcPr>
          <w:p w:rsidR="00B259BD" w:rsidRPr="004D1954" w:rsidRDefault="00B259BD" w:rsidP="008A2FD8">
            <w:pPr>
              <w:spacing w:after="0" w:line="240" w:lineRule="auto"/>
              <w:jc w:val="center"/>
              <w:rPr>
                <w:sz w:val="24"/>
                <w:szCs w:val="24"/>
              </w:rPr>
            </w:pPr>
          </w:p>
        </w:tc>
        <w:tc>
          <w:tcPr>
            <w:tcW w:w="2301" w:type="dxa"/>
            <w:vAlign w:val="center"/>
          </w:tcPr>
          <w:p w:rsidR="00B259BD" w:rsidRPr="004D1954" w:rsidRDefault="00B259BD" w:rsidP="008A2FD8">
            <w:pPr>
              <w:spacing w:after="0" w:line="240" w:lineRule="auto"/>
              <w:jc w:val="center"/>
              <w:rPr>
                <w:sz w:val="24"/>
                <w:szCs w:val="24"/>
              </w:rPr>
            </w:pPr>
          </w:p>
        </w:tc>
        <w:tc>
          <w:tcPr>
            <w:tcW w:w="1668" w:type="dxa"/>
            <w:vAlign w:val="center"/>
          </w:tcPr>
          <w:p w:rsidR="00B259BD" w:rsidRPr="004D1954" w:rsidRDefault="00B259BD" w:rsidP="008A2FD8">
            <w:pPr>
              <w:spacing w:after="0" w:line="240" w:lineRule="auto"/>
              <w:jc w:val="center"/>
              <w:rPr>
                <w:sz w:val="24"/>
                <w:szCs w:val="24"/>
              </w:rPr>
            </w:pPr>
          </w:p>
        </w:tc>
      </w:tr>
      <w:tr w:rsidR="004D1954" w:rsidRPr="004D1954" w:rsidTr="008A2FD8">
        <w:trPr>
          <w:jc w:val="center"/>
        </w:trPr>
        <w:tc>
          <w:tcPr>
            <w:tcW w:w="634" w:type="dxa"/>
            <w:vAlign w:val="center"/>
          </w:tcPr>
          <w:p w:rsidR="00B259BD" w:rsidRPr="004D1954" w:rsidRDefault="00B259BD" w:rsidP="008A2FD8">
            <w:pPr>
              <w:spacing w:after="0" w:line="240" w:lineRule="auto"/>
              <w:jc w:val="center"/>
              <w:rPr>
                <w:sz w:val="24"/>
                <w:szCs w:val="24"/>
              </w:rPr>
            </w:pPr>
          </w:p>
        </w:tc>
        <w:tc>
          <w:tcPr>
            <w:tcW w:w="2658" w:type="dxa"/>
            <w:vAlign w:val="center"/>
          </w:tcPr>
          <w:p w:rsidR="00B259BD" w:rsidRPr="004D1954" w:rsidRDefault="00B259BD" w:rsidP="008A2FD8">
            <w:pPr>
              <w:spacing w:after="0" w:line="240" w:lineRule="auto"/>
              <w:jc w:val="center"/>
              <w:rPr>
                <w:sz w:val="24"/>
                <w:szCs w:val="24"/>
              </w:rPr>
            </w:pPr>
          </w:p>
        </w:tc>
        <w:tc>
          <w:tcPr>
            <w:tcW w:w="2593" w:type="dxa"/>
            <w:vAlign w:val="center"/>
          </w:tcPr>
          <w:p w:rsidR="00B259BD" w:rsidRPr="004D1954" w:rsidRDefault="00B259BD" w:rsidP="008A2FD8">
            <w:pPr>
              <w:spacing w:after="0" w:line="240" w:lineRule="auto"/>
              <w:jc w:val="center"/>
              <w:rPr>
                <w:sz w:val="24"/>
                <w:szCs w:val="24"/>
              </w:rPr>
            </w:pPr>
          </w:p>
        </w:tc>
        <w:tc>
          <w:tcPr>
            <w:tcW w:w="2301" w:type="dxa"/>
            <w:vAlign w:val="center"/>
          </w:tcPr>
          <w:p w:rsidR="00B259BD" w:rsidRPr="004D1954" w:rsidRDefault="00B259BD" w:rsidP="008A2FD8">
            <w:pPr>
              <w:spacing w:after="0" w:line="240" w:lineRule="auto"/>
              <w:jc w:val="center"/>
              <w:rPr>
                <w:sz w:val="24"/>
                <w:szCs w:val="24"/>
              </w:rPr>
            </w:pPr>
          </w:p>
        </w:tc>
        <w:tc>
          <w:tcPr>
            <w:tcW w:w="1668" w:type="dxa"/>
            <w:vAlign w:val="center"/>
          </w:tcPr>
          <w:p w:rsidR="00B259BD" w:rsidRPr="004D1954" w:rsidRDefault="00B259BD" w:rsidP="008A2FD8">
            <w:pPr>
              <w:spacing w:after="0" w:line="240" w:lineRule="auto"/>
              <w:jc w:val="center"/>
              <w:rPr>
                <w:sz w:val="24"/>
                <w:szCs w:val="24"/>
              </w:rPr>
            </w:pPr>
          </w:p>
        </w:tc>
      </w:tr>
      <w:tr w:rsidR="004D1954" w:rsidRPr="004D1954" w:rsidTr="008A2FD8">
        <w:trPr>
          <w:jc w:val="center"/>
        </w:trPr>
        <w:tc>
          <w:tcPr>
            <w:tcW w:w="634" w:type="dxa"/>
            <w:vAlign w:val="center"/>
          </w:tcPr>
          <w:p w:rsidR="00B259BD" w:rsidRPr="004D1954" w:rsidRDefault="00B259BD" w:rsidP="008A2FD8">
            <w:pPr>
              <w:spacing w:after="0" w:line="240" w:lineRule="auto"/>
              <w:jc w:val="center"/>
              <w:rPr>
                <w:sz w:val="24"/>
                <w:szCs w:val="24"/>
              </w:rPr>
            </w:pPr>
          </w:p>
        </w:tc>
        <w:tc>
          <w:tcPr>
            <w:tcW w:w="2658" w:type="dxa"/>
            <w:vAlign w:val="center"/>
          </w:tcPr>
          <w:p w:rsidR="00B259BD" w:rsidRPr="004D1954" w:rsidRDefault="00B259BD" w:rsidP="008A2FD8">
            <w:pPr>
              <w:spacing w:after="0" w:line="240" w:lineRule="auto"/>
              <w:jc w:val="center"/>
              <w:rPr>
                <w:sz w:val="24"/>
                <w:szCs w:val="24"/>
              </w:rPr>
            </w:pPr>
          </w:p>
        </w:tc>
        <w:tc>
          <w:tcPr>
            <w:tcW w:w="2593" w:type="dxa"/>
            <w:vAlign w:val="center"/>
          </w:tcPr>
          <w:p w:rsidR="00B259BD" w:rsidRPr="004D1954" w:rsidRDefault="00B259BD" w:rsidP="008A2FD8">
            <w:pPr>
              <w:spacing w:after="0" w:line="240" w:lineRule="auto"/>
              <w:jc w:val="center"/>
              <w:rPr>
                <w:sz w:val="24"/>
                <w:szCs w:val="24"/>
              </w:rPr>
            </w:pPr>
          </w:p>
        </w:tc>
        <w:tc>
          <w:tcPr>
            <w:tcW w:w="2301" w:type="dxa"/>
            <w:vAlign w:val="center"/>
          </w:tcPr>
          <w:p w:rsidR="00B259BD" w:rsidRPr="004D1954" w:rsidRDefault="00B259BD" w:rsidP="008A2FD8">
            <w:pPr>
              <w:spacing w:after="0" w:line="240" w:lineRule="auto"/>
              <w:jc w:val="center"/>
              <w:rPr>
                <w:sz w:val="24"/>
                <w:szCs w:val="24"/>
              </w:rPr>
            </w:pPr>
          </w:p>
        </w:tc>
        <w:tc>
          <w:tcPr>
            <w:tcW w:w="1668" w:type="dxa"/>
            <w:vAlign w:val="center"/>
          </w:tcPr>
          <w:p w:rsidR="00B259BD" w:rsidRPr="004D1954" w:rsidRDefault="00B259BD" w:rsidP="008A2FD8">
            <w:pPr>
              <w:spacing w:after="0" w:line="240" w:lineRule="auto"/>
              <w:jc w:val="center"/>
              <w:rPr>
                <w:sz w:val="24"/>
                <w:szCs w:val="24"/>
              </w:rPr>
            </w:pPr>
          </w:p>
        </w:tc>
      </w:tr>
      <w:tr w:rsidR="004D1954" w:rsidRPr="004D1954" w:rsidTr="008A2FD8">
        <w:trPr>
          <w:jc w:val="center"/>
        </w:trPr>
        <w:tc>
          <w:tcPr>
            <w:tcW w:w="634" w:type="dxa"/>
            <w:vAlign w:val="center"/>
          </w:tcPr>
          <w:p w:rsidR="00B259BD" w:rsidRPr="004D1954" w:rsidRDefault="00B259BD" w:rsidP="008A2FD8">
            <w:pPr>
              <w:spacing w:after="0" w:line="240" w:lineRule="auto"/>
              <w:jc w:val="center"/>
              <w:rPr>
                <w:sz w:val="24"/>
                <w:szCs w:val="24"/>
              </w:rPr>
            </w:pPr>
          </w:p>
        </w:tc>
        <w:tc>
          <w:tcPr>
            <w:tcW w:w="2658" w:type="dxa"/>
            <w:vAlign w:val="center"/>
          </w:tcPr>
          <w:p w:rsidR="00B259BD" w:rsidRPr="004D1954" w:rsidRDefault="00B259BD" w:rsidP="008A2FD8">
            <w:pPr>
              <w:spacing w:after="0" w:line="240" w:lineRule="auto"/>
              <w:jc w:val="center"/>
              <w:rPr>
                <w:sz w:val="24"/>
                <w:szCs w:val="24"/>
              </w:rPr>
            </w:pPr>
          </w:p>
        </w:tc>
        <w:tc>
          <w:tcPr>
            <w:tcW w:w="2593" w:type="dxa"/>
            <w:vAlign w:val="center"/>
          </w:tcPr>
          <w:p w:rsidR="00B259BD" w:rsidRPr="004D1954" w:rsidRDefault="00B259BD" w:rsidP="008A2FD8">
            <w:pPr>
              <w:spacing w:after="0" w:line="240" w:lineRule="auto"/>
              <w:jc w:val="center"/>
              <w:rPr>
                <w:sz w:val="24"/>
                <w:szCs w:val="24"/>
              </w:rPr>
            </w:pPr>
          </w:p>
        </w:tc>
        <w:tc>
          <w:tcPr>
            <w:tcW w:w="2301" w:type="dxa"/>
            <w:vAlign w:val="center"/>
          </w:tcPr>
          <w:p w:rsidR="00B259BD" w:rsidRPr="004D1954" w:rsidRDefault="00B259BD" w:rsidP="008A2FD8">
            <w:pPr>
              <w:spacing w:after="0" w:line="240" w:lineRule="auto"/>
              <w:jc w:val="center"/>
              <w:rPr>
                <w:sz w:val="24"/>
                <w:szCs w:val="24"/>
              </w:rPr>
            </w:pPr>
          </w:p>
        </w:tc>
        <w:tc>
          <w:tcPr>
            <w:tcW w:w="1668" w:type="dxa"/>
            <w:vAlign w:val="center"/>
          </w:tcPr>
          <w:p w:rsidR="00B259BD" w:rsidRPr="004D1954" w:rsidRDefault="00B259BD" w:rsidP="008A2FD8">
            <w:pPr>
              <w:spacing w:after="0" w:line="240" w:lineRule="auto"/>
              <w:jc w:val="center"/>
              <w:rPr>
                <w:sz w:val="24"/>
                <w:szCs w:val="24"/>
              </w:rPr>
            </w:pPr>
          </w:p>
        </w:tc>
      </w:tr>
      <w:tr w:rsidR="00B259BD" w:rsidRPr="004D1954" w:rsidTr="008A2FD8">
        <w:trPr>
          <w:jc w:val="center"/>
        </w:trPr>
        <w:tc>
          <w:tcPr>
            <w:tcW w:w="5885" w:type="dxa"/>
            <w:gridSpan w:val="3"/>
            <w:vAlign w:val="center"/>
          </w:tcPr>
          <w:p w:rsidR="00B259BD" w:rsidRPr="004D1954" w:rsidRDefault="00B259BD" w:rsidP="008A2FD8">
            <w:pPr>
              <w:spacing w:after="0" w:line="240" w:lineRule="auto"/>
              <w:jc w:val="center"/>
              <w:rPr>
                <w:sz w:val="24"/>
                <w:szCs w:val="24"/>
              </w:rPr>
            </w:pPr>
            <w:r w:rsidRPr="004D1954">
              <w:rPr>
                <w:sz w:val="24"/>
                <w:szCs w:val="24"/>
              </w:rPr>
              <w:t>ИТОГО:</w:t>
            </w:r>
          </w:p>
        </w:tc>
        <w:tc>
          <w:tcPr>
            <w:tcW w:w="2301" w:type="dxa"/>
            <w:vAlign w:val="center"/>
          </w:tcPr>
          <w:p w:rsidR="00B259BD" w:rsidRPr="004D1954" w:rsidRDefault="00B259BD" w:rsidP="008A2FD8">
            <w:pPr>
              <w:spacing w:after="0" w:line="240" w:lineRule="auto"/>
              <w:jc w:val="center"/>
              <w:rPr>
                <w:sz w:val="24"/>
                <w:szCs w:val="24"/>
              </w:rPr>
            </w:pPr>
          </w:p>
        </w:tc>
        <w:tc>
          <w:tcPr>
            <w:tcW w:w="1668" w:type="dxa"/>
            <w:vAlign w:val="center"/>
          </w:tcPr>
          <w:p w:rsidR="00B259BD" w:rsidRPr="004D1954" w:rsidRDefault="00B259BD" w:rsidP="008A2FD8">
            <w:pPr>
              <w:spacing w:after="0" w:line="240" w:lineRule="auto"/>
              <w:jc w:val="center"/>
              <w:rPr>
                <w:sz w:val="24"/>
                <w:szCs w:val="24"/>
              </w:rPr>
            </w:pPr>
          </w:p>
        </w:tc>
      </w:tr>
    </w:tbl>
    <w:p w:rsidR="00B259BD" w:rsidRPr="004D1954" w:rsidRDefault="00B259BD" w:rsidP="00EF4CE3">
      <w:pPr>
        <w:spacing w:after="0"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D1954" w:rsidRPr="004D1954" w:rsidTr="00EF4CE3">
        <w:tc>
          <w:tcPr>
            <w:tcW w:w="4814" w:type="dxa"/>
          </w:tcPr>
          <w:p w:rsidR="00EF4CE3" w:rsidRPr="004D1954" w:rsidRDefault="00EF4CE3" w:rsidP="00EF4CE3">
            <w:pPr>
              <w:spacing w:after="0" w:line="240" w:lineRule="auto"/>
              <w:rPr>
                <w:sz w:val="24"/>
                <w:szCs w:val="24"/>
              </w:rPr>
            </w:pPr>
            <w:r w:rsidRPr="004D1954">
              <w:rPr>
                <w:sz w:val="24"/>
                <w:szCs w:val="24"/>
              </w:rPr>
              <w:t>От Продавца:</w:t>
            </w:r>
          </w:p>
          <w:p w:rsidR="00EF4CE3" w:rsidRPr="004D1954" w:rsidRDefault="00EF4CE3" w:rsidP="00EF4CE3">
            <w:pPr>
              <w:spacing w:after="0" w:line="240" w:lineRule="auto"/>
              <w:rPr>
                <w:sz w:val="24"/>
                <w:szCs w:val="24"/>
              </w:rPr>
            </w:pPr>
          </w:p>
          <w:p w:rsidR="00EF4CE3" w:rsidRPr="004D1954" w:rsidRDefault="00EF4CE3" w:rsidP="00EF4CE3">
            <w:pPr>
              <w:spacing w:after="0" w:line="240" w:lineRule="auto"/>
              <w:rPr>
                <w:sz w:val="24"/>
                <w:szCs w:val="24"/>
              </w:rPr>
            </w:pPr>
            <w:r w:rsidRPr="004D1954">
              <w:rPr>
                <w:sz w:val="24"/>
                <w:szCs w:val="24"/>
              </w:rPr>
              <w:t>Заместитель управляющего – руководитель РСЦ Омским отделением № 8634</w:t>
            </w:r>
          </w:p>
          <w:p w:rsidR="00EF4CE3" w:rsidRPr="004D1954" w:rsidRDefault="00EF4CE3" w:rsidP="00EF4CE3">
            <w:pPr>
              <w:spacing w:after="0" w:line="240" w:lineRule="auto"/>
              <w:rPr>
                <w:sz w:val="24"/>
                <w:szCs w:val="24"/>
              </w:rPr>
            </w:pPr>
            <w:r w:rsidRPr="004D1954">
              <w:rPr>
                <w:sz w:val="24"/>
                <w:szCs w:val="24"/>
              </w:rPr>
              <w:t>ПАО Сбербанк</w:t>
            </w:r>
          </w:p>
          <w:p w:rsidR="00EF4CE3" w:rsidRPr="004D1954" w:rsidRDefault="00EF4CE3" w:rsidP="00EF4CE3">
            <w:pPr>
              <w:spacing w:after="0" w:line="240" w:lineRule="auto"/>
              <w:rPr>
                <w:sz w:val="24"/>
                <w:szCs w:val="24"/>
              </w:rPr>
            </w:pPr>
          </w:p>
          <w:p w:rsidR="00EF4CE3" w:rsidRPr="004D1954" w:rsidRDefault="00EF4CE3" w:rsidP="00EF4CE3">
            <w:pPr>
              <w:spacing w:after="0" w:line="240" w:lineRule="auto"/>
              <w:rPr>
                <w:sz w:val="24"/>
                <w:szCs w:val="24"/>
              </w:rPr>
            </w:pPr>
          </w:p>
          <w:p w:rsidR="00EF4CE3" w:rsidRPr="004D1954" w:rsidRDefault="00EF4CE3" w:rsidP="00EF4CE3">
            <w:pPr>
              <w:spacing w:after="0" w:line="240" w:lineRule="auto"/>
              <w:rPr>
                <w:sz w:val="24"/>
                <w:szCs w:val="24"/>
              </w:rPr>
            </w:pPr>
            <w:r w:rsidRPr="004D1954">
              <w:rPr>
                <w:sz w:val="24"/>
                <w:szCs w:val="24"/>
              </w:rPr>
              <w:t>_______________________С.С. Мусалимова</w:t>
            </w:r>
          </w:p>
        </w:tc>
        <w:tc>
          <w:tcPr>
            <w:tcW w:w="4814" w:type="dxa"/>
          </w:tcPr>
          <w:p w:rsidR="00EF4CE3" w:rsidRPr="004D1954" w:rsidRDefault="00EF4CE3" w:rsidP="00EF4CE3">
            <w:pPr>
              <w:spacing w:after="0" w:line="240" w:lineRule="auto"/>
              <w:rPr>
                <w:sz w:val="24"/>
                <w:szCs w:val="24"/>
              </w:rPr>
            </w:pPr>
            <w:r w:rsidRPr="004D1954">
              <w:rPr>
                <w:sz w:val="24"/>
                <w:szCs w:val="24"/>
              </w:rPr>
              <w:t>От Покупателя:</w:t>
            </w:r>
          </w:p>
        </w:tc>
      </w:tr>
      <w:tr w:rsidR="00EF4CE3" w:rsidRPr="004D1954" w:rsidTr="00EF4CE3">
        <w:tc>
          <w:tcPr>
            <w:tcW w:w="4814" w:type="dxa"/>
          </w:tcPr>
          <w:p w:rsidR="00EF4CE3" w:rsidRPr="004D1954" w:rsidRDefault="00EF4CE3" w:rsidP="00EF4CE3">
            <w:pPr>
              <w:spacing w:after="0" w:line="240" w:lineRule="auto"/>
              <w:rPr>
                <w:sz w:val="16"/>
                <w:szCs w:val="16"/>
              </w:rPr>
            </w:pPr>
            <w:proofErr w:type="spellStart"/>
            <w:r w:rsidRPr="004D1954">
              <w:rPr>
                <w:sz w:val="16"/>
                <w:szCs w:val="16"/>
              </w:rPr>
              <w:t>м.п</w:t>
            </w:r>
            <w:proofErr w:type="spellEnd"/>
            <w:r w:rsidRPr="004D1954">
              <w:rPr>
                <w:sz w:val="16"/>
                <w:szCs w:val="16"/>
              </w:rPr>
              <w:t>.</w:t>
            </w:r>
          </w:p>
        </w:tc>
        <w:tc>
          <w:tcPr>
            <w:tcW w:w="4814" w:type="dxa"/>
          </w:tcPr>
          <w:p w:rsidR="00EF4CE3" w:rsidRPr="004D1954" w:rsidRDefault="00EF4CE3" w:rsidP="00EF4CE3">
            <w:pPr>
              <w:spacing w:after="0" w:line="240" w:lineRule="auto"/>
              <w:rPr>
                <w:sz w:val="16"/>
                <w:szCs w:val="16"/>
              </w:rPr>
            </w:pPr>
            <w:proofErr w:type="spellStart"/>
            <w:r w:rsidRPr="004D1954">
              <w:rPr>
                <w:sz w:val="16"/>
                <w:szCs w:val="16"/>
              </w:rPr>
              <w:t>м.п</w:t>
            </w:r>
            <w:proofErr w:type="spellEnd"/>
            <w:r w:rsidRPr="004D1954">
              <w:rPr>
                <w:sz w:val="16"/>
                <w:szCs w:val="16"/>
              </w:rPr>
              <w:t>.</w:t>
            </w:r>
          </w:p>
        </w:tc>
      </w:tr>
      <w:bookmarkEnd w:id="0"/>
    </w:tbl>
    <w:p w:rsidR="00D95CFA" w:rsidRPr="004D1954" w:rsidRDefault="00D95CFA" w:rsidP="008A2FD8">
      <w:pPr>
        <w:spacing w:after="0" w:line="240" w:lineRule="auto"/>
        <w:rPr>
          <w:rFonts w:ascii="Times New Roman" w:eastAsiaTheme="majorEastAsia" w:hAnsi="Times New Roman" w:cs="Times New Roman"/>
          <w:b/>
          <w:bCs/>
          <w:sz w:val="24"/>
          <w:szCs w:val="24"/>
        </w:rPr>
      </w:pPr>
    </w:p>
    <w:sectPr w:rsidR="00D95CFA" w:rsidRPr="004D1954" w:rsidSect="008A2FD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16" w:rsidRDefault="00F82416" w:rsidP="00B259BD">
      <w:pPr>
        <w:spacing w:after="0" w:line="240" w:lineRule="auto"/>
      </w:pPr>
      <w:r>
        <w:separator/>
      </w:r>
    </w:p>
  </w:endnote>
  <w:endnote w:type="continuationSeparator" w:id="0">
    <w:p w:rsidR="00F82416" w:rsidRDefault="00F82416" w:rsidP="00B2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86" w:rsidRPr="008A2FD8" w:rsidRDefault="00453C86" w:rsidP="008A2FD8">
    <w:pPr>
      <w:pStyle w:val="af6"/>
      <w:rPr>
        <w:sz w:val="20"/>
        <w:szCs w:val="20"/>
      </w:rPr>
    </w:pPr>
    <w:r w:rsidRPr="008A2FD8">
      <w:rPr>
        <w:rFonts w:ascii="Times New Roman" w:hAnsi="Times New Roman" w:cs="Times New Roman"/>
        <w:sz w:val="20"/>
        <w:szCs w:val="20"/>
      </w:rPr>
      <w:t xml:space="preserve">________________/С.С. Мусалимова/   </w:t>
    </w:r>
    <w:r>
      <w:rPr>
        <w:rFonts w:ascii="Times New Roman" w:hAnsi="Times New Roman" w:cs="Times New Roman"/>
        <w:sz w:val="20"/>
        <w:szCs w:val="20"/>
      </w:rPr>
      <w:t xml:space="preserve">                                                           </w:t>
    </w:r>
    <w:r w:rsidRPr="008A2FD8">
      <w:rPr>
        <w:rFonts w:ascii="Times New Roman" w:hAnsi="Times New Roman" w:cs="Times New Roman"/>
        <w:sz w:val="20"/>
        <w:szCs w:val="20"/>
      </w:rPr>
      <w:t>________________/________________/</w:t>
    </w:r>
  </w:p>
  <w:p w:rsidR="00453C86" w:rsidRPr="00F17B7F" w:rsidRDefault="00F82416" w:rsidP="008A2FD8">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453C86" w:rsidRPr="00F17B7F">
          <w:rPr>
            <w:rFonts w:ascii="Times New Roman" w:hAnsi="Times New Roman" w:cs="Times New Roman"/>
            <w:sz w:val="24"/>
            <w:szCs w:val="24"/>
          </w:rPr>
          <w:fldChar w:fldCharType="begin"/>
        </w:r>
        <w:r w:rsidR="00453C86" w:rsidRPr="00F17B7F">
          <w:rPr>
            <w:rFonts w:ascii="Times New Roman" w:hAnsi="Times New Roman" w:cs="Times New Roman"/>
            <w:sz w:val="24"/>
            <w:szCs w:val="24"/>
          </w:rPr>
          <w:instrText>PAGE   \* MERGEFORMAT</w:instrText>
        </w:r>
        <w:r w:rsidR="00453C86" w:rsidRPr="00F17B7F">
          <w:rPr>
            <w:rFonts w:ascii="Times New Roman" w:hAnsi="Times New Roman" w:cs="Times New Roman"/>
            <w:sz w:val="24"/>
            <w:szCs w:val="24"/>
          </w:rPr>
          <w:fldChar w:fldCharType="separate"/>
        </w:r>
        <w:r w:rsidR="004D1954">
          <w:rPr>
            <w:rFonts w:ascii="Times New Roman" w:hAnsi="Times New Roman" w:cs="Times New Roman"/>
            <w:noProof/>
            <w:sz w:val="24"/>
            <w:szCs w:val="24"/>
          </w:rPr>
          <w:t>20</w:t>
        </w:r>
        <w:r w:rsidR="00453C86"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16" w:rsidRDefault="00F82416" w:rsidP="00B259BD">
      <w:pPr>
        <w:spacing w:after="0" w:line="240" w:lineRule="auto"/>
      </w:pPr>
      <w:r>
        <w:separator/>
      </w:r>
    </w:p>
  </w:footnote>
  <w:footnote w:type="continuationSeparator" w:id="0">
    <w:p w:rsidR="00F82416" w:rsidRDefault="00F82416" w:rsidP="00B259BD">
      <w:pPr>
        <w:spacing w:after="0" w:line="240" w:lineRule="auto"/>
      </w:pPr>
      <w:r>
        <w:continuationSeparator/>
      </w:r>
    </w:p>
  </w:footnote>
  <w:footnote w:id="1">
    <w:p w:rsidR="00453C86" w:rsidRPr="001B6F8F" w:rsidRDefault="00453C86" w:rsidP="00B259B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453C86" w:rsidRPr="001B6F8F" w:rsidRDefault="00453C86" w:rsidP="00B259B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453C86" w:rsidRPr="00F17B7F" w:rsidRDefault="00453C86" w:rsidP="00B259BD">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4">
    <w:p w:rsidR="00453C86" w:rsidRPr="001B6F8F" w:rsidRDefault="00453C86" w:rsidP="00B259B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453C86" w:rsidRPr="001B6F8F" w:rsidRDefault="00453C86" w:rsidP="00B259BD">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6">
    <w:p w:rsidR="00453C86" w:rsidRPr="001B6F8F" w:rsidRDefault="00453C86" w:rsidP="00B259B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7">
    <w:p w:rsidR="00453C86" w:rsidRPr="001B6F8F" w:rsidRDefault="00453C86" w:rsidP="00B259B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8">
    <w:p w:rsidR="00453C86" w:rsidRPr="001B6F8F" w:rsidRDefault="00453C86" w:rsidP="00B259B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
    <w:p w:rsidR="00453C86" w:rsidRPr="001B6F8F" w:rsidRDefault="00453C86" w:rsidP="00B259B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0">
    <w:p w:rsidR="00453C86" w:rsidRPr="001B6F8F" w:rsidRDefault="00453C86" w:rsidP="00B259B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
    <w:p w:rsidR="00453C86" w:rsidRPr="001B6F8F" w:rsidRDefault="00453C86" w:rsidP="00B259BD">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B07F5A"/>
    <w:multiLevelType w:val="multilevel"/>
    <w:tmpl w:val="EB8293A4"/>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5FF92DFB"/>
    <w:multiLevelType w:val="multilevel"/>
    <w:tmpl w:val="5E7059CA"/>
    <w:lvl w:ilvl="0">
      <w:start w:val="1"/>
      <w:numFmt w:val="decimal"/>
      <w:lvlText w:val="%1."/>
      <w:lvlJc w:val="left"/>
      <w:pPr>
        <w:ind w:left="720" w:hanging="720"/>
      </w:pPr>
      <w:rPr>
        <w:rFonts w:hint="default"/>
        <w:b w:val="0"/>
      </w:rPr>
    </w:lvl>
    <w:lvl w:ilvl="1">
      <w:start w:val="1"/>
      <w:numFmt w:val="decimal"/>
      <w:lvlText w:val="%1.%2."/>
      <w:lvlJc w:val="left"/>
      <w:pPr>
        <w:ind w:left="956" w:hanging="720"/>
      </w:pPr>
      <w:rPr>
        <w:rFonts w:hint="default"/>
        <w:b w:val="0"/>
      </w:rPr>
    </w:lvl>
    <w:lvl w:ilvl="2">
      <w:start w:val="1"/>
      <w:numFmt w:val="decimal"/>
      <w:lvlText w:val="%1.%2.%3."/>
      <w:lvlJc w:val="left"/>
      <w:pPr>
        <w:ind w:left="1192" w:hanging="720"/>
      </w:pPr>
      <w:rPr>
        <w:rFonts w:hint="default"/>
        <w:b w:val="0"/>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6"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0"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1"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2"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9"/>
  </w:num>
  <w:num w:numId="2">
    <w:abstractNumId w:val="35"/>
  </w:num>
  <w:num w:numId="3">
    <w:abstractNumId w:val="23"/>
  </w:num>
  <w:num w:numId="4">
    <w:abstractNumId w:val="30"/>
  </w:num>
  <w:num w:numId="5">
    <w:abstractNumId w:val="17"/>
  </w:num>
  <w:num w:numId="6">
    <w:abstractNumId w:val="3"/>
  </w:num>
  <w:num w:numId="7">
    <w:abstractNumId w:val="32"/>
  </w:num>
  <w:num w:numId="8">
    <w:abstractNumId w:val="26"/>
  </w:num>
  <w:num w:numId="9">
    <w:abstractNumId w:val="1"/>
  </w:num>
  <w:num w:numId="10">
    <w:abstractNumId w:val="18"/>
  </w:num>
  <w:num w:numId="11">
    <w:abstractNumId w:val="36"/>
  </w:num>
  <w:num w:numId="12">
    <w:abstractNumId w:val="29"/>
  </w:num>
  <w:num w:numId="13">
    <w:abstractNumId w:val="0"/>
  </w:num>
  <w:num w:numId="14">
    <w:abstractNumId w:val="2"/>
  </w:num>
  <w:num w:numId="15">
    <w:abstractNumId w:val="9"/>
  </w:num>
  <w:num w:numId="16">
    <w:abstractNumId w:val="24"/>
  </w:num>
  <w:num w:numId="17">
    <w:abstractNumId w:val="4"/>
  </w:num>
  <w:num w:numId="18">
    <w:abstractNumId w:val="11"/>
  </w:num>
  <w:num w:numId="19">
    <w:abstractNumId w:val="7"/>
  </w:num>
  <w:num w:numId="20">
    <w:abstractNumId w:val="28"/>
  </w:num>
  <w:num w:numId="21">
    <w:abstractNumId w:val="34"/>
  </w:num>
  <w:num w:numId="22">
    <w:abstractNumId w:val="12"/>
  </w:num>
  <w:num w:numId="23">
    <w:abstractNumId w:val="8"/>
  </w:num>
  <w:num w:numId="24">
    <w:abstractNumId w:val="14"/>
  </w:num>
  <w:num w:numId="25">
    <w:abstractNumId w:val="22"/>
  </w:num>
  <w:num w:numId="26">
    <w:abstractNumId w:val="5"/>
  </w:num>
  <w:num w:numId="27">
    <w:abstractNumId w:val="33"/>
  </w:num>
  <w:num w:numId="28">
    <w:abstractNumId w:val="16"/>
  </w:num>
  <w:num w:numId="29">
    <w:abstractNumId w:val="20"/>
  </w:num>
  <w:num w:numId="30">
    <w:abstractNumId w:val="6"/>
  </w:num>
  <w:num w:numId="31">
    <w:abstractNumId w:val="31"/>
  </w:num>
  <w:num w:numId="32">
    <w:abstractNumId w:val="21"/>
  </w:num>
  <w:num w:numId="33">
    <w:abstractNumId w:val="13"/>
  </w:num>
  <w:num w:numId="34">
    <w:abstractNumId w:val="15"/>
  </w:num>
  <w:num w:numId="35">
    <w:abstractNumId w:val="27"/>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32"/>
    <w:rsid w:val="0000746C"/>
    <w:rsid w:val="000603E7"/>
    <w:rsid w:val="000908DF"/>
    <w:rsid w:val="000C539D"/>
    <w:rsid w:val="00161EBE"/>
    <w:rsid w:val="001B27A1"/>
    <w:rsid w:val="001E3654"/>
    <w:rsid w:val="00453790"/>
    <w:rsid w:val="00453C86"/>
    <w:rsid w:val="004645F8"/>
    <w:rsid w:val="00466632"/>
    <w:rsid w:val="0048001D"/>
    <w:rsid w:val="00484D3F"/>
    <w:rsid w:val="004D1954"/>
    <w:rsid w:val="005602C1"/>
    <w:rsid w:val="005D17ED"/>
    <w:rsid w:val="006A234D"/>
    <w:rsid w:val="00705725"/>
    <w:rsid w:val="007461CB"/>
    <w:rsid w:val="00762AF0"/>
    <w:rsid w:val="007D0A54"/>
    <w:rsid w:val="008A2FD8"/>
    <w:rsid w:val="00916097"/>
    <w:rsid w:val="00930A8B"/>
    <w:rsid w:val="00A03A75"/>
    <w:rsid w:val="00B21B60"/>
    <w:rsid w:val="00B259BD"/>
    <w:rsid w:val="00B25FB6"/>
    <w:rsid w:val="00B43106"/>
    <w:rsid w:val="00B47C2E"/>
    <w:rsid w:val="00BC058C"/>
    <w:rsid w:val="00BF68E7"/>
    <w:rsid w:val="00C05779"/>
    <w:rsid w:val="00C12E19"/>
    <w:rsid w:val="00C631C3"/>
    <w:rsid w:val="00CC4CA0"/>
    <w:rsid w:val="00D95CFA"/>
    <w:rsid w:val="00D969E8"/>
    <w:rsid w:val="00EA00C9"/>
    <w:rsid w:val="00EA1D9B"/>
    <w:rsid w:val="00EF3082"/>
    <w:rsid w:val="00EF4CE3"/>
    <w:rsid w:val="00F328F3"/>
    <w:rsid w:val="00F73098"/>
    <w:rsid w:val="00F82416"/>
    <w:rsid w:val="00F8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E22B1-FE7C-4A43-AA34-868BC126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259BD"/>
    <w:pPr>
      <w:spacing w:after="200" w:line="276" w:lineRule="auto"/>
    </w:pPr>
  </w:style>
  <w:style w:type="paragraph" w:styleId="10">
    <w:name w:val="heading 1"/>
    <w:basedOn w:val="a1"/>
    <w:next w:val="a1"/>
    <w:link w:val="11"/>
    <w:uiPriority w:val="9"/>
    <w:qFormat/>
    <w:rsid w:val="00B259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259BD"/>
    <w:rPr>
      <w:rFonts w:asciiTheme="majorHAnsi" w:eastAsiaTheme="majorEastAsia" w:hAnsiTheme="majorHAnsi" w:cstheme="majorBidi"/>
      <w:b/>
      <w:bCs/>
      <w:color w:val="2F5496" w:themeColor="accent1" w:themeShade="BF"/>
      <w:sz w:val="28"/>
      <w:szCs w:val="28"/>
    </w:rPr>
  </w:style>
  <w:style w:type="paragraph" w:styleId="a5">
    <w:name w:val="List Paragraph"/>
    <w:basedOn w:val="a1"/>
    <w:uiPriority w:val="34"/>
    <w:qFormat/>
    <w:rsid w:val="00B259BD"/>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B259B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B259BD"/>
    <w:rPr>
      <w:rFonts w:ascii="Calibri" w:eastAsia="Times New Roman" w:hAnsi="Calibri" w:cs="Times New Roman"/>
      <w:sz w:val="20"/>
      <w:szCs w:val="20"/>
    </w:rPr>
  </w:style>
  <w:style w:type="character" w:styleId="a8">
    <w:name w:val="footnote reference"/>
    <w:uiPriority w:val="99"/>
    <w:unhideWhenUsed/>
    <w:rsid w:val="00B259BD"/>
    <w:rPr>
      <w:rFonts w:cs="Times New Roman"/>
      <w:vertAlign w:val="superscript"/>
    </w:rPr>
  </w:style>
  <w:style w:type="character" w:customStyle="1" w:styleId="blk3">
    <w:name w:val="blk3"/>
    <w:basedOn w:val="a2"/>
    <w:rsid w:val="00B259BD"/>
    <w:rPr>
      <w:vanish w:val="0"/>
      <w:webHidden w:val="0"/>
      <w:specVanish w:val="0"/>
    </w:rPr>
  </w:style>
  <w:style w:type="table" w:styleId="a9">
    <w:name w:val="Table Grid"/>
    <w:basedOn w:val="a3"/>
    <w:uiPriority w:val="59"/>
    <w:rsid w:val="00B259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B259BD"/>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B259BD"/>
    <w:rPr>
      <w:color w:val="0000FF"/>
      <w:u w:val="single"/>
    </w:rPr>
  </w:style>
  <w:style w:type="character" w:styleId="ab">
    <w:name w:val="annotation reference"/>
    <w:basedOn w:val="a2"/>
    <w:uiPriority w:val="99"/>
    <w:semiHidden/>
    <w:unhideWhenUsed/>
    <w:rsid w:val="00B259BD"/>
    <w:rPr>
      <w:sz w:val="16"/>
      <w:szCs w:val="16"/>
    </w:rPr>
  </w:style>
  <w:style w:type="paragraph" w:styleId="ac">
    <w:name w:val="annotation text"/>
    <w:basedOn w:val="a1"/>
    <w:link w:val="ad"/>
    <w:uiPriority w:val="99"/>
    <w:semiHidden/>
    <w:unhideWhenUsed/>
    <w:rsid w:val="00B259BD"/>
    <w:pPr>
      <w:spacing w:line="240" w:lineRule="auto"/>
    </w:pPr>
    <w:rPr>
      <w:sz w:val="20"/>
      <w:szCs w:val="20"/>
    </w:rPr>
  </w:style>
  <w:style w:type="character" w:customStyle="1" w:styleId="ad">
    <w:name w:val="Текст примечания Знак"/>
    <w:basedOn w:val="a2"/>
    <w:link w:val="ac"/>
    <w:uiPriority w:val="99"/>
    <w:semiHidden/>
    <w:rsid w:val="00B259BD"/>
    <w:rPr>
      <w:sz w:val="20"/>
      <w:szCs w:val="20"/>
    </w:rPr>
  </w:style>
  <w:style w:type="paragraph" w:styleId="ae">
    <w:name w:val="annotation subject"/>
    <w:basedOn w:val="ac"/>
    <w:next w:val="ac"/>
    <w:link w:val="af"/>
    <w:uiPriority w:val="99"/>
    <w:semiHidden/>
    <w:unhideWhenUsed/>
    <w:rsid w:val="00B259BD"/>
    <w:rPr>
      <w:b/>
      <w:bCs/>
    </w:rPr>
  </w:style>
  <w:style w:type="character" w:customStyle="1" w:styleId="af">
    <w:name w:val="Тема примечания Знак"/>
    <w:basedOn w:val="ad"/>
    <w:link w:val="ae"/>
    <w:uiPriority w:val="99"/>
    <w:semiHidden/>
    <w:rsid w:val="00B259BD"/>
    <w:rPr>
      <w:b/>
      <w:bCs/>
      <w:sz w:val="20"/>
      <w:szCs w:val="20"/>
    </w:rPr>
  </w:style>
  <w:style w:type="paragraph" w:styleId="af0">
    <w:name w:val="Balloon Text"/>
    <w:basedOn w:val="a1"/>
    <w:link w:val="af1"/>
    <w:uiPriority w:val="99"/>
    <w:semiHidden/>
    <w:unhideWhenUsed/>
    <w:rsid w:val="00B259BD"/>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B259BD"/>
    <w:rPr>
      <w:rFonts w:ascii="Tahoma" w:hAnsi="Tahoma" w:cs="Tahoma"/>
      <w:sz w:val="16"/>
      <w:szCs w:val="16"/>
    </w:rPr>
  </w:style>
  <w:style w:type="paragraph" w:styleId="af2">
    <w:name w:val="Block Text"/>
    <w:basedOn w:val="a1"/>
    <w:rsid w:val="00B259B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B259BD"/>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B259BD"/>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B259BD"/>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B259BD"/>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B259BD"/>
    <w:pPr>
      <w:ind w:left="283" w:hanging="283"/>
      <w:contextualSpacing/>
    </w:pPr>
  </w:style>
  <w:style w:type="paragraph" w:styleId="af4">
    <w:name w:val="header"/>
    <w:basedOn w:val="a1"/>
    <w:link w:val="af5"/>
    <w:uiPriority w:val="99"/>
    <w:unhideWhenUsed/>
    <w:rsid w:val="00B259BD"/>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259BD"/>
  </w:style>
  <w:style w:type="paragraph" w:styleId="af6">
    <w:name w:val="footer"/>
    <w:basedOn w:val="a1"/>
    <w:link w:val="af7"/>
    <w:uiPriority w:val="99"/>
    <w:unhideWhenUsed/>
    <w:rsid w:val="00B259BD"/>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259BD"/>
  </w:style>
  <w:style w:type="table" w:customStyle="1" w:styleId="13">
    <w:name w:val="Сетка таблицы1"/>
    <w:basedOn w:val="a3"/>
    <w:next w:val="a9"/>
    <w:uiPriority w:val="59"/>
    <w:rsid w:val="00B2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B2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259BD"/>
    <w:pPr>
      <w:spacing w:after="0" w:line="240" w:lineRule="auto"/>
    </w:pPr>
  </w:style>
  <w:style w:type="paragraph" w:styleId="HTML">
    <w:name w:val="HTML Preformatted"/>
    <w:basedOn w:val="a1"/>
    <w:link w:val="HTML0"/>
    <w:uiPriority w:val="99"/>
    <w:semiHidden/>
    <w:unhideWhenUsed/>
    <w:rsid w:val="00B25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259B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7354</Words>
  <Characters>41921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 Евгений Николаевич</dc:creator>
  <cp:keywords/>
  <dc:description/>
  <cp:lastModifiedBy>Сидоркин Евгений Николаевич</cp:lastModifiedBy>
  <cp:revision>38</cp:revision>
  <dcterms:created xsi:type="dcterms:W3CDTF">2019-11-26T03:43:00Z</dcterms:created>
  <dcterms:modified xsi:type="dcterms:W3CDTF">2019-12-11T03:01:00Z</dcterms:modified>
</cp:coreProperties>
</file>