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6B8B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  <w:t>«___»___________2019 г.</w:t>
      </w:r>
    </w:p>
    <w:p w:rsidR="00763647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763647" w:rsidRPr="0037493D" w:rsidRDefault="00763647" w:rsidP="00763647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b/>
          <w:sz w:val="22"/>
          <w:szCs w:val="22"/>
        </w:rPr>
        <w:t>ООО «</w:t>
      </w:r>
      <w:proofErr w:type="spellStart"/>
      <w:r w:rsidRPr="00A46B8B">
        <w:rPr>
          <w:rFonts w:ascii="Times New Roman" w:hAnsi="Times New Roman" w:cs="Times New Roman"/>
          <w:b/>
          <w:sz w:val="22"/>
          <w:szCs w:val="22"/>
        </w:rPr>
        <w:t>Стройэнергорезерв</w:t>
      </w:r>
      <w:proofErr w:type="spellEnd"/>
      <w:r w:rsidRPr="00A46B8B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A46B8B">
        <w:rPr>
          <w:rFonts w:ascii="Times New Roman" w:hAnsi="Times New Roman" w:cs="Times New Roman"/>
          <w:sz w:val="22"/>
          <w:szCs w:val="22"/>
        </w:rPr>
        <w:t>(192019, г. Санкт-Петербург, ул. Хрустальная, д. 18, Литер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Pr="00A46B8B">
        <w:rPr>
          <w:rFonts w:ascii="Times New Roman" w:hAnsi="Times New Roman" w:cs="Times New Roman"/>
          <w:sz w:val="22"/>
          <w:szCs w:val="22"/>
        </w:rPr>
        <w:t xml:space="preserve">, оф. 309, ОГРН:1117746443913, ИНН:7704784114), в лице конкурсного управляющего </w:t>
      </w:r>
      <w:proofErr w:type="spellStart"/>
      <w:r w:rsidRPr="00A46B8B">
        <w:rPr>
          <w:rFonts w:ascii="Times New Roman" w:hAnsi="Times New Roman" w:cs="Times New Roman"/>
          <w:sz w:val="22"/>
          <w:szCs w:val="22"/>
        </w:rPr>
        <w:t>Скляревского</w:t>
      </w:r>
      <w:proofErr w:type="spellEnd"/>
      <w:r w:rsidRPr="00A46B8B">
        <w:rPr>
          <w:rFonts w:ascii="Times New Roman" w:hAnsi="Times New Roman" w:cs="Times New Roman"/>
          <w:sz w:val="22"/>
          <w:szCs w:val="22"/>
        </w:rPr>
        <w:t xml:space="preserve"> Евгения Генриховича (129347, Москва, </w:t>
      </w:r>
      <w:proofErr w:type="spellStart"/>
      <w:r w:rsidRPr="00A46B8B">
        <w:rPr>
          <w:rFonts w:ascii="Times New Roman" w:hAnsi="Times New Roman" w:cs="Times New Roman"/>
          <w:sz w:val="22"/>
          <w:szCs w:val="22"/>
        </w:rPr>
        <w:t>Лосевская</w:t>
      </w:r>
      <w:proofErr w:type="spellEnd"/>
      <w:r w:rsidRPr="00A46B8B">
        <w:rPr>
          <w:rFonts w:ascii="Times New Roman" w:hAnsi="Times New Roman" w:cs="Times New Roman"/>
          <w:sz w:val="22"/>
          <w:szCs w:val="22"/>
        </w:rPr>
        <w:t xml:space="preserve"> д. 22, а/я 21; ИНН:772882262931, СНИЛС:001-630-199-88, тел.:84959897718, e-</w:t>
      </w:r>
      <w:proofErr w:type="spellStart"/>
      <w:r w:rsidRPr="00A46B8B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A46B8B">
        <w:rPr>
          <w:rFonts w:ascii="Times New Roman" w:hAnsi="Times New Roman" w:cs="Times New Roman"/>
          <w:sz w:val="22"/>
          <w:szCs w:val="22"/>
        </w:rPr>
        <w:t xml:space="preserve">: </w:t>
      </w:r>
      <w:hyperlink r:id="rId6" w:history="1">
        <w:r w:rsidRPr="00A46B8B">
          <w:rPr>
            <w:rStyle w:val="a3"/>
            <w:rFonts w:ascii="Times New Roman" w:hAnsi="Times New Roman" w:cs="Times New Roman"/>
            <w:sz w:val="22"/>
            <w:szCs w:val="22"/>
          </w:rPr>
          <w:t>jekas@adonit.ru</w:t>
        </w:r>
      </w:hyperlink>
      <w:r w:rsidRPr="00A46B8B">
        <w:rPr>
          <w:rFonts w:ascii="Times New Roman" w:hAnsi="Times New Roman" w:cs="Times New Roman"/>
          <w:sz w:val="22"/>
          <w:szCs w:val="22"/>
        </w:rPr>
        <w:t>), член АССОЦИАЦИИ СРО «ЦААУ» (119017, г. Москва, переулок 1-й Казачий, д. 8, стр. 1, оф. 2; ИНН:7731024000, ОГРН:1107799028523), действующий на основании Решения Арбитражного суда города Санкт Петербурга и Ленинградской области по делу №А56-50277/2015 от 26.07.17 г. (рез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46B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A46B8B">
        <w:rPr>
          <w:rFonts w:ascii="Times New Roman" w:hAnsi="Times New Roman" w:cs="Times New Roman"/>
          <w:sz w:val="22"/>
          <w:szCs w:val="22"/>
        </w:rPr>
        <w:t>асть 13.07.17 г.), именуемое далее «Продавец» и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именуемый далее «Претендент», заключили настоящий договор о нижеследующем:</w:t>
      </w:r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II. ПРЕДМЕТ ДОГОВОРА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2.1. Предметом договора является внесение Претендентом задатка для участия в открытых торгах по продаже имущества Продавца: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–__________________________________________________________________________.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2.2. </w:t>
      </w:r>
      <w:r w:rsidRPr="00966D26">
        <w:rPr>
          <w:rFonts w:ascii="Times New Roman" w:hAnsi="Times New Roman" w:cs="Times New Roman"/>
          <w:sz w:val="22"/>
          <w:szCs w:val="22"/>
        </w:rPr>
        <w:t>Задаток - 10% от начальной цены лота, установленной для определенного периода проведения торгов, в котором подана заявка</w:t>
      </w:r>
      <w:r w:rsidRPr="00A46B8B">
        <w:rPr>
          <w:rFonts w:ascii="Times New Roman" w:hAnsi="Times New Roman" w:cs="Times New Roman"/>
          <w:sz w:val="22"/>
          <w:szCs w:val="22"/>
        </w:rPr>
        <w:t xml:space="preserve"> по реквизитам должника.</w:t>
      </w:r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III. ВНЕСЕНИЕ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3.1. Внесение задатка осуществляется путем перечисления денежных средств на расчетный счет должника в течение срока, указанного в информационном сообщении по следующим реквизитам: </w:t>
      </w:r>
      <w:r w:rsidRPr="00A51542">
        <w:rPr>
          <w:rFonts w:ascii="Times New Roman" w:hAnsi="Times New Roman" w:cs="Times New Roman"/>
          <w:b/>
          <w:sz w:val="22"/>
          <w:szCs w:val="22"/>
        </w:rPr>
        <w:t>ООО «</w:t>
      </w:r>
      <w:proofErr w:type="spellStart"/>
      <w:r w:rsidRPr="00A51542">
        <w:rPr>
          <w:rFonts w:ascii="Times New Roman" w:hAnsi="Times New Roman" w:cs="Times New Roman"/>
          <w:b/>
          <w:sz w:val="22"/>
          <w:szCs w:val="22"/>
        </w:rPr>
        <w:t>Стройэнергорезерв</w:t>
      </w:r>
      <w:proofErr w:type="spellEnd"/>
      <w:r w:rsidRPr="00A51542">
        <w:rPr>
          <w:rFonts w:ascii="Times New Roman" w:hAnsi="Times New Roman" w:cs="Times New Roman"/>
          <w:b/>
          <w:sz w:val="22"/>
          <w:szCs w:val="22"/>
        </w:rPr>
        <w:t>»</w:t>
      </w:r>
      <w:r w:rsidRPr="00A46B8B">
        <w:rPr>
          <w:rFonts w:ascii="Times New Roman" w:hAnsi="Times New Roman" w:cs="Times New Roman"/>
          <w:sz w:val="22"/>
          <w:szCs w:val="22"/>
        </w:rPr>
        <w:t xml:space="preserve"> (ИНН:7704784114, КПП:781101001) 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A46B8B">
        <w:rPr>
          <w:rFonts w:ascii="Times New Roman" w:hAnsi="Times New Roman" w:cs="Times New Roman"/>
          <w:sz w:val="22"/>
          <w:szCs w:val="22"/>
        </w:rPr>
        <w:t xml:space="preserve">/с:40702810437030000274 в Филиале 7701 Банка ВТБ (ПАО) г. Москва, БИК:044525745, </w:t>
      </w:r>
      <w:proofErr w:type="spellStart"/>
      <w:proofErr w:type="gramStart"/>
      <w:r w:rsidRPr="00A46B8B">
        <w:rPr>
          <w:rFonts w:ascii="Times New Roman" w:hAnsi="Times New Roman" w:cs="Times New Roman"/>
          <w:sz w:val="22"/>
          <w:szCs w:val="22"/>
        </w:rPr>
        <w:t>Корр</w:t>
      </w:r>
      <w:proofErr w:type="spellEnd"/>
      <w:proofErr w:type="gramEnd"/>
      <w:r w:rsidRPr="00A46B8B">
        <w:rPr>
          <w:rFonts w:ascii="Times New Roman" w:hAnsi="Times New Roman" w:cs="Times New Roman"/>
          <w:sz w:val="22"/>
          <w:szCs w:val="22"/>
        </w:rPr>
        <w:t>/счет:30101810345250000745.</w:t>
      </w:r>
    </w:p>
    <w:p w:rsidR="00763647" w:rsidRPr="006E7A89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3.2. </w:t>
      </w:r>
      <w:r w:rsidR="006E7A89" w:rsidRPr="006E7A89">
        <w:rPr>
          <w:rFonts w:ascii="Times New Roman" w:hAnsi="Times New Roman" w:cs="Times New Roman"/>
          <w:sz w:val="22"/>
          <w:szCs w:val="22"/>
        </w:rPr>
        <w:t xml:space="preserve">Заявитель обязан обеспечить поступление задатка на счет Должника, не позднее даты и времени окончания приема заявок на участие в торгах, для соответствующего периода проведения торгов. </w:t>
      </w:r>
      <w:r w:rsidR="006E7A89" w:rsidRPr="006E7A89">
        <w:rPr>
          <w:rFonts w:ascii="Times New Roman" w:hAnsi="Times New Roman" w:cs="Times New Roman"/>
          <w:color w:val="FF0000"/>
          <w:sz w:val="22"/>
          <w:szCs w:val="22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  <w:bookmarkStart w:id="0" w:name="_GoBack"/>
      <w:bookmarkEnd w:id="0"/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IV. ВОЗВРАТ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4.1. Задаток возвращается Претенденту в случаях, когда Претендент: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- не 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>допущен</w:t>
      </w:r>
      <w:proofErr w:type="gramEnd"/>
      <w:r w:rsidRPr="00A46B8B">
        <w:rPr>
          <w:rFonts w:ascii="Times New Roman" w:hAnsi="Times New Roman" w:cs="Times New Roman"/>
          <w:sz w:val="22"/>
          <w:szCs w:val="22"/>
        </w:rPr>
        <w:t xml:space="preserve"> к участию в торгах;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- не 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>признан</w:t>
      </w:r>
      <w:proofErr w:type="gramEnd"/>
      <w:r w:rsidRPr="00A46B8B">
        <w:rPr>
          <w:rFonts w:ascii="Times New Roman" w:hAnsi="Times New Roman" w:cs="Times New Roman"/>
          <w:sz w:val="22"/>
          <w:szCs w:val="22"/>
        </w:rPr>
        <w:t xml:space="preserve"> победителем торгов;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4.2. Задаток возвращается Претенденту в течение 5 рабочих дней с даты, утверждения Продавцом протокола об итогах торгов.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4.3. Возврат задатка осуществляется  перечислением денежных средств на счет Претендента.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4.4. Задаток, внесенный победителем торгов, засчитывается в счет оплаты приобретаемого имущества.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стороны.</w:t>
      </w:r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 w:rsidRPr="00A51542">
              <w:rPr>
                <w:rFonts w:ascii="Times New Roman" w:hAnsi="Times New Roman" w:cs="Times New Roman"/>
                <w:b/>
                <w:sz w:val="22"/>
                <w:szCs w:val="22"/>
              </w:rPr>
              <w:t>Стройэнергорезерв</w:t>
            </w:r>
            <w:proofErr w:type="spellEnd"/>
            <w:r w:rsidRPr="00A5154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(ИНН:7704784114, КПП:781101001) </w:t>
            </w:r>
            <w:proofErr w:type="gramStart"/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/с:40702810437030000274 в Филиале 7701 Банка ВТБ (ПАО) г. Москва, БИК:044525745, </w:t>
            </w:r>
            <w:proofErr w:type="spellStart"/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Корр</w:t>
            </w:r>
            <w:proofErr w:type="spellEnd"/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/счет:30101810345250000745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647" w:rsidRPr="00A51542" w:rsidRDefault="00763647" w:rsidP="00D8690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______________ </w:t>
            </w:r>
            <w:proofErr w:type="spellStart"/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Скляревский</w:t>
            </w:r>
            <w:proofErr w:type="spellEnd"/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 Е.Г.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647" w:rsidRPr="0037493D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44B7" w:rsidRPr="00763647" w:rsidRDefault="00763647" w:rsidP="00763647">
      <w:pPr>
        <w:jc w:val="center"/>
        <w:rPr>
          <w:b/>
          <w:color w:val="FF0000"/>
        </w:rPr>
      </w:pPr>
      <w:r w:rsidRPr="008B383F">
        <w:rPr>
          <w:b/>
          <w:color w:val="FF0000"/>
        </w:rPr>
        <w:t>Обязательно укажите реквизиты для возврата задатка</w:t>
      </w:r>
      <w:r>
        <w:rPr>
          <w:b/>
          <w:color w:val="FF0000"/>
        </w:rPr>
        <w:t>.</w:t>
      </w:r>
    </w:p>
    <w:sectPr w:rsidR="00B344B7" w:rsidRPr="00763647" w:rsidSect="008B3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90"/>
    <w:rsid w:val="006E7A89"/>
    <w:rsid w:val="00763647"/>
    <w:rsid w:val="008F2F90"/>
    <w:rsid w:val="00B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636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63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kas@adoni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uQyc8TOzrm4N17JDOtfiLzj/VXo6UcZi10rFKIaRWak=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1rJ/syOy8h68sIjyJmZhxW5O0wO8+rUI5HpsQKmcS2o=</DigestValue>
    </Reference>
  </SignedInfo>
  <SignatureValue>NlJfp9cgFHW4MrRQc75df7s3Sy77XaDBZ2hf1Vf52CQIZsjmHhVkXMe23p1eIZnE
BL/5WKbNgUadKDTgZMDyDw==</SignatureValue>
  <KeyInfo>
    <X509Data>
      <X509Certificate>MIIJsTCCCV6gAwIBAgIQYtHDAE2qq5NLv6S5xIRYZzAKBggqhQMHAQEDAjCCAcQx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odC10YDRgtGD0Lwt0J/RgNC+IjAeFw0xOTA1MTQxMTQ3NThaFw0yMDA1MTQxMTUy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0KHQpC8xMjgtMzU5MiDQvtGCIDE3LjEwLjIwMTgwNgYFKoUDZG8ELQwrItCa0YDQ
uNC/0YLQvtCf0YDQviBDU1AiICjQstC10YDRgdC40Y8gNC4wKTB3BgNVHR8EcDBu
MDegNaAzhjFodHRwOi8vY2Euc2VydHVtLXByby5ydS9jZHAvc2VydHVtLXByby1x
LTIwMTguY3JsMDOgMaAvhi1odHRwOi8vY2Euc2VydHVtLnJ1L2NkcC9zZXJ0dW0t
cHJvLXEtMjAxOC5jcmwwgYIGByqFAwICMQIEdzB1MGUWQGh0dHBzOi8vY2Eua29u
dHVyLnJ1L2Fib3V0L2RvY3VtZW50cy9jcnlwdG9wcm8tbGljZW5zZS1xdWFsaWZp
ZWQMHdCh0JrQkSDQmtC+0L3RgtGD0YAg0Lgg0JTQl9CeAwIF4AQMBq6ZqLrGWYPA
kriJMIIBYAYDVR0jBIIBVzCCAVOAFCZggwXyb97IGlxDLc5u3jjya9HWoYIBLKSC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0L7RgdGB0LjQuIILAIJnZQUAAAAAABswHQYDVR0OBBYEFPR0G0mOE/K46KenzQqz
0vhDb9GmMAoGCCqFAwcBAQMCA0EATngGCzBqiuYQFbNaJyHJWTOCbXYmTlO2vRCL
SIIQQ1Nbj0uYmLNZiudOCbMKSPkR+oAgmWwjA6s6yA1R9JNGYg==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2TrXs8t6cHIp7n9pRrk/ZcyFN5w=</DigestValue>
      </Reference>
      <Reference URI="/word/stylesWithEffects.xml?ContentType=application/vnd.ms-word.stylesWithEffects+xml">
        <DigestMethod Algorithm="http://www.w3.org/2000/09/xmldsig#sha1"/>
        <DigestValue>Z9PWYMfyYm96Dsi5e6DmOy8uPzw=</DigestValue>
      </Reference>
      <Reference URI="/word/styles.xml?ContentType=application/vnd.openxmlformats-officedocument.wordprocessingml.styles+xml">
        <DigestMethod Algorithm="http://www.w3.org/2000/09/xmldsig#sha1"/>
        <DigestValue>tkGPVXa4AOJizz55M+IA3FRSic4=</DigestValue>
      </Reference>
      <Reference URI="/word/settings.xml?ContentType=application/vnd.openxmlformats-officedocument.wordprocessingml.settings+xml">
        <DigestMethod Algorithm="http://www.w3.org/2000/09/xmldsig#sha1"/>
        <DigestValue>6Q+ikQGksdcDrexkWOnwBuHqUgM=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Zk0hhxoMoVDT/xQsQkBEzvMsGyY=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34EIpNCWWLXKpzd39+nx24KFyEU=</DigestValue>
      </Reference>
    </Manifest>
    <SignatureProperties>
      <SignatureProperty Id="idSignatureTime" Target="#idPackageSignature">
        <mdssi:SignatureTime>
          <mdssi:Format>YYYY-MM-DDThh:mm:ssTZD</mdssi:Format>
          <mdssi:Value>2019-12-13T11:42:24Z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2019-12-13T11:42:24Z</xd:SigningTime>
          <xd:SigningCertificate>
            <xd:Cert>
              <xd:CertDigest>
                <DigestMethod Algorithm="http://www.w3.org/2000/09/xmldsig#sha1"/>
                <DigestValue>5hv8zpYFz7FbjYDj6mC2BoQq4Y4=</DigestValue>
              </xd:CertDigest>
              <xd:IssuerSerial>
                <X509IssuerName>E=ca@sertum.ru, ОГРН=1116673008539, ИНН=006673240328, C=RU, S=66 Свердловская область, L=Екатеринбург, STREET=ул. Ульяновская д. 13А, O="Общество с ограниченной ответственностью ""Сертум-Про""", CN="Общество с ограниченной ответственностью ""Сертум-Про"""</X509IssuerName>
                <X509SerialNumber>131353488724264919982044904541594605671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2019-12-13T07:22:00Z</dcterms:created>
  <dcterms:modified xsi:type="dcterms:W3CDTF">2019-12-13T11:42:00Z</dcterms:modified>
</cp:coreProperties>
</file>