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6BAD3" w14:textId="77777777" w:rsidR="000C7513" w:rsidRPr="00DE2112" w:rsidRDefault="000C7513" w:rsidP="000C7513"/>
    <w:p w14:paraId="69EF80F4" w14:textId="77777777" w:rsidR="00DE2112" w:rsidRPr="00DE2112" w:rsidRDefault="00DE2112" w:rsidP="00DE2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330070" w14:textId="77777777" w:rsidR="00DE2112" w:rsidRPr="00DE2112" w:rsidRDefault="00DE2112" w:rsidP="00DE2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2843DB" w14:textId="6051CDC0" w:rsidR="0037580B" w:rsidRPr="00DE2112" w:rsidRDefault="00DE2112" w:rsidP="00DE2112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211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E211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E211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DE211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DE211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DE2112">
        <w:rPr>
          <w:rFonts w:ascii="Times New Roman" w:hAnsi="Times New Roman" w:cs="Times New Roman"/>
          <w:sz w:val="24"/>
          <w:szCs w:val="24"/>
        </w:rPr>
        <w:t xml:space="preserve">, (909) 983-86-08, 8(800) 777-57-57, </w:t>
      </w:r>
      <w:hyperlink r:id="rId5" w:history="1">
        <w:r w:rsidRPr="00DE2112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DE2112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августа 2018 г. по делу № А40-107704/</w:t>
      </w:r>
      <w:proofErr w:type="gramStart"/>
      <w:r w:rsidRPr="00DE2112">
        <w:rPr>
          <w:rFonts w:ascii="Times New Roman" w:hAnsi="Times New Roman" w:cs="Times New Roman"/>
          <w:sz w:val="24"/>
          <w:szCs w:val="24"/>
        </w:rPr>
        <w:t xml:space="preserve">18-174-140 конкурсным управляющим (ликвидатором)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1037739314348), </w:t>
      </w:r>
      <w:r w:rsidR="000C7513" w:rsidRPr="00DE2112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C7513" w:rsidRPr="00DE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DE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2112">
        <w:rPr>
          <w:rStyle w:val="2"/>
          <w:rFonts w:cs="Times New Roman"/>
          <w:szCs w:val="24"/>
        </w:rPr>
        <w:t>повторных</w:t>
      </w:r>
      <w:r w:rsidR="00E80C45" w:rsidRPr="00DE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DE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Pr="00DE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D7162E" w:rsidRPr="00DE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DE2112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B46DF3" w:rsidRPr="00DE2112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DE2112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0C7513" w:rsidRPr="00DE2112">
        <w:rPr>
          <w:rFonts w:ascii="Times New Roman" w:hAnsi="Times New Roman" w:cs="Times New Roman"/>
          <w:sz w:val="24"/>
          <w:szCs w:val="24"/>
        </w:rPr>
        <w:t xml:space="preserve"> </w:t>
      </w:r>
      <w:r w:rsidRPr="00DE2112">
        <w:rPr>
          <w:rFonts w:ascii="Times New Roman" w:hAnsi="Times New Roman" w:cs="Times New Roman"/>
          <w:sz w:val="24"/>
          <w:szCs w:val="24"/>
        </w:rPr>
        <w:t xml:space="preserve"> (сообщение № 2030005208 в газете АО </w:t>
      </w:r>
      <w:r w:rsidRPr="00DE2112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E211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E2112">
        <w:rPr>
          <w:rFonts w:ascii="Times New Roman" w:hAnsi="Times New Roman" w:cs="Times New Roman"/>
          <w:b/>
          <w:sz w:val="24"/>
          <w:szCs w:val="24"/>
        </w:rPr>
      </w:r>
      <w:r w:rsidRPr="00DE211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E2112">
        <w:rPr>
          <w:rFonts w:ascii="Times New Roman" w:hAnsi="Times New Roman" w:cs="Times New Roman"/>
          <w:sz w:val="24"/>
          <w:szCs w:val="24"/>
        </w:rPr>
        <w:t>«Коммерсантъ»</w:t>
      </w:r>
      <w:r w:rsidRPr="00DE211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E2112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DE2112">
        <w:rPr>
          <w:rFonts w:ascii="Times New Roman" w:hAnsi="Times New Roman" w:cs="Times New Roman"/>
          <w:sz w:val="24"/>
          <w:szCs w:val="24"/>
        </w:rPr>
        <w:t xml:space="preserve"> 26.10.2019 №197(6677)</w:t>
      </w:r>
      <w:r w:rsidRPr="00DE2112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DE2112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B46DF3" w:rsidRPr="00DE2112">
        <w:rPr>
          <w:rFonts w:ascii="Times New Roman" w:hAnsi="Times New Roman" w:cs="Times New Roman"/>
          <w:sz w:val="24"/>
          <w:szCs w:val="24"/>
        </w:rPr>
        <w:t>проведенных</w:t>
      </w:r>
      <w:r w:rsidRPr="00DE2112">
        <w:rPr>
          <w:rFonts w:ascii="Times New Roman" w:hAnsi="Times New Roman" w:cs="Times New Roman"/>
          <w:sz w:val="24"/>
          <w:szCs w:val="24"/>
        </w:rPr>
        <w:t xml:space="preserve"> </w:t>
      </w:r>
      <w:r w:rsidRPr="00DE2112">
        <w:rPr>
          <w:rFonts w:ascii="Times New Roman" w:hAnsi="Times New Roman" w:cs="Times New Roman"/>
          <w:spacing w:val="3"/>
          <w:sz w:val="24"/>
          <w:szCs w:val="24"/>
        </w:rPr>
        <w:t>10.02.2020г.</w:t>
      </w:r>
      <w:r w:rsidRPr="00DE2112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DC2D3A" w:rsidRPr="00DE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DE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Pr="00DE2112">
        <w:rPr>
          <w:rFonts w:ascii="Times New Roman" w:hAnsi="Times New Roman" w:cs="Times New Roman"/>
          <w:sz w:val="24"/>
          <w:szCs w:val="24"/>
        </w:rPr>
        <w:t>н</w:t>
      </w:r>
      <w:r w:rsidR="000C7513" w:rsidRPr="00DE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Pr="00DE2112">
        <w:rPr>
          <w:rFonts w:ascii="Times New Roman" w:hAnsi="Times New Roman" w:cs="Times New Roman"/>
          <w:sz w:val="24"/>
          <w:szCs w:val="24"/>
        </w:rPr>
        <w:t>й</w:t>
      </w:r>
      <w:r w:rsidR="000C7513" w:rsidRPr="00DE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Pr="00DE2112">
        <w:rPr>
          <w:rFonts w:ascii="Times New Roman" w:hAnsi="Times New Roman" w:cs="Times New Roman"/>
          <w:sz w:val="24"/>
          <w:szCs w:val="24"/>
        </w:rPr>
        <w:t>р</w:t>
      </w:r>
      <w:r w:rsidR="000C7513" w:rsidRPr="00DE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37580B" w:rsidRPr="00DE2112" w14:paraId="6EFA332C" w14:textId="77777777" w:rsidTr="00DE2112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DE2112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1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DE2112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1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5B743E" w:rsidRPr="00DE21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 w:rsidRPr="00DE21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="005B743E" w:rsidRPr="00DE21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="005B743E" w:rsidRPr="00DE21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B743E" w:rsidRPr="00DE211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="005B743E" w:rsidRPr="00DE21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E21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DE2112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1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DE2112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1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DE2112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1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E2112" w:rsidRPr="00DE2112" w14:paraId="35736371" w14:textId="77777777" w:rsidTr="00DE211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0CEAA9E4" w:rsidR="00DE2112" w:rsidRPr="00DE2112" w:rsidRDefault="00DE2112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1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69985EB2" w:rsidR="00DE2112" w:rsidRPr="00DE2112" w:rsidRDefault="00DE2112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1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2020-829/72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6283B333" w:rsidR="00DE2112" w:rsidRPr="00DE2112" w:rsidRDefault="00DE2112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1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21AC0C56" w:rsidR="00DE2112" w:rsidRPr="00DE2112" w:rsidRDefault="00DE2112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1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283 500.00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28DD0C31" w:rsidR="00DE2112" w:rsidRPr="00DE2112" w:rsidRDefault="00DE2112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1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ООО «Торгово-Транспортная Компания </w:t>
            </w:r>
            <w:proofErr w:type="spellStart"/>
            <w:r w:rsidRPr="00DE21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Континенталь</w:t>
            </w:r>
            <w:proofErr w:type="spellEnd"/>
            <w:r w:rsidRPr="00DE21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+»</w:t>
            </w:r>
          </w:p>
        </w:tc>
      </w:tr>
    </w:tbl>
    <w:p w14:paraId="26BAB999" w14:textId="77777777" w:rsidR="00AD49F6" w:rsidRPr="00DE2112" w:rsidRDefault="00AD49F6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6EEA5D" w14:textId="77777777" w:rsidR="00CF0469" w:rsidRPr="00DE2112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71A091" w14:textId="1A48DC37" w:rsidR="00DE2112" w:rsidRPr="001F4360" w:rsidRDefault="00DE2112" w:rsidP="0037580B">
      <w:pPr>
        <w:pStyle w:val="a3"/>
        <w:jc w:val="both"/>
      </w:pPr>
      <w:bookmarkStart w:id="0" w:name="_GoBack"/>
      <w:bookmarkEnd w:id="0"/>
    </w:p>
    <w:sectPr w:rsidR="00DE2112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4272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40EC8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DE2112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7</cp:revision>
  <cp:lastPrinted>2020-02-19T14:27:00Z</cp:lastPrinted>
  <dcterms:created xsi:type="dcterms:W3CDTF">2018-08-16T08:59:00Z</dcterms:created>
  <dcterms:modified xsi:type="dcterms:W3CDTF">2020-02-19T14:27:00Z</dcterms:modified>
</cp:coreProperties>
</file>