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AC" w:rsidRPr="00D946DA" w:rsidRDefault="00D946DA">
      <w:pPr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ОТВЕТСТВЕННОГО ХРАНЕНИЯ</w:t>
      </w:r>
    </w:p>
    <w:p w:rsidR="002729AC" w:rsidRPr="00D946DA" w:rsidRDefault="00E312F1">
      <w:pPr>
        <w:spacing w:after="0" w:line="240" w:lineRule="auto"/>
        <w:ind w:left="-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4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</w:t>
      </w:r>
      <w:proofErr w:type="gramEnd"/>
    </w:p>
    <w:p w:rsidR="002729AC" w:rsidRPr="00D946DA" w:rsidRDefault="002729AC">
      <w:pPr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729AC" w:rsidRPr="00D946DA" w:rsidRDefault="00D946DA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D94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="00A6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9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«__» ________________201</w:t>
      </w:r>
      <w:r w:rsidR="00E312F1" w:rsidRPr="00D946D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729AC" w:rsidRPr="00D946DA" w:rsidRDefault="008D3AE7" w:rsidP="00211E04">
      <w:pPr>
        <w:spacing w:after="0" w:line="240" w:lineRule="auto"/>
        <w:ind w:left="-850"/>
        <w:jc w:val="both"/>
        <w:rPr>
          <w:rFonts w:ascii="Times New Roman" w:hAnsi="Times New Roman" w:cs="Times New Roman"/>
        </w:rPr>
      </w:pPr>
      <w:r w:rsidRPr="008D3AE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Хупутдинов </w:t>
      </w:r>
      <w:proofErr w:type="spellStart"/>
      <w:r w:rsidRPr="008D3AE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Фидан</w:t>
      </w:r>
      <w:proofErr w:type="spellEnd"/>
      <w:r w:rsidRPr="008D3AE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8D3AE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Флоритович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,</w:t>
      </w:r>
      <w:r w:rsidRPr="008D3AE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8D3AE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25.03.1992 года рождения, паспорт серия 80 11 № 539477, выдан Отделением УФМС России по республике Башкортостан в </w:t>
      </w:r>
      <w:proofErr w:type="spellStart"/>
      <w:r w:rsidRPr="008D3AE7">
        <w:rPr>
          <w:rFonts w:ascii="Times New Roman" w:eastAsia="Times New Roman" w:hAnsi="Times New Roman" w:cs="Times New Roman"/>
          <w:bCs/>
          <w:szCs w:val="24"/>
          <w:lang w:eastAsia="ru-RU"/>
        </w:rPr>
        <w:t>Мечетлинском</w:t>
      </w:r>
      <w:proofErr w:type="spellEnd"/>
      <w:r w:rsidRPr="008D3AE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районе 22.06.2012 г., код подразделения 020-056, зарегистрирован Республика Башкортостан, д. Октябрьск, ул. Центральная, 9</w:t>
      </w:r>
      <w:r w:rsidR="00D946DA" w:rsidRPr="00D946DA">
        <w:rPr>
          <w:rFonts w:ascii="Times New Roman" w:eastAsia="Times New Roman" w:hAnsi="Times New Roman" w:cs="Times New Roman"/>
          <w:szCs w:val="24"/>
          <w:lang w:eastAsia="ru-RU"/>
        </w:rPr>
        <w:t>, именуемый в дальнейшем «</w:t>
      </w:r>
      <w:r w:rsidR="00D946DA"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Хранитель</w:t>
      </w:r>
      <w:r w:rsidR="00D946DA"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», с одной стороны, и </w:t>
      </w:r>
      <w:r w:rsidR="00D946DA" w:rsidRPr="00D946DA">
        <w:rPr>
          <w:rFonts w:ascii="Times New Roman" w:hAnsi="Times New Roman" w:cs="Times New Roman"/>
          <w:b/>
          <w:bCs/>
          <w:szCs w:val="24"/>
        </w:rPr>
        <w:t xml:space="preserve">ООО </w:t>
      </w:r>
      <w:r w:rsidR="00E312F1" w:rsidRPr="00D946DA">
        <w:rPr>
          <w:rFonts w:ascii="Times New Roman" w:hAnsi="Times New Roman" w:cs="Times New Roman"/>
          <w:b/>
          <w:bCs/>
          <w:szCs w:val="24"/>
        </w:rPr>
        <w:t>«СП «</w:t>
      </w:r>
      <w:proofErr w:type="spellStart"/>
      <w:r w:rsidR="00E312F1" w:rsidRPr="00D946DA">
        <w:rPr>
          <w:rFonts w:ascii="Times New Roman" w:hAnsi="Times New Roman" w:cs="Times New Roman"/>
          <w:b/>
          <w:bCs/>
          <w:szCs w:val="24"/>
        </w:rPr>
        <w:t>Агросоюз</w:t>
      </w:r>
      <w:proofErr w:type="spellEnd"/>
      <w:r w:rsidR="00E312F1" w:rsidRPr="00D946DA">
        <w:rPr>
          <w:rFonts w:ascii="Times New Roman" w:hAnsi="Times New Roman" w:cs="Times New Roman"/>
          <w:b/>
          <w:bCs/>
          <w:szCs w:val="24"/>
        </w:rPr>
        <w:t>»</w:t>
      </w:r>
      <w:r w:rsidR="00D946DA" w:rsidRPr="00D946DA">
        <w:rPr>
          <w:rFonts w:ascii="Times New Roman" w:hAnsi="Times New Roman" w:cs="Times New Roman"/>
          <w:szCs w:val="24"/>
        </w:rPr>
        <w:t xml:space="preserve"> </w:t>
      </w:r>
      <w:r w:rsidR="00D946DA"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в лице конкурсного управляющего </w:t>
      </w:r>
      <w:proofErr w:type="spellStart"/>
      <w:r w:rsidR="00E312F1"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Цуканова</w:t>
      </w:r>
      <w:proofErr w:type="spellEnd"/>
      <w:r w:rsidR="00E312F1"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А.Н.</w:t>
      </w:r>
      <w:r w:rsidR="00D946DA"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, действующего на основании </w:t>
      </w:r>
      <w:r w:rsidR="00D946DA" w:rsidRPr="00D946DA">
        <w:rPr>
          <w:rFonts w:ascii="Times New Roman" w:hAnsi="Times New Roman" w:cs="Times New Roman"/>
          <w:szCs w:val="28"/>
        </w:rPr>
        <w:t>Определения Арбитражного суда Оренбургской обл</w:t>
      </w:r>
      <w:r w:rsidR="0095635B" w:rsidRPr="00D946DA">
        <w:rPr>
          <w:rFonts w:ascii="Times New Roman" w:hAnsi="Times New Roman" w:cs="Times New Roman"/>
          <w:szCs w:val="28"/>
        </w:rPr>
        <w:t>асти по делу №</w:t>
      </w:r>
      <w:r w:rsidR="00D946DA" w:rsidRPr="00D946DA">
        <w:rPr>
          <w:rFonts w:ascii="Times New Roman" w:hAnsi="Times New Roman" w:cs="Times New Roman"/>
          <w:szCs w:val="28"/>
        </w:rPr>
        <w:t>А</w:t>
      </w:r>
      <w:r w:rsidR="00E312F1" w:rsidRPr="00D946DA">
        <w:rPr>
          <w:rFonts w:ascii="Times New Roman" w:hAnsi="Times New Roman" w:cs="Times New Roman"/>
          <w:szCs w:val="28"/>
        </w:rPr>
        <w:t>07</w:t>
      </w:r>
      <w:r w:rsidR="00D946DA" w:rsidRPr="00D946DA">
        <w:rPr>
          <w:rFonts w:ascii="Times New Roman" w:hAnsi="Times New Roman" w:cs="Times New Roman"/>
          <w:szCs w:val="28"/>
        </w:rPr>
        <w:t>-</w:t>
      </w:r>
      <w:r w:rsidR="00E312F1" w:rsidRPr="00D946DA">
        <w:rPr>
          <w:rFonts w:ascii="Times New Roman" w:hAnsi="Times New Roman" w:cs="Times New Roman"/>
          <w:szCs w:val="28"/>
        </w:rPr>
        <w:t>12170/2013</w:t>
      </w:r>
      <w:r w:rsidR="00D946DA" w:rsidRPr="00D946DA">
        <w:rPr>
          <w:rFonts w:ascii="Times New Roman" w:hAnsi="Times New Roman" w:cs="Times New Roman"/>
          <w:szCs w:val="28"/>
        </w:rPr>
        <w:t xml:space="preserve"> от </w:t>
      </w:r>
      <w:r w:rsidR="00E312F1" w:rsidRPr="00D946DA">
        <w:rPr>
          <w:rFonts w:ascii="Times New Roman" w:hAnsi="Times New Roman" w:cs="Times New Roman"/>
          <w:szCs w:val="28"/>
        </w:rPr>
        <w:t>01.02.2019</w:t>
      </w:r>
      <w:r w:rsidR="00D946DA" w:rsidRPr="00D946DA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="00D946DA"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 именуемый в дальнейшем «</w:t>
      </w:r>
      <w:proofErr w:type="spellStart"/>
      <w:r w:rsidR="00D946DA"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Поклажедатель</w:t>
      </w:r>
      <w:proofErr w:type="spellEnd"/>
      <w:r w:rsidR="00D946DA" w:rsidRPr="00D946DA">
        <w:rPr>
          <w:rFonts w:ascii="Times New Roman" w:eastAsia="Times New Roman" w:hAnsi="Times New Roman" w:cs="Times New Roman"/>
          <w:szCs w:val="24"/>
          <w:lang w:eastAsia="ru-RU"/>
        </w:rPr>
        <w:t>», с другой стороны, именуемые в дальнейшем «Стороны», заключили настоящий договор, в дальнейшем «</w:t>
      </w:r>
      <w:r w:rsidR="00D946DA"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Договор</w:t>
      </w:r>
      <w:r w:rsidR="00D946DA" w:rsidRPr="00D946DA">
        <w:rPr>
          <w:rFonts w:ascii="Times New Roman" w:eastAsia="Times New Roman" w:hAnsi="Times New Roman" w:cs="Times New Roman"/>
          <w:szCs w:val="24"/>
          <w:lang w:eastAsia="ru-RU"/>
        </w:rPr>
        <w:t>», о нижеследующем:</w:t>
      </w:r>
    </w:p>
    <w:p w:rsidR="002729AC" w:rsidRPr="00D946DA" w:rsidRDefault="00D946DA">
      <w:pPr>
        <w:spacing w:beforeAutospacing="1" w:afterAutospacing="1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1. ПРЕДМЕТ ДОГОВОРА</w:t>
      </w:r>
    </w:p>
    <w:p w:rsidR="002729AC" w:rsidRPr="008D3AE7" w:rsidRDefault="00D946DA" w:rsidP="008D3AE7">
      <w:pPr>
        <w:spacing w:beforeAutospacing="1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1.1. Предметом настоящего Договора является, принятие и хранение Хранителем </w:t>
      </w:r>
      <w:r w:rsidR="001941C8">
        <w:rPr>
          <w:rFonts w:ascii="Times New Roman" w:eastAsia="Times New Roman" w:hAnsi="Times New Roman" w:cs="Times New Roman"/>
          <w:szCs w:val="24"/>
          <w:lang w:eastAsia="ru-RU"/>
        </w:rPr>
        <w:t>сельскохозяйственных животных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1941C8">
        <w:rPr>
          <w:rFonts w:ascii="Times New Roman" w:eastAsia="Times New Roman" w:hAnsi="Times New Roman" w:cs="Times New Roman"/>
          <w:szCs w:val="24"/>
          <w:lang w:eastAsia="ru-RU"/>
        </w:rPr>
        <w:t>принадлежащих на праве собственности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D946DA">
        <w:rPr>
          <w:rFonts w:ascii="Times New Roman" w:eastAsia="Times New Roman" w:hAnsi="Times New Roman" w:cs="Times New Roman"/>
          <w:szCs w:val="24"/>
          <w:lang w:eastAsia="ru-RU"/>
        </w:rPr>
        <w:t>Поклажедател</w:t>
      </w:r>
      <w:r w:rsidR="001941C8">
        <w:rPr>
          <w:rFonts w:ascii="Times New Roman" w:eastAsia="Times New Roman" w:hAnsi="Times New Roman" w:cs="Times New Roman"/>
          <w:szCs w:val="24"/>
          <w:lang w:eastAsia="ru-RU"/>
        </w:rPr>
        <w:t>ю</w:t>
      </w:r>
      <w:proofErr w:type="spellEnd"/>
      <w:r w:rsidR="001941C8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 на условиях определенных в настоящем договоре, а именно:</w:t>
      </w:r>
      <w:r w:rsidR="008D3AE7" w:rsidRPr="008D3AE7">
        <w:rPr>
          <w:rFonts w:ascii="Times New Roman" w:eastAsia="Times New Roman" w:hAnsi="Times New Roman" w:cs="Times New Roman"/>
          <w:szCs w:val="24"/>
          <w:lang w:eastAsia="ru-RU"/>
        </w:rPr>
        <w:t xml:space="preserve"> Свиноматка основная – 100 </w:t>
      </w:r>
      <w:proofErr w:type="gramStart"/>
      <w:r w:rsidR="001941C8">
        <w:rPr>
          <w:rFonts w:ascii="Times New Roman" w:eastAsia="Times New Roman" w:hAnsi="Times New Roman" w:cs="Times New Roman"/>
          <w:szCs w:val="24"/>
          <w:lang w:eastAsia="ru-RU"/>
        </w:rPr>
        <w:t>голов</w:t>
      </w:r>
      <w:r w:rsidR="008D3AE7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8D3AE7" w:rsidRPr="008D3AE7">
        <w:rPr>
          <w:rFonts w:ascii="Times New Roman" w:eastAsia="Times New Roman" w:hAnsi="Times New Roman" w:cs="Times New Roman"/>
          <w:szCs w:val="24"/>
          <w:lang w:eastAsia="ru-RU"/>
        </w:rPr>
        <w:t xml:space="preserve"> Молодняк</w:t>
      </w:r>
      <w:proofErr w:type="gramEnd"/>
      <w:r w:rsidR="008D3AE7" w:rsidRPr="008D3AE7">
        <w:rPr>
          <w:rFonts w:ascii="Times New Roman" w:eastAsia="Times New Roman" w:hAnsi="Times New Roman" w:cs="Times New Roman"/>
          <w:szCs w:val="24"/>
          <w:lang w:eastAsia="ru-RU"/>
        </w:rPr>
        <w:t xml:space="preserve"> свиней – 173 головы</w:t>
      </w:r>
      <w:r w:rsidR="008D3AE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2729AC" w:rsidRPr="00D946DA" w:rsidRDefault="00D946DA">
      <w:pPr>
        <w:pStyle w:val="a9"/>
        <w:spacing w:after="0"/>
        <w:ind w:left="-851" w:firstLine="425"/>
        <w:jc w:val="both"/>
        <w:rPr>
          <w:sz w:val="22"/>
        </w:rPr>
      </w:pPr>
      <w:r w:rsidRPr="00D946DA">
        <w:rPr>
          <w:sz w:val="22"/>
        </w:rPr>
        <w:t xml:space="preserve">1.2. Под хранением понимается размещение </w:t>
      </w:r>
      <w:r w:rsidR="008D3AE7">
        <w:rPr>
          <w:sz w:val="22"/>
        </w:rPr>
        <w:t>сельскохозяйственных животных, их кормление и уход за ними по потребностям.</w:t>
      </w:r>
    </w:p>
    <w:p w:rsidR="002729AC" w:rsidRPr="00D946DA" w:rsidRDefault="00D946DA">
      <w:pPr>
        <w:pStyle w:val="a9"/>
        <w:spacing w:after="0"/>
        <w:ind w:left="-850" w:firstLine="425"/>
        <w:jc w:val="both"/>
        <w:rPr>
          <w:sz w:val="22"/>
        </w:rPr>
      </w:pPr>
      <w:r w:rsidRPr="00D946DA">
        <w:rPr>
          <w:sz w:val="22"/>
        </w:rPr>
        <w:t>1.3. Стороны договорились установить следующий режим хранения:</w:t>
      </w:r>
    </w:p>
    <w:p w:rsidR="002729AC" w:rsidRPr="00D946DA" w:rsidRDefault="00D946DA">
      <w:pPr>
        <w:pStyle w:val="a9"/>
        <w:spacing w:after="0"/>
        <w:ind w:left="-850" w:firstLine="425"/>
        <w:jc w:val="both"/>
        <w:rPr>
          <w:color w:val="000000"/>
        </w:rPr>
      </w:pPr>
      <w:r w:rsidRPr="00D946DA">
        <w:rPr>
          <w:b/>
          <w:color w:val="000000"/>
          <w:sz w:val="22"/>
        </w:rPr>
        <w:t>Место хранения</w:t>
      </w:r>
      <w:r w:rsidRPr="00D946DA">
        <w:rPr>
          <w:color w:val="000000"/>
          <w:sz w:val="22"/>
        </w:rPr>
        <w:t xml:space="preserve">: </w:t>
      </w:r>
      <w:r w:rsidR="00E312F1" w:rsidRPr="00D946DA">
        <w:rPr>
          <w:color w:val="000000"/>
          <w:sz w:val="22"/>
        </w:rPr>
        <w:t>Респу</w:t>
      </w:r>
      <w:r w:rsidR="0078568B" w:rsidRPr="00D946DA">
        <w:rPr>
          <w:color w:val="000000"/>
          <w:sz w:val="22"/>
        </w:rPr>
        <w:t>б</w:t>
      </w:r>
      <w:r w:rsidR="00E312F1" w:rsidRPr="00D946DA">
        <w:rPr>
          <w:color w:val="000000"/>
          <w:sz w:val="22"/>
        </w:rPr>
        <w:t xml:space="preserve">лика Башкортостан, </w:t>
      </w:r>
      <w:proofErr w:type="spellStart"/>
      <w:r w:rsidR="00E312F1" w:rsidRPr="00D946DA">
        <w:rPr>
          <w:color w:val="000000"/>
          <w:sz w:val="22"/>
        </w:rPr>
        <w:t>Мечетлинский</w:t>
      </w:r>
      <w:proofErr w:type="spellEnd"/>
      <w:r w:rsidR="00E312F1" w:rsidRPr="00D946DA">
        <w:rPr>
          <w:color w:val="000000"/>
          <w:sz w:val="22"/>
        </w:rPr>
        <w:t xml:space="preserve"> </w:t>
      </w:r>
      <w:r w:rsidR="0078568B" w:rsidRPr="00D946DA">
        <w:rPr>
          <w:color w:val="000000"/>
          <w:sz w:val="22"/>
        </w:rPr>
        <w:t xml:space="preserve">район, с. </w:t>
      </w:r>
      <w:proofErr w:type="spellStart"/>
      <w:r w:rsidR="0078568B" w:rsidRPr="00D946DA">
        <w:rPr>
          <w:color w:val="000000"/>
          <w:sz w:val="22"/>
        </w:rPr>
        <w:t>Алегазово</w:t>
      </w:r>
      <w:proofErr w:type="spellEnd"/>
      <w:r w:rsidR="0078568B" w:rsidRPr="00D946DA">
        <w:rPr>
          <w:color w:val="000000"/>
          <w:sz w:val="22"/>
        </w:rPr>
        <w:t>, ул. Октябрьская, 1</w:t>
      </w:r>
    </w:p>
    <w:p w:rsidR="002729AC" w:rsidRPr="00D946DA" w:rsidRDefault="00D946DA">
      <w:pPr>
        <w:pStyle w:val="a9"/>
        <w:spacing w:after="0"/>
        <w:ind w:left="-850" w:firstLine="425"/>
        <w:jc w:val="both"/>
      </w:pPr>
      <w:r w:rsidRPr="00D946DA">
        <w:rPr>
          <w:b/>
          <w:sz w:val="22"/>
        </w:rPr>
        <w:t>Время хранения</w:t>
      </w:r>
      <w:r w:rsidRPr="00D946DA">
        <w:rPr>
          <w:sz w:val="22"/>
        </w:rPr>
        <w:t>: круглосуточно, без выходных и праздничных дней.</w:t>
      </w:r>
    </w:p>
    <w:p w:rsidR="002729AC" w:rsidRPr="00D946DA" w:rsidRDefault="00D946DA">
      <w:pPr>
        <w:pStyle w:val="a9"/>
        <w:spacing w:after="0"/>
        <w:ind w:left="-850" w:firstLine="425"/>
        <w:jc w:val="both"/>
        <w:rPr>
          <w:sz w:val="22"/>
        </w:rPr>
      </w:pPr>
      <w:r w:rsidRPr="00D946DA">
        <w:rPr>
          <w:sz w:val="22"/>
        </w:rPr>
        <w:t xml:space="preserve">Порядок выдачи </w:t>
      </w:r>
      <w:proofErr w:type="spellStart"/>
      <w:r w:rsidRPr="00D946DA">
        <w:rPr>
          <w:sz w:val="22"/>
        </w:rPr>
        <w:t>Поклажедателю</w:t>
      </w:r>
      <w:proofErr w:type="spellEnd"/>
      <w:r w:rsidRPr="00D946DA">
        <w:rPr>
          <w:sz w:val="22"/>
        </w:rPr>
        <w:t>: по требованию с 09:00 до 18:00 ежедневно, кроме выходных и праздничных дней.</w:t>
      </w:r>
    </w:p>
    <w:p w:rsidR="002729AC" w:rsidRPr="00D946DA" w:rsidRDefault="00D946DA">
      <w:pPr>
        <w:spacing w:beforeAutospacing="1" w:afterAutospacing="1" w:line="240" w:lineRule="auto"/>
        <w:ind w:left="-851"/>
        <w:jc w:val="center"/>
        <w:outlineLvl w:val="2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 СТОИМОСТЬ ДОГОВОРА И ПОРЯДОК РАСЧЕТОВ</w:t>
      </w:r>
    </w:p>
    <w:p w:rsidR="002729AC" w:rsidRPr="00D946DA" w:rsidRDefault="00D946DA" w:rsidP="0078568B">
      <w:pPr>
        <w:pStyle w:val="a9"/>
        <w:spacing w:after="0"/>
        <w:ind w:left="-851" w:firstLine="425"/>
        <w:jc w:val="both"/>
        <w:rPr>
          <w:sz w:val="22"/>
        </w:rPr>
      </w:pPr>
      <w:r w:rsidRPr="00D946DA">
        <w:rPr>
          <w:sz w:val="22"/>
        </w:rPr>
        <w:t xml:space="preserve">2.1. </w:t>
      </w:r>
      <w:r w:rsidR="0078568B" w:rsidRPr="00D946DA">
        <w:rPr>
          <w:sz w:val="22"/>
        </w:rPr>
        <w:t>Договор хранения является безвозмездным.</w:t>
      </w:r>
    </w:p>
    <w:p w:rsidR="002729AC" w:rsidRPr="00D946DA" w:rsidRDefault="002729A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729AC" w:rsidRPr="00D946DA" w:rsidRDefault="00D946DA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 ОБЯЗАТЕЛЬСТВА СТОРОН</w:t>
      </w:r>
    </w:p>
    <w:p w:rsidR="002729AC" w:rsidRPr="00D946DA" w:rsidRDefault="002729A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3.1. </w:t>
      </w:r>
      <w:proofErr w:type="spellStart"/>
      <w:r w:rsidRPr="00D946DA">
        <w:rPr>
          <w:rFonts w:ascii="Times New Roman" w:eastAsia="Times New Roman" w:hAnsi="Times New Roman" w:cs="Times New Roman"/>
          <w:szCs w:val="24"/>
          <w:lang w:eastAsia="ru-RU"/>
        </w:rPr>
        <w:t>Поклажедатель</w:t>
      </w:r>
      <w:proofErr w:type="spellEnd"/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 обязан:</w:t>
      </w: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3.1.1. Проверить количество и качество передаваемых на хранение </w:t>
      </w:r>
      <w:r w:rsidR="008D3AE7" w:rsidRPr="008D3AE7">
        <w:rPr>
          <w:rFonts w:ascii="Times New Roman" w:eastAsia="Times New Roman" w:hAnsi="Times New Roman" w:cs="Times New Roman"/>
          <w:szCs w:val="24"/>
          <w:lang w:eastAsia="ru-RU"/>
        </w:rPr>
        <w:t>сельскохозяйственных животных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3.1.2. Передать </w:t>
      </w:r>
      <w:r w:rsidR="008D3AE7" w:rsidRPr="008D3AE7">
        <w:rPr>
          <w:rFonts w:ascii="Times New Roman" w:eastAsia="Times New Roman" w:hAnsi="Times New Roman" w:cs="Times New Roman"/>
          <w:szCs w:val="24"/>
          <w:lang w:eastAsia="ru-RU"/>
        </w:rPr>
        <w:t>сельскохозяйственны</w:t>
      </w:r>
      <w:r w:rsidR="008D3AE7">
        <w:rPr>
          <w:rFonts w:ascii="Times New Roman" w:eastAsia="Times New Roman" w:hAnsi="Times New Roman" w:cs="Times New Roman"/>
          <w:szCs w:val="24"/>
          <w:lang w:eastAsia="ru-RU"/>
        </w:rPr>
        <w:t>х</w:t>
      </w:r>
      <w:r w:rsidR="008D3AE7" w:rsidRPr="008D3AE7">
        <w:rPr>
          <w:rFonts w:ascii="Times New Roman" w:eastAsia="Times New Roman" w:hAnsi="Times New Roman" w:cs="Times New Roman"/>
          <w:szCs w:val="24"/>
          <w:lang w:eastAsia="ru-RU"/>
        </w:rPr>
        <w:t xml:space="preserve"> животных 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>Хранителю по акту приема-передачи (Приложение №1 к договору).</w:t>
      </w: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>3.2. Хранитель обязан:</w:t>
      </w:r>
    </w:p>
    <w:p w:rsidR="002729AC" w:rsidRPr="00D946DA" w:rsidRDefault="00E836F3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3.2.1. Соблюдать</w:t>
      </w:r>
      <w:r w:rsidR="00D946DA"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 режим хранения </w:t>
      </w:r>
      <w:r w:rsidR="008D3AE7" w:rsidRPr="008D3AE7">
        <w:rPr>
          <w:rFonts w:ascii="Times New Roman" w:eastAsia="Times New Roman" w:hAnsi="Times New Roman" w:cs="Times New Roman"/>
          <w:szCs w:val="24"/>
          <w:lang w:eastAsia="ru-RU"/>
        </w:rPr>
        <w:t>сельскохозяйственных животных</w:t>
      </w:r>
      <w:r w:rsidR="00D946DA" w:rsidRPr="00D946DA">
        <w:rPr>
          <w:rFonts w:ascii="Times New Roman" w:eastAsia="Times New Roman" w:hAnsi="Times New Roman" w:cs="Times New Roman"/>
          <w:szCs w:val="24"/>
          <w:lang w:eastAsia="ru-RU"/>
        </w:rPr>
        <w:t>, предусмотренные п.1.3 настоящего Договора.</w:t>
      </w: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3.2.2. Исключить возможность передачи передаваемых на хранение </w:t>
      </w:r>
      <w:r w:rsidR="008D3AE7" w:rsidRPr="008D3AE7">
        <w:rPr>
          <w:rFonts w:ascii="Times New Roman" w:eastAsia="Times New Roman" w:hAnsi="Times New Roman" w:cs="Times New Roman"/>
          <w:szCs w:val="24"/>
          <w:lang w:eastAsia="ru-RU"/>
        </w:rPr>
        <w:t>сельскохозяйственных животных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 иными лицами без разрешения </w:t>
      </w:r>
      <w:proofErr w:type="spellStart"/>
      <w:r w:rsidRPr="00D946DA">
        <w:rPr>
          <w:rFonts w:ascii="Times New Roman" w:eastAsia="Times New Roman" w:hAnsi="Times New Roman" w:cs="Times New Roman"/>
          <w:szCs w:val="24"/>
          <w:lang w:eastAsia="ru-RU"/>
        </w:rPr>
        <w:t>Поклажедателя</w:t>
      </w:r>
      <w:proofErr w:type="spellEnd"/>
      <w:r w:rsidRPr="00D946DA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3.2.3. Исключить возможность доступа третьих лиц к хранимым </w:t>
      </w:r>
      <w:r w:rsidR="008D3AE7" w:rsidRPr="008D3AE7">
        <w:rPr>
          <w:rFonts w:ascii="Times New Roman" w:eastAsia="Times New Roman" w:hAnsi="Times New Roman" w:cs="Times New Roman"/>
          <w:szCs w:val="24"/>
          <w:lang w:eastAsia="ru-RU"/>
        </w:rPr>
        <w:t>сельскохозяйственны</w:t>
      </w:r>
      <w:r w:rsidR="008D3AE7">
        <w:rPr>
          <w:rFonts w:ascii="Times New Roman" w:eastAsia="Times New Roman" w:hAnsi="Times New Roman" w:cs="Times New Roman"/>
          <w:szCs w:val="24"/>
          <w:lang w:eastAsia="ru-RU"/>
        </w:rPr>
        <w:t>м</w:t>
      </w:r>
      <w:r w:rsidR="008D3AE7" w:rsidRPr="008D3AE7">
        <w:rPr>
          <w:rFonts w:ascii="Times New Roman" w:eastAsia="Times New Roman" w:hAnsi="Times New Roman" w:cs="Times New Roman"/>
          <w:szCs w:val="24"/>
          <w:lang w:eastAsia="ru-RU"/>
        </w:rPr>
        <w:t xml:space="preserve"> животны</w:t>
      </w:r>
      <w:r w:rsidR="008D3AE7">
        <w:rPr>
          <w:rFonts w:ascii="Times New Roman" w:eastAsia="Times New Roman" w:hAnsi="Times New Roman" w:cs="Times New Roman"/>
          <w:szCs w:val="24"/>
          <w:lang w:eastAsia="ru-RU"/>
        </w:rPr>
        <w:t>м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3.2.4. Хранитель обеспечивает надлежащую охрану </w:t>
      </w:r>
      <w:r w:rsidR="008D3AE7" w:rsidRPr="008D3AE7">
        <w:rPr>
          <w:rFonts w:ascii="Times New Roman" w:eastAsia="Times New Roman" w:hAnsi="Times New Roman" w:cs="Times New Roman"/>
          <w:szCs w:val="24"/>
          <w:lang w:eastAsia="ru-RU"/>
        </w:rPr>
        <w:t>сельскохозяйственных животных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3.3. </w:t>
      </w:r>
      <w:r w:rsidRPr="00D946DA">
        <w:rPr>
          <w:rFonts w:ascii="Times New Roman" w:hAnsi="Times New Roman" w:cs="Times New Roman"/>
          <w:szCs w:val="24"/>
        </w:rPr>
        <w:t>Хранитель не вправе использовать переданн</w:t>
      </w:r>
      <w:r w:rsidR="0078568B" w:rsidRPr="00D946DA">
        <w:rPr>
          <w:rFonts w:ascii="Times New Roman" w:hAnsi="Times New Roman" w:cs="Times New Roman"/>
          <w:szCs w:val="24"/>
        </w:rPr>
        <w:t>ы</w:t>
      </w:r>
      <w:r w:rsidR="008D3AE7">
        <w:rPr>
          <w:rFonts w:ascii="Times New Roman" w:hAnsi="Times New Roman" w:cs="Times New Roman"/>
          <w:szCs w:val="24"/>
        </w:rPr>
        <w:t>х</w:t>
      </w:r>
      <w:r w:rsidRPr="00D946DA">
        <w:rPr>
          <w:rFonts w:ascii="Times New Roman" w:hAnsi="Times New Roman" w:cs="Times New Roman"/>
          <w:szCs w:val="24"/>
        </w:rPr>
        <w:t xml:space="preserve"> на хранени</w:t>
      </w:r>
      <w:r w:rsidR="008D3AE7">
        <w:rPr>
          <w:rFonts w:ascii="Times New Roman" w:hAnsi="Times New Roman" w:cs="Times New Roman"/>
          <w:szCs w:val="24"/>
        </w:rPr>
        <w:t>е</w:t>
      </w:r>
      <w:r w:rsidR="0078568B" w:rsidRPr="00D946DA">
        <w:rPr>
          <w:rFonts w:ascii="Times New Roman" w:hAnsi="Times New Roman" w:cs="Times New Roman"/>
          <w:szCs w:val="24"/>
        </w:rPr>
        <w:t xml:space="preserve"> </w:t>
      </w:r>
      <w:r w:rsidR="008D3AE7" w:rsidRPr="008D3AE7">
        <w:rPr>
          <w:rFonts w:ascii="Times New Roman" w:hAnsi="Times New Roman" w:cs="Times New Roman"/>
          <w:szCs w:val="24"/>
        </w:rPr>
        <w:t xml:space="preserve">сельскохозяйственных животных </w:t>
      </w:r>
      <w:r w:rsidRPr="00D946DA">
        <w:rPr>
          <w:rFonts w:ascii="Times New Roman" w:hAnsi="Times New Roman" w:cs="Times New Roman"/>
          <w:szCs w:val="24"/>
        </w:rPr>
        <w:t xml:space="preserve">ни по </w:t>
      </w:r>
      <w:r w:rsidR="0078568B" w:rsidRPr="00D946DA">
        <w:rPr>
          <w:rFonts w:ascii="Times New Roman" w:hAnsi="Times New Roman" w:cs="Times New Roman"/>
          <w:szCs w:val="24"/>
        </w:rPr>
        <w:t>их</w:t>
      </w:r>
      <w:r w:rsidRPr="00D946DA">
        <w:rPr>
          <w:rFonts w:ascii="Times New Roman" w:hAnsi="Times New Roman" w:cs="Times New Roman"/>
          <w:szCs w:val="24"/>
        </w:rPr>
        <w:t xml:space="preserve"> прямому назначению, ни для других целей без письменного согласия </w:t>
      </w:r>
      <w:proofErr w:type="spellStart"/>
      <w:r w:rsidRPr="00D946DA">
        <w:rPr>
          <w:rFonts w:ascii="Times New Roman" w:hAnsi="Times New Roman" w:cs="Times New Roman"/>
          <w:szCs w:val="24"/>
        </w:rPr>
        <w:t>Поклажедателя</w:t>
      </w:r>
      <w:proofErr w:type="spellEnd"/>
      <w:r w:rsidRPr="00D946DA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2729AC" w:rsidRPr="00D946DA" w:rsidRDefault="002729AC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729AC" w:rsidRPr="00D946DA" w:rsidRDefault="00D946DA">
      <w:pPr>
        <w:spacing w:after="0" w:line="240" w:lineRule="auto"/>
        <w:ind w:left="-851"/>
        <w:jc w:val="center"/>
        <w:outlineLvl w:val="2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 ОТВЕТСТВЕННОСТЬ СТОРОН</w:t>
      </w:r>
    </w:p>
    <w:p w:rsidR="002729AC" w:rsidRPr="00D946DA" w:rsidRDefault="002729AC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729AC" w:rsidRPr="00D946DA" w:rsidRDefault="002729AC">
      <w:pPr>
        <w:pStyle w:val="a9"/>
        <w:spacing w:after="0"/>
        <w:ind w:left="-851" w:firstLine="425"/>
        <w:jc w:val="both"/>
      </w:pPr>
    </w:p>
    <w:p w:rsidR="002729AC" w:rsidRPr="00D946DA" w:rsidRDefault="00D946DA">
      <w:pPr>
        <w:pStyle w:val="a9"/>
        <w:spacing w:after="0"/>
        <w:ind w:left="-851" w:firstLine="425"/>
        <w:jc w:val="both"/>
      </w:pPr>
      <w:r w:rsidRPr="00D946DA">
        <w:rPr>
          <w:sz w:val="22"/>
        </w:rPr>
        <w:t>4.</w:t>
      </w:r>
      <w:r w:rsidR="008D3AE7">
        <w:rPr>
          <w:sz w:val="22"/>
        </w:rPr>
        <w:t>1</w:t>
      </w:r>
      <w:r w:rsidRPr="00D946DA">
        <w:rPr>
          <w:sz w:val="22"/>
        </w:rPr>
        <w:t xml:space="preserve">. В случае возникновения обстоятельств, препятствующих выполнению Хранителем своих обязанностей и создающих угрозу </w:t>
      </w:r>
      <w:r w:rsidR="008D3AE7">
        <w:rPr>
          <w:sz w:val="22"/>
        </w:rPr>
        <w:t xml:space="preserve">гибели </w:t>
      </w:r>
      <w:r w:rsidR="008D3AE7" w:rsidRPr="008D3AE7">
        <w:rPr>
          <w:sz w:val="22"/>
        </w:rPr>
        <w:t>сельскохозяйственных животных</w:t>
      </w:r>
      <w:r w:rsidRPr="00D946DA">
        <w:rPr>
          <w:sz w:val="22"/>
        </w:rPr>
        <w:t xml:space="preserve">, Хранитель обязан немедленно сообщить об этом </w:t>
      </w:r>
      <w:proofErr w:type="spellStart"/>
      <w:r w:rsidRPr="00D946DA">
        <w:rPr>
          <w:sz w:val="22"/>
        </w:rPr>
        <w:t>Поклажедателю</w:t>
      </w:r>
      <w:proofErr w:type="spellEnd"/>
      <w:r w:rsidRPr="00D946DA">
        <w:rPr>
          <w:sz w:val="22"/>
        </w:rPr>
        <w:t xml:space="preserve"> и принять меры к сохранности </w:t>
      </w:r>
      <w:r w:rsidR="008D3AE7" w:rsidRPr="008D3AE7">
        <w:rPr>
          <w:sz w:val="22"/>
        </w:rPr>
        <w:t>сельскохозяйственных животных</w:t>
      </w:r>
      <w:r w:rsidRPr="00D946DA">
        <w:rPr>
          <w:sz w:val="22"/>
        </w:rPr>
        <w:t>.</w:t>
      </w:r>
      <w:bookmarkStart w:id="0" w:name="_GoBack"/>
      <w:bookmarkEnd w:id="0"/>
    </w:p>
    <w:p w:rsidR="002729AC" w:rsidRPr="00D946DA" w:rsidRDefault="00D946DA">
      <w:pPr>
        <w:pStyle w:val="a9"/>
        <w:spacing w:after="0"/>
        <w:ind w:left="-851" w:firstLine="425"/>
        <w:jc w:val="both"/>
        <w:rPr>
          <w:sz w:val="22"/>
        </w:rPr>
      </w:pPr>
      <w:r w:rsidRPr="00D946DA">
        <w:rPr>
          <w:sz w:val="22"/>
        </w:rPr>
        <w:t>4.</w:t>
      </w:r>
      <w:r w:rsidR="008D3AE7">
        <w:rPr>
          <w:sz w:val="22"/>
        </w:rPr>
        <w:t>2</w:t>
      </w:r>
      <w:r w:rsidRPr="00D946DA">
        <w:rPr>
          <w:sz w:val="22"/>
        </w:rPr>
        <w:t xml:space="preserve">. За ненадлежащее выполнение Хранителем условий настоящего договора, повлекшее (могущее повлечь) негативные последствия для </w:t>
      </w:r>
      <w:proofErr w:type="spellStart"/>
      <w:r w:rsidRPr="00D946DA">
        <w:rPr>
          <w:sz w:val="22"/>
        </w:rPr>
        <w:t>Поклажедателя</w:t>
      </w:r>
      <w:proofErr w:type="spellEnd"/>
      <w:r w:rsidRPr="00D946DA">
        <w:rPr>
          <w:sz w:val="22"/>
        </w:rPr>
        <w:t>, Хранитель несет ответственность в соответствии с действующим законодательством.</w:t>
      </w:r>
    </w:p>
    <w:p w:rsidR="002729AC" w:rsidRPr="00D946DA" w:rsidRDefault="00D946DA" w:rsidP="0095635B">
      <w:pPr>
        <w:pStyle w:val="a9"/>
        <w:spacing w:after="0"/>
        <w:ind w:left="-851" w:firstLine="425"/>
        <w:jc w:val="both"/>
      </w:pPr>
      <w:r w:rsidRPr="00D946DA">
        <w:rPr>
          <w:sz w:val="22"/>
        </w:rPr>
        <w:t>4.</w:t>
      </w:r>
      <w:r w:rsidR="008D3AE7">
        <w:rPr>
          <w:sz w:val="22"/>
        </w:rPr>
        <w:t>3</w:t>
      </w:r>
      <w:r w:rsidRPr="00D946DA">
        <w:rPr>
          <w:sz w:val="22"/>
        </w:rPr>
        <w:t>. Если негативные последствия вызваны действием непреодолимой силы (форс-мажорные обстоятельства), Хранитель освобождается от ответственности при условии подтверждения факта действия непреодолимой силы.</w:t>
      </w:r>
    </w:p>
    <w:p w:rsidR="002729AC" w:rsidRPr="00D946DA" w:rsidRDefault="00D946DA">
      <w:pPr>
        <w:spacing w:after="0" w:line="240" w:lineRule="auto"/>
        <w:ind w:left="-851"/>
        <w:jc w:val="center"/>
        <w:outlineLvl w:val="2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5. ПОРЯДОК РАЗРЕШЕНИЯ СПОРОВ</w:t>
      </w:r>
    </w:p>
    <w:p w:rsidR="002729AC" w:rsidRPr="00D946DA" w:rsidRDefault="002729AC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>5.1.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5.2. В случае невозможности разрешения разногласий путем переговоров они подлежат рассмотрению в Арбитражном суде </w:t>
      </w:r>
      <w:r w:rsidR="0078568B" w:rsidRPr="00D946DA">
        <w:rPr>
          <w:rFonts w:ascii="Times New Roman" w:eastAsia="Times New Roman" w:hAnsi="Times New Roman" w:cs="Times New Roman"/>
          <w:szCs w:val="24"/>
          <w:lang w:eastAsia="ru-RU"/>
        </w:rPr>
        <w:t>Республики Башкортостан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 согласно установленному законодательством Российской Федерации порядку.</w:t>
      </w:r>
    </w:p>
    <w:p w:rsidR="002729AC" w:rsidRPr="00D946DA" w:rsidRDefault="002729AC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729AC" w:rsidRPr="00D946DA" w:rsidRDefault="00D946DA">
      <w:pPr>
        <w:spacing w:after="0" w:line="240" w:lineRule="auto"/>
        <w:ind w:left="-851"/>
        <w:jc w:val="center"/>
        <w:outlineLvl w:val="2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6. ПОРЯДОК ИЗМЕНЕНИЯ И РАСТОРЖЕНИЯ ДОГОВОРА</w:t>
      </w:r>
    </w:p>
    <w:p w:rsidR="002729AC" w:rsidRPr="00D946DA" w:rsidRDefault="002729AC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>6.3. Досрочное расторжение Договора может иметь место по соглашению сторон, либо на основаниях, предусмотренных законодательством Российской Федерации.</w:t>
      </w: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дней до предполагаемого момента расторжения настоящего Договора.</w:t>
      </w:r>
    </w:p>
    <w:p w:rsidR="002729AC" w:rsidRPr="00D946DA" w:rsidRDefault="002729AC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729AC" w:rsidRPr="00D946DA" w:rsidRDefault="00D946DA">
      <w:pPr>
        <w:spacing w:after="0" w:line="240" w:lineRule="auto"/>
        <w:ind w:left="-851"/>
        <w:jc w:val="center"/>
        <w:outlineLvl w:val="2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7. ПРОЧИЕ УСЛОВИЯ</w:t>
      </w:r>
    </w:p>
    <w:p w:rsidR="002729AC" w:rsidRPr="00D946DA" w:rsidRDefault="002729AC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>7.1. Настоящий Договор вступает в действие с момента подписания его сторонами</w:t>
      </w:r>
      <w:r w:rsidR="00211E0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>7.2. В случае изменения у какой-либо из Сторон юридического адреса, названия, банковских реквизитов и прочего она обязана в течение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2729AC" w:rsidRPr="00D946DA" w:rsidRDefault="00D946DA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7.3. Настоящий Договор составлен </w:t>
      </w:r>
      <w:bookmarkStart w:id="1" w:name="__DdeLink__12331_1319595031"/>
      <w:r w:rsidRPr="00D946DA">
        <w:rPr>
          <w:rFonts w:ascii="Times New Roman" w:eastAsia="Times New Roman" w:hAnsi="Times New Roman" w:cs="Times New Roman"/>
          <w:szCs w:val="24"/>
          <w:lang w:eastAsia="ru-RU"/>
        </w:rPr>
        <w:t>в трех экземплярах, имеющих одинаковую юридическую силу, по одному экземпляру для каждой из Сторон и один экземпляр для залогового кредитора</w:t>
      </w:r>
      <w:bookmarkEnd w:id="1"/>
      <w:r w:rsidRPr="00D946DA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2729AC" w:rsidRPr="00D946DA" w:rsidRDefault="002729AC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729AC" w:rsidRPr="00D946DA" w:rsidRDefault="00D946DA">
      <w:pPr>
        <w:spacing w:after="0" w:line="240" w:lineRule="auto"/>
        <w:ind w:left="-851"/>
        <w:jc w:val="center"/>
        <w:outlineLvl w:val="2"/>
        <w:rPr>
          <w:rFonts w:ascii="Times New Roman" w:hAnsi="Times New Roman" w:cs="Times New Roman"/>
        </w:rPr>
      </w:pPr>
      <w:r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8. РЕКВИЗИТЫ И ПОДПИСИ СТОРОН</w:t>
      </w:r>
    </w:p>
    <w:p w:rsidR="002729AC" w:rsidRPr="00D946DA" w:rsidRDefault="002729AC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Style w:val="ac"/>
        <w:tblW w:w="10413" w:type="dxa"/>
        <w:tblInd w:w="-842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5045"/>
        <w:gridCol w:w="5368"/>
      </w:tblGrid>
      <w:tr w:rsidR="002729AC" w:rsidRPr="00D946DA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9AC" w:rsidRPr="00D946DA" w:rsidRDefault="00D946DA">
            <w:pPr>
              <w:spacing w:after="0" w:line="240" w:lineRule="auto"/>
              <w:ind w:left="-8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46DA">
              <w:rPr>
                <w:rFonts w:ascii="Times New Roman" w:hAnsi="Times New Roman" w:cs="Times New Roman"/>
                <w:b/>
              </w:rPr>
              <w:t>Хранитель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9AC" w:rsidRPr="00D946DA" w:rsidRDefault="00D946DA">
            <w:pPr>
              <w:spacing w:after="0" w:line="240" w:lineRule="auto"/>
              <w:ind w:left="-8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946DA">
              <w:rPr>
                <w:rFonts w:ascii="Times New Roman" w:hAnsi="Times New Roman" w:cs="Times New Roman"/>
                <w:b/>
              </w:rPr>
              <w:t>Поклажедатель</w:t>
            </w:r>
            <w:proofErr w:type="spellEnd"/>
          </w:p>
        </w:tc>
      </w:tr>
      <w:tr w:rsidR="002729AC" w:rsidRPr="00D946DA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E04" w:rsidRDefault="00211E04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D3AE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Хупутдинов </w:t>
            </w:r>
            <w:proofErr w:type="spellStart"/>
            <w:r w:rsidRPr="008D3AE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Фидан</w:t>
            </w:r>
            <w:proofErr w:type="spellEnd"/>
            <w:r w:rsidRPr="008D3AE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8D3AE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Флоритович</w:t>
            </w:r>
            <w:proofErr w:type="spellEnd"/>
          </w:p>
          <w:p w:rsidR="002729AC" w:rsidRPr="00D946DA" w:rsidRDefault="00211E04">
            <w:p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</w:rPr>
            </w:pPr>
            <w:r w:rsidRPr="008D3AE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25.03.1992 года рождения, паспорт серия 80 11 № 539477, выдан Отделением УФМС России по республике Башкортостан в </w:t>
            </w:r>
            <w:proofErr w:type="spellStart"/>
            <w:r w:rsidRPr="008D3AE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Мечетлинском</w:t>
            </w:r>
            <w:proofErr w:type="spellEnd"/>
            <w:r w:rsidRPr="008D3AE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районе 22.06.2012 г., код подразделения 020-056, зарегистрирован Республика Башкортостан, д. Октябрьск, ул. Центральная, 9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9AC" w:rsidRPr="00D946DA" w:rsidRDefault="00D946DA">
            <w:pPr>
              <w:spacing w:after="0" w:line="240" w:lineRule="auto"/>
              <w:ind w:left="397"/>
              <w:rPr>
                <w:rFonts w:ascii="Times New Roman" w:hAnsi="Times New Roman" w:cs="Times New Roman"/>
                <w:szCs w:val="24"/>
              </w:rPr>
            </w:pPr>
            <w:r w:rsidRPr="00D946DA">
              <w:rPr>
                <w:rFonts w:ascii="Times New Roman" w:hAnsi="Times New Roman" w:cs="Times New Roman"/>
                <w:b/>
                <w:bCs/>
              </w:rPr>
              <w:t xml:space="preserve">ООО </w:t>
            </w:r>
            <w:r w:rsidR="0095635B" w:rsidRPr="00D946DA">
              <w:rPr>
                <w:rFonts w:ascii="Times New Roman" w:hAnsi="Times New Roman" w:cs="Times New Roman"/>
                <w:b/>
                <w:bCs/>
              </w:rPr>
              <w:t>СП «</w:t>
            </w:r>
            <w:proofErr w:type="spellStart"/>
            <w:r w:rsidR="0095635B" w:rsidRPr="00D946DA">
              <w:rPr>
                <w:rFonts w:ascii="Times New Roman" w:hAnsi="Times New Roman" w:cs="Times New Roman"/>
                <w:b/>
                <w:bCs/>
              </w:rPr>
              <w:t>Агросоюз</w:t>
            </w:r>
            <w:proofErr w:type="spellEnd"/>
            <w:r w:rsidR="0095635B" w:rsidRPr="00D946DA">
              <w:rPr>
                <w:rFonts w:ascii="Times New Roman" w:hAnsi="Times New Roman" w:cs="Times New Roman"/>
                <w:b/>
                <w:bCs/>
              </w:rPr>
              <w:t>»</w:t>
            </w:r>
            <w:r w:rsidRPr="00D946D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729AC" w:rsidRPr="00D946DA" w:rsidRDefault="002729AC">
            <w:p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  <w:p w:rsidR="0078568B" w:rsidRPr="00D946DA" w:rsidRDefault="0078568B" w:rsidP="0078568B">
            <w:p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</w:rPr>
              <w:t xml:space="preserve">Юридический адрес:452558, </w:t>
            </w:r>
            <w:proofErr w:type="spellStart"/>
            <w:r w:rsidRPr="00D946DA">
              <w:rPr>
                <w:rFonts w:ascii="Times New Roman" w:hAnsi="Times New Roman" w:cs="Times New Roman"/>
              </w:rPr>
              <w:t>Респ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. Башкортостан, </w:t>
            </w:r>
            <w:proofErr w:type="spellStart"/>
            <w:r w:rsidRPr="00D946DA">
              <w:rPr>
                <w:rFonts w:ascii="Times New Roman" w:hAnsi="Times New Roman" w:cs="Times New Roman"/>
              </w:rPr>
              <w:t>Мечетлинский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 w:rsidRPr="00D946DA">
              <w:rPr>
                <w:rFonts w:ascii="Times New Roman" w:hAnsi="Times New Roman" w:cs="Times New Roman"/>
              </w:rPr>
              <w:t>Алегазово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, ул. Октябрьская, д.1 </w:t>
            </w:r>
          </w:p>
          <w:p w:rsidR="002729AC" w:rsidRPr="00D946DA" w:rsidRDefault="0078568B" w:rsidP="0078568B">
            <w:p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</w:rPr>
              <w:t xml:space="preserve">Почтовый </w:t>
            </w:r>
            <w:proofErr w:type="gramStart"/>
            <w:r w:rsidRPr="00D946DA">
              <w:rPr>
                <w:rFonts w:ascii="Times New Roman" w:hAnsi="Times New Roman" w:cs="Times New Roman"/>
              </w:rPr>
              <w:t>адрес:</w:t>
            </w:r>
            <w:r w:rsidRPr="00D946DA">
              <w:rPr>
                <w:rFonts w:ascii="Times New Roman" w:hAnsi="Times New Roman" w:cs="Times New Roman"/>
              </w:rPr>
              <w:tab/>
            </w:r>
            <w:proofErr w:type="gramEnd"/>
            <w:r w:rsidRPr="00D946DA">
              <w:rPr>
                <w:rFonts w:ascii="Times New Roman" w:hAnsi="Times New Roman" w:cs="Times New Roman"/>
              </w:rPr>
              <w:t xml:space="preserve">460048, Оренбургская </w:t>
            </w:r>
            <w:proofErr w:type="spellStart"/>
            <w:r w:rsidRPr="00D946DA">
              <w:rPr>
                <w:rFonts w:ascii="Times New Roman" w:hAnsi="Times New Roman" w:cs="Times New Roman"/>
              </w:rPr>
              <w:t>обл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, Оренбург г, Автоматики </w:t>
            </w:r>
            <w:proofErr w:type="spellStart"/>
            <w:r w:rsidRPr="00D946DA">
              <w:rPr>
                <w:rFonts w:ascii="Times New Roman" w:hAnsi="Times New Roman" w:cs="Times New Roman"/>
              </w:rPr>
              <w:t>пр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, дом № 8, </w:t>
            </w:r>
            <w:proofErr w:type="spellStart"/>
            <w:r w:rsidRPr="00D946DA">
              <w:rPr>
                <w:rFonts w:ascii="Times New Roman" w:hAnsi="Times New Roman" w:cs="Times New Roman"/>
              </w:rPr>
              <w:t>каб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 717</w:t>
            </w:r>
          </w:p>
          <w:p w:rsidR="0078568B" w:rsidRPr="00D946DA" w:rsidRDefault="00D946DA" w:rsidP="0078568B">
            <w:p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</w:rPr>
              <w:t xml:space="preserve"> </w:t>
            </w:r>
          </w:p>
          <w:p w:rsidR="0078568B" w:rsidRPr="00D946DA" w:rsidRDefault="0078568B" w:rsidP="0078568B">
            <w:p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</w:rPr>
              <w:t>Р/</w:t>
            </w:r>
            <w:proofErr w:type="spellStart"/>
            <w:r w:rsidRPr="00D946DA">
              <w:rPr>
                <w:rFonts w:ascii="Times New Roman" w:hAnsi="Times New Roman" w:cs="Times New Roman"/>
              </w:rPr>
              <w:t>сч</w:t>
            </w:r>
            <w:proofErr w:type="spellEnd"/>
            <w:r w:rsidRPr="00D946DA">
              <w:rPr>
                <w:rFonts w:ascii="Times New Roman" w:hAnsi="Times New Roman" w:cs="Times New Roman"/>
              </w:rPr>
              <w:t>: 40702810962680000018</w:t>
            </w:r>
          </w:p>
          <w:p w:rsidR="0078568B" w:rsidRPr="00D946DA" w:rsidRDefault="0078568B" w:rsidP="0078568B">
            <w:p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</w:rPr>
              <w:t>Башкирский РФ АО «</w:t>
            </w:r>
            <w:proofErr w:type="spellStart"/>
            <w:r w:rsidRPr="00D946DA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D946DA">
              <w:rPr>
                <w:rFonts w:ascii="Times New Roman" w:hAnsi="Times New Roman" w:cs="Times New Roman"/>
              </w:rPr>
              <w:t>», г.</w:t>
            </w:r>
            <w:r w:rsidR="0095635B" w:rsidRPr="00D946DA">
              <w:rPr>
                <w:rFonts w:ascii="Times New Roman" w:hAnsi="Times New Roman" w:cs="Times New Roman"/>
              </w:rPr>
              <w:t xml:space="preserve"> </w:t>
            </w:r>
            <w:r w:rsidRPr="00D946DA">
              <w:rPr>
                <w:rFonts w:ascii="Times New Roman" w:hAnsi="Times New Roman" w:cs="Times New Roman"/>
              </w:rPr>
              <w:t xml:space="preserve">Уфа </w:t>
            </w:r>
          </w:p>
          <w:p w:rsidR="0078568B" w:rsidRPr="00D946DA" w:rsidRDefault="0078568B" w:rsidP="0078568B">
            <w:p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</w:rPr>
              <w:t>048073934</w:t>
            </w:r>
          </w:p>
          <w:p w:rsidR="002729AC" w:rsidRPr="00D946DA" w:rsidRDefault="0078568B" w:rsidP="0078568B">
            <w:pPr>
              <w:spacing w:after="0" w:line="240" w:lineRule="auto"/>
              <w:ind w:left="397"/>
              <w:rPr>
                <w:rFonts w:ascii="Times New Roman" w:hAnsi="Times New Roman" w:cs="Times New Roman"/>
                <w:sz w:val="20"/>
              </w:rPr>
            </w:pPr>
            <w:r w:rsidRPr="00D946DA">
              <w:rPr>
                <w:rFonts w:ascii="Times New Roman" w:hAnsi="Times New Roman" w:cs="Times New Roman"/>
              </w:rPr>
              <w:t>30101810200000000934</w:t>
            </w:r>
          </w:p>
        </w:tc>
      </w:tr>
      <w:tr w:rsidR="002729AC" w:rsidRPr="00D946DA" w:rsidTr="0078568B">
        <w:trPr>
          <w:trHeight w:val="819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9AC" w:rsidRPr="00D946DA" w:rsidRDefault="002729AC">
            <w:p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</w:rPr>
            </w:pPr>
          </w:p>
          <w:p w:rsidR="002729AC" w:rsidRPr="00D946DA" w:rsidRDefault="002729AC">
            <w:p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</w:rPr>
            </w:pPr>
          </w:p>
          <w:p w:rsidR="0078568B" w:rsidRPr="00D946DA" w:rsidRDefault="00D946DA" w:rsidP="0078568B">
            <w:pPr>
              <w:spacing w:after="0" w:line="240" w:lineRule="auto"/>
              <w:ind w:left="397"/>
              <w:jc w:val="right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  <w:b/>
              </w:rPr>
              <w:t>/</w:t>
            </w:r>
            <w:r w:rsidRPr="00D946DA">
              <w:rPr>
                <w:rFonts w:ascii="Times New Roman" w:hAnsi="Times New Roman" w:cs="Times New Roman"/>
                <w:b/>
                <w:u w:val="single"/>
              </w:rPr>
              <w:t xml:space="preserve">                         </w:t>
            </w:r>
            <w:r w:rsidRPr="00D946DA">
              <w:rPr>
                <w:rFonts w:ascii="Times New Roman" w:hAnsi="Times New Roman" w:cs="Times New Roman"/>
                <w:b/>
              </w:rPr>
              <w:t xml:space="preserve">/  </w:t>
            </w:r>
          </w:p>
          <w:p w:rsidR="002729AC" w:rsidRPr="00D946DA" w:rsidRDefault="002729AC">
            <w:pPr>
              <w:spacing w:after="0" w:line="240" w:lineRule="auto"/>
              <w:ind w:left="3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9AC" w:rsidRPr="00D946DA" w:rsidRDefault="002729AC">
            <w:pPr>
              <w:spacing w:after="0" w:line="240" w:lineRule="auto"/>
              <w:ind w:left="397"/>
              <w:rPr>
                <w:rFonts w:ascii="Times New Roman" w:hAnsi="Times New Roman" w:cs="Times New Roman"/>
                <w:b/>
              </w:rPr>
            </w:pPr>
          </w:p>
          <w:p w:rsidR="002729AC" w:rsidRPr="00D946DA" w:rsidRDefault="002729AC">
            <w:pPr>
              <w:spacing w:after="0" w:line="240" w:lineRule="auto"/>
              <w:ind w:left="397"/>
              <w:rPr>
                <w:rFonts w:ascii="Times New Roman" w:hAnsi="Times New Roman" w:cs="Times New Roman"/>
                <w:b/>
              </w:rPr>
            </w:pPr>
          </w:p>
          <w:p w:rsidR="002729AC" w:rsidRPr="00D946DA" w:rsidRDefault="00D946DA" w:rsidP="0078568B">
            <w:pPr>
              <w:spacing w:after="0" w:line="240" w:lineRule="auto"/>
              <w:ind w:left="397"/>
              <w:jc w:val="right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  <w:b/>
              </w:rPr>
              <w:t>/</w:t>
            </w:r>
            <w:r w:rsidRPr="00D946DA">
              <w:rPr>
                <w:rFonts w:ascii="Times New Roman" w:hAnsi="Times New Roman" w:cs="Times New Roman"/>
                <w:b/>
                <w:u w:val="single"/>
              </w:rPr>
              <w:t xml:space="preserve">                         </w:t>
            </w:r>
            <w:proofErr w:type="gramStart"/>
            <w:r w:rsidRPr="00D946DA">
              <w:rPr>
                <w:rFonts w:ascii="Times New Roman" w:hAnsi="Times New Roman" w:cs="Times New Roman"/>
                <w:b/>
              </w:rPr>
              <w:t>/  Конкурсный</w:t>
            </w:r>
            <w:proofErr w:type="gramEnd"/>
            <w:r w:rsidRPr="00D946DA">
              <w:rPr>
                <w:rFonts w:ascii="Times New Roman" w:hAnsi="Times New Roman" w:cs="Times New Roman"/>
                <w:b/>
              </w:rPr>
              <w:t xml:space="preserve"> управляющий </w:t>
            </w:r>
            <w:proofErr w:type="spellStart"/>
            <w:r w:rsidR="00A6722A">
              <w:rPr>
                <w:rFonts w:ascii="Times New Roman" w:hAnsi="Times New Roman" w:cs="Times New Roman"/>
                <w:b/>
              </w:rPr>
              <w:t>Цуканов</w:t>
            </w:r>
            <w:proofErr w:type="spellEnd"/>
            <w:r w:rsidR="00A6722A">
              <w:rPr>
                <w:rFonts w:ascii="Times New Roman" w:hAnsi="Times New Roman" w:cs="Times New Roman"/>
                <w:b/>
              </w:rPr>
              <w:t xml:space="preserve"> А.Н.</w:t>
            </w:r>
            <w:r w:rsidRPr="00D946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729AC" w:rsidRPr="00D946DA" w:rsidRDefault="002729A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D946DA" w:rsidRPr="00D946DA" w:rsidRDefault="00D946DA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D946DA" w:rsidRPr="00D946DA" w:rsidRDefault="00D946DA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D946DA" w:rsidRDefault="00D946DA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D946DA" w:rsidRPr="00D946DA" w:rsidRDefault="00D946DA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11E04" w:rsidRPr="00D946DA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 w:rsidP="0095635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D946DA">
        <w:rPr>
          <w:rFonts w:ascii="Times New Roman" w:hAnsi="Times New Roman" w:cs="Times New Roman"/>
          <w:b/>
        </w:rPr>
        <w:t>Акт приема-передачи к Договору ответственного хранения</w:t>
      </w:r>
    </w:p>
    <w:p w:rsidR="0095635B" w:rsidRPr="00D946DA" w:rsidRDefault="0095635B" w:rsidP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Default="00211E04" w:rsidP="0095635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3AE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Хупутдинов </w:t>
      </w:r>
      <w:proofErr w:type="spellStart"/>
      <w:r w:rsidRPr="008D3AE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Фидан</w:t>
      </w:r>
      <w:proofErr w:type="spellEnd"/>
      <w:r w:rsidRPr="008D3AE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8D3AE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Флоритович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,</w:t>
      </w:r>
      <w:r w:rsidRPr="008D3AE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8D3AE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25.03.1992 года рождения, паспорт серия 80 11 № 539477, выдан Отделением УФМС России по республике Башкортостан в </w:t>
      </w:r>
      <w:proofErr w:type="spellStart"/>
      <w:r w:rsidRPr="008D3AE7">
        <w:rPr>
          <w:rFonts w:ascii="Times New Roman" w:eastAsia="Times New Roman" w:hAnsi="Times New Roman" w:cs="Times New Roman"/>
          <w:bCs/>
          <w:szCs w:val="24"/>
          <w:lang w:eastAsia="ru-RU"/>
        </w:rPr>
        <w:t>Мечетлинском</w:t>
      </w:r>
      <w:proofErr w:type="spellEnd"/>
      <w:r w:rsidRPr="008D3AE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районе 22.06.2012 г., код </w:t>
      </w:r>
      <w:r w:rsidRPr="008D3AE7">
        <w:rPr>
          <w:rFonts w:ascii="Times New Roman" w:eastAsia="Times New Roman" w:hAnsi="Times New Roman" w:cs="Times New Roman"/>
          <w:bCs/>
          <w:szCs w:val="24"/>
          <w:lang w:eastAsia="ru-RU"/>
        </w:rPr>
        <w:lastRenderedPageBreak/>
        <w:t>подразделения 020-056, зарегистрирован Республика Башкортостан, д. Октябрьск, ул. Центральная, 9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>, именуемый в дальнейшем «</w:t>
      </w:r>
      <w:r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Хранитель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>», с одной стороны,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принимает, а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946DA">
        <w:rPr>
          <w:rFonts w:ascii="Times New Roman" w:hAnsi="Times New Roman" w:cs="Times New Roman"/>
          <w:b/>
          <w:bCs/>
          <w:szCs w:val="24"/>
        </w:rPr>
        <w:t>ООО «СП «</w:t>
      </w:r>
      <w:proofErr w:type="spellStart"/>
      <w:r w:rsidRPr="00D946DA">
        <w:rPr>
          <w:rFonts w:ascii="Times New Roman" w:hAnsi="Times New Roman" w:cs="Times New Roman"/>
          <w:b/>
          <w:bCs/>
          <w:szCs w:val="24"/>
        </w:rPr>
        <w:t>Агросоюз</w:t>
      </w:r>
      <w:proofErr w:type="spellEnd"/>
      <w:r w:rsidRPr="00D946DA">
        <w:rPr>
          <w:rFonts w:ascii="Times New Roman" w:hAnsi="Times New Roman" w:cs="Times New Roman"/>
          <w:b/>
          <w:bCs/>
          <w:szCs w:val="24"/>
        </w:rPr>
        <w:t>»</w:t>
      </w:r>
      <w:r w:rsidRPr="00D946DA">
        <w:rPr>
          <w:rFonts w:ascii="Times New Roman" w:hAnsi="Times New Roman" w:cs="Times New Roman"/>
          <w:szCs w:val="24"/>
        </w:rPr>
        <w:t xml:space="preserve"> 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в лице конкурсного управляющего </w:t>
      </w:r>
      <w:proofErr w:type="spellStart"/>
      <w:r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Цуканова</w:t>
      </w:r>
      <w:proofErr w:type="spellEnd"/>
      <w:r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А.Н.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, действующего на основании </w:t>
      </w:r>
      <w:r w:rsidRPr="00D946DA">
        <w:rPr>
          <w:rFonts w:ascii="Times New Roman" w:hAnsi="Times New Roman" w:cs="Times New Roman"/>
          <w:szCs w:val="28"/>
        </w:rPr>
        <w:t>Определения Арбитражного суда Оренбургской области по делу №А07-12170/2013 от 01.02.2019</w:t>
      </w:r>
      <w:r w:rsidRPr="00D946DA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 xml:space="preserve"> именуемый в дальнейшем «</w:t>
      </w:r>
      <w:proofErr w:type="spellStart"/>
      <w:r w:rsidRPr="00D946D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Поклажедатель</w:t>
      </w:r>
      <w:proofErr w:type="spellEnd"/>
      <w:r w:rsidRPr="00D946DA">
        <w:rPr>
          <w:rFonts w:ascii="Times New Roman" w:eastAsia="Times New Roman" w:hAnsi="Times New Roman" w:cs="Times New Roman"/>
          <w:szCs w:val="24"/>
          <w:lang w:eastAsia="ru-RU"/>
        </w:rPr>
        <w:t>», с другой стороны,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передает следующее имущество</w:t>
      </w:r>
      <w:r w:rsidRPr="00D946DA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211E04" w:rsidRPr="00D946DA" w:rsidRDefault="00211E04" w:rsidP="0095635B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</w:rPr>
      </w:pPr>
    </w:p>
    <w:p w:rsidR="0095635B" w:rsidRPr="00D946DA" w:rsidRDefault="0095635B" w:rsidP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946DA">
        <w:rPr>
          <w:rFonts w:ascii="Times New Roman" w:hAnsi="Times New Roman" w:cs="Times New Roman"/>
          <w:bCs/>
        </w:rPr>
        <w:t xml:space="preserve">1.  </w:t>
      </w:r>
      <w:proofErr w:type="spellStart"/>
      <w:r w:rsidRPr="00D946DA">
        <w:rPr>
          <w:rFonts w:ascii="Times New Roman" w:hAnsi="Times New Roman" w:cs="Times New Roman"/>
          <w:bCs/>
        </w:rPr>
        <w:t>Поклажедатель</w:t>
      </w:r>
      <w:proofErr w:type="spellEnd"/>
      <w:r w:rsidRPr="00D946DA">
        <w:rPr>
          <w:rFonts w:ascii="Times New Roman" w:hAnsi="Times New Roman" w:cs="Times New Roman"/>
          <w:bCs/>
        </w:rPr>
        <w:t xml:space="preserve"> передал, а Хранитель принял на хранение следующее имущество:</w:t>
      </w: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211E0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211E04">
        <w:rPr>
          <w:rFonts w:ascii="Times New Roman" w:hAnsi="Times New Roman" w:cs="Times New Roman"/>
        </w:rPr>
        <w:t xml:space="preserve">Свиноматка основная – 100 </w:t>
      </w:r>
      <w:proofErr w:type="gramStart"/>
      <w:r w:rsidRPr="00211E04">
        <w:rPr>
          <w:rFonts w:ascii="Times New Roman" w:hAnsi="Times New Roman" w:cs="Times New Roman"/>
        </w:rPr>
        <w:t>голов.,</w:t>
      </w:r>
      <w:proofErr w:type="gramEnd"/>
      <w:r w:rsidRPr="00211E04">
        <w:rPr>
          <w:rFonts w:ascii="Times New Roman" w:hAnsi="Times New Roman" w:cs="Times New Roman"/>
        </w:rPr>
        <w:t xml:space="preserve">  Молодняк свиней – 173 головы.</w:t>
      </w:r>
    </w:p>
    <w:tbl>
      <w:tblPr>
        <w:tblStyle w:val="ac"/>
        <w:tblW w:w="10413" w:type="dxa"/>
        <w:tblInd w:w="-842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5045"/>
        <w:gridCol w:w="5368"/>
      </w:tblGrid>
      <w:tr w:rsidR="0095635B" w:rsidRPr="00D946DA" w:rsidTr="007040D5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E04" w:rsidRDefault="00211E04" w:rsidP="007040D5">
            <w:pPr>
              <w:spacing w:after="0" w:line="240" w:lineRule="auto"/>
              <w:ind w:left="-850"/>
              <w:jc w:val="center"/>
              <w:rPr>
                <w:rFonts w:ascii="Times New Roman" w:hAnsi="Times New Roman" w:cs="Times New Roman"/>
                <w:b/>
              </w:rPr>
            </w:pPr>
          </w:p>
          <w:p w:rsidR="0095635B" w:rsidRPr="00D946DA" w:rsidRDefault="0095635B" w:rsidP="007040D5">
            <w:pPr>
              <w:spacing w:after="0" w:line="240" w:lineRule="auto"/>
              <w:ind w:left="-8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46DA">
              <w:rPr>
                <w:rFonts w:ascii="Times New Roman" w:hAnsi="Times New Roman" w:cs="Times New Roman"/>
                <w:b/>
              </w:rPr>
              <w:t>Хранитель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E04" w:rsidRDefault="00211E04" w:rsidP="007040D5">
            <w:pPr>
              <w:spacing w:after="0" w:line="240" w:lineRule="auto"/>
              <w:ind w:left="-850"/>
              <w:jc w:val="center"/>
              <w:rPr>
                <w:rFonts w:ascii="Times New Roman" w:hAnsi="Times New Roman" w:cs="Times New Roman"/>
                <w:b/>
              </w:rPr>
            </w:pPr>
          </w:p>
          <w:p w:rsidR="0095635B" w:rsidRPr="00D946DA" w:rsidRDefault="0095635B" w:rsidP="007040D5">
            <w:pPr>
              <w:spacing w:after="0" w:line="240" w:lineRule="auto"/>
              <w:ind w:left="-8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946DA">
              <w:rPr>
                <w:rFonts w:ascii="Times New Roman" w:hAnsi="Times New Roman" w:cs="Times New Roman"/>
                <w:b/>
              </w:rPr>
              <w:t>Поклажедатель</w:t>
            </w:r>
            <w:proofErr w:type="spellEnd"/>
          </w:p>
        </w:tc>
      </w:tr>
      <w:tr w:rsidR="0095635B" w:rsidRPr="00D946DA" w:rsidTr="007040D5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E04" w:rsidRDefault="00211E04" w:rsidP="007040D5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95635B" w:rsidRPr="00D946DA" w:rsidRDefault="00211E04" w:rsidP="007040D5">
            <w:p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</w:rPr>
            </w:pPr>
            <w:r w:rsidRPr="008D3AE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25.03.1992 года рождения, паспорт серия 80 11 № 539477, выдан Отделением УФМС России по республике Башкортостан в </w:t>
            </w:r>
            <w:proofErr w:type="spellStart"/>
            <w:r w:rsidRPr="008D3AE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Мечетлинском</w:t>
            </w:r>
            <w:proofErr w:type="spellEnd"/>
            <w:r w:rsidRPr="008D3AE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районе 22.06.2012 г., код подразделения 020-056, зарегистрирован Республика Башкортостан, д. Октябрьск, ул. Центральная, 9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35B" w:rsidRPr="00211E04" w:rsidRDefault="0095635B" w:rsidP="00211E04">
            <w:pPr>
              <w:spacing w:after="0" w:line="240" w:lineRule="auto"/>
              <w:ind w:left="397"/>
              <w:rPr>
                <w:rFonts w:ascii="Times New Roman" w:hAnsi="Times New Roman" w:cs="Times New Roman"/>
                <w:szCs w:val="24"/>
              </w:rPr>
            </w:pPr>
            <w:r w:rsidRPr="00D946DA">
              <w:rPr>
                <w:rFonts w:ascii="Times New Roman" w:hAnsi="Times New Roman" w:cs="Times New Roman"/>
                <w:b/>
                <w:bCs/>
              </w:rPr>
              <w:t>ООО СП «</w:t>
            </w:r>
            <w:proofErr w:type="spellStart"/>
            <w:r w:rsidRPr="00D946DA">
              <w:rPr>
                <w:rFonts w:ascii="Times New Roman" w:hAnsi="Times New Roman" w:cs="Times New Roman"/>
                <w:b/>
                <w:bCs/>
              </w:rPr>
              <w:t>Агросоюз</w:t>
            </w:r>
            <w:proofErr w:type="spellEnd"/>
            <w:r w:rsidRPr="00D946DA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:rsidR="0095635B" w:rsidRPr="00D946DA" w:rsidRDefault="0095635B" w:rsidP="007040D5">
            <w:p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</w:rPr>
              <w:t xml:space="preserve">Юридический адрес:452558, </w:t>
            </w:r>
            <w:proofErr w:type="spellStart"/>
            <w:r w:rsidRPr="00D946DA">
              <w:rPr>
                <w:rFonts w:ascii="Times New Roman" w:hAnsi="Times New Roman" w:cs="Times New Roman"/>
              </w:rPr>
              <w:t>Респ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. Башкортостан, </w:t>
            </w:r>
            <w:proofErr w:type="spellStart"/>
            <w:r w:rsidRPr="00D946DA">
              <w:rPr>
                <w:rFonts w:ascii="Times New Roman" w:hAnsi="Times New Roman" w:cs="Times New Roman"/>
              </w:rPr>
              <w:t>Мечетлинский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 w:rsidRPr="00D946DA">
              <w:rPr>
                <w:rFonts w:ascii="Times New Roman" w:hAnsi="Times New Roman" w:cs="Times New Roman"/>
              </w:rPr>
              <w:t>Алегазово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, ул. Октябрьская, д.1 </w:t>
            </w:r>
          </w:p>
          <w:p w:rsidR="0095635B" w:rsidRPr="00D946DA" w:rsidRDefault="0095635B" w:rsidP="007040D5">
            <w:p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</w:rPr>
              <w:t xml:space="preserve">Почтовый </w:t>
            </w:r>
            <w:proofErr w:type="gramStart"/>
            <w:r w:rsidRPr="00D946DA">
              <w:rPr>
                <w:rFonts w:ascii="Times New Roman" w:hAnsi="Times New Roman" w:cs="Times New Roman"/>
              </w:rPr>
              <w:t>адрес:</w:t>
            </w:r>
            <w:r w:rsidRPr="00D946DA">
              <w:rPr>
                <w:rFonts w:ascii="Times New Roman" w:hAnsi="Times New Roman" w:cs="Times New Roman"/>
              </w:rPr>
              <w:tab/>
            </w:r>
            <w:proofErr w:type="gramEnd"/>
            <w:r w:rsidRPr="00D946DA">
              <w:rPr>
                <w:rFonts w:ascii="Times New Roman" w:hAnsi="Times New Roman" w:cs="Times New Roman"/>
              </w:rPr>
              <w:t xml:space="preserve">460048, Оренбургская </w:t>
            </w:r>
            <w:proofErr w:type="spellStart"/>
            <w:r w:rsidRPr="00D946DA">
              <w:rPr>
                <w:rFonts w:ascii="Times New Roman" w:hAnsi="Times New Roman" w:cs="Times New Roman"/>
              </w:rPr>
              <w:t>обл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, Оренбург г, Автоматики </w:t>
            </w:r>
            <w:proofErr w:type="spellStart"/>
            <w:r w:rsidRPr="00D946DA">
              <w:rPr>
                <w:rFonts w:ascii="Times New Roman" w:hAnsi="Times New Roman" w:cs="Times New Roman"/>
              </w:rPr>
              <w:t>пр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, дом № 8, </w:t>
            </w:r>
            <w:proofErr w:type="spellStart"/>
            <w:r w:rsidRPr="00D946DA">
              <w:rPr>
                <w:rFonts w:ascii="Times New Roman" w:hAnsi="Times New Roman" w:cs="Times New Roman"/>
              </w:rPr>
              <w:t>каб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 717</w:t>
            </w:r>
          </w:p>
          <w:p w:rsidR="0095635B" w:rsidRPr="00D946DA" w:rsidRDefault="0095635B" w:rsidP="00211E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35B" w:rsidRPr="00D946DA" w:rsidRDefault="0095635B" w:rsidP="007040D5">
            <w:p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</w:rPr>
              <w:t>Р/</w:t>
            </w:r>
            <w:proofErr w:type="spellStart"/>
            <w:r w:rsidRPr="00D946DA">
              <w:rPr>
                <w:rFonts w:ascii="Times New Roman" w:hAnsi="Times New Roman" w:cs="Times New Roman"/>
              </w:rPr>
              <w:t>сч</w:t>
            </w:r>
            <w:proofErr w:type="spellEnd"/>
            <w:r w:rsidRPr="00D946DA">
              <w:rPr>
                <w:rFonts w:ascii="Times New Roman" w:hAnsi="Times New Roman" w:cs="Times New Roman"/>
              </w:rPr>
              <w:t>: 40702810962680000018</w:t>
            </w:r>
          </w:p>
          <w:p w:rsidR="0095635B" w:rsidRPr="00D946DA" w:rsidRDefault="0095635B" w:rsidP="007040D5">
            <w:p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</w:rPr>
              <w:t>Башкирский РФ АО «</w:t>
            </w:r>
            <w:proofErr w:type="spellStart"/>
            <w:r w:rsidRPr="00D946DA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D946DA">
              <w:rPr>
                <w:rFonts w:ascii="Times New Roman" w:hAnsi="Times New Roman" w:cs="Times New Roman"/>
              </w:rPr>
              <w:t xml:space="preserve">», г. Уфа </w:t>
            </w:r>
          </w:p>
          <w:p w:rsidR="0095635B" w:rsidRPr="00D946DA" w:rsidRDefault="0095635B" w:rsidP="007040D5">
            <w:p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</w:rPr>
              <w:t>048073934</w:t>
            </w:r>
          </w:p>
          <w:p w:rsidR="0095635B" w:rsidRPr="00D946DA" w:rsidRDefault="0095635B" w:rsidP="007040D5">
            <w:pPr>
              <w:spacing w:after="0" w:line="240" w:lineRule="auto"/>
              <w:ind w:left="397"/>
              <w:rPr>
                <w:rFonts w:ascii="Times New Roman" w:hAnsi="Times New Roman" w:cs="Times New Roman"/>
                <w:sz w:val="20"/>
              </w:rPr>
            </w:pPr>
            <w:r w:rsidRPr="00D946DA">
              <w:rPr>
                <w:rFonts w:ascii="Times New Roman" w:hAnsi="Times New Roman" w:cs="Times New Roman"/>
              </w:rPr>
              <w:t>30101810200000000934</w:t>
            </w:r>
          </w:p>
        </w:tc>
      </w:tr>
      <w:tr w:rsidR="0095635B" w:rsidRPr="00D946DA" w:rsidTr="007040D5">
        <w:trPr>
          <w:trHeight w:val="819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35B" w:rsidRPr="00D946DA" w:rsidRDefault="0095635B" w:rsidP="007040D5">
            <w:p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</w:rPr>
            </w:pPr>
          </w:p>
          <w:p w:rsidR="0095635B" w:rsidRPr="00D946DA" w:rsidRDefault="0095635B" w:rsidP="007040D5">
            <w:p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</w:rPr>
            </w:pPr>
          </w:p>
          <w:p w:rsidR="0095635B" w:rsidRPr="00D946DA" w:rsidRDefault="0095635B" w:rsidP="007040D5">
            <w:pPr>
              <w:spacing w:after="0" w:line="240" w:lineRule="auto"/>
              <w:ind w:left="397"/>
              <w:jc w:val="right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  <w:b/>
              </w:rPr>
              <w:t>/</w:t>
            </w:r>
            <w:r w:rsidRPr="00D946DA">
              <w:rPr>
                <w:rFonts w:ascii="Times New Roman" w:hAnsi="Times New Roman" w:cs="Times New Roman"/>
                <w:b/>
                <w:u w:val="single"/>
              </w:rPr>
              <w:t xml:space="preserve">                         </w:t>
            </w:r>
            <w:r w:rsidRPr="00D946DA">
              <w:rPr>
                <w:rFonts w:ascii="Times New Roman" w:hAnsi="Times New Roman" w:cs="Times New Roman"/>
                <w:b/>
              </w:rPr>
              <w:t xml:space="preserve">/  </w:t>
            </w:r>
          </w:p>
          <w:p w:rsidR="0095635B" w:rsidRPr="00D946DA" w:rsidRDefault="0095635B" w:rsidP="007040D5">
            <w:pPr>
              <w:spacing w:after="0" w:line="240" w:lineRule="auto"/>
              <w:ind w:left="3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35B" w:rsidRPr="00D946DA" w:rsidRDefault="0095635B" w:rsidP="007040D5">
            <w:pPr>
              <w:spacing w:after="0" w:line="240" w:lineRule="auto"/>
              <w:ind w:left="397"/>
              <w:rPr>
                <w:rFonts w:ascii="Times New Roman" w:hAnsi="Times New Roman" w:cs="Times New Roman"/>
                <w:b/>
              </w:rPr>
            </w:pPr>
          </w:p>
          <w:p w:rsidR="0095635B" w:rsidRPr="00D946DA" w:rsidRDefault="0095635B" w:rsidP="007040D5">
            <w:pPr>
              <w:spacing w:after="0" w:line="240" w:lineRule="auto"/>
              <w:ind w:left="397"/>
              <w:rPr>
                <w:rFonts w:ascii="Times New Roman" w:hAnsi="Times New Roman" w:cs="Times New Roman"/>
                <w:b/>
              </w:rPr>
            </w:pPr>
          </w:p>
          <w:p w:rsidR="0095635B" w:rsidRPr="00D946DA" w:rsidRDefault="0095635B" w:rsidP="007040D5">
            <w:pPr>
              <w:spacing w:after="0" w:line="240" w:lineRule="auto"/>
              <w:ind w:left="397"/>
              <w:jc w:val="right"/>
              <w:rPr>
                <w:rFonts w:ascii="Times New Roman" w:hAnsi="Times New Roman" w:cs="Times New Roman"/>
              </w:rPr>
            </w:pPr>
            <w:r w:rsidRPr="00D946DA">
              <w:rPr>
                <w:rFonts w:ascii="Times New Roman" w:hAnsi="Times New Roman" w:cs="Times New Roman"/>
                <w:b/>
              </w:rPr>
              <w:t>/</w:t>
            </w:r>
            <w:r w:rsidRPr="00D946DA">
              <w:rPr>
                <w:rFonts w:ascii="Times New Roman" w:hAnsi="Times New Roman" w:cs="Times New Roman"/>
                <w:b/>
                <w:u w:val="single"/>
              </w:rPr>
              <w:t xml:space="preserve">                         </w:t>
            </w:r>
            <w:proofErr w:type="gramStart"/>
            <w:r w:rsidRPr="00D946DA">
              <w:rPr>
                <w:rFonts w:ascii="Times New Roman" w:hAnsi="Times New Roman" w:cs="Times New Roman"/>
                <w:b/>
              </w:rPr>
              <w:t xml:space="preserve">/  </w:t>
            </w:r>
            <w:r w:rsidR="00211E04" w:rsidRPr="00211E04">
              <w:rPr>
                <w:rFonts w:ascii="Times New Roman" w:hAnsi="Times New Roman" w:cs="Times New Roman"/>
                <w:b/>
              </w:rPr>
              <w:t>Конкурсный</w:t>
            </w:r>
            <w:proofErr w:type="gramEnd"/>
            <w:r w:rsidR="00211E04" w:rsidRPr="00211E04">
              <w:rPr>
                <w:rFonts w:ascii="Times New Roman" w:hAnsi="Times New Roman" w:cs="Times New Roman"/>
                <w:b/>
              </w:rPr>
              <w:t xml:space="preserve"> управляющий </w:t>
            </w:r>
            <w:proofErr w:type="spellStart"/>
            <w:r w:rsidR="00211E04" w:rsidRPr="00211E04">
              <w:rPr>
                <w:rFonts w:ascii="Times New Roman" w:hAnsi="Times New Roman" w:cs="Times New Roman"/>
                <w:b/>
              </w:rPr>
              <w:t>Цуканов</w:t>
            </w:r>
            <w:proofErr w:type="spellEnd"/>
            <w:r w:rsidR="00211E04" w:rsidRPr="00211E04">
              <w:rPr>
                <w:rFonts w:ascii="Times New Roman" w:hAnsi="Times New Roman" w:cs="Times New Roman"/>
                <w:b/>
              </w:rPr>
              <w:t xml:space="preserve"> А.Н. </w:t>
            </w:r>
            <w:r w:rsidRPr="00D946D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95635B" w:rsidRPr="00D946DA" w:rsidRDefault="0095635B" w:rsidP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95635B" w:rsidRPr="00D946DA" w:rsidRDefault="0095635B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sectPr w:rsidR="0095635B" w:rsidRPr="00D946D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9AC"/>
    <w:rsid w:val="000910E0"/>
    <w:rsid w:val="001941C8"/>
    <w:rsid w:val="00211E04"/>
    <w:rsid w:val="002729AC"/>
    <w:rsid w:val="00356334"/>
    <w:rsid w:val="0078568B"/>
    <w:rsid w:val="008D3AE7"/>
    <w:rsid w:val="0095635B"/>
    <w:rsid w:val="00A6722A"/>
    <w:rsid w:val="00D946DA"/>
    <w:rsid w:val="00E312F1"/>
    <w:rsid w:val="00E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28E50-9E04-4CEB-B0D1-8F8E703D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2F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A6650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650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66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66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a3">
    <w:name w:val="Символ нумерации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10">
    <w:name w:val="ListLabel 10"/>
    <w:qFormat/>
    <w:rPr>
      <w:sz w:val="26"/>
      <w:szCs w:val="2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rmal (Web)"/>
    <w:basedOn w:val="a"/>
    <w:uiPriority w:val="99"/>
    <w:unhideWhenUsed/>
    <w:qFormat/>
    <w:rsid w:val="00A665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qFormat/>
    <w:pPr>
      <w:jc w:val="both"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numbering" w:customStyle="1" w:styleId="WW8Num4">
    <w:name w:val="WW8Num4"/>
    <w:qFormat/>
  </w:style>
  <w:style w:type="table" w:styleId="ac">
    <w:name w:val="Table Grid"/>
    <w:basedOn w:val="a1"/>
    <w:uiPriority w:val="59"/>
    <w:rsid w:val="0019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722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18A9-BD63-4D75-8B99-8A0143B4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2019-05-22T13:59:00Z</cp:lastPrinted>
  <dcterms:created xsi:type="dcterms:W3CDTF">2017-12-13T05:19:00Z</dcterms:created>
  <dcterms:modified xsi:type="dcterms:W3CDTF">2019-10-17T09:08:00Z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