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3E" w:rsidRPr="00235C5D" w:rsidRDefault="0035703E" w:rsidP="0035703E">
      <w:pPr>
        <w:ind w:firstLine="720"/>
        <w:jc w:val="right"/>
        <w:rPr>
          <w:rFonts w:ascii="Times New Roman" w:hAnsi="Times New Roman" w:cs="Times New Roman"/>
          <w:color w:val="FF0000"/>
          <w:sz w:val="22"/>
          <w:szCs w:val="22"/>
          <w:highlight w:val="yellow"/>
          <w:lang w:val="ru-RU"/>
        </w:rPr>
      </w:pPr>
      <w:r w:rsidRPr="00235C5D">
        <w:rPr>
          <w:b/>
          <w:sz w:val="22"/>
          <w:szCs w:val="22"/>
        </w:rPr>
        <w:t>ПРОЕКТ</w:t>
      </w:r>
    </w:p>
    <w:p w:rsidR="0035703E" w:rsidRPr="00235C5D" w:rsidRDefault="0035703E" w:rsidP="0035703E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highlight w:val="yellow"/>
          <w:lang w:val="ru-RU"/>
        </w:rPr>
      </w:pPr>
    </w:p>
    <w:p w:rsidR="0035703E" w:rsidRPr="00235C5D" w:rsidRDefault="0035703E" w:rsidP="0035703E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highlight w:val="yellow"/>
          <w:lang w:val="ru-RU"/>
        </w:rPr>
      </w:pPr>
    </w:p>
    <w:p w:rsidR="0035703E" w:rsidRPr="00235C5D" w:rsidRDefault="0035703E" w:rsidP="0035703E">
      <w:pPr>
        <w:pStyle w:val="1"/>
        <w:ind w:righ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35703E" w:rsidRPr="00235C5D" w:rsidRDefault="0035703E" w:rsidP="0035703E">
      <w:pPr>
        <w:pStyle w:val="1"/>
        <w:ind w:right="0" w:firstLine="0"/>
        <w:jc w:val="center"/>
        <w:rPr>
          <w:sz w:val="22"/>
          <w:szCs w:val="22"/>
        </w:rPr>
      </w:pPr>
      <w:r w:rsidRPr="00235C5D">
        <w:rPr>
          <w:b/>
          <w:sz w:val="22"/>
          <w:szCs w:val="22"/>
        </w:rPr>
        <w:t>купли-продажи движимого имущества</w:t>
      </w:r>
    </w:p>
    <w:p w:rsidR="0035703E" w:rsidRPr="00235C5D" w:rsidRDefault="0035703E" w:rsidP="0035703E">
      <w:pPr>
        <w:pStyle w:val="1"/>
        <w:widowControl w:val="0"/>
        <w:tabs>
          <w:tab w:val="right" w:pos="10206"/>
        </w:tabs>
        <w:spacing w:before="232"/>
        <w:ind w:right="0" w:firstLine="0"/>
        <w:rPr>
          <w:b/>
          <w:sz w:val="22"/>
          <w:szCs w:val="22"/>
        </w:rPr>
      </w:pPr>
      <w:r w:rsidRPr="00235C5D">
        <w:rPr>
          <w:sz w:val="22"/>
          <w:szCs w:val="22"/>
        </w:rPr>
        <w:t>г. Санкт-Петербург«__» ____ 201_ года</w:t>
      </w:r>
    </w:p>
    <w:p w:rsidR="0035703E" w:rsidRPr="00235C5D" w:rsidRDefault="0035703E" w:rsidP="0035703E">
      <w:pPr>
        <w:pStyle w:val="1"/>
        <w:spacing w:before="232"/>
        <w:ind w:right="0" w:firstLine="708"/>
        <w:rPr>
          <w:sz w:val="22"/>
          <w:szCs w:val="22"/>
        </w:rPr>
      </w:pPr>
      <w:r w:rsidRPr="00235C5D">
        <w:rPr>
          <w:sz w:val="22"/>
          <w:szCs w:val="22"/>
        </w:rPr>
        <w:t xml:space="preserve">Финансовый управляющий </w:t>
      </w:r>
      <w:r w:rsidRPr="00235C5D">
        <w:rPr>
          <w:bCs/>
          <w:sz w:val="22"/>
          <w:szCs w:val="22"/>
        </w:rPr>
        <w:t>Богатырева А.В.</w:t>
      </w:r>
      <w:r w:rsidRPr="00235C5D">
        <w:rPr>
          <w:sz w:val="22"/>
          <w:szCs w:val="22"/>
        </w:rPr>
        <w:t xml:space="preserve">, адрес: 192284, г. Санкт-Петербург, ул. </w:t>
      </w:r>
      <w:proofErr w:type="spellStart"/>
      <w:r w:rsidRPr="00235C5D">
        <w:rPr>
          <w:sz w:val="22"/>
          <w:szCs w:val="22"/>
        </w:rPr>
        <w:t>Купчинская</w:t>
      </w:r>
      <w:proofErr w:type="spellEnd"/>
      <w:r w:rsidRPr="00235C5D">
        <w:rPr>
          <w:sz w:val="22"/>
          <w:szCs w:val="22"/>
        </w:rPr>
        <w:t>, д.9, корп.1, кв.72 (ИНН 781623699477) Барский Александр Михайлович, действующий на основании решения Арбитражного суда Санкт-Петербурга и Ленинградской области от 19.11.2018 по делу А56-37209/2018, и</w:t>
      </w:r>
    </w:p>
    <w:p w:rsidR="0035703E" w:rsidRPr="00235C5D" w:rsidRDefault="0035703E" w:rsidP="0035703E">
      <w:pPr>
        <w:pStyle w:val="1"/>
        <w:spacing w:before="232"/>
        <w:ind w:right="0" w:firstLine="0"/>
        <w:rPr>
          <w:sz w:val="22"/>
          <w:szCs w:val="22"/>
        </w:rPr>
      </w:pPr>
      <w:r w:rsidRPr="00235C5D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(далее – Покупатель)</w:t>
      </w:r>
      <w:r w:rsidRPr="00235C5D">
        <w:rPr>
          <w:sz w:val="22"/>
          <w:szCs w:val="22"/>
        </w:rPr>
        <w:t>,</w:t>
      </w:r>
    </w:p>
    <w:p w:rsidR="0035703E" w:rsidRPr="00235C5D" w:rsidRDefault="0035703E" w:rsidP="0035703E">
      <w:pPr>
        <w:pStyle w:val="1"/>
        <w:widowControl w:val="0"/>
        <w:spacing w:before="232"/>
        <w:ind w:right="0" w:firstLine="708"/>
        <w:rPr>
          <w:sz w:val="22"/>
          <w:szCs w:val="22"/>
        </w:rPr>
      </w:pPr>
      <w:r w:rsidRPr="00235C5D">
        <w:rPr>
          <w:sz w:val="22"/>
          <w:szCs w:val="22"/>
        </w:rPr>
        <w:t xml:space="preserve">совместно именуемые </w:t>
      </w:r>
      <w:r w:rsidRPr="00235C5D">
        <w:rPr>
          <w:b/>
          <w:sz w:val="22"/>
          <w:szCs w:val="22"/>
        </w:rPr>
        <w:t xml:space="preserve">Стороны, </w:t>
      </w:r>
      <w:r w:rsidRPr="00235C5D">
        <w:rPr>
          <w:sz w:val="22"/>
          <w:szCs w:val="22"/>
        </w:rPr>
        <w:t xml:space="preserve">заключили настоящий договор (далее – </w:t>
      </w:r>
      <w:r w:rsidRPr="00235C5D">
        <w:rPr>
          <w:b/>
          <w:sz w:val="22"/>
          <w:szCs w:val="22"/>
        </w:rPr>
        <w:t>Договор</w:t>
      </w:r>
      <w:r w:rsidRPr="00235C5D">
        <w:rPr>
          <w:sz w:val="22"/>
          <w:szCs w:val="22"/>
        </w:rPr>
        <w:t>) о нижеследующем:</w:t>
      </w:r>
    </w:p>
    <w:p w:rsidR="0035703E" w:rsidRPr="00235C5D" w:rsidRDefault="0035703E" w:rsidP="0035703E">
      <w:pPr>
        <w:pStyle w:val="1"/>
        <w:spacing w:before="232"/>
        <w:ind w:right="0"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1.Предмет Договора</w:t>
      </w:r>
    </w:p>
    <w:p w:rsidR="0035703E" w:rsidRPr="00235C5D" w:rsidRDefault="0035703E" w:rsidP="0035703E">
      <w:pPr>
        <w:pStyle w:val="1"/>
        <w:ind w:left="360"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numPr>
          <w:ilvl w:val="1"/>
          <w:numId w:val="2"/>
        </w:numPr>
        <w:ind w:left="709" w:right="0" w:hanging="709"/>
        <w:rPr>
          <w:sz w:val="22"/>
          <w:szCs w:val="22"/>
        </w:rPr>
      </w:pPr>
      <w:r w:rsidRPr="00235C5D">
        <w:rPr>
          <w:sz w:val="22"/>
          <w:szCs w:val="22"/>
        </w:rPr>
        <w:t xml:space="preserve">Продавец передает в собственность, а Покупатель (далее – Победитель торгов) обязуется </w:t>
      </w:r>
      <w:proofErr w:type="gramStart"/>
      <w:r w:rsidRPr="00235C5D">
        <w:rPr>
          <w:sz w:val="22"/>
          <w:szCs w:val="22"/>
        </w:rPr>
        <w:t>принять и оплатить</w:t>
      </w:r>
      <w:proofErr w:type="gramEnd"/>
      <w:r w:rsidRPr="00235C5D">
        <w:rPr>
          <w:sz w:val="22"/>
          <w:szCs w:val="22"/>
        </w:rPr>
        <w:t xml:space="preserve"> имущество (далее - Объекты), перечень которого установлен  Приложением №1 «Перечень имущества» (далее – Приложение 1), которое является неотъемлемой частью Договора.</w:t>
      </w:r>
    </w:p>
    <w:p w:rsidR="0035703E" w:rsidRPr="00235C5D" w:rsidRDefault="0035703E" w:rsidP="0035703E">
      <w:pPr>
        <w:pStyle w:val="1"/>
        <w:ind w:left="705" w:hanging="705"/>
        <w:rPr>
          <w:sz w:val="22"/>
          <w:szCs w:val="22"/>
        </w:rPr>
      </w:pPr>
      <w:r w:rsidRPr="00235C5D">
        <w:rPr>
          <w:sz w:val="22"/>
          <w:szCs w:val="22"/>
        </w:rPr>
        <w:t>1.2.</w:t>
      </w:r>
      <w:r w:rsidRPr="00235C5D">
        <w:rPr>
          <w:sz w:val="22"/>
          <w:szCs w:val="22"/>
        </w:rPr>
        <w:tab/>
        <w:t xml:space="preserve">На момент заключения Договора Объект принадлежат Продавцу на праве  собственности. </w:t>
      </w:r>
    </w:p>
    <w:p w:rsidR="0035703E" w:rsidRPr="00235C5D" w:rsidRDefault="0035703E" w:rsidP="0035703E">
      <w:pPr>
        <w:pStyle w:val="1"/>
        <w:ind w:left="705" w:hanging="705"/>
        <w:rPr>
          <w:sz w:val="22"/>
          <w:szCs w:val="22"/>
        </w:rPr>
      </w:pPr>
      <w:r w:rsidRPr="00235C5D">
        <w:rPr>
          <w:sz w:val="22"/>
          <w:szCs w:val="22"/>
        </w:rPr>
        <w:t>1.3.</w:t>
      </w:r>
      <w:r w:rsidRPr="00235C5D">
        <w:rPr>
          <w:sz w:val="22"/>
          <w:szCs w:val="22"/>
        </w:rPr>
        <w:tab/>
        <w:t>Продавец гарантирует, что на момент заключения  Договора, Объект не продан, не подарен, под арестом не состоит, в споре не находится.</w:t>
      </w:r>
    </w:p>
    <w:p w:rsidR="0035703E" w:rsidRPr="00235C5D" w:rsidRDefault="0035703E" w:rsidP="0035703E">
      <w:pPr>
        <w:pStyle w:val="1"/>
        <w:widowControl w:val="0"/>
        <w:tabs>
          <w:tab w:val="left" w:pos="709"/>
        </w:tabs>
        <w:spacing w:line="258" w:lineRule="auto"/>
        <w:ind w:left="705" w:right="0" w:hanging="705"/>
        <w:rPr>
          <w:sz w:val="22"/>
          <w:szCs w:val="22"/>
        </w:rPr>
      </w:pPr>
      <w:r w:rsidRPr="00235C5D">
        <w:rPr>
          <w:sz w:val="22"/>
          <w:szCs w:val="22"/>
        </w:rPr>
        <w:t>1.4.</w:t>
      </w:r>
      <w:r w:rsidRPr="00235C5D">
        <w:rPr>
          <w:sz w:val="22"/>
          <w:szCs w:val="22"/>
        </w:rPr>
        <w:tab/>
        <w:t>Объекты продаются на основании норм Федерального закона «О несостоятельности (банкротстве)» от 26 октября 2002 года № 127-ФЗ, Положения о порядке, сроках и условиях продажи имущества Богатырева А.В. являющегося предметом залога.</w:t>
      </w:r>
    </w:p>
    <w:p w:rsidR="0035703E" w:rsidRPr="00235C5D" w:rsidRDefault="0035703E" w:rsidP="0035703E">
      <w:pPr>
        <w:pStyle w:val="1"/>
        <w:tabs>
          <w:tab w:val="left" w:pos="709"/>
        </w:tabs>
        <w:ind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spacing w:before="11"/>
        <w:ind w:right="0"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2.Цена и порядок расчетов</w:t>
      </w:r>
    </w:p>
    <w:p w:rsidR="0035703E" w:rsidRPr="00235C5D" w:rsidRDefault="0035703E" w:rsidP="0035703E">
      <w:pPr>
        <w:pStyle w:val="1"/>
        <w:spacing w:before="11"/>
        <w:ind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spacing w:before="11"/>
        <w:ind w:left="705" w:right="0" w:hanging="705"/>
        <w:rPr>
          <w:sz w:val="22"/>
          <w:szCs w:val="22"/>
        </w:rPr>
      </w:pPr>
      <w:r w:rsidRPr="00235C5D">
        <w:rPr>
          <w:sz w:val="22"/>
          <w:szCs w:val="22"/>
        </w:rPr>
        <w:t xml:space="preserve">2.1. </w:t>
      </w:r>
      <w:r w:rsidRPr="00235C5D">
        <w:rPr>
          <w:sz w:val="22"/>
          <w:szCs w:val="22"/>
        </w:rPr>
        <w:tab/>
        <w:t xml:space="preserve">Цена приобретаемых Объектов в </w:t>
      </w:r>
      <w:proofErr w:type="gramStart"/>
      <w:r w:rsidRPr="00235C5D">
        <w:rPr>
          <w:sz w:val="22"/>
          <w:szCs w:val="22"/>
        </w:rPr>
        <w:t>соответствии</w:t>
      </w:r>
      <w:proofErr w:type="gramEnd"/>
      <w:r w:rsidRPr="00235C5D">
        <w:rPr>
          <w:sz w:val="22"/>
          <w:szCs w:val="22"/>
        </w:rPr>
        <w:t xml:space="preserve"> с Протоколом о результатах открытых торгов по Лоту № __ от «__» ____ 201_ г. составляет </w:t>
      </w:r>
      <w:r w:rsidRPr="00235C5D">
        <w:rPr>
          <w:b/>
          <w:sz w:val="22"/>
          <w:szCs w:val="22"/>
        </w:rPr>
        <w:t>_______________________.</w:t>
      </w:r>
      <w:r w:rsidRPr="00235C5D">
        <w:rPr>
          <w:sz w:val="22"/>
          <w:szCs w:val="22"/>
        </w:rPr>
        <w:t xml:space="preserve"> </w:t>
      </w:r>
    </w:p>
    <w:p w:rsidR="0035703E" w:rsidRPr="00235C5D" w:rsidRDefault="0035703E" w:rsidP="0035703E">
      <w:pPr>
        <w:pStyle w:val="1"/>
        <w:spacing w:before="11"/>
        <w:ind w:left="709" w:right="0" w:hanging="709"/>
        <w:rPr>
          <w:sz w:val="22"/>
          <w:szCs w:val="22"/>
        </w:rPr>
      </w:pPr>
    </w:p>
    <w:p w:rsidR="0035703E" w:rsidRPr="00235C5D" w:rsidRDefault="0035703E" w:rsidP="0035703E">
      <w:pPr>
        <w:pStyle w:val="1"/>
        <w:spacing w:before="2"/>
        <w:ind w:right="0"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3.Обязанности Сторон</w:t>
      </w:r>
    </w:p>
    <w:p w:rsidR="0035703E" w:rsidRPr="00235C5D" w:rsidRDefault="0035703E" w:rsidP="0035703E">
      <w:pPr>
        <w:pStyle w:val="1"/>
        <w:spacing w:before="2"/>
        <w:ind w:left="709" w:right="0" w:hanging="709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ab/>
      </w:r>
    </w:p>
    <w:p w:rsidR="0035703E" w:rsidRPr="00235C5D" w:rsidRDefault="0035703E" w:rsidP="0035703E">
      <w:pPr>
        <w:pStyle w:val="1"/>
        <w:numPr>
          <w:ilvl w:val="1"/>
          <w:numId w:val="3"/>
        </w:numPr>
        <w:spacing w:before="2"/>
        <w:ind w:right="0"/>
        <w:rPr>
          <w:sz w:val="22"/>
          <w:szCs w:val="22"/>
        </w:rPr>
      </w:pPr>
      <w:r w:rsidRPr="00235C5D">
        <w:rPr>
          <w:sz w:val="22"/>
          <w:szCs w:val="22"/>
        </w:rPr>
        <w:t>Продавец обязан:</w:t>
      </w:r>
    </w:p>
    <w:p w:rsidR="0035703E" w:rsidRPr="00235C5D" w:rsidRDefault="0035703E" w:rsidP="0035703E">
      <w:pPr>
        <w:pStyle w:val="1"/>
        <w:numPr>
          <w:ilvl w:val="2"/>
          <w:numId w:val="3"/>
        </w:numPr>
        <w:spacing w:before="2"/>
        <w:ind w:right="0"/>
        <w:rPr>
          <w:sz w:val="22"/>
          <w:szCs w:val="22"/>
        </w:rPr>
      </w:pPr>
      <w:r w:rsidRPr="00235C5D">
        <w:rPr>
          <w:sz w:val="22"/>
          <w:szCs w:val="22"/>
        </w:rPr>
        <w:t>Передать Победителю торгов Объекты, а также все документы в течение 3 (трех) рабочих дней с момента исполнения Победителем торгов своих обязательств по оплате Объектов в полном объеме.</w:t>
      </w:r>
    </w:p>
    <w:p w:rsidR="0035703E" w:rsidRPr="00235C5D" w:rsidRDefault="0035703E" w:rsidP="0035703E">
      <w:pPr>
        <w:pStyle w:val="1"/>
        <w:numPr>
          <w:ilvl w:val="2"/>
          <w:numId w:val="3"/>
        </w:numPr>
        <w:spacing w:before="2"/>
        <w:ind w:right="0"/>
        <w:rPr>
          <w:sz w:val="22"/>
          <w:szCs w:val="22"/>
        </w:rPr>
      </w:pPr>
      <w:r w:rsidRPr="00235C5D">
        <w:rPr>
          <w:sz w:val="22"/>
          <w:szCs w:val="22"/>
        </w:rPr>
        <w:t>Обязуется выполнить со своей стороны все необходимые действия и формальности, связанные с осуществлением государственной регистрации перехода права собственности на Объекты не позднее 3 (трех) рабочих дней с момента оплаты Победителем торгов цены в соответствии с Разделом 2 Договора.</w:t>
      </w:r>
    </w:p>
    <w:p w:rsidR="0035703E" w:rsidRPr="00235C5D" w:rsidRDefault="0035703E" w:rsidP="0035703E">
      <w:pPr>
        <w:pStyle w:val="1"/>
        <w:ind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numPr>
          <w:ilvl w:val="1"/>
          <w:numId w:val="3"/>
        </w:numPr>
        <w:ind w:right="0"/>
        <w:rPr>
          <w:sz w:val="22"/>
          <w:szCs w:val="22"/>
        </w:rPr>
      </w:pPr>
      <w:r w:rsidRPr="00235C5D">
        <w:rPr>
          <w:sz w:val="22"/>
          <w:szCs w:val="22"/>
        </w:rPr>
        <w:t>Победитель торгов обязан:</w:t>
      </w:r>
    </w:p>
    <w:p w:rsidR="0035703E" w:rsidRPr="00235C5D" w:rsidRDefault="0035703E" w:rsidP="0035703E">
      <w:pPr>
        <w:pStyle w:val="1"/>
        <w:numPr>
          <w:ilvl w:val="2"/>
          <w:numId w:val="4"/>
        </w:numPr>
        <w:ind w:right="0"/>
        <w:rPr>
          <w:sz w:val="22"/>
          <w:szCs w:val="22"/>
        </w:rPr>
      </w:pPr>
      <w:r w:rsidRPr="00235C5D">
        <w:rPr>
          <w:sz w:val="22"/>
          <w:szCs w:val="22"/>
        </w:rPr>
        <w:t xml:space="preserve">Победитель торгов обязуется принять от Продавца Объекты и оплатить его цену в </w:t>
      </w:r>
      <w:proofErr w:type="gramStart"/>
      <w:r w:rsidRPr="00235C5D">
        <w:rPr>
          <w:sz w:val="22"/>
          <w:szCs w:val="22"/>
        </w:rPr>
        <w:t>соответствии</w:t>
      </w:r>
      <w:proofErr w:type="gramEnd"/>
      <w:r w:rsidRPr="00235C5D">
        <w:rPr>
          <w:sz w:val="22"/>
          <w:szCs w:val="22"/>
        </w:rPr>
        <w:t xml:space="preserve"> с разделом 2 настоящего Договора.</w:t>
      </w:r>
    </w:p>
    <w:p w:rsidR="0035703E" w:rsidRPr="00235C5D" w:rsidRDefault="0035703E" w:rsidP="0035703E">
      <w:pPr>
        <w:pStyle w:val="1"/>
        <w:numPr>
          <w:ilvl w:val="2"/>
          <w:numId w:val="4"/>
        </w:numPr>
        <w:ind w:right="0"/>
        <w:rPr>
          <w:sz w:val="22"/>
          <w:szCs w:val="22"/>
        </w:rPr>
      </w:pPr>
      <w:r w:rsidRPr="00235C5D">
        <w:rPr>
          <w:sz w:val="22"/>
          <w:szCs w:val="22"/>
        </w:rPr>
        <w:lastRenderedPageBreak/>
        <w:t>Победитель торгов обязуется выполнить со своей стороны все необходимые действия и формальности для осуществления государственной регистрации права собственности (для недвижимого имущества) на Объекты самостоятельно.</w:t>
      </w:r>
    </w:p>
    <w:p w:rsidR="0035703E" w:rsidRPr="00235C5D" w:rsidRDefault="0035703E" w:rsidP="0035703E">
      <w:pPr>
        <w:pStyle w:val="1"/>
        <w:ind w:left="709" w:right="0" w:hanging="709"/>
        <w:rPr>
          <w:sz w:val="22"/>
          <w:szCs w:val="22"/>
        </w:rPr>
      </w:pPr>
    </w:p>
    <w:p w:rsidR="0035703E" w:rsidRPr="00235C5D" w:rsidRDefault="0035703E" w:rsidP="0035703E">
      <w:pPr>
        <w:pStyle w:val="1"/>
        <w:tabs>
          <w:tab w:val="left" w:pos="709"/>
        </w:tabs>
        <w:spacing w:before="11"/>
        <w:ind w:right="0"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4.Переход прав</w:t>
      </w:r>
    </w:p>
    <w:p w:rsidR="0035703E" w:rsidRPr="00235C5D" w:rsidRDefault="0035703E" w:rsidP="0035703E">
      <w:pPr>
        <w:pStyle w:val="1"/>
        <w:ind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numPr>
          <w:ilvl w:val="0"/>
          <w:numId w:val="1"/>
        </w:numPr>
        <w:ind w:left="709" w:right="0" w:hanging="709"/>
        <w:rPr>
          <w:sz w:val="22"/>
          <w:szCs w:val="22"/>
        </w:rPr>
      </w:pPr>
      <w:r w:rsidRPr="00235C5D">
        <w:rPr>
          <w:sz w:val="22"/>
          <w:szCs w:val="22"/>
        </w:rPr>
        <w:t xml:space="preserve">Передача Объектов Продавцом и их принятие Победителем торгов осуществляется по подписываемому Сторонами передаточному Акту. </w:t>
      </w:r>
    </w:p>
    <w:p w:rsidR="0035703E" w:rsidRPr="00235C5D" w:rsidRDefault="0035703E" w:rsidP="0035703E">
      <w:pPr>
        <w:pStyle w:val="1"/>
        <w:numPr>
          <w:ilvl w:val="0"/>
          <w:numId w:val="1"/>
        </w:numPr>
        <w:ind w:left="709" w:right="0" w:hanging="709"/>
        <w:rPr>
          <w:sz w:val="22"/>
          <w:szCs w:val="22"/>
        </w:rPr>
      </w:pPr>
      <w:r w:rsidRPr="00235C5D">
        <w:rPr>
          <w:sz w:val="22"/>
          <w:szCs w:val="22"/>
        </w:rPr>
        <w:t>Подача документов для государственной регистрации перехода права собственности на Объекты к Победителю торгов осуществляются после передачи Объектов Победителю торгов и исполнения Победителем торгов своих обязательств по оплате Объектов в полном объеме.</w:t>
      </w:r>
    </w:p>
    <w:p w:rsidR="0035703E" w:rsidRPr="00235C5D" w:rsidRDefault="0035703E" w:rsidP="0035703E">
      <w:pPr>
        <w:pStyle w:val="1"/>
        <w:tabs>
          <w:tab w:val="left" w:pos="548"/>
        </w:tabs>
        <w:ind w:right="0" w:firstLine="0"/>
        <w:rPr>
          <w:sz w:val="22"/>
          <w:szCs w:val="22"/>
        </w:rPr>
      </w:pPr>
    </w:p>
    <w:p w:rsidR="0035703E" w:rsidRPr="00235C5D" w:rsidRDefault="0035703E" w:rsidP="0035703E">
      <w:pPr>
        <w:pStyle w:val="1"/>
        <w:tabs>
          <w:tab w:val="left" w:pos="548"/>
        </w:tabs>
        <w:ind w:right="0"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5.Ответственность Сторон</w:t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  <w:r w:rsidRPr="00235C5D">
        <w:rPr>
          <w:sz w:val="22"/>
          <w:szCs w:val="22"/>
        </w:rPr>
        <w:tab/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  <w:r w:rsidRPr="00235C5D">
        <w:rPr>
          <w:sz w:val="22"/>
          <w:szCs w:val="22"/>
        </w:rPr>
        <w:t>5.1.</w:t>
      </w:r>
      <w:r w:rsidRPr="00235C5D">
        <w:rPr>
          <w:sz w:val="22"/>
          <w:szCs w:val="22"/>
        </w:rPr>
        <w:tab/>
        <w:t xml:space="preserve">За невыполнение или ненадлежащее выполнение обязательств по настоящему Договору  стороны несут ответственность в </w:t>
      </w:r>
      <w:proofErr w:type="gramStart"/>
      <w:r w:rsidRPr="00235C5D">
        <w:rPr>
          <w:sz w:val="22"/>
          <w:szCs w:val="22"/>
        </w:rPr>
        <w:t>соответствии</w:t>
      </w:r>
      <w:proofErr w:type="gramEnd"/>
      <w:r w:rsidRPr="00235C5D">
        <w:rPr>
          <w:sz w:val="22"/>
          <w:szCs w:val="22"/>
        </w:rPr>
        <w:t xml:space="preserve"> с законодательством Российской Федерации и настоящим Договором.</w:t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  <w:r w:rsidRPr="00235C5D">
        <w:rPr>
          <w:sz w:val="22"/>
          <w:szCs w:val="22"/>
        </w:rPr>
        <w:t>5.2. </w:t>
      </w:r>
      <w:r w:rsidRPr="00235C5D">
        <w:rPr>
          <w:sz w:val="22"/>
          <w:szCs w:val="22"/>
        </w:rPr>
        <w:tab/>
      </w:r>
      <w:proofErr w:type="gramStart"/>
      <w:r w:rsidRPr="00235C5D">
        <w:rPr>
          <w:sz w:val="22"/>
          <w:szCs w:val="22"/>
        </w:rPr>
        <w:t xml:space="preserve">В случае </w:t>
      </w:r>
      <w:proofErr w:type="spellStart"/>
      <w:r w:rsidRPr="00235C5D">
        <w:rPr>
          <w:sz w:val="22"/>
          <w:szCs w:val="22"/>
        </w:rPr>
        <w:t>непоступления</w:t>
      </w:r>
      <w:proofErr w:type="spellEnd"/>
      <w:r w:rsidRPr="00235C5D">
        <w:rPr>
          <w:sz w:val="22"/>
          <w:szCs w:val="22"/>
        </w:rPr>
        <w:t xml:space="preserve"> от Победителя торгов денежных средств в счет оплаты стоимости Объектов в сумме и сроки, указанные в настоящем Договоре либо в случае если по причине неисполнения Победителем торгов своих обязанностей, предусмотренных разделом 3 Договора, передача Объектов и (или) представление в регистрирующий орган  документов для государственной регистрации перехода права собственности на Объекты не осуществлена в течение 30 дней с</w:t>
      </w:r>
      <w:proofErr w:type="gramEnd"/>
      <w:r w:rsidRPr="00235C5D">
        <w:rPr>
          <w:sz w:val="22"/>
          <w:szCs w:val="22"/>
        </w:rPr>
        <w:t xml:space="preserve"> момента полной оплаты Объектов Продавец вправе в одностороннем </w:t>
      </w:r>
      <w:proofErr w:type="gramStart"/>
      <w:r w:rsidRPr="00235C5D">
        <w:rPr>
          <w:sz w:val="22"/>
          <w:szCs w:val="22"/>
        </w:rPr>
        <w:t>порядке</w:t>
      </w:r>
      <w:proofErr w:type="gramEnd"/>
      <w:r w:rsidRPr="00235C5D">
        <w:rPr>
          <w:sz w:val="22"/>
          <w:szCs w:val="22"/>
        </w:rPr>
        <w:t xml:space="preserve"> отказаться от исполнения своих обязательств по настоящему Договору, письменно уведомив Покупателя о расторжении Договора. </w:t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</w:p>
    <w:p w:rsidR="0035703E" w:rsidRPr="00235C5D" w:rsidRDefault="0035703E" w:rsidP="0035703E">
      <w:pPr>
        <w:pStyle w:val="1"/>
        <w:ind w:firstLine="0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6.Порядок разрешения споров</w:t>
      </w:r>
    </w:p>
    <w:p w:rsidR="0035703E" w:rsidRPr="00235C5D" w:rsidRDefault="0035703E" w:rsidP="0035703E">
      <w:pPr>
        <w:pStyle w:val="1"/>
        <w:ind w:right="0" w:firstLine="0"/>
        <w:rPr>
          <w:sz w:val="22"/>
          <w:szCs w:val="22"/>
        </w:rPr>
      </w:pPr>
      <w:r w:rsidRPr="00235C5D">
        <w:rPr>
          <w:sz w:val="22"/>
          <w:szCs w:val="22"/>
        </w:rPr>
        <w:tab/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  <w:r w:rsidRPr="00235C5D">
        <w:rPr>
          <w:sz w:val="22"/>
          <w:szCs w:val="22"/>
        </w:rPr>
        <w:t xml:space="preserve">6.1.   Все спорные вопросы, возникающие при исполнении обязательств по Договору, разрешаются Сторонами путем переговоров, а при </w:t>
      </w:r>
      <w:proofErr w:type="spellStart"/>
      <w:r w:rsidRPr="00235C5D">
        <w:rPr>
          <w:sz w:val="22"/>
          <w:szCs w:val="22"/>
        </w:rPr>
        <w:t>недостижении</w:t>
      </w:r>
      <w:proofErr w:type="spellEnd"/>
      <w:r w:rsidRPr="00235C5D">
        <w:rPr>
          <w:sz w:val="22"/>
          <w:szCs w:val="22"/>
        </w:rPr>
        <w:t xml:space="preserve"> договоренности, в судебном порядке в Арбитражном суде города Санкт-Петербурга и Ленинградской области.</w:t>
      </w:r>
    </w:p>
    <w:p w:rsidR="0035703E" w:rsidRPr="00235C5D" w:rsidRDefault="0035703E" w:rsidP="0035703E">
      <w:pPr>
        <w:pStyle w:val="1"/>
        <w:tabs>
          <w:tab w:val="left" w:pos="548"/>
        </w:tabs>
        <w:spacing w:before="232"/>
        <w:ind w:right="0" w:firstLine="0"/>
        <w:rPr>
          <w:sz w:val="22"/>
          <w:szCs w:val="22"/>
        </w:rPr>
      </w:pPr>
      <w:r w:rsidRPr="00235C5D">
        <w:rPr>
          <w:b/>
          <w:sz w:val="22"/>
          <w:szCs w:val="22"/>
        </w:rPr>
        <w:t>7.Заключительные положения</w:t>
      </w:r>
    </w:p>
    <w:p w:rsidR="0035703E" w:rsidRPr="00235C5D" w:rsidRDefault="0035703E" w:rsidP="0035703E">
      <w:pPr>
        <w:pStyle w:val="1"/>
        <w:ind w:left="709" w:hanging="709"/>
        <w:rPr>
          <w:sz w:val="22"/>
          <w:szCs w:val="22"/>
        </w:rPr>
      </w:pPr>
    </w:p>
    <w:p w:rsidR="0035703E" w:rsidRPr="00235C5D" w:rsidRDefault="0035703E" w:rsidP="0035703E">
      <w:pPr>
        <w:pStyle w:val="1"/>
        <w:tabs>
          <w:tab w:val="left" w:pos="709"/>
        </w:tabs>
        <w:ind w:left="709" w:right="0" w:hanging="709"/>
        <w:rPr>
          <w:sz w:val="22"/>
          <w:szCs w:val="22"/>
        </w:rPr>
      </w:pPr>
      <w:r w:rsidRPr="00235C5D">
        <w:rPr>
          <w:sz w:val="22"/>
          <w:szCs w:val="22"/>
        </w:rPr>
        <w:t xml:space="preserve">7.1.  </w:t>
      </w:r>
      <w:r w:rsidRPr="00235C5D">
        <w:rPr>
          <w:sz w:val="22"/>
          <w:szCs w:val="22"/>
        </w:rPr>
        <w:tab/>
        <w:t xml:space="preserve">Договор </w:t>
      </w:r>
      <w:proofErr w:type="gramStart"/>
      <w:r w:rsidRPr="00235C5D">
        <w:rPr>
          <w:sz w:val="22"/>
          <w:szCs w:val="22"/>
        </w:rPr>
        <w:t>вступает в силу с момента его подписания Сторонами и действует</w:t>
      </w:r>
      <w:proofErr w:type="gramEnd"/>
      <w:r w:rsidRPr="00235C5D">
        <w:rPr>
          <w:sz w:val="22"/>
          <w:szCs w:val="22"/>
        </w:rPr>
        <w:t xml:space="preserve"> до момента выполнения обязательств каждой из Сторон.</w:t>
      </w:r>
    </w:p>
    <w:p w:rsidR="0035703E" w:rsidRPr="00235C5D" w:rsidRDefault="0035703E" w:rsidP="0035703E">
      <w:pPr>
        <w:pStyle w:val="1"/>
        <w:ind w:left="709" w:right="0" w:hanging="709"/>
        <w:rPr>
          <w:sz w:val="22"/>
          <w:szCs w:val="22"/>
        </w:rPr>
      </w:pPr>
      <w:r w:rsidRPr="00235C5D">
        <w:rPr>
          <w:sz w:val="22"/>
          <w:szCs w:val="22"/>
        </w:rPr>
        <w:t xml:space="preserve">7.2.   </w:t>
      </w:r>
      <w:r w:rsidRPr="00235C5D">
        <w:rPr>
          <w:sz w:val="22"/>
          <w:szCs w:val="22"/>
        </w:rPr>
        <w:tab/>
        <w:t>Во всем, что не урегулировано настоящим Договором, стороны руководствуются нормами законодательства РФ.</w:t>
      </w:r>
    </w:p>
    <w:p w:rsidR="0035703E" w:rsidRPr="00235C5D" w:rsidRDefault="0035703E" w:rsidP="0035703E">
      <w:pPr>
        <w:pStyle w:val="1"/>
        <w:tabs>
          <w:tab w:val="left" w:pos="0"/>
        </w:tabs>
        <w:spacing w:before="9"/>
        <w:ind w:right="0" w:firstLine="0"/>
        <w:rPr>
          <w:sz w:val="22"/>
          <w:szCs w:val="22"/>
        </w:rPr>
      </w:pPr>
      <w:r w:rsidRPr="00235C5D">
        <w:rPr>
          <w:sz w:val="22"/>
          <w:szCs w:val="22"/>
        </w:rPr>
        <w:t xml:space="preserve">8.3.   </w:t>
      </w:r>
      <w:r w:rsidRPr="00235C5D">
        <w:rPr>
          <w:sz w:val="22"/>
          <w:szCs w:val="22"/>
        </w:rPr>
        <w:tab/>
        <w:t xml:space="preserve">Договор составлен в 3 подлинных </w:t>
      </w:r>
      <w:proofErr w:type="gramStart"/>
      <w:r w:rsidRPr="00235C5D">
        <w:rPr>
          <w:sz w:val="22"/>
          <w:szCs w:val="22"/>
        </w:rPr>
        <w:t>экземплярах</w:t>
      </w:r>
      <w:proofErr w:type="gramEnd"/>
      <w:r w:rsidRPr="00235C5D">
        <w:rPr>
          <w:sz w:val="22"/>
          <w:szCs w:val="22"/>
        </w:rPr>
        <w:t>.</w:t>
      </w:r>
    </w:p>
    <w:p w:rsidR="0035703E" w:rsidRPr="00235C5D" w:rsidRDefault="0035703E" w:rsidP="0035703E">
      <w:pPr>
        <w:pStyle w:val="1"/>
        <w:ind w:left="567" w:right="0" w:hanging="567"/>
        <w:rPr>
          <w:sz w:val="22"/>
          <w:szCs w:val="22"/>
        </w:rPr>
      </w:pPr>
    </w:p>
    <w:p w:rsidR="0035703E" w:rsidRPr="00235C5D" w:rsidRDefault="0035703E" w:rsidP="0035703E">
      <w:pPr>
        <w:pStyle w:val="1"/>
        <w:spacing w:before="2"/>
        <w:ind w:left="709" w:right="0" w:hanging="709"/>
        <w:rPr>
          <w:b/>
          <w:sz w:val="22"/>
          <w:szCs w:val="22"/>
        </w:rPr>
      </w:pPr>
      <w:r w:rsidRPr="00235C5D">
        <w:rPr>
          <w:b/>
          <w:sz w:val="22"/>
          <w:szCs w:val="22"/>
        </w:rPr>
        <w:t>9.Реквизиты и подписи Сторон</w:t>
      </w:r>
    </w:p>
    <w:p w:rsidR="0035703E" w:rsidRPr="00235C5D" w:rsidRDefault="0035703E" w:rsidP="0035703E">
      <w:pPr>
        <w:pStyle w:val="1"/>
        <w:spacing w:before="2"/>
        <w:ind w:left="709" w:right="0" w:hanging="709"/>
        <w:rPr>
          <w:b/>
          <w:sz w:val="22"/>
          <w:szCs w:val="2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5703E" w:rsidRPr="00235C5D" w:rsidTr="000D7A12">
        <w:tc>
          <w:tcPr>
            <w:tcW w:w="4927" w:type="dxa"/>
            <w:shd w:val="clear" w:color="auto" w:fill="auto"/>
          </w:tcPr>
          <w:p w:rsidR="0035703E" w:rsidRPr="00235C5D" w:rsidRDefault="0035703E" w:rsidP="000D7A12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235C5D">
              <w:rPr>
                <w:b/>
                <w:sz w:val="22"/>
                <w:szCs w:val="22"/>
              </w:rPr>
              <w:t xml:space="preserve">Продавец: </w:t>
            </w:r>
          </w:p>
          <w:p w:rsidR="0035703E" w:rsidRPr="00235C5D" w:rsidRDefault="0035703E" w:rsidP="000D7A12">
            <w:pPr>
              <w:pStyle w:val="1"/>
              <w:ind w:firstLine="0"/>
              <w:rPr>
                <w:sz w:val="22"/>
                <w:szCs w:val="22"/>
              </w:rPr>
            </w:pPr>
            <w:r w:rsidRPr="00235C5D">
              <w:rPr>
                <w:sz w:val="22"/>
                <w:szCs w:val="22"/>
              </w:rPr>
              <w:t>Финансовый управляющий Богатырева Анатолия Витальевича - Барский Александр Николаевич</w:t>
            </w:r>
          </w:p>
          <w:p w:rsidR="0035703E" w:rsidRPr="00235C5D" w:rsidRDefault="0035703E" w:rsidP="000D7A12">
            <w:pPr>
              <w:pStyle w:val="1"/>
              <w:ind w:firstLine="0"/>
              <w:rPr>
                <w:sz w:val="22"/>
                <w:szCs w:val="22"/>
              </w:rPr>
            </w:pPr>
          </w:p>
          <w:p w:rsidR="0035703E" w:rsidRPr="00235C5D" w:rsidRDefault="0035703E" w:rsidP="000D7A12">
            <w:pPr>
              <w:ind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35C5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Специальный банковский счет для договора купли-продажи:</w:t>
            </w:r>
          </w:p>
          <w:p w:rsidR="0035703E" w:rsidRPr="00235C5D" w:rsidRDefault="0035703E" w:rsidP="000D7A12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235C5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235C5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/с № 40817810532264032783 в банке ВТБ ПАО, БИК 044030707, к/с № 30101810240300000707 .</w:t>
            </w:r>
            <w:r w:rsidRPr="00235C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35703E" w:rsidRPr="00235C5D" w:rsidRDefault="0035703E" w:rsidP="000D7A12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35703E" w:rsidRPr="00235C5D" w:rsidRDefault="0035703E" w:rsidP="000D7A12">
            <w:pPr>
              <w:pStyle w:val="1"/>
              <w:ind w:firstLine="0"/>
              <w:rPr>
                <w:b/>
                <w:sz w:val="22"/>
                <w:szCs w:val="22"/>
              </w:rPr>
            </w:pPr>
            <w:r w:rsidRPr="00235C5D">
              <w:rPr>
                <w:b/>
                <w:sz w:val="22"/>
                <w:szCs w:val="22"/>
              </w:rPr>
              <w:t xml:space="preserve">                  Покупатель:</w:t>
            </w:r>
          </w:p>
          <w:p w:rsidR="0035703E" w:rsidRPr="00235C5D" w:rsidRDefault="0035703E" w:rsidP="000D7A12">
            <w:pPr>
              <w:pStyle w:val="1"/>
              <w:ind w:left="-67" w:firstLine="67"/>
              <w:rPr>
                <w:sz w:val="22"/>
                <w:szCs w:val="22"/>
              </w:rPr>
            </w:pPr>
          </w:p>
          <w:p w:rsidR="0035703E" w:rsidRPr="00235C5D" w:rsidRDefault="0035703E" w:rsidP="000D7A12">
            <w:pPr>
              <w:pStyle w:val="1"/>
              <w:rPr>
                <w:b/>
                <w:sz w:val="22"/>
                <w:szCs w:val="22"/>
              </w:rPr>
            </w:pPr>
          </w:p>
        </w:tc>
      </w:tr>
      <w:tr w:rsidR="0035703E" w:rsidRPr="00235C5D" w:rsidTr="000D7A12">
        <w:tc>
          <w:tcPr>
            <w:tcW w:w="4927" w:type="dxa"/>
            <w:shd w:val="clear" w:color="auto" w:fill="auto"/>
          </w:tcPr>
          <w:p w:rsidR="0035703E" w:rsidRPr="00235C5D" w:rsidRDefault="0035703E" w:rsidP="000D7A12">
            <w:pPr>
              <w:pStyle w:val="1"/>
              <w:ind w:firstLine="0"/>
              <w:rPr>
                <w:sz w:val="24"/>
                <w:szCs w:val="24"/>
              </w:rPr>
            </w:pPr>
          </w:p>
          <w:p w:rsidR="0035703E" w:rsidRPr="00235C5D" w:rsidRDefault="0035703E" w:rsidP="000D7A12">
            <w:pPr>
              <w:pStyle w:val="1"/>
              <w:ind w:firstLine="0"/>
              <w:rPr>
                <w:sz w:val="24"/>
                <w:szCs w:val="24"/>
              </w:rPr>
            </w:pPr>
          </w:p>
          <w:p w:rsidR="0035703E" w:rsidRPr="00235C5D" w:rsidRDefault="0035703E" w:rsidP="000D7A12">
            <w:pPr>
              <w:pStyle w:val="1"/>
              <w:ind w:firstLine="0"/>
              <w:rPr>
                <w:sz w:val="24"/>
                <w:szCs w:val="24"/>
              </w:rPr>
            </w:pPr>
            <w:r w:rsidRPr="00235C5D">
              <w:rPr>
                <w:sz w:val="24"/>
                <w:szCs w:val="24"/>
              </w:rPr>
              <w:t>Барский А.М.______________________</w:t>
            </w:r>
          </w:p>
          <w:p w:rsidR="0035703E" w:rsidRPr="00235C5D" w:rsidRDefault="0035703E" w:rsidP="000D7A12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35703E" w:rsidRPr="00235C5D" w:rsidRDefault="0035703E" w:rsidP="000D7A12">
            <w:pPr>
              <w:pStyle w:val="1"/>
              <w:rPr>
                <w:sz w:val="24"/>
                <w:szCs w:val="24"/>
              </w:rPr>
            </w:pPr>
          </w:p>
          <w:p w:rsidR="0035703E" w:rsidRPr="00235C5D" w:rsidRDefault="0035703E" w:rsidP="000D7A12">
            <w:pPr>
              <w:pStyle w:val="1"/>
              <w:rPr>
                <w:sz w:val="24"/>
                <w:szCs w:val="24"/>
              </w:rPr>
            </w:pPr>
          </w:p>
          <w:p w:rsidR="0035703E" w:rsidRPr="00235C5D" w:rsidRDefault="0035703E" w:rsidP="000D7A12">
            <w:pPr>
              <w:pStyle w:val="1"/>
              <w:rPr>
                <w:sz w:val="24"/>
                <w:szCs w:val="24"/>
              </w:rPr>
            </w:pPr>
            <w:r w:rsidRPr="00235C5D">
              <w:rPr>
                <w:sz w:val="24"/>
                <w:szCs w:val="24"/>
              </w:rPr>
              <w:t>________________ ____________________</w:t>
            </w:r>
          </w:p>
        </w:tc>
      </w:tr>
    </w:tbl>
    <w:p w:rsidR="002C4CB1" w:rsidRPr="00147C7C" w:rsidRDefault="002C4CB1">
      <w:pPr>
        <w:rPr>
          <w:lang w:val="ru-RU"/>
        </w:rPr>
      </w:pPr>
      <w:bookmarkStart w:id="0" w:name="_GoBack"/>
      <w:bookmarkEnd w:id="0"/>
    </w:p>
    <w:sectPr w:rsidR="002C4CB1" w:rsidRPr="001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4F2"/>
    <w:multiLevelType w:val="multilevel"/>
    <w:tmpl w:val="7A86C73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5A596477"/>
    <w:multiLevelType w:val="multilevel"/>
    <w:tmpl w:val="FA901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74B7679"/>
    <w:multiLevelType w:val="multilevel"/>
    <w:tmpl w:val="81807A5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6393E21"/>
    <w:multiLevelType w:val="multilevel"/>
    <w:tmpl w:val="692A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63"/>
    <w:rsid w:val="00147C7C"/>
    <w:rsid w:val="002C4CB1"/>
    <w:rsid w:val="0035703E"/>
    <w:rsid w:val="009D64CE"/>
    <w:rsid w:val="00C82863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3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3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2019-10-29T08:19:00Z</dcterms:created>
  <dcterms:modified xsi:type="dcterms:W3CDTF">2019-10-29T08:24:00Z</dcterms:modified>
</cp:coreProperties>
</file>