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50" w:rsidRDefault="00EB2350" w:rsidP="00EB235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B2613">
        <w:rPr>
          <w:rFonts w:ascii="Times New Roman" w:hAnsi="Times New Roman" w:cs="Times New Roman"/>
          <w:b/>
        </w:rPr>
        <w:t>Организатор торгов акционерное общество «Российский аукционный дом» (АО «РАД»)</w:t>
      </w:r>
      <w:r>
        <w:rPr>
          <w:rFonts w:ascii="Times New Roman" w:hAnsi="Times New Roman" w:cs="Times New Roman"/>
        </w:rPr>
        <w:t xml:space="preserve"> объявляет </w:t>
      </w:r>
      <w:r>
        <w:rPr>
          <w:rFonts w:ascii="Times New Roman" w:hAnsi="Times New Roman" w:cs="Times New Roman"/>
          <w:b/>
        </w:rPr>
        <w:t>о внесении изменений в информационное сообщение</w:t>
      </w:r>
      <w:r>
        <w:rPr>
          <w:rFonts w:ascii="Times New Roman" w:hAnsi="Times New Roman" w:cs="Times New Roman"/>
        </w:rPr>
        <w:t xml:space="preserve">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 (код лота РАД-</w:t>
      </w:r>
      <w:r w:rsidR="0004646A" w:rsidRPr="0004646A">
        <w:rPr>
          <w:rFonts w:ascii="Times New Roman" w:hAnsi="Times New Roman" w:cs="Times New Roman"/>
        </w:rPr>
        <w:t>201514</w:t>
      </w:r>
      <w:r>
        <w:rPr>
          <w:rFonts w:ascii="Times New Roman" w:hAnsi="Times New Roman" w:cs="Times New Roman"/>
        </w:rPr>
        <w:t xml:space="preserve">) по продаже недвижимого имущества, принадлежащего на праве собственности ПАО Сбербанк, расположенного по адресу: Краснодарский край, Темрюкский район, г. Темрюк, ул. </w:t>
      </w:r>
      <w:proofErr w:type="gramStart"/>
      <w:r>
        <w:rPr>
          <w:rFonts w:ascii="Times New Roman" w:hAnsi="Times New Roman" w:cs="Times New Roman"/>
        </w:rPr>
        <w:t>Октябрьская</w:t>
      </w:r>
      <w:proofErr w:type="gramEnd"/>
      <w:r>
        <w:rPr>
          <w:rFonts w:ascii="Times New Roman" w:hAnsi="Times New Roman" w:cs="Times New Roman"/>
        </w:rPr>
        <w:t>, д. 137, корп. 1.</w:t>
      </w:r>
    </w:p>
    <w:p w:rsidR="00EB2350" w:rsidRDefault="00EB2350" w:rsidP="00DC7C7A">
      <w:pPr>
        <w:pStyle w:val="aa"/>
        <w:numPr>
          <w:ilvl w:val="0"/>
          <w:numId w:val="1"/>
        </w:numPr>
        <w:spacing w:after="0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 условий обратной аренды в части размера площад</w:t>
      </w:r>
      <w:r w:rsidR="00DC7C7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арендуемых </w:t>
      </w:r>
      <w:r w:rsidR="00DC7C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продавцом (арендатором) помещений</w:t>
      </w:r>
      <w:r w:rsidR="00DC7C7A">
        <w:rPr>
          <w:rFonts w:ascii="Times New Roman" w:hAnsi="Times New Roman" w:cs="Times New Roman"/>
        </w:rPr>
        <w:t xml:space="preserve"> на 2 этаже</w:t>
      </w:r>
      <w:r>
        <w:rPr>
          <w:rFonts w:ascii="Times New Roman" w:hAnsi="Times New Roman" w:cs="Times New Roman"/>
        </w:rPr>
        <w:t xml:space="preserve">: </w:t>
      </w:r>
    </w:p>
    <w:p w:rsidR="00EB2350" w:rsidRDefault="00EB2350" w:rsidP="00EB2350">
      <w:pPr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арендуемая площадь и ставки арендной платы (с.1-2 информационного сообщения):</w:t>
      </w:r>
    </w:p>
    <w:p w:rsidR="00DC7C7A" w:rsidRPr="00DC7C7A" w:rsidRDefault="00DC7C7A" w:rsidP="00DC7C7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C7C7A">
        <w:rPr>
          <w:rFonts w:ascii="Times New Roman" w:hAnsi="Times New Roman" w:cs="Times New Roman"/>
        </w:rPr>
        <w:t xml:space="preserve">-  1 этаж – 303 </w:t>
      </w:r>
      <w:proofErr w:type="spellStart"/>
      <w:r w:rsidRPr="00DC7C7A">
        <w:rPr>
          <w:rFonts w:ascii="Times New Roman" w:hAnsi="Times New Roman" w:cs="Times New Roman"/>
        </w:rPr>
        <w:t>кв</w:t>
      </w:r>
      <w:proofErr w:type="gramStart"/>
      <w:r w:rsidRPr="00DC7C7A">
        <w:rPr>
          <w:rFonts w:ascii="Times New Roman" w:hAnsi="Times New Roman" w:cs="Times New Roman"/>
        </w:rPr>
        <w:t>.м</w:t>
      </w:r>
      <w:proofErr w:type="spellEnd"/>
      <w:proofErr w:type="gramEnd"/>
      <w:r w:rsidRPr="00DC7C7A">
        <w:rPr>
          <w:rFonts w:ascii="Times New Roman" w:hAnsi="Times New Roman" w:cs="Times New Roman"/>
        </w:rPr>
        <w:t xml:space="preserve">, ставка постоянной арендной платы – 3 100,80 руб. за 1 </w:t>
      </w:r>
      <w:proofErr w:type="spellStart"/>
      <w:r w:rsidRPr="00DC7C7A">
        <w:rPr>
          <w:rFonts w:ascii="Times New Roman" w:hAnsi="Times New Roman" w:cs="Times New Roman"/>
        </w:rPr>
        <w:t>кв.м</w:t>
      </w:r>
      <w:proofErr w:type="spellEnd"/>
      <w:r w:rsidRPr="00DC7C7A">
        <w:rPr>
          <w:rFonts w:ascii="Times New Roman" w:hAnsi="Times New Roman" w:cs="Times New Roman"/>
        </w:rPr>
        <w:t>. в год (в том числе НДС либо НДС не облагается, в зависимости от системы налогообложения, применяемой арендодателем);</w:t>
      </w:r>
    </w:p>
    <w:p w:rsidR="00EB2350" w:rsidRDefault="00DC7C7A" w:rsidP="00DC7C7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C7C7A">
        <w:rPr>
          <w:rFonts w:ascii="Times New Roman" w:hAnsi="Times New Roman" w:cs="Times New Roman"/>
        </w:rPr>
        <w:t xml:space="preserve">- 2 этаж – </w:t>
      </w:r>
      <w:r w:rsidR="002B2613" w:rsidRPr="0022582D">
        <w:rPr>
          <w:rFonts w:ascii="Times New Roman" w:hAnsi="Times New Roman" w:cs="Times New Roman"/>
          <w:b/>
        </w:rPr>
        <w:t>224,75</w:t>
      </w:r>
      <w:r w:rsidRPr="0022582D">
        <w:rPr>
          <w:rFonts w:ascii="Times New Roman" w:hAnsi="Times New Roman" w:cs="Times New Roman"/>
          <w:b/>
        </w:rPr>
        <w:t xml:space="preserve"> </w:t>
      </w:r>
      <w:proofErr w:type="spellStart"/>
      <w:r w:rsidRPr="0022582D">
        <w:rPr>
          <w:rFonts w:ascii="Times New Roman" w:hAnsi="Times New Roman" w:cs="Times New Roman"/>
          <w:b/>
        </w:rPr>
        <w:t>кв.м</w:t>
      </w:r>
      <w:proofErr w:type="spellEnd"/>
      <w:r w:rsidRPr="00DC7C7A">
        <w:rPr>
          <w:rFonts w:ascii="Times New Roman" w:hAnsi="Times New Roman" w:cs="Times New Roman"/>
        </w:rPr>
        <w:t xml:space="preserve">., ставка постоянной арендной платы – 2 793,60 руб. за 1 </w:t>
      </w:r>
      <w:proofErr w:type="spellStart"/>
      <w:r w:rsidRPr="00DC7C7A">
        <w:rPr>
          <w:rFonts w:ascii="Times New Roman" w:hAnsi="Times New Roman" w:cs="Times New Roman"/>
        </w:rPr>
        <w:t>кв.м</w:t>
      </w:r>
      <w:proofErr w:type="spellEnd"/>
      <w:r w:rsidRPr="00DC7C7A">
        <w:rPr>
          <w:rFonts w:ascii="Times New Roman" w:hAnsi="Times New Roman" w:cs="Times New Roman"/>
        </w:rPr>
        <w:t>. в год (в том числе НДС либо НДС не облагается, в зависимости от системы налогообложения, применяемой арендодателем).</w:t>
      </w:r>
    </w:p>
    <w:p w:rsidR="00EB2350" w:rsidRDefault="00EB2350" w:rsidP="00EB23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B2350" w:rsidRDefault="00EB2350" w:rsidP="007417F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:rsidR="00EB2350" w:rsidRDefault="00EB2350" w:rsidP="007417F6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на сайте </w:t>
      </w:r>
      <w:hyperlink r:id="rId6" w:history="1">
        <w:r>
          <w:rPr>
            <w:rStyle w:val="a9"/>
            <w:i/>
            <w:iCs/>
          </w:rPr>
          <w:t>www.lot-online.ru</w:t>
        </w:r>
      </w:hyperlink>
      <w:proofErr w:type="gramStart"/>
      <w:r>
        <w:rPr>
          <w:rFonts w:ascii="Times New Roman" w:hAnsi="Times New Roman" w:cs="Times New Roman"/>
          <w:i/>
          <w:iCs/>
        </w:rPr>
        <w:t xml:space="preserve"> )</w:t>
      </w:r>
      <w:proofErr w:type="gramEnd"/>
      <w:r>
        <w:rPr>
          <w:rFonts w:ascii="Times New Roman" w:hAnsi="Times New Roman" w:cs="Times New Roman"/>
          <w:i/>
          <w:iCs/>
        </w:rPr>
        <w:t>.</w:t>
      </w:r>
      <w:bookmarkStart w:id="0" w:name="_GoBack"/>
      <w:bookmarkEnd w:id="0"/>
    </w:p>
    <w:p w:rsidR="00EB2350" w:rsidRDefault="00EB2350" w:rsidP="00EB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350" w:rsidRDefault="00EB2350" w:rsidP="005930AC">
      <w:pPr>
        <w:rPr>
          <w:rFonts w:ascii="Times New Roman" w:hAnsi="Times New Roman" w:cs="Times New Roman"/>
        </w:rPr>
      </w:pPr>
    </w:p>
    <w:p w:rsidR="005B3350" w:rsidRPr="005930AC" w:rsidRDefault="005B3350" w:rsidP="005930AC">
      <w:pPr>
        <w:rPr>
          <w:rFonts w:ascii="Times New Roman" w:hAnsi="Times New Roman" w:cs="Times New Roman"/>
        </w:rPr>
      </w:pPr>
    </w:p>
    <w:sectPr w:rsidR="005B3350" w:rsidRPr="0059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86D"/>
    <w:multiLevelType w:val="hybridMultilevel"/>
    <w:tmpl w:val="D69A88EA"/>
    <w:lvl w:ilvl="0" w:tplc="E932B0A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AB"/>
    <w:rsid w:val="00013439"/>
    <w:rsid w:val="0004646A"/>
    <w:rsid w:val="000C15C4"/>
    <w:rsid w:val="001A5056"/>
    <w:rsid w:val="001F519B"/>
    <w:rsid w:val="0022582D"/>
    <w:rsid w:val="00235164"/>
    <w:rsid w:val="002956E8"/>
    <w:rsid w:val="002B2613"/>
    <w:rsid w:val="002E5C23"/>
    <w:rsid w:val="00404B8E"/>
    <w:rsid w:val="00425D4A"/>
    <w:rsid w:val="004D047A"/>
    <w:rsid w:val="00525D45"/>
    <w:rsid w:val="005930AC"/>
    <w:rsid w:val="005B3350"/>
    <w:rsid w:val="005D4184"/>
    <w:rsid w:val="005D7FFC"/>
    <w:rsid w:val="005E5FF5"/>
    <w:rsid w:val="005F1D1B"/>
    <w:rsid w:val="00665203"/>
    <w:rsid w:val="0066720D"/>
    <w:rsid w:val="007417F6"/>
    <w:rsid w:val="007B16AB"/>
    <w:rsid w:val="00800365"/>
    <w:rsid w:val="0083259D"/>
    <w:rsid w:val="00864ED1"/>
    <w:rsid w:val="008A79DA"/>
    <w:rsid w:val="00923F5F"/>
    <w:rsid w:val="00955DBC"/>
    <w:rsid w:val="00981564"/>
    <w:rsid w:val="009A5DFA"/>
    <w:rsid w:val="00A13093"/>
    <w:rsid w:val="00B16C06"/>
    <w:rsid w:val="00B3145E"/>
    <w:rsid w:val="00B91A4E"/>
    <w:rsid w:val="00C44FD5"/>
    <w:rsid w:val="00C76CEF"/>
    <w:rsid w:val="00CD0757"/>
    <w:rsid w:val="00D170CC"/>
    <w:rsid w:val="00DC31BC"/>
    <w:rsid w:val="00DC392F"/>
    <w:rsid w:val="00DC5EA4"/>
    <w:rsid w:val="00DC7C7A"/>
    <w:rsid w:val="00DE6452"/>
    <w:rsid w:val="00EB2350"/>
    <w:rsid w:val="00ED11E0"/>
    <w:rsid w:val="00EF0688"/>
    <w:rsid w:val="00F662DE"/>
    <w:rsid w:val="00FA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8">
    <w:name w:val="Знак Знак"/>
    <w:basedOn w:val="a"/>
    <w:rsid w:val="002E5C2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9">
    <w:name w:val="Hyperlink"/>
    <w:basedOn w:val="a0"/>
    <w:uiPriority w:val="99"/>
    <w:semiHidden/>
    <w:unhideWhenUsed/>
    <w:rsid w:val="00EB235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B2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8">
    <w:name w:val="Знак Знак"/>
    <w:basedOn w:val="a"/>
    <w:rsid w:val="002E5C2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9">
    <w:name w:val="Hyperlink"/>
    <w:basedOn w:val="a0"/>
    <w:uiPriority w:val="99"/>
    <w:semiHidden/>
    <w:unhideWhenUsed/>
    <w:rsid w:val="00EB235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B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dcterms:created xsi:type="dcterms:W3CDTF">2019-02-14T13:14:00Z</dcterms:created>
  <dcterms:modified xsi:type="dcterms:W3CDTF">2020-01-16T12:40:00Z</dcterms:modified>
</cp:coreProperties>
</file>