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Халвицкий Валерий Станиславович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Ассоциация СРО ОАУ «Лидер»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160000, г. Вологда, ул. Зосимовская, д. 71, оф. 35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056-945-414 93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352521982906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511D6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  <w:lang w:val="es-ES"/>
                  </w:rPr>
                  <w:t>v</w:t>
                </w:r>
                <w:r w:rsidR="00127E9C">
                  <w:rPr>
                    <w:rFonts w:ascii="Times New Roman" w:hAnsi="Times New Roman" w:cs="Times New Roman"/>
                    <w:u w:val="single"/>
                  </w:rPr>
                  <w:t>186</w:t>
                </w:r>
                <w:r w:rsidR="008151C2">
                  <w:rPr>
                    <w:rFonts w:ascii="Times New Roman" w:hAnsi="Times New Roman" w:cs="Times New Roman"/>
                    <w:u w:val="single"/>
                  </w:rPr>
                  <w:t>@mail.ru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ООО «ГермЕС Авто Вологда»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160024, г. Вологда, ул. Северная, д. 25Б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160024, г. Вологда, ул. Северная, д. 25Б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127E9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127E9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s-ES" w:eastAsia="ru-RU"/>
                  </w:rPr>
                  <w:t>3525140927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127E9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s-ES" w:eastAsia="ru-RU"/>
                  </w:rPr>
                  <w:t>352501001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127E9C" w:rsidP="00B6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1043500066268</w:t>
            </w:r>
          </w:p>
        </w:tc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8151C2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 w:rsidRPr="008151C2">
                  <w:rPr>
                    <w:rFonts w:ascii="Times New Roman" w:hAnsi="Times New Roman" w:cs="Times New Roman"/>
                    <w:bCs/>
                  </w:rPr>
                  <w:t xml:space="preserve">Арбитражного суда </w:t>
                </w:r>
                <w:r w:rsidR="00127E9C">
                  <w:rPr>
                    <w:rFonts w:ascii="Times New Roman" w:hAnsi="Times New Roman" w:cs="Times New Roman"/>
                    <w:bCs/>
                  </w:rPr>
                  <w:t>Вологодской области</w:t>
                </w:r>
                <w:r w:rsidRPr="008151C2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№ А13-7315</w:t>
                </w:r>
                <w:r w:rsidR="008151C2" w:rsidRPr="008151C2">
                  <w:rPr>
                    <w:rFonts w:ascii="Times New Roman" w:hAnsi="Times New Roman" w:cs="Times New Roman"/>
                    <w:bCs/>
                  </w:rPr>
                  <w:t>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B646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lang w:eastAsia="ru-RU"/>
                  </w:rPr>
                  <w:t>05.07.2017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127E9C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v186</w:t>
                        </w:r>
                        <w:r w:rsidR="008151C2">
                          <w:rPr>
                            <w:rFonts w:ascii="Times New Roman" w:hAnsi="Times New Roman" w:cs="Times New Roman"/>
                          </w:rPr>
                          <w:t>@mail.ru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E206CA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E206CA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540C92">
        <w:trPr>
          <w:trHeight w:hRule="exact" w:val="13265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A13" w:rsidRPr="00670646" w:rsidRDefault="00810CBB" w:rsidP="00744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</w:t>
            </w:r>
            <w:r w:rsidR="00E418FC" w:rsidRP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«ГермЕС Авто Вологда» (г. Вологда, ул. Северная, д. 25Б; ИНН 3525140927, ОГРН 1043500066268, КПП 352501001)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Халвицк</w:t>
            </w:r>
            <w:r w:rsid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им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</w:t>
            </w:r>
            <w:r w:rsid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r w:rsid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(ИНН 352521982906, СНИЛС 056-945-414 93, адрес г. Вологда, ул. Зосимовская, д.71, оф. 35) - член Ассоциации СРО ОАУ "Лидер" (ОГРН</w:t>
            </w:r>
            <w:r w:rsidR="00127E9C" w:rsidRPr="00127E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1147799010380, ИНН 7714402935, адрес: 129626, г Москва, г Москва, </w:t>
            </w:r>
            <w:proofErr w:type="spellStart"/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пр-кт</w:t>
            </w:r>
            <w:proofErr w:type="spellEnd"/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Мира, д 104, эт.6 / пом.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/ ком. 5)</w:t>
            </w:r>
            <w:r w:rsidR="00912756" w:rsidRPr="0091275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6D75DA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E418FC" w:rsidRPr="00E418F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Решения Арбитражного суда Вологодской области  от 05.07.2017 года по делу № А13-7315/2017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15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744A13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744A13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</w:t>
            </w:r>
            <w:r w:rsidR="00744A13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(время МСК) электронных торгов в форме аукциона </w:t>
            </w:r>
            <w:r w:rsidR="00744A13" w:rsidRPr="009D699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электронной торговой площадке </w:t>
            </w:r>
            <w:r w:rsidR="00744A13" w:rsidRP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по адресу в сети Интернет: </w:t>
            </w:r>
            <w:hyperlink r:id="rId8" w:history="1"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http://www.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lot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-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online</w:t>
              </w:r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proofErr w:type="spellStart"/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ru</w:t>
              </w:r>
              <w:proofErr w:type="spellEnd"/>
              <w:r w:rsidR="00744A13" w:rsidRPr="00912756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/</w:t>
              </w:r>
            </w:hyperlink>
            <w:r w:rsidR="00744A13" w:rsidRPr="009D699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744A13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</w:t>
            </w:r>
          </w:p>
          <w:p w:rsidR="00744A13" w:rsidRPr="001D54BD" w:rsidRDefault="00744A13" w:rsidP="0074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02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12</w:t>
            </w:r>
            <w:r w:rsidR="009B6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.2019 с 09 час. 00 мин. по 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13.01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127E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 </w:t>
            </w:r>
            <w:r w:rsidR="00127E9C" w:rsidRPr="00127E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15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час 00 мин.</w:t>
            </w: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D54B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(время МСК)</w:t>
            </w:r>
            <w:r w:rsidRPr="001D54B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</w:t>
            </w:r>
            <w:r w:rsidRPr="001D5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участников торгов – </w:t>
            </w:r>
            <w:r w:rsidR="00E4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14</w:t>
            </w:r>
            <w:r w:rsidR="009B6D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E4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01</w:t>
            </w:r>
            <w:r w:rsidRPr="001D54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1D54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 (время МСК),</w:t>
            </w:r>
            <w:r w:rsidRPr="001D5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:rsidR="00E418FC" w:rsidRPr="00540C92" w:rsidRDefault="00810CBB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70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</w:t>
            </w:r>
            <w:r w:rsidR="00D03F4E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торгах 2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подлежит следующее имущество (далее</w:t>
            </w:r>
            <w:r w:rsidR="003F3274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</w:t>
            </w:r>
            <w:r w:rsidR="00912756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Лоты</w:t>
            </w:r>
            <w:r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264E00" w:rsidRPr="00D0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расположенное по адресу</w:t>
            </w:r>
            <w:r w:rsidR="00264E00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952196" w:rsidRPr="00540C92">
              <w:t xml:space="preserve"> </w:t>
            </w:r>
            <w:r w:rsidR="00E418FC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 Вологда, ул. Северная, д. 25Б</w:t>
            </w:r>
            <w:r w:rsidR="00952196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264E00" w:rsidRPr="00540C92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r w:rsidR="00E418FC" w:rsidRPr="00540C92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Лот </w:t>
            </w:r>
            <w:r w:rsidR="00E418FC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1-Здание, назначение: нежилое, этажность 2, общей площадью 3870,9 </w:t>
            </w:r>
            <w:proofErr w:type="spellStart"/>
            <w:r w:rsidR="00E418FC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E418FC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кадастровый номер 35:24:0303006:9715; земельный участок, кадастровый номер 35:24:0303006:6833, назначение: автостоянки, станции технического обслуживания, автодром, разрешённое использование: земли населенных пунктов расположенный по адресу: г. Вологда, ул. Северная; оборудование (инвентаризационная опись конкурсного</w:t>
            </w:r>
            <w:r w:rsidR="00127E9C" w:rsidRPr="001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418FC"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управляющего №2) в количестве 111 ед.; </w:t>
            </w:r>
          </w:p>
          <w:p w:rsidR="00E418FC" w:rsidRPr="00540C92" w:rsidRDefault="00E418FC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ТМЦ (инвентаризационная опись конкурсного управляющего</w:t>
            </w:r>
            <w:r w:rsidR="00127E9C" w:rsidRPr="001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№3) в количестве 336 ед., ТМЦ (инвентаризационная опись конкурсного управляющего</w:t>
            </w:r>
            <w:r w:rsidR="00127E9C" w:rsidRPr="0012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№4) в количестве 1088 ед. - 75 808 870,00 руб.;</w:t>
            </w:r>
          </w:p>
          <w:p w:rsidR="00E418FC" w:rsidRPr="00540C92" w:rsidRDefault="00E418FC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2-Автомобиль </w:t>
            </w:r>
            <w:proofErr w:type="spellStart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Volkswagen</w:t>
            </w:r>
            <w:proofErr w:type="spellEnd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2KN </w:t>
            </w:r>
            <w:proofErr w:type="spellStart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Caddy</w:t>
            </w:r>
            <w:proofErr w:type="spellEnd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VIN WV1ZZZ2KZCX078199, 2011 года выпуска, пробег 45728 - 387 000,00 руб.;</w:t>
            </w:r>
          </w:p>
          <w:p w:rsidR="00E418FC" w:rsidRPr="00540C92" w:rsidRDefault="00E418FC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3-Инвентарь и инструменты в соответствии с инвентаризационной описью конкурсного управляющего №5 в количестве 19929 ед. - 4 204 139,17 руб.;</w:t>
            </w:r>
          </w:p>
          <w:p w:rsidR="00E418FC" w:rsidRPr="00540C92" w:rsidRDefault="00E418FC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4-Эндоскоп 6748 ASE46975200000; </w:t>
            </w:r>
            <w:proofErr w:type="spellStart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дымомер</w:t>
            </w:r>
            <w:proofErr w:type="spellEnd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"Инфракар-Д1"; газоанализатор "</w:t>
            </w:r>
            <w:proofErr w:type="spellStart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Инфракар</w:t>
            </w:r>
            <w:proofErr w:type="spellEnd"/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М2-02"; диагностический трансмиттер 5054; тестер проверки зажигания 1767; зарядное устройство для АКБ 5903; ККТ "АМС 100 К"; тестер АКБ 6161 АSЕ44704200000; диагностический тестер 5052А, версия RUS; сенсорный информационный киоск (Олимпийский уголок); средство первичной идентификации "Пилон НВВ-VW3-001"; средство первичной идентификации "Клип VW НВВ-VW4-001"; средство первичной идентификации "Клип VW НВВ-VW4-001"; название НВВ-VW8-010, (Вывеска); блок-контейнер 6*2,4*2,5 м.- 193 120,00 руб.;</w:t>
            </w:r>
          </w:p>
          <w:p w:rsidR="00264E00" w:rsidRPr="00540C92" w:rsidRDefault="00E418FC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40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5 - Автомобиль VOLKSVAGEN JETTA, VIN XW 8ZZZ16ZEN902435, 2014 года выпуска - 197 000,00 руб.</w:t>
            </w:r>
          </w:p>
          <w:p w:rsidR="00810CBB" w:rsidRPr="00127E9C" w:rsidRDefault="0092197D" w:rsidP="00264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670646" w:rsidRPr="0067064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64E00" w:rsidRPr="0067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бременение: </w:t>
            </w:r>
            <w:r w:rsidR="00E418FC" w:rsidRPr="00E418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Обременения (ограничения) Лотов 1,2,3: имущество находится в залоге в пользу </w:t>
            </w:r>
            <w:r w:rsidR="00127E9C">
              <w:rPr>
                <w:rFonts w:ascii="Times New Roman" w:hAnsi="Times New Roman" w:cs="Times New Roman"/>
                <w:b/>
                <w:sz w:val="18"/>
                <w:szCs w:val="18"/>
              </w:rPr>
              <w:t>АО «Промэнергобанк».</w:t>
            </w:r>
          </w:p>
          <w:p w:rsidR="00540C92" w:rsidRPr="00540C92" w:rsidRDefault="00810CBB" w:rsidP="00540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</w:t>
            </w:r>
            <w:r w:rsidR="008151C2" w:rsidRPr="00815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Имуществом производится </w:t>
            </w:r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предварител</w:t>
            </w:r>
            <w:r w:rsidR="00127E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ьной договоренности, тел.</w:t>
            </w:r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+7-911-520-42-42, контактное лицо: Халвицкий Валерий Станиславович.</w:t>
            </w:r>
          </w:p>
          <w:p w:rsidR="0092197D" w:rsidRDefault="00D03F4E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В случае, если по итогам торгов 1, назначенных на </w:t>
            </w:r>
            <w:r w:rsidR="00540C92" w:rsidRP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января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торги признаны несостоявшимися по причине отсутствия заявок на участие в торгах, ОТ сообщает о проведении 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в 11 час. 00 мин.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 повторных</w:t>
            </w:r>
            <w:proofErr w:type="gramEnd"/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открытых электронных торгов (далее – Торги 2) на ЭП по нереализованным лотам со снижением начальной цены лотов на 10 (Десять) %. Начало приема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аявок на участие в Торгах 2 с 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09 час. 00 мин. 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по 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127E9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до 15</w:t>
            </w:r>
            <w:r w:rsidRPr="00D03F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час 00 мин.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7E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Определение участников торгов – </w:t>
            </w:r>
            <w:r w:rsidR="00D37E1C" w:rsidRPr="00D37E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03.03.2020</w:t>
            </w:r>
            <w:r w:rsidRPr="00D37E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в 11 час. 00 мин.</w:t>
            </w:r>
            <w:r w:rsidR="00D37E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(время МСК)</w:t>
            </w:r>
            <w:r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оформляется протоколом об определении участников торгов.</w:t>
            </w:r>
            <w:r w:rsidR="004F5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</w:p>
          <w:p w:rsidR="00810CBB" w:rsidRPr="00670646" w:rsidRDefault="0092197D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A8705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Задаток - 1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Получатель - </w:t>
            </w:r>
            <w:r w:rsidR="00540C92" w:rsidRPr="00540C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 «ГермЕС Авто Вологда»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D3406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40702810600000008528</w:t>
            </w:r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ПАО «БАНК СГБ», г.</w:t>
            </w:r>
            <w:r w:rsidR="00D3406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Вологда, БИК 041909786, </w:t>
            </w:r>
            <w:proofErr w:type="spellStart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</w:t>
            </w:r>
            <w:proofErr w:type="spellEnd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/счет 30101810800000000786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Должника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является выписка со счета 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Должника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К участию в торгах</w:t>
            </w:r>
            <w:r w:rsidR="007E721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 и торгах 2</w:t>
            </w:r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912756" w:rsidRDefault="00810CBB" w:rsidP="00D03F4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Победитель торгов</w:t>
            </w:r>
            <w:r w:rsid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торгов 2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купли-продажи</w:t>
            </w:r>
            <w:r w:rsidR="003F3274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недвижимого имущества,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размещен на ЭП. Д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оговор</w:t>
            </w:r>
            <w:r w:rsidR="003F3274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заключа</w:t>
            </w:r>
            <w:r w:rsidR="0091169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тся с победителем торгов в течение 5 дней с даты получения победителем торгов ДКП от КУ. Оплата - в течение 30 дней со дня подписания Д</w:t>
            </w:r>
            <w:r w:rsidR="00330BA3"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оговоров </w:t>
            </w:r>
            <w:r w:rsidRPr="0067064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 счет Должника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р/с </w:t>
            </w:r>
            <w:proofErr w:type="gramStart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40702810900000008529  в</w:t>
            </w:r>
            <w:proofErr w:type="gramEnd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ПАО «БАНК СГБ», </w:t>
            </w:r>
            <w:proofErr w:type="spellStart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г.Вологда</w:t>
            </w:r>
            <w:proofErr w:type="spellEnd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БИК 041909786, </w:t>
            </w:r>
            <w:proofErr w:type="spellStart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</w:t>
            </w:r>
            <w:proofErr w:type="spellEnd"/>
            <w:r w:rsidR="00540C92" w:rsidRPr="00540C9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/счет 30101810800000000786</w:t>
            </w:r>
            <w:r w:rsidR="00D03F4E" w:rsidRPr="00D03F4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157600" w:rsidP="0015760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Конкурсный управляющий ООО «ГермЕС Авто Вологда» Халвицкий В.С.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GoBack"/>
            <w:bookmarkEnd w:id="1"/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2E" w:rsidRDefault="004E5B2E" w:rsidP="002127E9">
      <w:pPr>
        <w:spacing w:after="0" w:line="240" w:lineRule="auto"/>
      </w:pPr>
      <w:r>
        <w:separator/>
      </w:r>
    </w:p>
  </w:endnote>
  <w:endnote w:type="continuationSeparator" w:id="0">
    <w:p w:rsidR="004E5B2E" w:rsidRDefault="004E5B2E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2E" w:rsidRDefault="004E5B2E" w:rsidP="002127E9">
      <w:pPr>
        <w:spacing w:after="0" w:line="240" w:lineRule="auto"/>
      </w:pPr>
      <w:r>
        <w:separator/>
      </w:r>
    </w:p>
  </w:footnote>
  <w:footnote w:type="continuationSeparator" w:id="0">
    <w:p w:rsidR="004E5B2E" w:rsidRDefault="004E5B2E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1-3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418FC">
          <w:rPr>
            <w:rFonts w:ascii="Arial Narrow" w:hAnsi="Arial Narrow"/>
            <w:b/>
            <w:sz w:val="20"/>
            <w:szCs w:val="20"/>
          </w:rPr>
          <w:t>30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E418FC">
          <w:rPr>
            <w:rFonts w:ascii="Arial Narrow" w:hAnsi="Arial Narrow"/>
            <w:b/>
            <w:sz w:val="20"/>
            <w:szCs w:val="20"/>
          </w:rPr>
          <w:t>11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.201</w:t>
        </w:r>
        <w:r w:rsidR="008151C2">
          <w:rPr>
            <w:rFonts w:ascii="Arial Narrow" w:hAnsi="Arial Narrow"/>
            <w:b/>
            <w:sz w:val="20"/>
            <w:szCs w:val="20"/>
          </w:rPr>
          <w:t>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0C04"/>
    <w:rsid w:val="000C1373"/>
    <w:rsid w:val="001275CC"/>
    <w:rsid w:val="00127E9C"/>
    <w:rsid w:val="0013016C"/>
    <w:rsid w:val="00157600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F3274"/>
    <w:rsid w:val="00400C3D"/>
    <w:rsid w:val="00446077"/>
    <w:rsid w:val="0046588E"/>
    <w:rsid w:val="004D4A0E"/>
    <w:rsid w:val="004E3710"/>
    <w:rsid w:val="004E5B2E"/>
    <w:rsid w:val="004F2AB0"/>
    <w:rsid w:val="004F5D48"/>
    <w:rsid w:val="00540C92"/>
    <w:rsid w:val="00584AD5"/>
    <w:rsid w:val="006552E3"/>
    <w:rsid w:val="00670646"/>
    <w:rsid w:val="006B275E"/>
    <w:rsid w:val="006C0AF0"/>
    <w:rsid w:val="006D32F1"/>
    <w:rsid w:val="006D6282"/>
    <w:rsid w:val="006D75DA"/>
    <w:rsid w:val="007114C0"/>
    <w:rsid w:val="00744A13"/>
    <w:rsid w:val="007A6613"/>
    <w:rsid w:val="007E1C69"/>
    <w:rsid w:val="007E5345"/>
    <w:rsid w:val="007E721E"/>
    <w:rsid w:val="007F40E2"/>
    <w:rsid w:val="00810CBB"/>
    <w:rsid w:val="008151C2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073A8"/>
    <w:rsid w:val="00A12DFC"/>
    <w:rsid w:val="00A140DB"/>
    <w:rsid w:val="00A173FC"/>
    <w:rsid w:val="00A76FB2"/>
    <w:rsid w:val="00A8705E"/>
    <w:rsid w:val="00B511D6"/>
    <w:rsid w:val="00B646D1"/>
    <w:rsid w:val="00B64714"/>
    <w:rsid w:val="00BC030F"/>
    <w:rsid w:val="00BC77BE"/>
    <w:rsid w:val="00BE6F9E"/>
    <w:rsid w:val="00C8219E"/>
    <w:rsid w:val="00CB45AA"/>
    <w:rsid w:val="00D03F4E"/>
    <w:rsid w:val="00D34068"/>
    <w:rsid w:val="00D37E1C"/>
    <w:rsid w:val="00E11968"/>
    <w:rsid w:val="00E206CA"/>
    <w:rsid w:val="00E418FC"/>
    <w:rsid w:val="00E656C0"/>
    <w:rsid w:val="00EE7FC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32ED28-83FD-470B-8E63-ADEE999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1D3AA0"/>
    <w:rsid w:val="00303440"/>
    <w:rsid w:val="00380F40"/>
    <w:rsid w:val="003F561D"/>
    <w:rsid w:val="007E38F1"/>
    <w:rsid w:val="0083283D"/>
    <w:rsid w:val="00847A94"/>
    <w:rsid w:val="008D3D48"/>
    <w:rsid w:val="009C5728"/>
    <w:rsid w:val="009D5140"/>
    <w:rsid w:val="009D7B0A"/>
    <w:rsid w:val="00C91721"/>
    <w:rsid w:val="00C9566C"/>
    <w:rsid w:val="00E426A9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Каупинен Юлия</cp:lastModifiedBy>
  <cp:revision>38</cp:revision>
  <cp:lastPrinted>2019-11-21T09:17:00Z</cp:lastPrinted>
  <dcterms:created xsi:type="dcterms:W3CDTF">2018-07-24T13:32:00Z</dcterms:created>
  <dcterms:modified xsi:type="dcterms:W3CDTF">2019-11-21T09:17:00Z</dcterms:modified>
</cp:coreProperties>
</file>