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C96" w:rsidRPr="00921F28" w:rsidRDefault="00237C96" w:rsidP="00237C96">
      <w:pPr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</w:pPr>
      <w:r w:rsidRPr="00921F28"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  <w:t>ДОГОВОР № ___</w:t>
      </w:r>
    </w:p>
    <w:p w:rsidR="00237C96" w:rsidRPr="00921F28" w:rsidRDefault="00237C96" w:rsidP="00237C96">
      <w:pPr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</w:pPr>
      <w:r w:rsidRPr="00921F28"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  <w:t>купли-продажи</w:t>
      </w:r>
    </w:p>
    <w:p w:rsidR="00237C96" w:rsidRPr="00921F28" w:rsidRDefault="00237C96" w:rsidP="00237C96">
      <w:pPr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</w:pPr>
    </w:p>
    <w:p w:rsidR="00237C96" w:rsidRPr="00921F28" w:rsidRDefault="00237C96" w:rsidP="00237C96">
      <w:pPr>
        <w:ind w:firstLine="709"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</w:pPr>
      <w:r w:rsidRPr="00921F28"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  <w:t xml:space="preserve">г. Москва                     </w:t>
      </w:r>
      <w:r w:rsidRPr="00921F28"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  <w:tab/>
      </w:r>
      <w:r w:rsidRPr="00921F28"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  <w:tab/>
        <w:t xml:space="preserve">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  <w:t xml:space="preserve">   </w:t>
      </w:r>
      <w:r w:rsidRPr="00921F28"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  <w:t>___________________</w:t>
      </w:r>
    </w:p>
    <w:p w:rsidR="00237C96" w:rsidRPr="00921F28" w:rsidRDefault="00237C96" w:rsidP="00237C96">
      <w:pPr>
        <w:ind w:firstLine="708"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</w:pPr>
    </w:p>
    <w:p w:rsidR="00237C96" w:rsidRPr="00921F28" w:rsidRDefault="00237C96" w:rsidP="00237C96">
      <w:pPr>
        <w:tabs>
          <w:tab w:val="center" w:pos="4677"/>
          <w:tab w:val="right" w:pos="9355"/>
        </w:tabs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921F2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Закрытое акционерное общество «</w:t>
      </w:r>
      <w:proofErr w:type="spellStart"/>
      <w:r w:rsidRPr="00921F2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Вольновскнефть</w:t>
      </w:r>
      <w:proofErr w:type="spellEnd"/>
      <w:r w:rsidRPr="00921F2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», в лице конкурсного управляющего Киселева Олега Вячеславовича, действующего на основании определения Арбитражного суда Саратовской области от 02.08.20</w:t>
      </w:r>
      <w:smartTag w:uri="urn:schemas-microsoft-com:office:smarttags" w:element="PersonName">
        <w:r w:rsidRPr="00921F28">
          <w:rPr>
            <w:rFonts w:ascii="Times New Roman" w:eastAsia="Calibri" w:hAnsi="Times New Roman" w:cs="Times New Roman"/>
            <w:sz w:val="22"/>
            <w:szCs w:val="22"/>
            <w:lang w:val="ru-RU" w:eastAsia="en-US"/>
          </w:rPr>
          <w:t>1</w:t>
        </w:r>
      </w:smartTag>
      <w:r w:rsidRPr="00921F2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7 г. по делу № А57-25358/2016, именуемый далее </w:t>
      </w:r>
      <w:r w:rsidRPr="00921F28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«Продавец»</w:t>
      </w:r>
      <w:r w:rsidRPr="00921F2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, с одной стороны, и</w:t>
      </w:r>
    </w:p>
    <w:p w:rsidR="00237C96" w:rsidRPr="00921F28" w:rsidRDefault="00237C96" w:rsidP="00237C96">
      <w:pPr>
        <w:tabs>
          <w:tab w:val="center" w:pos="4677"/>
          <w:tab w:val="right" w:pos="9355"/>
        </w:tabs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921F28">
        <w:rPr>
          <w:rFonts w:ascii="Times New Roman" w:eastAsia="Calibri" w:hAnsi="Times New Roman" w:cs="Times New Roman"/>
          <w:sz w:val="22"/>
          <w:szCs w:val="22"/>
          <w:lang w:val="ru-RU"/>
        </w:rPr>
        <w:t>_____________________________ (ОГРН __________________, ИНН ____________________, юридический адрес: ________________________________________________), в лице _______________________________________________________________, действующего на основании Устава, именуемое в дальнейшем</w:t>
      </w:r>
      <w:r w:rsidRPr="00921F2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</w:t>
      </w:r>
      <w:r w:rsidRPr="00921F28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«Покупатель»</w:t>
      </w:r>
      <w:r w:rsidRPr="00921F2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, с другой стороны, далее при совместном упоминании именуемые Стороны, на основании протокола № _____ от _____________ г. о результатах проведения торгов по продаже имущества ЗАО «</w:t>
      </w:r>
      <w:proofErr w:type="spellStart"/>
      <w:r w:rsidRPr="00921F2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Вольновскнефть</w:t>
      </w:r>
      <w:proofErr w:type="spellEnd"/>
      <w:r w:rsidRPr="00921F2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»</w:t>
      </w:r>
      <w:r w:rsidRPr="00921F28"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 xml:space="preserve"> </w:t>
      </w:r>
      <w:r w:rsidRPr="00921F2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заключили настоящий Договор о нижеследующем:</w:t>
      </w:r>
    </w:p>
    <w:p w:rsidR="00237C96" w:rsidRPr="00921F28" w:rsidRDefault="00237C96" w:rsidP="00237C96">
      <w:pPr>
        <w:tabs>
          <w:tab w:val="center" w:pos="4677"/>
          <w:tab w:val="right" w:pos="9355"/>
        </w:tabs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:rsidR="00237C96" w:rsidRPr="00921F28" w:rsidRDefault="00237C96" w:rsidP="00237C96">
      <w:pPr>
        <w:tabs>
          <w:tab w:val="center" w:pos="4677"/>
          <w:tab w:val="right" w:pos="9355"/>
        </w:tabs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921F2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1. Предмет Договора</w:t>
      </w:r>
    </w:p>
    <w:p w:rsidR="00237C96" w:rsidRPr="00921F28" w:rsidRDefault="00237C96" w:rsidP="00237C96">
      <w:pPr>
        <w:tabs>
          <w:tab w:val="center" w:pos="4677"/>
          <w:tab w:val="right" w:pos="9355"/>
        </w:tabs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:rsidR="00237C96" w:rsidRPr="00921F28" w:rsidRDefault="00237C96" w:rsidP="00237C96">
      <w:pPr>
        <w:tabs>
          <w:tab w:val="center" w:pos="4677"/>
          <w:tab w:val="right" w:pos="9355"/>
        </w:tabs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921F2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1.1.В соответствии с условиями настоящего Договора Продавец обязуется передать в собственность Покупателю, а Покупатель обязуется принять и оплатить имущество согласно Лоту № 1.</w:t>
      </w:r>
    </w:p>
    <w:p w:rsidR="00237C96" w:rsidRPr="00921F28" w:rsidRDefault="00237C96" w:rsidP="00237C96">
      <w:pPr>
        <w:tabs>
          <w:tab w:val="center" w:pos="4677"/>
          <w:tab w:val="right" w:pos="9355"/>
        </w:tabs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:rsidR="00237C96" w:rsidRPr="00921F28" w:rsidRDefault="00237C96" w:rsidP="00237C96">
      <w:pPr>
        <w:tabs>
          <w:tab w:val="center" w:pos="4677"/>
          <w:tab w:val="right" w:pos="9355"/>
        </w:tabs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921F2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2.  Порядок расчетов</w:t>
      </w:r>
    </w:p>
    <w:p w:rsidR="00237C96" w:rsidRPr="00921F28" w:rsidRDefault="00237C96" w:rsidP="00237C96">
      <w:pPr>
        <w:tabs>
          <w:tab w:val="center" w:pos="4677"/>
          <w:tab w:val="right" w:pos="9355"/>
        </w:tabs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:rsidR="00237C96" w:rsidRPr="00921F28" w:rsidRDefault="00237C96" w:rsidP="00237C96">
      <w:pPr>
        <w:tabs>
          <w:tab w:val="center" w:pos="4677"/>
          <w:tab w:val="right" w:pos="9355"/>
        </w:tabs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921F2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       2.1. На передаваемое по настоящему Договору имущество, указанное в пункте 1.1. Договора, установлена цена согласно проведенным электронным торгам на сайте Электронной площадки «</w:t>
      </w:r>
      <w:r w:rsidR="002F0A46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Российский аукционный дом</w:t>
      </w:r>
      <w:r w:rsidRPr="00921F2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» составляет _________________ рублей.</w:t>
      </w:r>
    </w:p>
    <w:p w:rsidR="00237C96" w:rsidRPr="00921F28" w:rsidRDefault="00237C96" w:rsidP="00237C96">
      <w:pPr>
        <w:tabs>
          <w:tab w:val="center" w:pos="4677"/>
          <w:tab w:val="right" w:pos="9355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921F2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         2.2.  Оплата указанной в п. 2.1. Договора суммы осуществляется Покупателем в течение 30 дней после подписания настоящего Договора.</w:t>
      </w:r>
    </w:p>
    <w:p w:rsidR="00237C96" w:rsidRPr="00921F28" w:rsidRDefault="00237C96" w:rsidP="00237C96">
      <w:pPr>
        <w:tabs>
          <w:tab w:val="center" w:pos="4677"/>
          <w:tab w:val="right" w:pos="9355"/>
        </w:tabs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921F2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      2.3 Право собственности на имущество возникает у Покупателя с момента государственной регистрации перехода права собственности от Продавца к Покупателю.</w:t>
      </w:r>
    </w:p>
    <w:p w:rsidR="00237C96" w:rsidRPr="00921F28" w:rsidRDefault="00237C96" w:rsidP="00237C96">
      <w:pPr>
        <w:tabs>
          <w:tab w:val="center" w:pos="4677"/>
          <w:tab w:val="right" w:pos="9355"/>
        </w:tabs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:rsidR="00237C96" w:rsidRPr="00921F28" w:rsidRDefault="00237C96" w:rsidP="00237C96">
      <w:pPr>
        <w:tabs>
          <w:tab w:val="center" w:pos="4677"/>
          <w:tab w:val="right" w:pos="9355"/>
        </w:tabs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921F2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3. Обязанности Сторон</w:t>
      </w:r>
    </w:p>
    <w:p w:rsidR="00237C96" w:rsidRPr="00921F28" w:rsidRDefault="00237C96" w:rsidP="00237C96">
      <w:pPr>
        <w:tabs>
          <w:tab w:val="center" w:pos="4677"/>
          <w:tab w:val="right" w:pos="9355"/>
        </w:tabs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:rsidR="00237C96" w:rsidRPr="00921F28" w:rsidRDefault="00237C96" w:rsidP="00237C96">
      <w:pPr>
        <w:tabs>
          <w:tab w:val="center" w:pos="4677"/>
          <w:tab w:val="right" w:pos="9355"/>
        </w:tabs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921F2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3.1. Покупатель обязан перечислить денежные средства Продавцу в размере, указанном в п. 2.1. настоящего Договора.</w:t>
      </w:r>
    </w:p>
    <w:p w:rsidR="00237C96" w:rsidRPr="00921F28" w:rsidRDefault="00237C96" w:rsidP="00237C96">
      <w:pPr>
        <w:tabs>
          <w:tab w:val="center" w:pos="4677"/>
          <w:tab w:val="right" w:pos="9355"/>
        </w:tabs>
        <w:ind w:firstLine="720"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</w:pPr>
      <w:r w:rsidRPr="00921F2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3.2. </w:t>
      </w:r>
      <w:r w:rsidRPr="00921F28"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 xml:space="preserve">Продавец обязан в согласованный Сторонами срок передать Покупателю имущество по </w:t>
      </w:r>
      <w:hyperlink r:id="rId4" w:history="1">
        <w:r w:rsidRPr="00921F28">
          <w:rPr>
            <w:rFonts w:ascii="Times New Roman" w:eastAsia="Calibri" w:hAnsi="Times New Roman" w:cs="Times New Roman"/>
            <w:bCs/>
            <w:sz w:val="22"/>
            <w:szCs w:val="22"/>
            <w:lang w:val="ru-RU" w:eastAsia="en-US"/>
          </w:rPr>
          <w:t>акту</w:t>
        </w:r>
      </w:hyperlink>
      <w:r w:rsidRPr="00921F28"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 xml:space="preserve"> приема-передачи, подписываемому обеими Сторонами.</w:t>
      </w:r>
    </w:p>
    <w:p w:rsidR="00237C96" w:rsidRPr="00921F28" w:rsidRDefault="00237C96" w:rsidP="00237C96">
      <w:pPr>
        <w:tabs>
          <w:tab w:val="center" w:pos="4677"/>
          <w:tab w:val="right" w:pos="9355"/>
        </w:tabs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:rsidR="00237C96" w:rsidRPr="00921F28" w:rsidRDefault="00237C96" w:rsidP="00237C96">
      <w:pPr>
        <w:tabs>
          <w:tab w:val="center" w:pos="4677"/>
          <w:tab w:val="right" w:pos="9355"/>
        </w:tabs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921F2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4. Ответственность Сторон</w:t>
      </w:r>
    </w:p>
    <w:p w:rsidR="00237C96" w:rsidRPr="00921F28" w:rsidRDefault="00237C96" w:rsidP="00237C96">
      <w:pPr>
        <w:tabs>
          <w:tab w:val="center" w:pos="4677"/>
          <w:tab w:val="right" w:pos="9355"/>
        </w:tabs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:rsidR="00237C96" w:rsidRPr="00921F28" w:rsidRDefault="00237C96" w:rsidP="00237C96">
      <w:pPr>
        <w:tabs>
          <w:tab w:val="center" w:pos="4677"/>
          <w:tab w:val="right" w:pos="9355"/>
        </w:tabs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921F2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</w:t>
      </w:r>
    </w:p>
    <w:p w:rsidR="00237C96" w:rsidRPr="00921F28" w:rsidRDefault="00237C96" w:rsidP="00237C96">
      <w:pPr>
        <w:tabs>
          <w:tab w:val="center" w:pos="4677"/>
          <w:tab w:val="right" w:pos="9355"/>
        </w:tabs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:rsidR="00237C96" w:rsidRPr="00921F28" w:rsidRDefault="00237C96" w:rsidP="00237C96">
      <w:pPr>
        <w:tabs>
          <w:tab w:val="center" w:pos="4677"/>
          <w:tab w:val="right" w:pos="9355"/>
        </w:tabs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921F2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5. Срок действия Договора. Основания для расторжения</w:t>
      </w:r>
    </w:p>
    <w:p w:rsidR="00237C96" w:rsidRPr="00921F28" w:rsidRDefault="00237C96" w:rsidP="00237C96">
      <w:pPr>
        <w:tabs>
          <w:tab w:val="center" w:pos="4677"/>
          <w:tab w:val="right" w:pos="9355"/>
        </w:tabs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:rsidR="00237C96" w:rsidRPr="00921F28" w:rsidRDefault="00237C96" w:rsidP="00237C96">
      <w:pPr>
        <w:tabs>
          <w:tab w:val="center" w:pos="4677"/>
          <w:tab w:val="right" w:pos="9355"/>
        </w:tabs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921F2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5.1. 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237C96" w:rsidRPr="00921F28" w:rsidRDefault="00237C96" w:rsidP="00237C96">
      <w:pPr>
        <w:tabs>
          <w:tab w:val="center" w:pos="4677"/>
          <w:tab w:val="right" w:pos="9355"/>
        </w:tabs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:rsidR="00237C96" w:rsidRPr="00921F28" w:rsidRDefault="00237C96" w:rsidP="00237C96">
      <w:pPr>
        <w:tabs>
          <w:tab w:val="center" w:pos="4677"/>
          <w:tab w:val="right" w:pos="9355"/>
        </w:tabs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921F2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6. Прочие условия</w:t>
      </w:r>
    </w:p>
    <w:p w:rsidR="00237C96" w:rsidRPr="00921F28" w:rsidRDefault="00237C96" w:rsidP="00237C96">
      <w:pPr>
        <w:tabs>
          <w:tab w:val="center" w:pos="4677"/>
          <w:tab w:val="right" w:pos="9355"/>
        </w:tabs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:rsidR="00237C96" w:rsidRPr="00921F28" w:rsidRDefault="00237C96" w:rsidP="00237C96">
      <w:pPr>
        <w:tabs>
          <w:tab w:val="center" w:pos="4677"/>
          <w:tab w:val="right" w:pos="9355"/>
        </w:tabs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921F2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6.2. Все споры по настоящему Договору разрешаются в Арбитражном суде города Москвы.</w:t>
      </w:r>
    </w:p>
    <w:p w:rsidR="00237C96" w:rsidRDefault="00237C96" w:rsidP="00237C96">
      <w:pPr>
        <w:tabs>
          <w:tab w:val="center" w:pos="4677"/>
          <w:tab w:val="right" w:pos="9355"/>
        </w:tabs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921F2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6.3. Договор составлен в двух подлинных экземплярах, имеющих равную юридическую силу, при этом один экземпляр находится у Продавца и один - у Покупателя.</w:t>
      </w:r>
    </w:p>
    <w:p w:rsidR="00237C96" w:rsidRPr="00921F28" w:rsidRDefault="00237C96" w:rsidP="00237C96">
      <w:pPr>
        <w:tabs>
          <w:tab w:val="center" w:pos="4677"/>
          <w:tab w:val="right" w:pos="9355"/>
        </w:tabs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tbl>
      <w:tblPr>
        <w:tblW w:w="10244" w:type="dxa"/>
        <w:tblLook w:val="01E0" w:firstRow="1" w:lastRow="1" w:firstColumn="1" w:lastColumn="1" w:noHBand="0" w:noVBand="0"/>
      </w:tblPr>
      <w:tblGrid>
        <w:gridCol w:w="10022"/>
        <w:gridCol w:w="222"/>
      </w:tblGrid>
      <w:tr w:rsidR="00237C96" w:rsidRPr="00921F28" w:rsidTr="00764241">
        <w:tc>
          <w:tcPr>
            <w:tcW w:w="10022" w:type="dxa"/>
          </w:tcPr>
          <w:p w:rsidR="00237C96" w:rsidRPr="00921F28" w:rsidRDefault="00237C96" w:rsidP="007642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ru-RU" w:eastAsia="en-US"/>
              </w:rPr>
            </w:pPr>
            <w:r w:rsidRPr="00921F2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ru-RU" w:eastAsia="en-US"/>
              </w:rPr>
              <w:t>7. Адреса и реквизиты сторон</w:t>
            </w:r>
          </w:p>
        </w:tc>
        <w:tc>
          <w:tcPr>
            <w:tcW w:w="222" w:type="dxa"/>
          </w:tcPr>
          <w:p w:rsidR="00237C96" w:rsidRPr="00921F28" w:rsidRDefault="00237C96" w:rsidP="007642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ru-RU" w:eastAsia="en-US"/>
              </w:rPr>
            </w:pPr>
          </w:p>
        </w:tc>
      </w:tr>
      <w:tr w:rsidR="00237C96" w:rsidRPr="002F0A46" w:rsidTr="00764241">
        <w:tc>
          <w:tcPr>
            <w:tcW w:w="10022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237C96" w:rsidRPr="00921F28" w:rsidTr="00764241">
              <w:tc>
                <w:tcPr>
                  <w:tcW w:w="4785" w:type="dxa"/>
                </w:tcPr>
                <w:p w:rsidR="00237C96" w:rsidRPr="00921F28" w:rsidRDefault="00237C96" w:rsidP="00764241">
                  <w:pPr>
                    <w:rPr>
                      <w:rFonts w:ascii="Times New Roman" w:eastAsia="Calibri" w:hAnsi="Times New Roman" w:cs="Times New Roman"/>
                      <w:b/>
                      <w:sz w:val="22"/>
                      <w:szCs w:val="22"/>
                      <w:lang w:val="ru-RU" w:eastAsia="en-US"/>
                    </w:rPr>
                  </w:pPr>
                  <w:r w:rsidRPr="00921F28">
                    <w:rPr>
                      <w:rFonts w:ascii="Times New Roman" w:eastAsia="Calibri" w:hAnsi="Times New Roman" w:cs="Times New Roman"/>
                      <w:b/>
                      <w:sz w:val="22"/>
                      <w:szCs w:val="22"/>
                      <w:lang w:val="ru-RU" w:eastAsia="en-US"/>
                    </w:rPr>
                    <w:t>Продавец</w:t>
                  </w:r>
                </w:p>
              </w:tc>
              <w:tc>
                <w:tcPr>
                  <w:tcW w:w="4786" w:type="dxa"/>
                </w:tcPr>
                <w:p w:rsidR="00237C96" w:rsidRPr="00921F28" w:rsidRDefault="00237C96" w:rsidP="00764241">
                  <w:pPr>
                    <w:rPr>
                      <w:rFonts w:ascii="Times New Roman" w:eastAsia="Calibri" w:hAnsi="Times New Roman" w:cs="Times New Roman"/>
                      <w:b/>
                      <w:sz w:val="22"/>
                      <w:szCs w:val="22"/>
                      <w:lang w:val="ru-RU" w:eastAsia="en-US"/>
                    </w:rPr>
                  </w:pPr>
                  <w:r w:rsidRPr="00921F28">
                    <w:rPr>
                      <w:rFonts w:ascii="Times New Roman" w:eastAsia="Calibri" w:hAnsi="Times New Roman" w:cs="Times New Roman"/>
                      <w:b/>
                      <w:sz w:val="22"/>
                      <w:szCs w:val="22"/>
                      <w:lang w:val="ru-RU" w:eastAsia="en-US"/>
                    </w:rPr>
                    <w:t>Покупатель</w:t>
                  </w:r>
                </w:p>
              </w:tc>
            </w:tr>
            <w:tr w:rsidR="00237C96" w:rsidRPr="00921F28" w:rsidTr="00764241">
              <w:tc>
                <w:tcPr>
                  <w:tcW w:w="4785" w:type="dxa"/>
                </w:tcPr>
                <w:p w:rsidR="00237C96" w:rsidRPr="00921F28" w:rsidRDefault="00237C96" w:rsidP="00764241">
                  <w:pPr>
                    <w:ind w:right="11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921F28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ЗАО «</w:t>
                  </w:r>
                  <w:proofErr w:type="spellStart"/>
                  <w:r w:rsidRPr="00921F28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Вольновскнефть</w:t>
                  </w:r>
                  <w:proofErr w:type="spellEnd"/>
                  <w:r w:rsidRPr="00921F28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»</w:t>
                  </w:r>
                </w:p>
                <w:p w:rsidR="00237C96" w:rsidRPr="00921F28" w:rsidRDefault="00237C96" w:rsidP="00764241">
                  <w:pPr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4786" w:type="dxa"/>
                </w:tcPr>
                <w:p w:rsidR="00237C96" w:rsidRPr="00921F28" w:rsidRDefault="00237C96" w:rsidP="00764241">
                  <w:pPr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</w:tr>
            <w:tr w:rsidR="00237C96" w:rsidRPr="002F0A46" w:rsidTr="00764241">
              <w:tc>
                <w:tcPr>
                  <w:tcW w:w="4785" w:type="dxa"/>
                </w:tcPr>
                <w:p w:rsidR="00237C96" w:rsidRPr="00921F28" w:rsidRDefault="00237C96" w:rsidP="00764241">
                  <w:pPr>
                    <w:ind w:right="11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921F28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ОГРН: 1026403352140</w:t>
                  </w:r>
                </w:p>
                <w:p w:rsidR="00237C96" w:rsidRPr="00921F28" w:rsidRDefault="00237C96" w:rsidP="00764241">
                  <w:pPr>
                    <w:ind w:right="11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921F28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ИНН: 6454050638</w:t>
                  </w:r>
                </w:p>
                <w:p w:rsidR="00237C96" w:rsidRPr="00921F28" w:rsidRDefault="00237C96" w:rsidP="00764241">
                  <w:pPr>
                    <w:ind w:right="11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921F28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lastRenderedPageBreak/>
                    <w:t>КПП: 645201001</w:t>
                  </w:r>
                </w:p>
                <w:p w:rsidR="00237C96" w:rsidRPr="00921F28" w:rsidRDefault="00237C96" w:rsidP="00764241">
                  <w:pPr>
                    <w:ind w:right="11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921F28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 xml:space="preserve">Адрес регистрации: 410005, г. Саратов, ул. </w:t>
                  </w:r>
                  <w:proofErr w:type="spellStart"/>
                  <w:r w:rsidRPr="00921F28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Вольская</w:t>
                  </w:r>
                  <w:proofErr w:type="spellEnd"/>
                  <w:r w:rsidRPr="00921F28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, д. 91</w:t>
                  </w:r>
                </w:p>
                <w:p w:rsidR="00237C96" w:rsidRPr="00921F28" w:rsidRDefault="00237C96" w:rsidP="00764241">
                  <w:pPr>
                    <w:ind w:right="11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921F28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р/с 40702810301400012211 в АО «АЛЬФА-БАНК», к/с 30101810200000000593 в ГУ БАНКА РОССИИ ПО ЦФО, БИК 044525593</w:t>
                  </w:r>
                </w:p>
              </w:tc>
              <w:tc>
                <w:tcPr>
                  <w:tcW w:w="4786" w:type="dxa"/>
                </w:tcPr>
                <w:p w:rsidR="00237C96" w:rsidRPr="00921F28" w:rsidRDefault="00237C96" w:rsidP="00764241">
                  <w:pPr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</w:tr>
            <w:tr w:rsidR="00237C96" w:rsidRPr="002F0A46" w:rsidTr="00764241">
              <w:tc>
                <w:tcPr>
                  <w:tcW w:w="4785" w:type="dxa"/>
                </w:tcPr>
                <w:p w:rsidR="00237C96" w:rsidRPr="00921F28" w:rsidRDefault="00237C96" w:rsidP="00764241">
                  <w:pPr>
                    <w:ind w:right="11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921F28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 xml:space="preserve">Конкурсный управляющий </w:t>
                  </w:r>
                </w:p>
                <w:p w:rsidR="00237C96" w:rsidRPr="00921F28" w:rsidRDefault="00237C96" w:rsidP="00764241">
                  <w:pPr>
                    <w:ind w:right="11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921F28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 xml:space="preserve"> </w:t>
                  </w:r>
                </w:p>
                <w:p w:rsidR="00237C96" w:rsidRPr="00921F28" w:rsidRDefault="00237C96" w:rsidP="00764241">
                  <w:pPr>
                    <w:ind w:right="11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</w:p>
                <w:p w:rsidR="00237C96" w:rsidRPr="00921F28" w:rsidRDefault="00237C96" w:rsidP="00764241">
                  <w:pPr>
                    <w:ind w:right="11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921F28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_________________________Киселев О.В.</w:t>
                  </w:r>
                </w:p>
                <w:p w:rsidR="00237C96" w:rsidRPr="00921F28" w:rsidRDefault="00237C96" w:rsidP="00764241">
                  <w:pPr>
                    <w:ind w:right="11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237C96" w:rsidRPr="00921F28" w:rsidRDefault="00237C96" w:rsidP="00764241">
                  <w:pPr>
                    <w:ind w:left="255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</w:p>
              </w:tc>
            </w:tr>
          </w:tbl>
          <w:p w:rsidR="00237C96" w:rsidRPr="00921F28" w:rsidRDefault="00237C96" w:rsidP="00764241">
            <w:pPr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22" w:type="dxa"/>
          </w:tcPr>
          <w:p w:rsidR="00237C96" w:rsidRPr="00921F28" w:rsidRDefault="00237C96" w:rsidP="00764241">
            <w:pPr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</w:pPr>
          </w:p>
        </w:tc>
      </w:tr>
    </w:tbl>
    <w:p w:rsidR="00237C96" w:rsidRPr="00A03C7A" w:rsidRDefault="00237C96" w:rsidP="00237C96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:rsidR="00237C96" w:rsidRPr="00A03C7A" w:rsidRDefault="00237C96" w:rsidP="00237C96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:rsidR="00237C96" w:rsidRPr="00A03C7A" w:rsidRDefault="00237C96" w:rsidP="00237C96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37C96" w:rsidRPr="00A03C7A" w:rsidRDefault="00237C96" w:rsidP="00237C96">
      <w:pPr>
        <w:ind w:right="-1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2C2AC8" w:rsidRDefault="002C2AC8" w:rsidP="00237C96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Продавец</w:t>
      </w:r>
      <w:r w:rsidR="00237C96" w:rsidRPr="00A03C7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="00237C96" w:rsidRPr="00A03C7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                                                                           Покупатель</w:t>
      </w:r>
    </w:p>
    <w:p w:rsidR="002C2AC8" w:rsidRDefault="002C2AC8" w:rsidP="00237C96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:rsidR="00237C96" w:rsidRPr="00A03C7A" w:rsidRDefault="002C2AC8" w:rsidP="00237C96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</w:p>
    <w:p w:rsidR="00237C96" w:rsidRPr="00A03C7A" w:rsidRDefault="00237C96" w:rsidP="00237C96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:rsidR="00237C96" w:rsidRPr="00A03C7A" w:rsidRDefault="00237C96" w:rsidP="00237C96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______________________/</w:t>
      </w:r>
      <w:r>
        <w:rPr>
          <w:b/>
          <w:bCs/>
          <w:sz w:val="22"/>
          <w:lang w:val="ru-RU"/>
        </w:rPr>
        <w:t>Киселев О.В</w:t>
      </w:r>
      <w:r w:rsidRPr="00A03C7A">
        <w:rPr>
          <w:rFonts w:ascii="Times New Roman" w:hAnsi="Times New Roman" w:cs="Times New Roman"/>
          <w:b/>
          <w:bCs/>
          <w:color w:val="000000"/>
          <w:sz w:val="20"/>
          <w:szCs w:val="22"/>
          <w:lang w:val="ru-RU"/>
        </w:rPr>
        <w:t>./</w:t>
      </w:r>
      <w:r w:rsidRPr="00A03C7A">
        <w:rPr>
          <w:rFonts w:ascii="Times New Roman" w:hAnsi="Times New Roman" w:cs="Times New Roman"/>
          <w:b/>
          <w:bCs/>
          <w:color w:val="000000"/>
          <w:sz w:val="20"/>
          <w:szCs w:val="22"/>
          <w:lang w:val="ru-RU"/>
        </w:rPr>
        <w:tab/>
      </w:r>
      <w:r w:rsidRPr="00A03C7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A03C7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  <w:t xml:space="preserve">     </w:t>
      </w:r>
      <w:r w:rsidR="002C2AC8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    _________________/           </w:t>
      </w:r>
      <w:r w:rsidRPr="00A03C7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/</w:t>
      </w:r>
    </w:p>
    <w:p w:rsidR="00237C96" w:rsidRPr="0036386F" w:rsidRDefault="00237C96" w:rsidP="00237C9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A03C7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A03C7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A03C7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A03C7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A03C7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A03C7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</w:p>
    <w:p w:rsidR="0064675E" w:rsidRPr="002C2AC8" w:rsidRDefault="002C2AC8">
      <w:pPr>
        <w:rPr>
          <w:lang w:val="ru-RU"/>
        </w:rPr>
      </w:pPr>
      <w:bookmarkStart w:id="0" w:name="_GoBack"/>
      <w:bookmarkEnd w:id="0"/>
    </w:p>
    <w:sectPr w:rsidR="0064675E" w:rsidRPr="002C2AC8" w:rsidSect="00237C96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6E"/>
    <w:rsid w:val="00237C96"/>
    <w:rsid w:val="002C2AC8"/>
    <w:rsid w:val="002F0A46"/>
    <w:rsid w:val="00390A28"/>
    <w:rsid w:val="00573F80"/>
    <w:rsid w:val="00677E82"/>
    <w:rsid w:val="00AC1F6E"/>
    <w:rsid w:val="00B5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8A669-809D-4BAD-823E-21C80645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C96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504775CC00302068F01490B5EAB12D2BF92551A7B1A9088990E5C9FvBM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4</cp:revision>
  <dcterms:created xsi:type="dcterms:W3CDTF">2019-05-21T14:20:00Z</dcterms:created>
  <dcterms:modified xsi:type="dcterms:W3CDTF">2019-05-21T14:26:00Z</dcterms:modified>
</cp:coreProperties>
</file>