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4849F0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702D61" w:rsidP="007E028F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proofErr w:type="spellStart"/>
                <w:r w:rsidRPr="00702D61">
                  <w:rPr>
                    <w:rFonts w:ascii="Arial Narrow" w:hAnsi="Arial Narrow"/>
                    <w:bCs/>
                    <w:sz w:val="20"/>
                    <w:szCs w:val="20"/>
                  </w:rPr>
                  <w:t>Аглинишкене</w:t>
                </w:r>
                <w:proofErr w:type="spellEnd"/>
                <w:r w:rsidRPr="00702D61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Светлана Анатольевна</w:t>
                </w:r>
              </w:p>
            </w:tc>
          </w:sdtContent>
        </w:sdt>
      </w:tr>
      <w:tr w:rsidR="00B646D1" w:rsidRPr="002127E9" w:rsidTr="00277F90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702D61" w:rsidP="00702D6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702D61">
                  <w:rPr>
                    <w:rFonts w:ascii="Arial Narrow" w:hAnsi="Arial Narrow"/>
                    <w:bCs/>
                    <w:sz w:val="20"/>
                    <w:szCs w:val="20"/>
                  </w:rPr>
                  <w:t>Союз АУ "СРО СС" - Союз арбитражных управляющих "Саморегулируемая организация "Северная Столица"</w:t>
                </w:r>
              </w:p>
            </w:tc>
          </w:sdtContent>
        </w:sdt>
      </w:tr>
      <w:tr w:rsidR="00B646D1" w:rsidRPr="002127E9" w:rsidTr="003A676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691696" w:rsidRDefault="00702D61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702D61">
                  <w:rPr>
                    <w:rFonts w:ascii="Arial Narrow" w:hAnsi="Arial Narrow"/>
                    <w:sz w:val="20"/>
                    <w:szCs w:val="20"/>
                  </w:rPr>
                  <w:t>г. Москва, ул. Антонова-Овсиенко, 15 стр. 1</w:t>
                </w:r>
              </w:p>
            </w:tc>
          </w:sdtContent>
        </w:sdt>
      </w:tr>
      <w:tr w:rsidR="00B646D1" w:rsidRPr="002127E9" w:rsidTr="004849F0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6763" w:rsidRDefault="00702D61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702D61">
                  <w:rPr>
                    <w:rFonts w:ascii="Arial Narrow" w:hAnsi="Arial Narrow"/>
                    <w:sz w:val="20"/>
                    <w:szCs w:val="20"/>
                  </w:rPr>
                  <w:t>028-446-053 52</w:t>
                </w:r>
              </w:p>
            </w:tc>
          </w:sdtContent>
        </w:sdt>
      </w:tr>
      <w:tr w:rsidR="00B646D1" w:rsidRPr="002127E9" w:rsidTr="004849F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6763" w:rsidRDefault="00702D61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702D61">
                  <w:rPr>
                    <w:rFonts w:ascii="Arial Narrow" w:hAnsi="Arial Narrow"/>
                    <w:sz w:val="20"/>
                    <w:szCs w:val="20"/>
                  </w:rPr>
                  <w:t>771503381703</w:t>
                </w:r>
              </w:p>
            </w:tc>
          </w:sdtContent>
        </w:sdt>
      </w:tr>
      <w:tr w:rsidR="00B646D1" w:rsidRPr="002127E9" w:rsidTr="00513AA8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Arial Narrow" w:hAnsi="Arial Narrow"/>
              <w:sz w:val="20"/>
              <w:szCs w:val="20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6763" w:rsidRDefault="00702D61" w:rsidP="00702D6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702D61">
                  <w:rPr>
                    <w:rFonts w:ascii="Arial Narrow" w:hAnsi="Arial Narrow"/>
                    <w:sz w:val="20"/>
                    <w:szCs w:val="20"/>
                  </w:rPr>
                  <w:t>8-903-978-66-05</w:t>
                </w:r>
                <w:r w:rsidR="007E028F" w:rsidRPr="007E028F">
                  <w:rPr>
                    <w:rFonts w:ascii="Arial Narrow" w:hAnsi="Arial Narrow"/>
                    <w:sz w:val="20"/>
                    <w:szCs w:val="20"/>
                  </w:rPr>
                  <w:t xml:space="preserve">, </w:t>
                </w:r>
                <w:r w:rsidRPr="00702D61">
                  <w:rPr>
                    <w:rFonts w:ascii="Arial Narrow" w:hAnsi="Arial Narrow"/>
                    <w:sz w:val="20"/>
                    <w:szCs w:val="20"/>
                  </w:rPr>
                  <w:t>cgs.moscov@gmail.com</w:t>
                </w:r>
                <w:r w:rsidR="007E028F" w:rsidRPr="007E028F">
                  <w:rPr>
                    <w:rFonts w:ascii="Arial Narrow" w:hAnsi="Arial Narrow"/>
                    <w:sz w:val="20"/>
                    <w:szCs w:val="20"/>
                  </w:rPr>
                  <w:cr/>
                </w:r>
              </w:p>
            </w:tc>
          </w:sdtContent>
        </w:sdt>
      </w:tr>
      <w:tr w:rsidR="00B646D1" w:rsidRPr="002127E9" w:rsidTr="00277F90">
        <w:trPr>
          <w:trHeight w:hRule="exact" w:val="304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13AA8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127E9" w:rsidTr="00702D61">
        <w:trPr>
          <w:trHeight w:hRule="exact" w:val="36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702D61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702D61">
                  <w:rPr>
                    <w:rFonts w:ascii="Arial Narrow" w:hAnsi="Arial Narrow"/>
                    <w:bCs/>
                    <w:sz w:val="20"/>
                    <w:szCs w:val="20"/>
                  </w:rPr>
                  <w:t>Открытое акционерное общество «</w:t>
                </w:r>
                <w:proofErr w:type="spellStart"/>
                <w:r w:rsidRPr="00702D61">
                  <w:rPr>
                    <w:rFonts w:ascii="Arial Narrow" w:hAnsi="Arial Narrow"/>
                    <w:bCs/>
                    <w:sz w:val="20"/>
                    <w:szCs w:val="20"/>
                  </w:rPr>
                  <w:t>ЦентСтройГрупп</w:t>
                </w:r>
                <w:proofErr w:type="spellEnd"/>
                <w:r w:rsidRPr="00702D61">
                  <w:rPr>
                    <w:rFonts w:ascii="Arial Narrow" w:hAnsi="Arial Narrow"/>
                    <w:bCs/>
                    <w:sz w:val="20"/>
                    <w:szCs w:val="20"/>
                  </w:rPr>
                  <w:t>»</w:t>
                </w:r>
              </w:p>
            </w:tc>
          </w:sdtContent>
        </w:sdt>
      </w:tr>
      <w:tr w:rsidR="00B646D1" w:rsidRPr="002127E9" w:rsidTr="00FF5D2C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702D61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702D61">
                  <w:rPr>
                    <w:rFonts w:ascii="Arial Narrow" w:hAnsi="Arial Narrow"/>
                    <w:bCs/>
                    <w:sz w:val="20"/>
                    <w:szCs w:val="20"/>
                  </w:rPr>
                  <w:t>125493, г. Москва, ул. Смольная, д. 2</w:t>
                </w:r>
              </w:p>
            </w:tc>
          </w:sdtContent>
        </w:sdt>
      </w:tr>
      <w:tr w:rsidR="00B646D1" w:rsidRPr="002127E9" w:rsidTr="00FF5D2C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702D61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702D61">
                  <w:rPr>
                    <w:rFonts w:ascii="Arial Narrow" w:hAnsi="Arial Narrow"/>
                    <w:bCs/>
                    <w:sz w:val="20"/>
                    <w:szCs w:val="20"/>
                  </w:rPr>
                  <w:t>125493, г. Москва, ул. Смольная, д. 2</w:t>
                </w:r>
              </w:p>
            </w:tc>
          </w:sdtContent>
        </w:sdt>
      </w:tr>
      <w:tr w:rsidR="00B646D1" w:rsidRPr="002127E9" w:rsidTr="004849F0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435410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ИНН </w:t>
                </w:r>
                <w:r w:rsidR="00702D61" w:rsidRPr="00702D61">
                  <w:rPr>
                    <w:rFonts w:ascii="Arial Narrow" w:hAnsi="Arial Narrow"/>
                    <w:sz w:val="20"/>
                    <w:szCs w:val="20"/>
                  </w:rPr>
                  <w:t>7743809073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/ </w:t>
                </w:r>
                <w:r w:rsidRPr="00435410">
                  <w:rPr>
                    <w:rFonts w:ascii="Arial Narrow" w:hAnsi="Arial Narrow"/>
                    <w:sz w:val="20"/>
                    <w:szCs w:val="20"/>
                  </w:rPr>
                  <w:t xml:space="preserve">КПП </w:t>
                </w:r>
                <w:r w:rsidR="00702D61" w:rsidRPr="00702D61">
                  <w:rPr>
                    <w:rFonts w:ascii="Arial Narrow" w:hAnsi="Arial Narrow"/>
                    <w:sz w:val="20"/>
                    <w:szCs w:val="20"/>
                  </w:rPr>
                  <w:t>774301001</w:t>
                </w:r>
              </w:p>
            </w:tc>
          </w:sdtContent>
        </w:sdt>
      </w:tr>
      <w:tr w:rsidR="00B646D1" w:rsidRPr="002127E9" w:rsidTr="004849F0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702D61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702D61">
                  <w:rPr>
                    <w:rFonts w:ascii="Arial Narrow" w:hAnsi="Arial Narrow"/>
                    <w:sz w:val="20"/>
                    <w:szCs w:val="20"/>
                  </w:rPr>
                  <w:t>1117746124550</w:t>
                </w:r>
              </w:p>
            </w:tc>
          </w:sdtContent>
        </w:sdt>
      </w:tr>
      <w:tr w:rsidR="00B646D1" w:rsidRPr="002127E9" w:rsidTr="004849F0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287943">
                  <w:rPr>
                    <w:rFonts w:ascii="Arial Narrow" w:hAnsi="Arial Narrow"/>
                    <w:sz w:val="20"/>
                    <w:szCs w:val="20"/>
                  </w:rPr>
                  <w:t>Решение</w:t>
                </w:r>
              </w:p>
            </w:tc>
          </w:sdtContent>
        </w:sdt>
      </w:tr>
      <w:tr w:rsidR="00B646D1" w:rsidRPr="002127E9" w:rsidTr="004849F0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710C5E" w:rsidP="00702D6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Арбитражный суд </w:t>
                </w:r>
                <w:r w:rsidR="00702D61">
                  <w:rPr>
                    <w:rFonts w:ascii="Arial Narrow" w:hAnsi="Arial Narrow"/>
                    <w:bCs/>
                    <w:sz w:val="20"/>
                    <w:szCs w:val="20"/>
                  </w:rPr>
                  <w:t>города Москвы</w:t>
                </w:r>
                <w:r w:rsidR="00C725C9" w:rsidRPr="00C725C9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646D1" w:rsidRPr="002127E9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702D61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702D61">
                  <w:rPr>
                    <w:rFonts w:ascii="Arial Narrow" w:hAnsi="Arial Narrow"/>
                    <w:bCs/>
                    <w:sz w:val="20"/>
                    <w:szCs w:val="20"/>
                  </w:rPr>
                  <w:t>А40-77501/2016</w:t>
                </w:r>
              </w:p>
            </w:tc>
          </w:sdtContent>
        </w:sdt>
      </w:tr>
      <w:tr w:rsidR="00B646D1" w:rsidRPr="002127E9" w:rsidTr="004849F0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702D61" w:rsidP="00702D6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06.06.2017</w:t>
                </w:r>
              </w:p>
            </w:tc>
          </w:sdtContent>
        </w:sdt>
      </w:tr>
      <w:tr w:rsidR="00B646D1" w:rsidRPr="002127E9" w:rsidTr="00691696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691696" w:rsidRDefault="00702D6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702D61">
              <w:rPr>
                <w:rFonts w:ascii="Arial Narrow" w:hAnsi="Arial Narrow"/>
                <w:sz w:val="20"/>
                <w:szCs w:val="20"/>
              </w:rPr>
              <w:t>8-903-978-66-05, cgs.moscov@gmail.com</w:t>
            </w:r>
          </w:p>
        </w:tc>
      </w:tr>
      <w:tr w:rsidR="00B646D1" w:rsidRPr="002127E9" w:rsidTr="00FF5D2C">
        <w:trPr>
          <w:trHeight w:hRule="exact" w:val="2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646D1" w:rsidRPr="002127E9" w:rsidTr="004849F0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710C5E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АО  «Российский аукционный дом»</w:t>
                </w:r>
              </w:p>
            </w:tc>
          </w:sdtContent>
        </w:sdt>
      </w:tr>
      <w:tr w:rsidR="00B646D1" w:rsidRPr="002127E9" w:rsidTr="004849F0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190000, Санкт-Петербург, пер.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Гривцова</w:t>
                </w:r>
                <w:proofErr w:type="spellEnd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, д. 5,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:rsidTr="004849F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190000, Санкт-Петербург, пер.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Гривцова</w:t>
                </w:r>
                <w:proofErr w:type="spellEnd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, д. 5, </w:t>
                </w:r>
                <w:proofErr w:type="spell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:rsidTr="004849F0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6793214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sz w:val="20"/>
                    <w:szCs w:val="20"/>
                  </w:rPr>
                  <w:t>7838430413/783801001</w:t>
                </w:r>
              </w:p>
            </w:tc>
          </w:sdtContent>
        </w:sdt>
      </w:tr>
      <w:tr w:rsidR="00B646D1" w:rsidRPr="002127E9" w:rsidTr="004849F0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sz w:val="20"/>
                    <w:szCs w:val="20"/>
                  </w:rPr>
                  <w:t>1097847233351</w:t>
                </w:r>
              </w:p>
            </w:tc>
          </w:sdtContent>
        </w:sdt>
      </w:tr>
      <w:tr w:rsidR="00B646D1" w:rsidRPr="002127E9" w:rsidTr="004849F0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/>
                    <w:sz w:val="20"/>
                    <w:szCs w:val="20"/>
                  </w:rPr>
                  <w:t xml:space="preserve">(812)334-26-04, </w:t>
                </w:r>
                <w:hyperlink r:id="rId7" w:history="1">
                  <w:r w:rsidRPr="00287943">
                    <w:rPr>
                      <w:rStyle w:val="aa"/>
                      <w:rFonts w:ascii="Arial Narrow" w:hAnsi="Arial Narrow" w:cs="Times New Roman CYR"/>
                      <w:b/>
                      <w:sz w:val="20"/>
                      <w:szCs w:val="20"/>
                    </w:rPr>
                    <w:t>zamurueva@auction-house.ru</w:t>
                  </w:r>
                </w:hyperlink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,   </w:t>
      </w:r>
      <w:proofErr w:type="gramEnd"/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1696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Pr="002127E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tbl>
      <w:tblPr>
        <w:tblpPr w:leftFromText="181" w:rightFromText="181" w:vertAnchor="text" w:tblpXSpec="center" w:tblpY="1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B646D1" w:rsidRPr="002127E9" w:rsidTr="00125D02"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1DD5" w:rsidRPr="000C1E90" w:rsidRDefault="00051DD5" w:rsidP="00DD4F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АО «Российский аукционный дом» (190000, Санкт-Петербург, пер. </w:t>
            </w:r>
            <w:proofErr w:type="spellStart"/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Гривцова</w:t>
            </w:r>
            <w:proofErr w:type="spellEnd"/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д. 5, лит. В, (812) 334-26-04, </w:t>
            </w:r>
            <w:hyperlink r:id="rId8" w:history="1"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zamurueva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@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auction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-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house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.</w:t>
              </w:r>
              <w:r w:rsidRPr="00425A96">
                <w:rPr>
                  <w:rStyle w:val="aa"/>
                  <w:rFonts w:ascii="Times New Roman" w:hAnsi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</w:hyperlink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далее - ОТ), действующее на </w:t>
            </w:r>
            <w:proofErr w:type="spellStart"/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осн</w:t>
            </w:r>
            <w:proofErr w:type="spellEnd"/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договора поручения с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ОАО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ЦентрСтройГрупп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  <w:r w:rsidR="00CB275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(ОГРН 1117746124550,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ИНН 7743809073, КПП 774301001 адрес: 125493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г. Москва, ул. Смольная, д. 2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далее – Должник),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 лице конкурсного управляющего </w:t>
            </w:r>
            <w:proofErr w:type="spellStart"/>
            <w:r w:rsidRPr="0048190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Аглин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ишкене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Светланы Анатольевны</w:t>
            </w:r>
            <w:r w:rsidRPr="0048190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(</w:t>
            </w:r>
            <w:r w:rsidRPr="0048190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рег. № 15613, ИНН 771503381703, СНИЛС 028-446-053 52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г. Москва, у</w:t>
            </w:r>
            <w:r w:rsidR="00D3128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л. Антонова-Овсиенко, 15 стр. 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далее - КУ)</w:t>
            </w:r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-</w:t>
            </w:r>
            <w:r w:rsidRPr="00425A9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член Союз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арбитражных управляющих "Саморегулируемая организация "Северная Столица" (ИНН 7813175754, ОГРН 1027806876173, 194100, г. Санкт-Петербург, ул. </w:t>
            </w:r>
            <w:proofErr w:type="spellStart"/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Новолитовская</w:t>
            </w:r>
            <w:proofErr w:type="spellEnd"/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д. 15, лит. "А")</w:t>
            </w:r>
            <w:r w:rsidRPr="00353CD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действующей</w:t>
            </w:r>
            <w:r w:rsidRPr="00353CD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на </w:t>
            </w:r>
            <w:proofErr w:type="spellStart"/>
            <w:r w:rsidRPr="00353CD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осн</w:t>
            </w:r>
            <w:proofErr w:type="spellEnd"/>
            <w:r w:rsidRPr="00353CD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Решения от 06.06.2017</w:t>
            </w:r>
            <w:r w:rsidRPr="00874C63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5B42A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Арбитражного суда 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города Москвы</w:t>
            </w:r>
            <w:r w:rsidRPr="005B42A4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по делу </w:t>
            </w: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А40-77501/2016</w:t>
            </w:r>
            <w:r w:rsidRPr="00FE29C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сообщает</w:t>
            </w:r>
            <w:r w:rsidR="00DD4F5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DD4F53"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 проведении электронных торгов посредством публичного предложения (далее - Торги)</w:t>
            </w:r>
            <w:r w:rsidR="00DD4F5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FE29C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на </w:t>
            </w:r>
            <w:r w:rsidRPr="00FE29CF">
              <w:rPr>
                <w:rFonts w:ascii="Times New Roman" w:hAnsi="Times New Roman"/>
                <w:sz w:val="18"/>
                <w:szCs w:val="18"/>
              </w:rPr>
              <w:t xml:space="preserve">электронной торговой площадке АО «Российский аукционный дом» по адресу в сети Интернет: </w:t>
            </w:r>
            <w:hyperlink r:id="rId9" w:history="1">
              <w:r w:rsidRPr="00FE29CF">
                <w:rPr>
                  <w:rStyle w:val="aa"/>
                  <w:rFonts w:ascii="Times New Roman" w:hAnsi="Times New Roman"/>
                  <w:sz w:val="18"/>
                  <w:szCs w:val="18"/>
                </w:rPr>
                <w:t>http://www.lot-online.ru/</w:t>
              </w:r>
            </w:hyperlink>
            <w:r w:rsidRPr="00FE29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4F5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(далее - ЭП).</w:t>
            </w:r>
            <w:r w:rsidR="000C1E9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0C1E90" w:rsidRPr="00287CE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Начальная цена НДС не облагается.</w:t>
            </w:r>
          </w:p>
          <w:p w:rsidR="00051DD5" w:rsidRPr="00051DD5" w:rsidRDefault="00051DD5" w:rsidP="00051D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Продаже на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Торгах </w:t>
            </w:r>
            <w:r w:rsidR="00637FA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подлежит след.</w:t>
            </w:r>
            <w:r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имущество (далее – Лот, Имущество): </w:t>
            </w:r>
            <w:r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Лот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№</w:t>
            </w:r>
            <w:r w:rsidRPr="0077694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1:</w:t>
            </w:r>
            <w:r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 адресу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: г. Москва, ул. Смольная д. 2</w:t>
            </w:r>
            <w:r w:rsidRPr="007769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Неж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помещение, </w:t>
            </w:r>
            <w:proofErr w:type="spellStart"/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кад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номер: 77:09:0001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006:11628; </w:t>
            </w:r>
            <w:r w:rsidR="00CB275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общ.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пл</w:t>
            </w:r>
            <w:r w:rsidR="00637FA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11 276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(далее – Помещение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);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105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</w:t>
            </w:r>
            <w:r w:rsidRPr="00105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аво</w:t>
            </w:r>
            <w:proofErr w:type="gramEnd"/>
            <w:r w:rsidRPr="00105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аренды </w:t>
            </w:r>
            <w:proofErr w:type="spellStart"/>
            <w:r w:rsidRPr="00105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зем</w:t>
            </w:r>
            <w:proofErr w:type="spellEnd"/>
            <w:r w:rsidRPr="00105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участка, кат. земель: </w:t>
            </w:r>
            <w:proofErr w:type="spellStart"/>
            <w:r w:rsidRPr="00105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зем</w:t>
            </w:r>
            <w:proofErr w:type="spellEnd"/>
            <w:r w:rsidRPr="00105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нас. пунктов, разрешен. исп.: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</w:t>
            </w:r>
            <w:r w:rsidRPr="00885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ля размещения объектов делового </w:t>
            </w:r>
            <w:proofErr w:type="spellStart"/>
            <w:r w:rsidRPr="00885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885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в 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885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885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офисных центров</w:t>
            </w:r>
            <w:r w:rsidRPr="00105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номер</w:t>
            </w:r>
            <w:r w:rsidRPr="00105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: </w:t>
            </w:r>
            <w:r>
              <w:t xml:space="preserve"> </w:t>
            </w:r>
            <w:r w:rsidRPr="00885D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77:09:0001017:21</w:t>
            </w:r>
            <w:r w:rsidRPr="00105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общ. пл.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3 022 кв. м.</w:t>
            </w:r>
            <w:r w:rsidRPr="001059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</w:t>
            </w:r>
            <w:r w:rsidRPr="001059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Право возникло у Должника на </w:t>
            </w:r>
            <w:proofErr w:type="spellStart"/>
            <w:r w:rsidRPr="00BF3B55">
              <w:rPr>
                <w:rFonts w:ascii="Times New Roman" w:eastAsia="Calibri" w:hAnsi="Times New Roman" w:cs="Times New Roman"/>
                <w:sz w:val="18"/>
                <w:szCs w:val="18"/>
              </w:rPr>
              <w:t>осн</w:t>
            </w:r>
            <w:proofErr w:type="spellEnd"/>
            <w:r w:rsidRPr="00BF3B55">
              <w:rPr>
                <w:rFonts w:ascii="Times New Roman" w:eastAsia="Calibri" w:hAnsi="Times New Roman" w:cs="Times New Roman"/>
                <w:sz w:val="18"/>
                <w:szCs w:val="18"/>
              </w:rPr>
              <w:t>. договора аренды</w:t>
            </w:r>
            <w:r w:rsidR="009540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540DA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proofErr w:type="spellEnd"/>
            <w:r w:rsidR="009540DA">
              <w:rPr>
                <w:rFonts w:ascii="Times New Roman" w:eastAsia="Calibri" w:hAnsi="Times New Roman" w:cs="Times New Roman"/>
                <w:sz w:val="18"/>
                <w:szCs w:val="18"/>
              </w:rPr>
              <w:t>. участка с множественностью лиц на стороне арендатора</w:t>
            </w:r>
            <w:r w:rsidRPr="00BF3B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№М-09-036964 от</w:t>
            </w:r>
            <w:r w:rsidRPr="001059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29.03.2012</w:t>
            </w:r>
            <w:r w:rsidRPr="001059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105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(</w:t>
            </w:r>
            <w:proofErr w:type="gramEnd"/>
            <w:r w:rsidRPr="00105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срок аренды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 01.12.2060 г.</w:t>
            </w:r>
            <w:r w:rsidRPr="00105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).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Обременение (ограничение): </w:t>
            </w:r>
            <w:r w:rsidRPr="00130558">
              <w:rPr>
                <w:rFonts w:ascii="Times New Roman" w:hAnsi="Times New Roman"/>
                <w:b/>
                <w:sz w:val="18"/>
                <w:szCs w:val="18"/>
              </w:rPr>
              <w:t xml:space="preserve">залог в пользу </w:t>
            </w:r>
            <w:r w:rsidRPr="00130558">
              <w:rPr>
                <w:b/>
              </w:rPr>
              <w:t xml:space="preserve"> </w:t>
            </w:r>
            <w:r w:rsidRPr="00130558">
              <w:rPr>
                <w:rFonts w:ascii="Times New Roman" w:hAnsi="Times New Roman"/>
                <w:b/>
                <w:sz w:val="18"/>
                <w:szCs w:val="18"/>
              </w:rPr>
              <w:t xml:space="preserve">ГК «Агентство по </w:t>
            </w:r>
            <w:r w:rsidRPr="0013055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страхованию вкладов»</w:t>
            </w:r>
            <w:r w:rsidRPr="00EB4F89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5B0F0C">
              <w:rPr>
                <w:rFonts w:ascii="Times New Roman" w:hAnsi="Times New Roman"/>
                <w:sz w:val="18"/>
                <w:szCs w:val="18"/>
              </w:rPr>
              <w:t xml:space="preserve">согласно </w:t>
            </w:r>
            <w:proofErr w:type="spellStart"/>
            <w:r w:rsidR="00130558">
              <w:rPr>
                <w:rFonts w:ascii="Times New Roman" w:hAnsi="Times New Roman"/>
                <w:sz w:val="18"/>
                <w:szCs w:val="18"/>
              </w:rPr>
              <w:t>вып</w:t>
            </w:r>
            <w:proofErr w:type="spellEnd"/>
            <w:r w:rsidR="00637FA3">
              <w:rPr>
                <w:rFonts w:ascii="Times New Roman" w:hAnsi="Times New Roman"/>
                <w:sz w:val="18"/>
                <w:szCs w:val="18"/>
              </w:rPr>
              <w:t>.</w:t>
            </w:r>
            <w:r w:rsidR="00130558">
              <w:rPr>
                <w:rFonts w:ascii="Times New Roman" w:hAnsi="Times New Roman"/>
                <w:sz w:val="18"/>
                <w:szCs w:val="18"/>
              </w:rPr>
              <w:t xml:space="preserve"> из ЕГРН от 10.</w:t>
            </w:r>
            <w:r w:rsidR="009773FB">
              <w:rPr>
                <w:rFonts w:ascii="Times New Roman" w:hAnsi="Times New Roman"/>
                <w:sz w:val="18"/>
                <w:szCs w:val="18"/>
              </w:rPr>
              <w:t>09.2018 г.</w:t>
            </w:r>
            <w:r w:rsidRPr="005B0F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B0F0C">
              <w:rPr>
                <w:rFonts w:ascii="Times New Roman" w:hAnsi="Times New Roman"/>
                <w:sz w:val="18"/>
                <w:szCs w:val="18"/>
              </w:rPr>
              <w:t>зарег</w:t>
            </w:r>
            <w:proofErr w:type="spellEnd"/>
            <w:r w:rsidRPr="005B0F0C">
              <w:rPr>
                <w:rFonts w:ascii="Times New Roman" w:hAnsi="Times New Roman"/>
                <w:sz w:val="18"/>
                <w:szCs w:val="18"/>
              </w:rPr>
              <w:t>. след. обременения</w:t>
            </w:r>
            <w:r w:rsidR="009773FB">
              <w:rPr>
                <w:rFonts w:ascii="Times New Roman" w:hAnsi="Times New Roman"/>
                <w:sz w:val="18"/>
                <w:szCs w:val="18"/>
              </w:rPr>
              <w:t xml:space="preserve"> (ограничения)</w:t>
            </w:r>
            <w:r w:rsidRPr="005B0F0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9773FB">
              <w:rPr>
                <w:rFonts w:ascii="Times New Roman" w:hAnsi="Times New Roman"/>
                <w:sz w:val="18"/>
                <w:szCs w:val="18"/>
              </w:rPr>
              <w:t>Дог</w:t>
            </w:r>
            <w:r w:rsidR="00637FA3">
              <w:rPr>
                <w:rFonts w:ascii="Times New Roman" w:hAnsi="Times New Roman"/>
                <w:sz w:val="18"/>
                <w:szCs w:val="18"/>
              </w:rPr>
              <w:t>.</w:t>
            </w:r>
            <w:r w:rsidR="009773FB">
              <w:rPr>
                <w:rFonts w:ascii="Times New Roman" w:hAnsi="Times New Roman"/>
                <w:sz w:val="18"/>
                <w:szCs w:val="18"/>
              </w:rPr>
              <w:t xml:space="preserve"> аренды №070226.02-АМ/Д от 23.03.2007 г. с ООО «</w:t>
            </w:r>
            <w:proofErr w:type="spellStart"/>
            <w:r w:rsidR="009773FB">
              <w:rPr>
                <w:rFonts w:ascii="Times New Roman" w:hAnsi="Times New Roman"/>
                <w:sz w:val="18"/>
                <w:szCs w:val="18"/>
              </w:rPr>
              <w:t>Марион</w:t>
            </w:r>
            <w:proofErr w:type="spellEnd"/>
            <w:r w:rsidR="009773FB">
              <w:rPr>
                <w:rFonts w:ascii="Times New Roman" w:hAnsi="Times New Roman"/>
                <w:sz w:val="18"/>
                <w:szCs w:val="18"/>
              </w:rPr>
              <w:t xml:space="preserve">», номер гос. рег. </w:t>
            </w:r>
            <w:r w:rsidRPr="005B0F0C">
              <w:rPr>
                <w:rFonts w:ascii="Times New Roman" w:hAnsi="Times New Roman"/>
                <w:sz w:val="18"/>
                <w:szCs w:val="18"/>
              </w:rPr>
              <w:t>№ 77-77-12/007/20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07-539 </w:t>
            </w:r>
            <w:r w:rsidR="009773FB">
              <w:rPr>
                <w:rFonts w:ascii="Times New Roman" w:hAnsi="Times New Roman"/>
                <w:sz w:val="18"/>
                <w:szCs w:val="18"/>
              </w:rPr>
              <w:t>от 02.05.2007;</w:t>
            </w:r>
            <w:r w:rsidRPr="005B0F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773FB">
              <w:rPr>
                <w:rFonts w:ascii="Times New Roman" w:hAnsi="Times New Roman"/>
                <w:sz w:val="18"/>
                <w:szCs w:val="18"/>
              </w:rPr>
              <w:t>Дог</w:t>
            </w:r>
            <w:r w:rsidR="00637FA3">
              <w:rPr>
                <w:rFonts w:ascii="Times New Roman" w:hAnsi="Times New Roman"/>
                <w:sz w:val="18"/>
                <w:szCs w:val="18"/>
              </w:rPr>
              <w:t>.</w:t>
            </w:r>
            <w:r w:rsidR="009773FB">
              <w:rPr>
                <w:rFonts w:ascii="Times New Roman" w:hAnsi="Times New Roman"/>
                <w:sz w:val="18"/>
                <w:szCs w:val="18"/>
              </w:rPr>
              <w:t xml:space="preserve"> аренды №070226.01-АМ/Д от 02.03.2007 г. </w:t>
            </w:r>
            <w:proofErr w:type="spellStart"/>
            <w:r w:rsidR="009773FB">
              <w:rPr>
                <w:rFonts w:ascii="Times New Roman" w:hAnsi="Times New Roman"/>
                <w:sz w:val="18"/>
                <w:szCs w:val="18"/>
              </w:rPr>
              <w:t>заключ</w:t>
            </w:r>
            <w:proofErr w:type="spellEnd"/>
            <w:r w:rsidR="009773FB">
              <w:rPr>
                <w:rFonts w:ascii="Times New Roman" w:hAnsi="Times New Roman"/>
                <w:sz w:val="18"/>
                <w:szCs w:val="18"/>
              </w:rPr>
              <w:t xml:space="preserve">. с ООО НВП «Информация-Экономика», номер гос. рег. </w:t>
            </w:r>
            <w:r w:rsidRPr="005B0F0C">
              <w:rPr>
                <w:rFonts w:ascii="Times New Roman" w:hAnsi="Times New Roman"/>
                <w:sz w:val="18"/>
                <w:szCs w:val="18"/>
              </w:rPr>
              <w:t>№ 77-77-09/016/20</w:t>
            </w:r>
            <w:r w:rsidR="009773FB">
              <w:rPr>
                <w:rFonts w:ascii="Times New Roman" w:hAnsi="Times New Roman"/>
                <w:sz w:val="18"/>
                <w:szCs w:val="18"/>
              </w:rPr>
              <w:t>07-363 от 16.04.2007</w:t>
            </w:r>
            <w:r w:rsidR="00130558">
              <w:rPr>
                <w:rFonts w:ascii="Times New Roman" w:hAnsi="Times New Roman"/>
                <w:sz w:val="18"/>
                <w:szCs w:val="18"/>
              </w:rPr>
              <w:t>; Дог</w:t>
            </w:r>
            <w:r w:rsidR="00637FA3">
              <w:rPr>
                <w:rFonts w:ascii="Times New Roman" w:hAnsi="Times New Roman"/>
                <w:sz w:val="18"/>
                <w:szCs w:val="18"/>
              </w:rPr>
              <w:t>.</w:t>
            </w:r>
            <w:r w:rsidR="001305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773FB">
              <w:rPr>
                <w:rFonts w:ascii="Times New Roman" w:hAnsi="Times New Roman"/>
                <w:sz w:val="18"/>
                <w:szCs w:val="18"/>
              </w:rPr>
              <w:t xml:space="preserve">аренды №0113/241-АМ от 15.02.2013 </w:t>
            </w:r>
            <w:proofErr w:type="spellStart"/>
            <w:r w:rsidR="009773FB">
              <w:rPr>
                <w:rFonts w:ascii="Times New Roman" w:hAnsi="Times New Roman"/>
                <w:sz w:val="18"/>
                <w:szCs w:val="18"/>
              </w:rPr>
              <w:t>заключ</w:t>
            </w:r>
            <w:proofErr w:type="spellEnd"/>
            <w:r w:rsidR="00637FA3">
              <w:rPr>
                <w:rFonts w:ascii="Times New Roman" w:hAnsi="Times New Roman"/>
                <w:sz w:val="18"/>
                <w:szCs w:val="18"/>
              </w:rPr>
              <w:t>.</w:t>
            </w:r>
            <w:r w:rsidR="009773FB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r w:rsidR="00BD599E">
              <w:rPr>
                <w:rFonts w:ascii="Times New Roman" w:hAnsi="Times New Roman"/>
                <w:sz w:val="18"/>
                <w:szCs w:val="18"/>
              </w:rPr>
              <w:t xml:space="preserve">ОАО </w:t>
            </w:r>
            <w:r w:rsidR="00130558">
              <w:rPr>
                <w:rFonts w:ascii="Times New Roman" w:hAnsi="Times New Roman"/>
                <w:sz w:val="18"/>
                <w:szCs w:val="18"/>
              </w:rPr>
              <w:t>«Дорожный проектно-изыскательный и научно-исследовательский институт «</w:t>
            </w:r>
            <w:r w:rsidR="009773FB">
              <w:rPr>
                <w:rFonts w:ascii="Times New Roman" w:hAnsi="Times New Roman"/>
                <w:sz w:val="18"/>
                <w:szCs w:val="18"/>
              </w:rPr>
              <w:t>ГИПРОДОРНИИ»,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0558">
              <w:rPr>
                <w:rFonts w:ascii="Times New Roman" w:hAnsi="Times New Roman"/>
                <w:sz w:val="18"/>
                <w:szCs w:val="18"/>
              </w:rPr>
              <w:t xml:space="preserve">номер гос. рег. </w:t>
            </w:r>
            <w:r>
              <w:rPr>
                <w:rFonts w:ascii="Times New Roman" w:hAnsi="Times New Roman"/>
                <w:sz w:val="18"/>
                <w:szCs w:val="18"/>
              </w:rPr>
              <w:t>№ 77-7</w:t>
            </w:r>
            <w:r w:rsidR="009773FB">
              <w:rPr>
                <w:rFonts w:ascii="Times New Roman" w:hAnsi="Times New Roman"/>
                <w:sz w:val="18"/>
                <w:szCs w:val="18"/>
              </w:rPr>
              <w:t>7-09/091/2013-121 от 29.08.2013</w:t>
            </w:r>
            <w:r w:rsidRPr="005B0F0C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CD5368">
              <w:t xml:space="preserve"> </w:t>
            </w:r>
            <w:r w:rsidR="00CD5368" w:rsidRPr="00CD5368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Помещения</w:t>
            </w:r>
            <w:r w:rsidR="00CD5368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</w:t>
            </w:r>
            <w:r w:rsidR="00CD5368" w:rsidRPr="00CD5368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вх</w:t>
            </w:r>
            <w:r w:rsidR="00CD5368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одящие в состав Лота №1 переданы</w:t>
            </w:r>
            <w:r w:rsidR="00CD5368" w:rsidRPr="00CD5368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в аренду на </w:t>
            </w:r>
            <w:proofErr w:type="spellStart"/>
            <w:r w:rsidR="00CD5368" w:rsidRPr="00CD5368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осн</w:t>
            </w:r>
            <w:proofErr w:type="spellEnd"/>
            <w:r w:rsidR="00CD5368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.</w:t>
            </w:r>
            <w:r w:rsidR="00CD5368" w:rsidRPr="00CD5368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договоров краткосрочной аренды, перечень договоров аренды</w:t>
            </w:r>
            <w:r w:rsidR="009540DA" w:rsidRPr="00B05E82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</w:t>
            </w:r>
            <w:r w:rsidR="009540DA" w:rsidRPr="00B05E82">
              <w:rPr>
                <w:rFonts w:ascii="Times New Roman" w:hAnsi="Times New Roman"/>
                <w:sz w:val="18"/>
                <w:szCs w:val="18"/>
              </w:rPr>
              <w:t>опубликован в Едином федеральном реестре сведений о банкротстве по адресу</w:t>
            </w:r>
            <w:r w:rsidR="009540DA">
              <w:rPr>
                <w:rFonts w:ascii="Times New Roman" w:hAnsi="Times New Roman"/>
                <w:sz w:val="18"/>
                <w:szCs w:val="18"/>
              </w:rPr>
              <w:t>:</w:t>
            </w:r>
            <w:r w:rsidR="009540DA" w:rsidRPr="00B05E82">
              <w:rPr>
                <w:rFonts w:ascii="Times New Roman" w:hAnsi="Times New Roman"/>
                <w:sz w:val="18"/>
                <w:szCs w:val="18"/>
              </w:rPr>
              <w:t xml:space="preserve"> http://fedresurs.ru/, а также на сайте ЭП</w:t>
            </w:r>
            <w:r w:rsidR="009540DA" w:rsidRPr="00B05E82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.</w:t>
            </w:r>
            <w:r w:rsidR="009540DA" w:rsidRPr="00B05E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B799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Имущество, </w:t>
            </w:r>
            <w:r w:rsidRPr="00051DD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не являющееся</w:t>
            </w:r>
            <w:r w:rsidRPr="003B799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предметом залога: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Пож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арно-охранная сигнализация Топаз;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Система контроля доступа в помещение PERC-200-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72-20;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Система видеонаблюдения 6 этаж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; Система видеонаблюдения 2; Турникет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TriStile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; Турникет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TriStile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2; Система видеонаблюдения (улица); Система видеонаблюдения;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Систе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ма приточно-вытяжной вентиляции;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Систем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а видеонаблюдения (стоянка а/м); Система видеонаблюдения 5 этаж;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Система охранно-п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ожарной сигнализации на 6 этаже; Систе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ма охранно-п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ожарной сигнализации на 3 этаже; Аквариум;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Автоматическая пожа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рная сигнализация на 1-ом этаже;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Автоматическая пожа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рная сигнализация на 10-м этаже;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Автоматическая пожа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рная сигнализация на 2-ом этаже;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Автоматическая пожарн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ая сигнализация на 2-ом этаже 2;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Автоматическая п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ожарная сигнализация на 7 этаже;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Аппарату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ра и уплотнения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телеф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="001F36C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провода);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Вент</w:t>
            </w:r>
            <w:r w:rsidR="00702AC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я система; Дверь металл</w:t>
            </w:r>
            <w:r w:rsidR="00702AC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-я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Кабельная система ко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мп</w:t>
            </w:r>
            <w:r w:rsidR="00702AC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й сети в здании (Урал);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Кондиционер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LG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07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LHP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Neo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Plasma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Кондиционер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LG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24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LHP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Neo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Plasma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Кондиционер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LG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24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LHP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Neo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Plasma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10;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Кондиционер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LG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24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LHP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Neo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Plasma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11;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Кондиционер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LG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24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LHP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Neo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Plasma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12; Кондиционер LG-18 LHP; Кондиционер DAIKIN ATY 20DV 2; Кондиционер DAIKIN ATY 20DV 3; Кондиционер DAIKIN FTXSCVMB; Кондиционер DAIKIN FTXSCVMB 2; Кондиционер DAIKIN FTXSCVMB 3;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ндиционер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Daikin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RKS60F (холод);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ндиционер MITSUBISHI MSZ-GC35VA;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Кондиционер P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ANASONIC CS-A24HKD; Кондиционер PANASONIC CS-A9HKD;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ондиционер PANASONIC CS-A9HKD 2;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диционер PANASONIC CS-PC7GKD №1;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Кондиционер PANASONIC CS-PC7GKD №10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диционер PANASONIC CS-PC7GKD №2;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диционер PANASONIC CS-PC7GKD №3;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диционер PANASONIC CS-PC7GKD №4;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диционер PANASONIC CS-PC7GKD №5;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диционер PANASONIC CS-PC7GKD №6; Кондиционер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Тадиран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07Н; Кондиционер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Тадиран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071-1;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Моющая и чистящая маши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на по уходу за полами кабинетов; Насос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Grundfos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1.1 Квт;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Насос </w:t>
            </w:r>
            <w:proofErr w:type="spellStart"/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Grundfos</w:t>
            </w:r>
            <w:proofErr w:type="spellEnd"/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1.1 Квт 2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; Насос водяной МНI 804 ЕМ 220v; Насос КАМА; Насос КМ 80-65-160; Насос КМ 80-65-160;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Насос КМ 80-65-160 2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; Насос ЦНС 4/60 к-5;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Настенная сплит. система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GENERAL FUJITSU ASHA 14 LCC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inv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Настенн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ый</w:t>
            </w:r>
            <w:r w:rsidR="00702AC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шкаф с сетевым оборудованием;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Охран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ная сигнализация на 4,5,7 этаже;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Охра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нная сигнализа</w:t>
            </w:r>
            <w:r w:rsidR="00EE2AC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ция на 9-10 этаже; Охранно-пожар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ная сигнализация;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Пульт диспе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тчерской связи 8 лифтов и 1м.п.; Сварочный агрегат; Сварочный агрегат 2; Система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водосчетчик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Система для изм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ерения температуры горячей воды; Система доступа (шлагбаум);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Счетчик электроэнерги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 Меркурий 230 ART-03 POSION №1;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Счетчик электроэнерги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 Меркурий 230 ART-03 POSION №2; 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Щит </w:t>
            </w:r>
            <w:proofErr w:type="spellStart"/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электрич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для насосов </w:t>
            </w:r>
            <w:proofErr w:type="spellStart"/>
            <w:r w:rsidRPr="004819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водоснаб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B64CA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ч. цена Лота №</w:t>
            </w:r>
            <w:r w:rsidRPr="00B64CA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1 - </w:t>
            </w:r>
            <w:r>
              <w:t xml:space="preserve"> </w:t>
            </w:r>
            <w:r w:rsidR="006D192B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353 187 172,20</w:t>
            </w:r>
            <w:r w:rsidRPr="007768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64CAC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руб.</w:t>
            </w:r>
            <w:r w:rsidRPr="00A4735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соответ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ствии</w:t>
            </w:r>
            <w:r w:rsidRPr="00A4735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 п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Pr="00A4735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1 ст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Pr="00A4735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126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ФЗ</w:t>
            </w:r>
            <w:r w:rsidRPr="00A4735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РФ № 127-ФЗ от 26.10.2002г.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</w:t>
            </w:r>
          </w:p>
          <w:p w:rsidR="00051DD5" w:rsidRPr="00D76781" w:rsidRDefault="00051DD5" w:rsidP="00051D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Ознакомление с Лот</w:t>
            </w:r>
            <w:r w:rsidR="00702AC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ом</w:t>
            </w:r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осущ</w:t>
            </w:r>
            <w:proofErr w:type="spellEnd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. по адресу местонахождения </w:t>
            </w:r>
            <w:r w:rsidR="00702AC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Лота</w:t>
            </w:r>
            <w:r w:rsidR="00BD599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BD599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по раб</w:t>
            </w:r>
            <w:proofErr w:type="gramEnd"/>
            <w:r w:rsidR="00BD599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. </w:t>
            </w:r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дням в тече</w:t>
            </w:r>
            <w:r w:rsidR="00BD599E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ние срока представления заявок </w:t>
            </w:r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по </w:t>
            </w:r>
            <w:proofErr w:type="spellStart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предв</w:t>
            </w:r>
            <w:proofErr w:type="spellEnd"/>
            <w:r w:rsidRPr="00425A9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 договоренности, тел.</w:t>
            </w:r>
            <w:r w:rsidRPr="00425A96">
              <w:rPr>
                <w:sz w:val="18"/>
                <w:szCs w:val="18"/>
              </w:rPr>
              <w:t xml:space="preserve"> 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903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978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66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3B79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05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702AC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Колесников Дмитрий</w:t>
            </w:r>
            <w:r w:rsidR="00702AC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BB44E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(812) </w:t>
            </w:r>
            <w:r w:rsidR="00BB44EA" w:rsidRPr="00BB44EA">
              <w:rPr>
                <w:rFonts w:ascii="Times New Roman" w:hAnsi="Times New Roman"/>
                <w:sz w:val="18"/>
                <w:szCs w:val="18"/>
                <w:highlight w:val="yellow"/>
                <w:shd w:val="clear" w:color="auto" w:fill="FFFFFF"/>
              </w:rPr>
              <w:t>3342050</w:t>
            </w:r>
            <w:r w:rsidRPr="00DF0E8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(ОТ).</w:t>
            </w:r>
          </w:p>
          <w:p w:rsidR="00051DD5" w:rsidRPr="007D2A1E" w:rsidRDefault="00051DD5" w:rsidP="00051D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051DD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Начало приема заявок –</w:t>
            </w:r>
            <w:r w:rsidR="001562E6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03</w:t>
            </w:r>
            <w:r w:rsidR="006D192B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.</w:t>
            </w:r>
            <w:r w:rsidR="001562E6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02</w:t>
            </w:r>
            <w:r w:rsidR="000D7BB6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.20</w:t>
            </w:r>
            <w:r w:rsidR="001562E6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20 г.</w:t>
            </w:r>
            <w:r w:rsidRPr="00051DD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с 17 час. 00 мин. (</w:t>
            </w:r>
            <w:proofErr w:type="spellStart"/>
            <w:r w:rsidRPr="00051DD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мск</w:t>
            </w:r>
            <w:proofErr w:type="spellEnd"/>
            <w:r w:rsidRPr="00051DD5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). </w:t>
            </w: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Сокращение: </w:t>
            </w:r>
            <w:r w:rsidR="000D7BB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рабочий</w:t>
            </w: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день – </w:t>
            </w:r>
            <w:r w:rsidR="000D7BB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</w:t>
            </w: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/день. Прием заявок </w:t>
            </w:r>
            <w:r w:rsidR="005B344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 величина снижения в каждом периоде </w:t>
            </w: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составляет: в 1-ом периоде </w:t>
            </w:r>
            <w:r w:rsidR="00B4086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–</w:t>
            </w: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B4086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3 </w:t>
            </w: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(</w:t>
            </w:r>
            <w:r w:rsidR="00B4086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три) р/дня</w:t>
            </w: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действует начальная цена; </w:t>
            </w:r>
            <w:r w:rsidR="00C0237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 2-го по 15</w:t>
            </w:r>
            <w:r w:rsidR="00B4086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-й</w:t>
            </w:r>
            <w:r w:rsidR="005B344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B4086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периоды – 3 (три) р/дня</w:t>
            </w: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цена снижается на </w:t>
            </w:r>
            <w:r w:rsidR="006D192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10 900 000</w:t>
            </w:r>
            <w:r w:rsidR="00B4086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,00</w:t>
            </w:r>
            <w:r w:rsidR="00CD4A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р</w:t>
            </w:r>
            <w:r w:rsidR="00B4086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уб</w:t>
            </w:r>
            <w:r w:rsidR="006D192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="00CD4A97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Минимальная цена продажи Лота составляет </w:t>
            </w:r>
            <w:r w:rsidR="006D192B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200 587</w:t>
            </w:r>
            <w:r w:rsidR="00B40869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 172,20</w:t>
            </w:r>
            <w:r w:rsidR="00CD4A97" w:rsidRPr="007D2A1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руб</w:t>
            </w:r>
            <w:r w:rsidRPr="007D2A1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. </w:t>
            </w:r>
          </w:p>
          <w:p w:rsidR="00051DD5" w:rsidRPr="00BF7768" w:rsidRDefault="00051DD5" w:rsidP="00051D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      </w:r>
          </w:p>
          <w:p w:rsidR="00A006D9" w:rsidRPr="002776ED" w:rsidRDefault="00051DD5" w:rsidP="00A006D9">
            <w:pPr>
              <w:tabs>
                <w:tab w:val="left" w:pos="-42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Задаток - </w:t>
            </w:r>
            <w:r w:rsidR="00D31B4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</w:t>
            </w: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% от нач. цены Лота, установленной для определенного периода Торгов, должен поступить на счет </w:t>
            </w:r>
            <w:r w:rsidR="00A006D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Организатора торгов </w:t>
            </w: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не позднее даты и времени окончания приема заявок на участие в Торгах в соответствую</w:t>
            </w:r>
            <w:r w:rsidR="00637FA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щем периоде проведения Торгов. </w:t>
            </w:r>
            <w:r w:rsidR="00A006D9" w:rsidRPr="000C010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Получатель – АО «Российский аукционный дом» (ИНН 7838430413, КПП 783801001): </w:t>
            </w:r>
            <w:r w:rsidR="00A006D9" w:rsidRPr="00B175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№ 40702810855230001547 в Северо-Западном банке Сбербанка России РФ ПАО Сбербанк г. Санкт-Петербург, к/с № 30101810500000000653, БИК 044030653; № 40702810100050002133 в филиале С-Петербург ПАО Банка «ФК Открытие», к/с № 3010</w:t>
            </w:r>
            <w:r w:rsidR="00A006D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1810200000000720, БИК 044030720</w:t>
            </w:r>
            <w:r w:rsidR="00A006D9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. </w:t>
            </w:r>
            <w:r w:rsidR="00A006D9" w:rsidRPr="000C010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      </w:r>
            <w:r w:rsidR="00A006D9" w:rsidRPr="000C010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Исполнение обязанности по внесению суммы задатка третьими лицами не допускается. </w:t>
            </w:r>
            <w:r w:rsidR="00A006D9" w:rsidRPr="000C010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Документом, подтверждающим поступление задатка на счет ОТ, является выписка со счета ОТ.</w:t>
            </w:r>
          </w:p>
          <w:p w:rsidR="00051DD5" w:rsidRPr="00BF7768" w:rsidRDefault="00051DD5" w:rsidP="00051DD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ЭП в форме электрон.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</w:t>
            </w:r>
            <w:proofErr w:type="spellStart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вып</w:t>
            </w:r>
            <w:proofErr w:type="spellEnd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из ЕГРЮЛ (для юр. лица), </w:t>
            </w:r>
            <w:proofErr w:type="spellStart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вып</w:t>
            </w:r>
            <w:proofErr w:type="spellEnd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рус. язык док-</w:t>
            </w:r>
            <w:proofErr w:type="spellStart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ов</w:t>
            </w:r>
            <w:proofErr w:type="spellEnd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о гос. регистрации юр. лица или гос. регистрации физ. лица в качестве ИП в соответствии с законодательством соответствующего гос-ва (для </w:t>
            </w:r>
            <w:proofErr w:type="spellStart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иностр</w:t>
            </w:r>
            <w:proofErr w:type="spellEnd"/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паспорт. данные, сведения о месте жительства (для физ. лица), номер тел.,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:rsidR="00B646D1" w:rsidRPr="000C5157" w:rsidRDefault="00051DD5" w:rsidP="000C515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F776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Победителем Торгов (далее - ПТ) признается участник, предоставивший в установленный срок заявку на участие в Торгах, содержащую предл. о цене Лота, кот. не ниже нач. цены Лота, установленной для определенного периода проведения Торгов, при отсутствии предл. других участников Торгов. В случае, если несколько участников Торгов представили в установленный срок заявки, содержащие различные предл. о цене Лота, ПТ,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предл. о цене Лота, ПТ признается участник, который первым представил в установленный срок заявку. Проект договора купли-продажи (далее – ДКП) размещен на ЭП. ДКП заключается с ПТ в течение 5 дней с даты получения ДКП от КУ. Оплата - в течение 30 дней со дня по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дписания ДКП на счет Должника: </w:t>
            </w:r>
            <w:r w:rsidRPr="00A4735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р/с № 40702810700903001419 в </w:t>
            </w:r>
            <w:r w:rsidR="00A83EF7">
              <w:t xml:space="preserve"> </w:t>
            </w:r>
            <w:r w:rsidR="00A83EF7" w:rsidRPr="00A83EF7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АО "Банк ДОМ.РФ"</w:t>
            </w:r>
            <w:r w:rsidR="00A83EF7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Pr="00A4735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БИК </w:t>
            </w:r>
            <w:r w:rsidR="00A83EF7">
              <w:t xml:space="preserve"> </w:t>
            </w:r>
            <w:r w:rsidR="00A83EF7" w:rsidRPr="00A83EF7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044525266</w:t>
            </w:r>
            <w:r w:rsidRPr="00A4735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, к/с № </w:t>
            </w:r>
            <w:r w:rsidR="00A83EF7">
              <w:t xml:space="preserve"> </w:t>
            </w:r>
            <w:r w:rsidR="00A83EF7" w:rsidRPr="00A83EF7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30101810345250000266</w:t>
            </w:r>
            <w:r w:rsidRPr="00A47356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D76781" w:rsidRDefault="00D76781" w:rsidP="001B47F0">
      <w:pPr>
        <w:spacing w:after="0"/>
        <w:rPr>
          <w:rFonts w:ascii="Arial Narrow" w:hAnsi="Arial Narrow"/>
          <w:sz w:val="16"/>
          <w:szCs w:val="16"/>
        </w:rPr>
      </w:pPr>
    </w:p>
    <w:p w:rsidR="00E36574" w:rsidRDefault="00E36574" w:rsidP="001B47F0">
      <w:pPr>
        <w:spacing w:after="0"/>
        <w:rPr>
          <w:rFonts w:ascii="Arial Narrow" w:hAnsi="Arial Narrow"/>
          <w:sz w:val="16"/>
          <w:szCs w:val="16"/>
        </w:rPr>
      </w:pPr>
    </w:p>
    <w:p w:rsidR="00E36574" w:rsidRDefault="00E36574" w:rsidP="001B47F0">
      <w:pPr>
        <w:spacing w:after="0"/>
        <w:rPr>
          <w:rFonts w:ascii="Arial Narrow" w:hAnsi="Arial Narrow"/>
          <w:sz w:val="16"/>
          <w:szCs w:val="16"/>
        </w:rPr>
      </w:pPr>
    </w:p>
    <w:p w:rsidR="00E36574" w:rsidRDefault="00E36574" w:rsidP="001B47F0">
      <w:pPr>
        <w:spacing w:after="0"/>
        <w:rPr>
          <w:rFonts w:ascii="Arial Narrow" w:hAnsi="Arial Narrow"/>
          <w:sz w:val="16"/>
          <w:szCs w:val="16"/>
        </w:rPr>
      </w:pPr>
    </w:p>
    <w:p w:rsidR="001F36C5" w:rsidRPr="00E36574" w:rsidRDefault="00B646D1" w:rsidP="002127E9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lastRenderedPageBreak/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2127E9">
        <w:rPr>
          <w:rFonts w:ascii="Arial Narrow" w:hAnsi="Arial Narrow"/>
          <w:sz w:val="16"/>
          <w:szCs w:val="16"/>
        </w:rPr>
        <w:t>полномочия</w:t>
      </w:r>
      <w:proofErr w:type="gramEnd"/>
      <w:r w:rsidRPr="002127E9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0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; р/с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0"/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A9386F" w:rsidRDefault="00B646D1" w:rsidP="00125D02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:rsidR="00AB7518" w:rsidRPr="00FF34D3" w:rsidRDefault="00AB7518" w:rsidP="00AB7518">
      <w:pPr>
        <w:spacing w:after="0"/>
        <w:rPr>
          <w:rFonts w:ascii="Arial Narrow" w:hAnsi="Arial Narrow"/>
          <w:sz w:val="16"/>
          <w:szCs w:val="16"/>
        </w:rPr>
      </w:pPr>
    </w:p>
    <w:p w:rsidR="00B646D1" w:rsidRPr="002127E9" w:rsidRDefault="00B646D1" w:rsidP="00125D02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8835" w:type="dxa"/>
        <w:tblLook w:val="01E0" w:firstRow="1" w:lastRow="1" w:firstColumn="1" w:lastColumn="1" w:noHBand="0" w:noVBand="0"/>
      </w:tblPr>
      <w:tblGrid>
        <w:gridCol w:w="2784"/>
        <w:gridCol w:w="262"/>
        <w:gridCol w:w="5496"/>
        <w:gridCol w:w="293"/>
      </w:tblGrid>
      <w:tr w:rsidR="002127E9" w:rsidRPr="002127E9" w:rsidTr="00FF34D3">
        <w:trPr>
          <w:trHeight w:val="9"/>
        </w:trPr>
        <w:tc>
          <w:tcPr>
            <w:tcW w:w="4779" w:type="dxa"/>
            <w:shd w:val="clear" w:color="auto" w:fill="auto"/>
          </w:tcPr>
          <w:p w:rsidR="002127E9" w:rsidRPr="002127E9" w:rsidRDefault="001562E6" w:rsidP="00B8582E">
            <w:pPr>
              <w:tabs>
                <w:tab w:val="center" w:pos="1576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554695793"/>
              </w:sdtPr>
              <w:sdtEndPr/>
              <w:sdtContent>
                <w:r w:rsidR="00125D02">
                  <w:rPr>
                    <w:rFonts w:ascii="Arial Narrow" w:hAnsi="Arial Narrow"/>
                    <w:sz w:val="16"/>
                    <w:szCs w:val="16"/>
                  </w:rPr>
                  <w:t>Раев К.В.</w:t>
                </w:r>
              </w:sdtContent>
            </w:sdt>
            <w:r w:rsidR="00B8582E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314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auto" w:fill="auto"/>
          </w:tcPr>
          <w:p w:rsidR="002127E9" w:rsidRPr="002127E9" w:rsidRDefault="007E190C" w:rsidP="00B646D1">
            <w:pPr>
              <w:rPr>
                <w:rFonts w:ascii="Arial Narrow" w:hAnsi="Arial Narrow"/>
                <w:sz w:val="16"/>
                <w:szCs w:val="16"/>
              </w:rPr>
            </w:pPr>
            <w:bookmarkStart w:id="1" w:name="_GoBack"/>
            <w:r>
              <w:rPr>
                <w:noProof/>
                <w:lang w:eastAsia="ru-RU"/>
              </w:rPr>
              <w:drawing>
                <wp:inline distT="0" distB="0" distL="0" distR="0" wp14:anchorId="776DAEA6" wp14:editId="45D1FE61">
                  <wp:extent cx="3350362" cy="1886643"/>
                  <wp:effectExtent l="0" t="0" r="2540" b="0"/>
                  <wp:docPr id="3" name="Рисунок 3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420" cy="1889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84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:rsidTr="00FF34D3">
        <w:trPr>
          <w:trHeight w:val="10"/>
        </w:trPr>
        <w:tc>
          <w:tcPr>
            <w:tcW w:w="4779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9386F" w:rsidRPr="002127E9" w:rsidRDefault="00A9386F">
      <w:pPr>
        <w:rPr>
          <w:rFonts w:ascii="Arial Narrow" w:hAnsi="Arial Narrow"/>
          <w:sz w:val="16"/>
          <w:szCs w:val="16"/>
        </w:rPr>
      </w:pPr>
    </w:p>
    <w:sectPr w:rsidR="00A9386F" w:rsidRPr="002127E9" w:rsidSect="00944612">
      <w:headerReference w:type="default" r:id="rId12"/>
      <w:pgSz w:w="11906" w:h="16838"/>
      <w:pgMar w:top="426" w:right="926" w:bottom="709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E93" w:rsidRDefault="005B6E93" w:rsidP="002127E9">
      <w:pPr>
        <w:spacing w:after="0" w:line="240" w:lineRule="auto"/>
      </w:pPr>
      <w:r>
        <w:separator/>
      </w:r>
    </w:p>
  </w:endnote>
  <w:endnote w:type="continuationSeparator" w:id="0">
    <w:p w:rsidR="005B6E93" w:rsidRDefault="005B6E93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E93" w:rsidRDefault="005B6E93" w:rsidP="002127E9">
      <w:pPr>
        <w:spacing w:after="0" w:line="240" w:lineRule="auto"/>
      </w:pPr>
      <w:r>
        <w:separator/>
      </w:r>
    </w:p>
  </w:footnote>
  <w:footnote w:type="continuationSeparator" w:id="0">
    <w:p w:rsidR="005B6E93" w:rsidRDefault="005B6E93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371" w:rsidRPr="0046588E" w:rsidRDefault="00BC77BE" w:rsidP="00BB2CD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 w:rsidR="00CB45AA">
      <w:rPr>
        <w:rFonts w:ascii="Arial Narrow" w:hAnsi="Arial Narrow"/>
        <w:sz w:val="18"/>
        <w:szCs w:val="18"/>
      </w:rPr>
      <w:t xml:space="preserve"> </w:t>
    </w:r>
    <w:r w:rsidR="00CB45AA">
      <w:rPr>
        <w:rFonts w:ascii="Arial Narrow" w:hAnsi="Arial Narrow"/>
        <w:b/>
        <w:sz w:val="20"/>
        <w:szCs w:val="20"/>
      </w:rPr>
      <w:t xml:space="preserve">Дата заполнения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01-1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1562E6">
          <w:rPr>
            <w:rFonts w:ascii="Arial Narrow" w:hAnsi="Arial Narrow"/>
            <w:b/>
            <w:sz w:val="20"/>
            <w:szCs w:val="20"/>
          </w:rPr>
          <w:t>18.01</w:t>
        </w:r>
        <w:r w:rsidR="006D192B">
          <w:rPr>
            <w:rFonts w:ascii="Arial Narrow" w:hAnsi="Arial Narrow"/>
            <w:b/>
            <w:sz w:val="20"/>
            <w:szCs w:val="20"/>
          </w:rPr>
          <w:t>.20</w:t>
        </w:r>
        <w:r w:rsidR="001562E6">
          <w:rPr>
            <w:rFonts w:ascii="Arial Narrow" w:hAnsi="Arial Narrow"/>
            <w:b/>
            <w:sz w:val="20"/>
            <w:szCs w:val="20"/>
          </w:rPr>
          <w:t>20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125FF"/>
    <w:rsid w:val="000148B5"/>
    <w:rsid w:val="00021F3B"/>
    <w:rsid w:val="0003588D"/>
    <w:rsid w:val="00035CEA"/>
    <w:rsid w:val="00051DD5"/>
    <w:rsid w:val="000934CC"/>
    <w:rsid w:val="000A624A"/>
    <w:rsid w:val="000C1E90"/>
    <w:rsid w:val="000C5157"/>
    <w:rsid w:val="000D6DA2"/>
    <w:rsid w:val="000D7BB6"/>
    <w:rsid w:val="000E4E7A"/>
    <w:rsid w:val="00107A00"/>
    <w:rsid w:val="00125D02"/>
    <w:rsid w:val="00130558"/>
    <w:rsid w:val="00152218"/>
    <w:rsid w:val="00155151"/>
    <w:rsid w:val="0015584C"/>
    <w:rsid w:val="001562E6"/>
    <w:rsid w:val="00176903"/>
    <w:rsid w:val="001A7D35"/>
    <w:rsid w:val="001B47F0"/>
    <w:rsid w:val="001D5F7E"/>
    <w:rsid w:val="001F36C5"/>
    <w:rsid w:val="00203821"/>
    <w:rsid w:val="002127E9"/>
    <w:rsid w:val="00217191"/>
    <w:rsid w:val="00256C56"/>
    <w:rsid w:val="002709CD"/>
    <w:rsid w:val="002757B0"/>
    <w:rsid w:val="00277F90"/>
    <w:rsid w:val="00287CE5"/>
    <w:rsid w:val="002914C0"/>
    <w:rsid w:val="00293F31"/>
    <w:rsid w:val="00297057"/>
    <w:rsid w:val="002A3A26"/>
    <w:rsid w:val="002A6866"/>
    <w:rsid w:val="002B7429"/>
    <w:rsid w:val="002C1962"/>
    <w:rsid w:val="002D62EC"/>
    <w:rsid w:val="002F4F8E"/>
    <w:rsid w:val="00354442"/>
    <w:rsid w:val="00371F04"/>
    <w:rsid w:val="003A6763"/>
    <w:rsid w:val="003A691F"/>
    <w:rsid w:val="003B0699"/>
    <w:rsid w:val="003B7997"/>
    <w:rsid w:val="003F2186"/>
    <w:rsid w:val="003F4F48"/>
    <w:rsid w:val="00414910"/>
    <w:rsid w:val="004309DD"/>
    <w:rsid w:val="00435410"/>
    <w:rsid w:val="0046588E"/>
    <w:rsid w:val="004740A3"/>
    <w:rsid w:val="0048190E"/>
    <w:rsid w:val="004B539C"/>
    <w:rsid w:val="00506A62"/>
    <w:rsid w:val="00513AA8"/>
    <w:rsid w:val="0051684F"/>
    <w:rsid w:val="00543372"/>
    <w:rsid w:val="0055461A"/>
    <w:rsid w:val="00561BDE"/>
    <w:rsid w:val="00563D8C"/>
    <w:rsid w:val="00566C97"/>
    <w:rsid w:val="00584AD5"/>
    <w:rsid w:val="005B0F0C"/>
    <w:rsid w:val="005B3442"/>
    <w:rsid w:val="005B42A4"/>
    <w:rsid w:val="005B6E93"/>
    <w:rsid w:val="005C1252"/>
    <w:rsid w:val="005D559D"/>
    <w:rsid w:val="005F6D98"/>
    <w:rsid w:val="00613FF9"/>
    <w:rsid w:val="00616583"/>
    <w:rsid w:val="00616A06"/>
    <w:rsid w:val="00637FA3"/>
    <w:rsid w:val="006526A0"/>
    <w:rsid w:val="006552E3"/>
    <w:rsid w:val="006643C8"/>
    <w:rsid w:val="00691696"/>
    <w:rsid w:val="00691B49"/>
    <w:rsid w:val="00691EA4"/>
    <w:rsid w:val="00692ABC"/>
    <w:rsid w:val="006C41D2"/>
    <w:rsid w:val="006D192B"/>
    <w:rsid w:val="006F6F51"/>
    <w:rsid w:val="00702ACD"/>
    <w:rsid w:val="00702D61"/>
    <w:rsid w:val="00710C5E"/>
    <w:rsid w:val="0071360B"/>
    <w:rsid w:val="00723BEA"/>
    <w:rsid w:val="007351D5"/>
    <w:rsid w:val="0073692E"/>
    <w:rsid w:val="0077683E"/>
    <w:rsid w:val="00776945"/>
    <w:rsid w:val="00785811"/>
    <w:rsid w:val="00795C56"/>
    <w:rsid w:val="007A6613"/>
    <w:rsid w:val="007B4F9D"/>
    <w:rsid w:val="007C204F"/>
    <w:rsid w:val="007D2A1E"/>
    <w:rsid w:val="007E028F"/>
    <w:rsid w:val="007E190C"/>
    <w:rsid w:val="007E1C69"/>
    <w:rsid w:val="00802892"/>
    <w:rsid w:val="008074EF"/>
    <w:rsid w:val="00821909"/>
    <w:rsid w:val="00823F92"/>
    <w:rsid w:val="008655B6"/>
    <w:rsid w:val="00871984"/>
    <w:rsid w:val="00885D54"/>
    <w:rsid w:val="008B703A"/>
    <w:rsid w:val="008D6A17"/>
    <w:rsid w:val="008F0BCE"/>
    <w:rsid w:val="008F0DCD"/>
    <w:rsid w:val="00912A9D"/>
    <w:rsid w:val="00924090"/>
    <w:rsid w:val="00944612"/>
    <w:rsid w:val="00946731"/>
    <w:rsid w:val="009540DA"/>
    <w:rsid w:val="00957334"/>
    <w:rsid w:val="00962058"/>
    <w:rsid w:val="009773FB"/>
    <w:rsid w:val="00981E6A"/>
    <w:rsid w:val="00994870"/>
    <w:rsid w:val="00996611"/>
    <w:rsid w:val="009A7770"/>
    <w:rsid w:val="009E08B3"/>
    <w:rsid w:val="00A006D9"/>
    <w:rsid w:val="00A062F0"/>
    <w:rsid w:val="00A211ED"/>
    <w:rsid w:val="00A27B4E"/>
    <w:rsid w:val="00A32C40"/>
    <w:rsid w:val="00A47356"/>
    <w:rsid w:val="00A47620"/>
    <w:rsid w:val="00A76FB2"/>
    <w:rsid w:val="00A83EF7"/>
    <w:rsid w:val="00A9386F"/>
    <w:rsid w:val="00AA1A0C"/>
    <w:rsid w:val="00AB7518"/>
    <w:rsid w:val="00AD19EB"/>
    <w:rsid w:val="00AE13DB"/>
    <w:rsid w:val="00AF1C65"/>
    <w:rsid w:val="00B33B39"/>
    <w:rsid w:val="00B40869"/>
    <w:rsid w:val="00B646D1"/>
    <w:rsid w:val="00B64CAC"/>
    <w:rsid w:val="00B7040F"/>
    <w:rsid w:val="00B8582E"/>
    <w:rsid w:val="00BB44EA"/>
    <w:rsid w:val="00BC22B0"/>
    <w:rsid w:val="00BC77BE"/>
    <w:rsid w:val="00BD599E"/>
    <w:rsid w:val="00BF3B55"/>
    <w:rsid w:val="00BF6F03"/>
    <w:rsid w:val="00C0237B"/>
    <w:rsid w:val="00C725C9"/>
    <w:rsid w:val="00CA1E71"/>
    <w:rsid w:val="00CB2751"/>
    <w:rsid w:val="00CB45AA"/>
    <w:rsid w:val="00CC22A2"/>
    <w:rsid w:val="00CC348C"/>
    <w:rsid w:val="00CC3A2B"/>
    <w:rsid w:val="00CD4A97"/>
    <w:rsid w:val="00CD5368"/>
    <w:rsid w:val="00D31285"/>
    <w:rsid w:val="00D31B4D"/>
    <w:rsid w:val="00D47759"/>
    <w:rsid w:val="00D76781"/>
    <w:rsid w:val="00D91621"/>
    <w:rsid w:val="00DB3564"/>
    <w:rsid w:val="00DB77B0"/>
    <w:rsid w:val="00DD4F53"/>
    <w:rsid w:val="00DD751C"/>
    <w:rsid w:val="00DE1FA7"/>
    <w:rsid w:val="00E11968"/>
    <w:rsid w:val="00E32FC7"/>
    <w:rsid w:val="00E36574"/>
    <w:rsid w:val="00E83440"/>
    <w:rsid w:val="00E91504"/>
    <w:rsid w:val="00E972AC"/>
    <w:rsid w:val="00EB4F89"/>
    <w:rsid w:val="00EB762B"/>
    <w:rsid w:val="00ED0C92"/>
    <w:rsid w:val="00EE2AC8"/>
    <w:rsid w:val="00EF598D"/>
    <w:rsid w:val="00F209B5"/>
    <w:rsid w:val="00F5670C"/>
    <w:rsid w:val="00F57B0D"/>
    <w:rsid w:val="00F6301B"/>
    <w:rsid w:val="00F840DE"/>
    <w:rsid w:val="00FA742D"/>
    <w:rsid w:val="00FB1DA4"/>
    <w:rsid w:val="00FC27E3"/>
    <w:rsid w:val="00FF34D3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52747-F4FD-41E9-9CBE-8CB765A2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urueva@auction-hous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urueva@auction-house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54602.428503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66D52"/>
    <w:rsid w:val="000E4088"/>
    <w:rsid w:val="00383AC7"/>
    <w:rsid w:val="007E38F1"/>
    <w:rsid w:val="00847A94"/>
    <w:rsid w:val="008D3D48"/>
    <w:rsid w:val="009D5140"/>
    <w:rsid w:val="009D7B0A"/>
    <w:rsid w:val="00BB2E45"/>
    <w:rsid w:val="00C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3AC7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E69C71E5646440249C384F67472FC0C2">
    <w:name w:val="E69C71E5646440249C384F67472FC0C2"/>
    <w:rsid w:val="00BB2E45"/>
  </w:style>
  <w:style w:type="paragraph" w:customStyle="1" w:styleId="E17B2FD4608348F585DF6F6FC747207F">
    <w:name w:val="E17B2FD4608348F585DF6F6FC747207F"/>
    <w:rsid w:val="000E4088"/>
  </w:style>
  <w:style w:type="paragraph" w:customStyle="1" w:styleId="9BE3B0AF2186404C860CE48913F9F6A7">
    <w:name w:val="9BE3B0AF2186404C860CE48913F9F6A7"/>
    <w:rsid w:val="000E4088"/>
  </w:style>
  <w:style w:type="paragraph" w:customStyle="1" w:styleId="DC84A65CABF14AA2A5E8AD196B74C9EF">
    <w:name w:val="DC84A65CABF14AA2A5E8AD196B74C9EF"/>
    <w:rsid w:val="000E4088"/>
  </w:style>
  <w:style w:type="paragraph" w:customStyle="1" w:styleId="DB990C935E3F4064B4ED0D9F86C4A59E">
    <w:name w:val="DB990C935E3F4064B4ED0D9F86C4A59E"/>
    <w:rsid w:val="0038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12</cp:revision>
  <cp:lastPrinted>2020-01-10T07:39:00Z</cp:lastPrinted>
  <dcterms:created xsi:type="dcterms:W3CDTF">2019-08-30T07:54:00Z</dcterms:created>
  <dcterms:modified xsi:type="dcterms:W3CDTF">2020-01-10T07:47:00Z</dcterms:modified>
</cp:coreProperties>
</file>