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32CA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548E6E03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771F4207" w14:textId="7A9B81FC"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C86B9D">
        <w:rPr>
          <w:rFonts w:eastAsia="Times New Roman"/>
          <w:b/>
          <w:bCs/>
        </w:rPr>
        <w:t>23</w:t>
      </w:r>
      <w:r w:rsidR="00647872">
        <w:rPr>
          <w:rFonts w:eastAsia="Times New Roman"/>
          <w:b/>
          <w:bCs/>
        </w:rPr>
        <w:t xml:space="preserve"> </w:t>
      </w:r>
      <w:r w:rsidR="00C86B9D">
        <w:rPr>
          <w:rFonts w:eastAsia="Times New Roman"/>
          <w:b/>
          <w:bCs/>
        </w:rPr>
        <w:t>апреля</w:t>
      </w:r>
      <w:r w:rsidR="000D2483" w:rsidRPr="00F0435B">
        <w:rPr>
          <w:rFonts w:eastAsia="Times New Roman"/>
          <w:b/>
          <w:bCs/>
        </w:rPr>
        <w:t xml:space="preserve"> 20</w:t>
      </w:r>
      <w:r w:rsidR="00C86B9D">
        <w:rPr>
          <w:rFonts w:eastAsia="Times New Roman"/>
          <w:b/>
          <w:bCs/>
        </w:rPr>
        <w:t>20</w:t>
      </w:r>
      <w:r w:rsidR="000D2483"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F2622B">
        <w:rPr>
          <w:b/>
          <w:bCs/>
        </w:rPr>
        <w:t>0</w:t>
      </w:r>
      <w:r w:rsidR="00C86B9D">
        <w:rPr>
          <w:b/>
          <w:bCs/>
        </w:rPr>
        <w:t>7</w:t>
      </w:r>
      <w:r w:rsidR="000D2483" w:rsidRPr="00F0435B">
        <w:rPr>
          <w:b/>
          <w:bCs/>
        </w:rPr>
        <w:t>:00</w:t>
      </w:r>
    </w:p>
    <w:p w14:paraId="0534F7B0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C0ED934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40AF778F" w14:textId="0351367C"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C86B9D">
        <w:rPr>
          <w:bCs/>
        </w:rPr>
        <w:t>Дальневосточный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14:paraId="268A705C" w14:textId="1FEBA5D6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C86B9D">
        <w:rPr>
          <w:b/>
          <w:bCs/>
        </w:rPr>
        <w:t>22</w:t>
      </w:r>
      <w:r w:rsidR="007A726B">
        <w:rPr>
          <w:b/>
          <w:bCs/>
        </w:rPr>
        <w:t xml:space="preserve"> </w:t>
      </w:r>
      <w:r w:rsidR="00265BB8">
        <w:rPr>
          <w:b/>
          <w:bCs/>
        </w:rPr>
        <w:t>я</w:t>
      </w:r>
      <w:r w:rsidR="00C86B9D">
        <w:rPr>
          <w:b/>
          <w:bCs/>
        </w:rPr>
        <w:t>нваря</w:t>
      </w:r>
      <w:r w:rsidR="00A26B18" w:rsidRPr="00F0435B">
        <w:rPr>
          <w:b/>
          <w:bCs/>
        </w:rPr>
        <w:t xml:space="preserve"> </w:t>
      </w:r>
      <w:r w:rsidR="000D2483" w:rsidRPr="00F0435B">
        <w:rPr>
          <w:b/>
          <w:bCs/>
        </w:rPr>
        <w:t>20</w:t>
      </w:r>
      <w:r w:rsidR="00C86B9D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="000D5214" w:rsidRPr="00F0435B">
        <w:rPr>
          <w:b/>
          <w:bCs/>
        </w:rPr>
        <w:t xml:space="preserve"> </w:t>
      </w:r>
      <w:r w:rsidR="00265BB8">
        <w:rPr>
          <w:b/>
          <w:bCs/>
        </w:rPr>
        <w:t xml:space="preserve">09:00 </w:t>
      </w:r>
      <w:r w:rsidRPr="00F0435B">
        <w:rPr>
          <w:b/>
          <w:bCs/>
        </w:rPr>
        <w:t xml:space="preserve">по </w:t>
      </w:r>
      <w:r w:rsidR="00C86B9D">
        <w:rPr>
          <w:b/>
          <w:bCs/>
        </w:rPr>
        <w:t>22</w:t>
      </w:r>
      <w:r w:rsidR="007A726B">
        <w:rPr>
          <w:b/>
          <w:bCs/>
        </w:rPr>
        <w:t xml:space="preserve"> </w:t>
      </w:r>
      <w:r w:rsidR="00C86B9D">
        <w:rPr>
          <w:b/>
          <w:bCs/>
        </w:rPr>
        <w:t>апреля</w:t>
      </w:r>
      <w:r w:rsidR="000D2483" w:rsidRPr="00F0435B">
        <w:rPr>
          <w:b/>
          <w:bCs/>
        </w:rPr>
        <w:t xml:space="preserve"> 20</w:t>
      </w:r>
      <w:r w:rsidR="00C86B9D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</w:t>
      </w:r>
      <w:r w:rsidR="00265BB8">
        <w:rPr>
          <w:b/>
          <w:bCs/>
        </w:rPr>
        <w:t>.</w:t>
      </w:r>
    </w:p>
    <w:p w14:paraId="280530DF" w14:textId="1D6D088C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9E2256" w:rsidRPr="00F0435B">
        <w:rPr>
          <w:b/>
          <w:bCs/>
        </w:rPr>
        <w:t xml:space="preserve"> </w:t>
      </w:r>
      <w:r w:rsidR="00C86B9D">
        <w:rPr>
          <w:b/>
          <w:bCs/>
        </w:rPr>
        <w:t>22</w:t>
      </w:r>
      <w:r w:rsidR="002816AF">
        <w:rPr>
          <w:b/>
          <w:bCs/>
        </w:rPr>
        <w:t xml:space="preserve"> </w:t>
      </w:r>
      <w:r w:rsidR="00C86B9D">
        <w:rPr>
          <w:b/>
          <w:bCs/>
        </w:rPr>
        <w:t>апреля 2020</w:t>
      </w:r>
      <w:r w:rsidR="007A726B">
        <w:rPr>
          <w:b/>
          <w:bCs/>
        </w:rPr>
        <w:t xml:space="preserve"> </w:t>
      </w:r>
      <w:r w:rsidR="007A726B" w:rsidRPr="00F0435B">
        <w:rPr>
          <w:b/>
          <w:bCs/>
        </w:rPr>
        <w:t>до 09:00</w:t>
      </w:r>
      <w:r w:rsidR="009E2256" w:rsidRPr="00F0435B">
        <w:rPr>
          <w:b/>
          <w:bCs/>
        </w:rPr>
        <w:t>.</w:t>
      </w:r>
    </w:p>
    <w:p w14:paraId="6A309E5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663887AA" w14:textId="2B039EA8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C86B9D">
        <w:rPr>
          <w:b/>
          <w:bCs/>
        </w:rPr>
        <w:t>22</w:t>
      </w:r>
      <w:r w:rsidR="00265BB8">
        <w:rPr>
          <w:b/>
          <w:bCs/>
        </w:rPr>
        <w:t xml:space="preserve"> </w:t>
      </w:r>
      <w:r w:rsidR="00C86B9D">
        <w:rPr>
          <w:b/>
          <w:bCs/>
        </w:rPr>
        <w:t>апреля</w:t>
      </w:r>
      <w:r w:rsidR="009E2256" w:rsidRPr="00F0435B">
        <w:rPr>
          <w:b/>
          <w:bCs/>
        </w:rPr>
        <w:t xml:space="preserve"> 20</w:t>
      </w:r>
      <w:r w:rsidR="00C86B9D">
        <w:rPr>
          <w:b/>
          <w:bCs/>
        </w:rPr>
        <w:t>20</w:t>
      </w:r>
      <w:r w:rsidR="009E2256" w:rsidRPr="00F0435B">
        <w:rPr>
          <w:b/>
          <w:bCs/>
        </w:rPr>
        <w:t xml:space="preserve"> года</w:t>
      </w:r>
      <w:r w:rsidR="00265BB8">
        <w:rPr>
          <w:b/>
          <w:bCs/>
        </w:rPr>
        <w:t xml:space="preserve"> 10:00</w:t>
      </w:r>
      <w:r w:rsidR="009E2256" w:rsidRPr="00F0435B">
        <w:rPr>
          <w:b/>
          <w:bCs/>
        </w:rPr>
        <w:t>.</w:t>
      </w:r>
    </w:p>
    <w:p w14:paraId="084B2466" w14:textId="77777777" w:rsidR="00C86B9D" w:rsidRPr="00F0435B" w:rsidRDefault="00C86B9D" w:rsidP="00C86B9D">
      <w:pPr>
        <w:ind w:firstLine="567"/>
        <w:jc w:val="both"/>
      </w:pPr>
      <w:r w:rsidRPr="00F0435B">
        <w:t xml:space="preserve">Указанное в настоящем информационном сообщении </w:t>
      </w:r>
      <w:r w:rsidRPr="00817D3D">
        <w:rPr>
          <w:u w:val="single"/>
        </w:rPr>
        <w:t>время – московское</w:t>
      </w:r>
      <w:r w:rsidRPr="00F0435B">
        <w:t>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60AB1707" w14:textId="458DF285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C86B9D">
        <w:t>понижения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C86B9D">
        <w:rPr>
          <w:b/>
        </w:rPr>
        <w:t>голланд</w:t>
      </w:r>
      <w:r w:rsidR="006976CD" w:rsidRPr="00F0435B">
        <w:rPr>
          <w:b/>
        </w:rPr>
        <w:t>ский</w:t>
      </w:r>
      <w:r w:rsidR="000073FE" w:rsidRPr="00F0435B">
        <w:rPr>
          <w:b/>
        </w:rPr>
        <w:t xml:space="preserve"> аукцион).</w:t>
      </w:r>
    </w:p>
    <w:p w14:paraId="1E9F47FA" w14:textId="77777777" w:rsidR="00A81372" w:rsidRPr="00F0435B" w:rsidRDefault="00A81372" w:rsidP="0031701D">
      <w:pPr>
        <w:ind w:firstLine="567"/>
        <w:jc w:val="both"/>
      </w:pPr>
    </w:p>
    <w:p w14:paraId="127F4ECB" w14:textId="77777777" w:rsidR="00817D3D" w:rsidRPr="00D82AE9" w:rsidRDefault="00817D3D" w:rsidP="00817D3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0E76A333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bookmarkEnd w:id="0"/>
    <w:p w14:paraId="4E8B2DC3" w14:textId="4A1E2097" w:rsidR="00265BB8" w:rsidRDefault="00265BB8" w:rsidP="00265BB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D82AE9">
        <w:rPr>
          <w:b/>
          <w:bCs/>
        </w:rPr>
        <w:t>1</w:t>
      </w:r>
      <w:r>
        <w:rPr>
          <w:b/>
          <w:bCs/>
        </w:rPr>
        <w:t xml:space="preserve"> е</w:t>
      </w:r>
      <w:r w:rsidRPr="00F0435B">
        <w:rPr>
          <w:b/>
          <w:bCs/>
        </w:rPr>
        <w:t>диным лотом:</w:t>
      </w:r>
      <w:r>
        <w:rPr>
          <w:b/>
          <w:bCs/>
        </w:rPr>
        <w:t xml:space="preserve"> </w:t>
      </w:r>
    </w:p>
    <w:p w14:paraId="003B75D6" w14:textId="42BD22AF" w:rsidR="00265BB8" w:rsidRDefault="00A76D80" w:rsidP="00A76D80">
      <w:pPr>
        <w:jc w:val="both"/>
      </w:pPr>
      <w:r>
        <w:t>Н</w:t>
      </w:r>
      <w:r w:rsidR="00265BB8">
        <w:t xml:space="preserve">ежилые помещения по адресу: </w:t>
      </w:r>
      <w:r w:rsidR="00265BB8" w:rsidRPr="00CF7032">
        <w:rPr>
          <w:b/>
          <w:bCs/>
        </w:rPr>
        <w:t>Камчатский край, с. Эссо, Советская ул., д. 8</w:t>
      </w:r>
      <w:r>
        <w:rPr>
          <w:b/>
          <w:bCs/>
        </w:rPr>
        <w:t xml:space="preserve"> </w:t>
      </w:r>
      <w:r w:rsidRPr="00A76D80">
        <w:t>общей</w:t>
      </w:r>
      <w:r>
        <w:rPr>
          <w:b/>
          <w:bCs/>
        </w:rPr>
        <w:t xml:space="preserve"> </w:t>
      </w:r>
      <w:r w:rsidRPr="00A76D80">
        <w:t>площадью</w:t>
      </w:r>
      <w:r>
        <w:rPr>
          <w:b/>
          <w:bCs/>
        </w:rPr>
        <w:t xml:space="preserve"> 410,9 кв.м.</w:t>
      </w:r>
      <w:r w:rsidR="00265BB8" w:rsidRPr="00CF7032">
        <w:rPr>
          <w:b/>
          <w:bCs/>
        </w:rPr>
        <w:t xml:space="preserve">, </w:t>
      </w:r>
      <w:r w:rsidR="00265BB8" w:rsidRPr="00CF7032">
        <w:t xml:space="preserve">в том числе: </w:t>
      </w:r>
    </w:p>
    <w:p w14:paraId="04243A9C" w14:textId="77777777" w:rsidR="00265BB8" w:rsidRPr="00CF7032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032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общей площадью </w:t>
      </w:r>
      <w:r w:rsidRPr="00C86B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147,2 кв. м</w:t>
      </w:r>
      <w:r w:rsidRPr="00CF7032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41:04:0010104:1434,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41-41/001-41/001/009/2016-3785/1 от «22» июля 2017 года;</w:t>
      </w:r>
    </w:p>
    <w:p w14:paraId="7CE9180F" w14:textId="77777777" w:rsidR="00265BB8" w:rsidRPr="00EB22BC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Pr="00C86B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66,4 кв. м,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hAnsi="Times New Roman"/>
          <w:sz w:val="24"/>
          <w:szCs w:val="24"/>
        </w:rPr>
        <w:t>41:04:0010104:1436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праве собственности, </w:t>
      </w:r>
      <w:r w:rsidRPr="00EB22BC">
        <w:rPr>
          <w:rFonts w:ascii="Times New Roman" w:hAnsi="Times New Roman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41-41/001-41/001/009/2016-3783/1 от «22» июля 2017 года;</w:t>
      </w:r>
    </w:p>
    <w:p w14:paraId="154CF82A" w14:textId="77777777" w:rsidR="00265BB8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Pr="00C86B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197,3 кв. м,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hAnsi="Times New Roman"/>
          <w:sz w:val="24"/>
          <w:szCs w:val="24"/>
        </w:rPr>
        <w:t>41:04:0010104:1435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праве собственности, </w:t>
      </w:r>
      <w:r w:rsidRPr="00EB22BC">
        <w:rPr>
          <w:rFonts w:ascii="Times New Roman" w:hAnsi="Times New Roman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41-41/001-41/001/009/2016-3789/1 от «22» июля 2017 года.</w:t>
      </w:r>
    </w:p>
    <w:p w14:paraId="44D92891" w14:textId="77777777" w:rsidR="00265BB8" w:rsidRPr="00EB22BC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65BA7">
        <w:rPr>
          <w:rFonts w:ascii="Times New Roman" w:hAnsi="Times New Roman"/>
          <w:sz w:val="24"/>
          <w:szCs w:val="24"/>
        </w:rPr>
        <w:t xml:space="preserve">емельный участок </w:t>
      </w:r>
      <w:r>
        <w:rPr>
          <w:rFonts w:ascii="Times New Roman" w:hAnsi="Times New Roman"/>
          <w:sz w:val="24"/>
          <w:szCs w:val="24"/>
        </w:rPr>
        <w:t>под Объектом принадлежит ПАО Сбербанк</w:t>
      </w:r>
      <w:r w:rsidRPr="00465BA7">
        <w:rPr>
          <w:rFonts w:ascii="Times New Roman" w:hAnsi="Times New Roman"/>
          <w:sz w:val="24"/>
          <w:szCs w:val="24"/>
        </w:rPr>
        <w:t xml:space="preserve"> на </w:t>
      </w:r>
      <w:r w:rsidRPr="00C86B9D">
        <w:rPr>
          <w:rFonts w:ascii="Times New Roman" w:hAnsi="Times New Roman"/>
          <w:sz w:val="24"/>
          <w:szCs w:val="24"/>
          <w:u w:val="single"/>
        </w:rPr>
        <w:t>праве аренды</w:t>
      </w:r>
      <w:r w:rsidRPr="00465BA7">
        <w:rPr>
          <w:rFonts w:ascii="Times New Roman" w:hAnsi="Times New Roman"/>
          <w:sz w:val="24"/>
          <w:szCs w:val="24"/>
        </w:rPr>
        <w:t xml:space="preserve"> на основании договор</w:t>
      </w:r>
      <w:r>
        <w:rPr>
          <w:rFonts w:ascii="Times New Roman" w:hAnsi="Times New Roman"/>
          <w:sz w:val="24"/>
          <w:szCs w:val="24"/>
        </w:rPr>
        <w:t>а аренды земельного участка №24</w:t>
      </w:r>
      <w:r w:rsidRPr="00465BA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465B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465BA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011</w:t>
      </w:r>
      <w:r w:rsidRPr="00465BA7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65BA7">
        <w:rPr>
          <w:rFonts w:ascii="Times New Roman" w:hAnsi="Times New Roman"/>
          <w:sz w:val="24"/>
          <w:szCs w:val="24"/>
        </w:rPr>
        <w:t>.</w:t>
      </w:r>
    </w:p>
    <w:p w14:paraId="59F61D30" w14:textId="77777777" w:rsidR="00265BB8" w:rsidRPr="00EB22BC" w:rsidRDefault="00265BB8" w:rsidP="00265BB8">
      <w:pPr>
        <w:ind w:firstLine="720"/>
        <w:jc w:val="both"/>
      </w:pPr>
    </w:p>
    <w:p w14:paraId="51CAA476" w14:textId="77777777" w:rsidR="00265BB8" w:rsidRDefault="00265BB8" w:rsidP="00265BB8">
      <w:pPr>
        <w:tabs>
          <w:tab w:val="left" w:pos="851"/>
        </w:tabs>
        <w:ind w:right="-57"/>
        <w:jc w:val="both"/>
        <w:rPr>
          <w:rFonts w:eastAsia="Times New Roman"/>
        </w:rPr>
      </w:pPr>
      <w:r>
        <w:t xml:space="preserve">ВАЖНО.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>кроме договора аренды с ПАО Сбербанк на помещения площадью 1</w:t>
      </w:r>
      <w:r>
        <w:rPr>
          <w:rFonts w:eastAsia="Times New Roman"/>
          <w:u w:val="single"/>
        </w:rPr>
        <w:t>47,2</w:t>
      </w:r>
      <w:r w:rsidRPr="008D1F86">
        <w:rPr>
          <w:rFonts w:eastAsia="Times New Roman"/>
          <w:u w:val="single"/>
        </w:rPr>
        <w:t xml:space="preserve"> кв. м.,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290C5C76" w14:textId="55F4C8F1" w:rsidR="00D5257D" w:rsidRPr="00D5257D" w:rsidRDefault="00265BB8" w:rsidP="00265BB8">
      <w:pPr>
        <w:ind w:right="-57" w:firstLine="709"/>
        <w:jc w:val="both"/>
      </w:pPr>
      <w:r w:rsidRPr="00D5257D">
        <w:rPr>
          <w:rFonts w:eastAsia="Times New Roman"/>
        </w:rPr>
        <w:t>Ставка арендной платы за пользование помещениями составит</w:t>
      </w:r>
      <w:r w:rsidRPr="00D5257D">
        <w:t xml:space="preserve"> </w:t>
      </w:r>
      <w:r w:rsidR="00D5257D" w:rsidRPr="00D5257D">
        <w:rPr>
          <w:b/>
          <w:bCs/>
        </w:rPr>
        <w:t>285</w:t>
      </w:r>
      <w:r w:rsidRPr="00D5257D">
        <w:rPr>
          <w:b/>
          <w:bCs/>
        </w:rPr>
        <w:t xml:space="preserve"> </w:t>
      </w:r>
      <w:r w:rsidRPr="00D5257D">
        <w:t>(</w:t>
      </w:r>
      <w:r w:rsidR="00D5257D" w:rsidRPr="00D5257D">
        <w:t>двести восемьдесят пять</w:t>
      </w:r>
      <w:r w:rsidRPr="00D5257D">
        <w:t>)</w:t>
      </w:r>
      <w:r w:rsidRPr="00D5257D">
        <w:rPr>
          <w:b/>
          <w:bCs/>
        </w:rPr>
        <w:t xml:space="preserve"> рубл</w:t>
      </w:r>
      <w:r w:rsidR="00D5257D" w:rsidRPr="00D5257D">
        <w:rPr>
          <w:b/>
          <w:bCs/>
        </w:rPr>
        <w:t>ей</w:t>
      </w:r>
      <w:r w:rsidRPr="00D5257D">
        <w:rPr>
          <w:b/>
          <w:bCs/>
        </w:rPr>
        <w:t xml:space="preserve"> </w:t>
      </w:r>
      <w:r w:rsidR="00D5257D" w:rsidRPr="00D5257D">
        <w:rPr>
          <w:b/>
          <w:bCs/>
        </w:rPr>
        <w:t>60</w:t>
      </w:r>
      <w:r w:rsidRPr="00D5257D">
        <w:rPr>
          <w:b/>
          <w:bCs/>
        </w:rPr>
        <w:t xml:space="preserve"> копеек</w:t>
      </w:r>
      <w:r w:rsidRPr="00D5257D">
        <w:t xml:space="preserve"> за 1 кв. м</w:t>
      </w:r>
      <w:r w:rsidR="00EF1F5E" w:rsidRPr="00D5257D">
        <w:t xml:space="preserve"> (в т.ч. НДС)</w:t>
      </w:r>
      <w:r w:rsidRPr="00D5257D">
        <w:t xml:space="preserve"> в месяц</w:t>
      </w:r>
      <w:r w:rsidR="00D5257D" w:rsidRPr="00D5257D">
        <w:t xml:space="preserve"> – при продаже объекта по </w:t>
      </w:r>
      <w:r w:rsidR="00D5257D" w:rsidRPr="00D5257D">
        <w:rPr>
          <w:u w:val="single"/>
        </w:rPr>
        <w:t>начальной</w:t>
      </w:r>
      <w:r w:rsidR="00D5257D" w:rsidRPr="00D5257D">
        <w:t xml:space="preserve"> </w:t>
      </w:r>
      <w:r w:rsidR="00D5257D" w:rsidRPr="00D5257D">
        <w:rPr>
          <w:u w:val="single"/>
        </w:rPr>
        <w:t>цене</w:t>
      </w:r>
      <w:r w:rsidRPr="00D5257D">
        <w:t>.</w:t>
      </w:r>
      <w:r w:rsidR="00EF1F5E" w:rsidRPr="00D5257D">
        <w:t xml:space="preserve"> </w:t>
      </w:r>
    </w:p>
    <w:p w14:paraId="66141D87" w14:textId="0FB9D8D9" w:rsidR="00265BB8" w:rsidRDefault="00D5257D" w:rsidP="00D5257D">
      <w:pPr>
        <w:ind w:right="-57"/>
        <w:jc w:val="both"/>
        <w:rPr>
          <w:b/>
        </w:rPr>
      </w:pPr>
      <w:r w:rsidRPr="00D5257D">
        <w:rPr>
          <w:rFonts w:eastAsia="Times New Roman"/>
        </w:rPr>
        <w:t>Или с</w:t>
      </w:r>
      <w:r w:rsidRPr="00D5257D">
        <w:rPr>
          <w:rFonts w:eastAsia="Times New Roman"/>
        </w:rPr>
        <w:t>тавка арендной платы за пользование помещениями составит</w:t>
      </w:r>
      <w:r w:rsidRPr="00D5257D">
        <w:t xml:space="preserve"> </w:t>
      </w:r>
      <w:r w:rsidRPr="00D5257D">
        <w:rPr>
          <w:b/>
          <w:bCs/>
        </w:rPr>
        <w:t>2</w:t>
      </w:r>
      <w:r w:rsidRPr="00D5257D">
        <w:rPr>
          <w:b/>
          <w:bCs/>
        </w:rPr>
        <w:t>49</w:t>
      </w:r>
      <w:r w:rsidRPr="00D5257D">
        <w:rPr>
          <w:b/>
          <w:bCs/>
        </w:rPr>
        <w:t xml:space="preserve"> </w:t>
      </w:r>
      <w:r w:rsidRPr="00D5257D">
        <w:t xml:space="preserve">(двести </w:t>
      </w:r>
      <w:r w:rsidRPr="00D5257D">
        <w:t>сорок девять</w:t>
      </w:r>
      <w:r w:rsidRPr="00D5257D">
        <w:t>)</w:t>
      </w:r>
      <w:r w:rsidRPr="00D5257D">
        <w:rPr>
          <w:b/>
          <w:bCs/>
        </w:rPr>
        <w:t xml:space="preserve"> рубл</w:t>
      </w:r>
      <w:r w:rsidRPr="00D5257D">
        <w:rPr>
          <w:b/>
          <w:bCs/>
        </w:rPr>
        <w:t>ей</w:t>
      </w:r>
      <w:r w:rsidRPr="00D5257D">
        <w:rPr>
          <w:b/>
          <w:bCs/>
        </w:rPr>
        <w:t xml:space="preserve"> </w:t>
      </w:r>
      <w:r w:rsidRPr="00D5257D">
        <w:rPr>
          <w:b/>
          <w:bCs/>
        </w:rPr>
        <w:t>90</w:t>
      </w:r>
      <w:r w:rsidRPr="00D5257D">
        <w:rPr>
          <w:b/>
          <w:bCs/>
        </w:rPr>
        <w:t xml:space="preserve"> копеек</w:t>
      </w:r>
      <w:r w:rsidRPr="00D5257D">
        <w:t xml:space="preserve"> за 1 кв. м (в т.ч. НДС) в месяц – при продаже объекта по </w:t>
      </w:r>
      <w:r w:rsidRPr="00D5257D">
        <w:rPr>
          <w:u w:val="single"/>
        </w:rPr>
        <w:t>минимальной</w:t>
      </w:r>
      <w:r w:rsidRPr="00D5257D">
        <w:rPr>
          <w:u w:val="single"/>
        </w:rPr>
        <w:t xml:space="preserve"> цене</w:t>
      </w:r>
      <w:r w:rsidRPr="00D5257D">
        <w:t xml:space="preserve">. </w:t>
      </w:r>
    </w:p>
    <w:p w14:paraId="2CBDBC01" w14:textId="77777777" w:rsidR="00265BB8" w:rsidRPr="00F0435B" w:rsidRDefault="00265BB8" w:rsidP="00265BB8">
      <w:pPr>
        <w:ind w:right="-57" w:firstLine="708"/>
        <w:jc w:val="both"/>
      </w:pPr>
    </w:p>
    <w:p w14:paraId="05E244CA" w14:textId="556E779D" w:rsidR="00265BB8" w:rsidRDefault="00265BB8" w:rsidP="00265BB8">
      <w:pPr>
        <w:jc w:val="both"/>
        <w:rPr>
          <w:bCs/>
        </w:rPr>
      </w:pPr>
      <w:r w:rsidRPr="00F0435B">
        <w:rPr>
          <w:b/>
          <w:bCs/>
        </w:rPr>
        <w:lastRenderedPageBreak/>
        <w:t xml:space="preserve">Начальная цена: </w:t>
      </w:r>
      <w:r w:rsidR="00C86B9D">
        <w:rPr>
          <w:b/>
          <w:bCs/>
        </w:rPr>
        <w:t>2 045 287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</w:t>
      </w:r>
      <w:r>
        <w:rPr>
          <w:bCs/>
        </w:rPr>
        <w:t xml:space="preserve">два миллиона </w:t>
      </w:r>
      <w:r w:rsidR="00C86B9D">
        <w:rPr>
          <w:bCs/>
        </w:rPr>
        <w:t>сорок пять тысяч двести восемьдесят семь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>лей</w:t>
      </w:r>
      <w:r>
        <w:rPr>
          <w:b/>
          <w:bCs/>
        </w:rPr>
        <w:t xml:space="preserve"> </w:t>
      </w:r>
      <w:r w:rsidR="00C86B9D">
        <w:rPr>
          <w:b/>
          <w:bCs/>
        </w:rPr>
        <w:t>8</w:t>
      </w:r>
      <w:r>
        <w:rPr>
          <w:b/>
          <w:bCs/>
        </w:rPr>
        <w:t>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4B7481DC" w14:textId="5888FB66" w:rsidR="00C86B9D" w:rsidRPr="00D5257D" w:rsidRDefault="00C86B9D" w:rsidP="00265BB8">
      <w:pPr>
        <w:jc w:val="both"/>
      </w:pPr>
      <w:r>
        <w:rPr>
          <w:b/>
          <w:bCs/>
        </w:rPr>
        <w:t>Минимальная цена продажи</w:t>
      </w:r>
      <w:r w:rsidRPr="004C3314">
        <w:rPr>
          <w:b/>
          <w:bCs/>
        </w:rPr>
        <w:t xml:space="preserve"> (</w:t>
      </w:r>
      <w:r>
        <w:rPr>
          <w:b/>
          <w:bCs/>
        </w:rPr>
        <w:t>цена отсечения</w:t>
      </w:r>
      <w:r w:rsidRPr="004C3314">
        <w:rPr>
          <w:b/>
          <w:bCs/>
        </w:rPr>
        <w:t>):</w:t>
      </w:r>
      <w:r>
        <w:rPr>
          <w:b/>
          <w:bCs/>
        </w:rPr>
        <w:t xml:space="preserve"> 1 363 525 </w:t>
      </w:r>
      <w:r w:rsidRPr="00D5257D">
        <w:t>(Один миллион</w:t>
      </w:r>
      <w:r w:rsidR="00D5257D" w:rsidRPr="00D5257D">
        <w:t xml:space="preserve"> триста шестьдесят три тысячи пятьсот двадцать пять)</w:t>
      </w:r>
      <w:r w:rsidR="00D5257D">
        <w:rPr>
          <w:b/>
          <w:bCs/>
        </w:rPr>
        <w:t xml:space="preserve"> рублей </w:t>
      </w:r>
      <w:r w:rsidRPr="00D5257D">
        <w:t>20 копеек</w:t>
      </w:r>
    </w:p>
    <w:p w14:paraId="5475A55D" w14:textId="77777777" w:rsidR="00265BB8" w:rsidRPr="00F0435B" w:rsidRDefault="00265BB8" w:rsidP="00265BB8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Pr="00CF7032">
        <w:rPr>
          <w:b/>
          <w:bCs/>
        </w:rPr>
        <w:t>300 000</w:t>
      </w:r>
      <w:r w:rsidRPr="00EB22BC">
        <w:t xml:space="preserve"> (</w:t>
      </w:r>
      <w:r>
        <w:t>триста</w:t>
      </w:r>
      <w:r w:rsidRPr="00EB22BC">
        <w:t xml:space="preserve"> тысяч)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4055D287" w14:textId="52111164" w:rsidR="00265BB8" w:rsidRPr="00F0435B" w:rsidRDefault="00265BB8" w:rsidP="00265BB8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 w:rsidRPr="00CF7032">
        <w:rPr>
          <w:b/>
          <w:bCs/>
        </w:rPr>
        <w:t xml:space="preserve">68 </w:t>
      </w:r>
      <w:r w:rsidR="00D5257D">
        <w:rPr>
          <w:b/>
          <w:bCs/>
        </w:rPr>
        <w:t>176</w:t>
      </w:r>
      <w:r w:rsidRPr="00EB22BC">
        <w:t xml:space="preserve"> (</w:t>
      </w:r>
      <w:r>
        <w:t>шестьдесят восемь</w:t>
      </w:r>
      <w:r w:rsidRPr="00EB22BC">
        <w:t xml:space="preserve"> тысяч</w:t>
      </w:r>
      <w:r w:rsidR="00D5257D">
        <w:t xml:space="preserve"> сто семьдесят шесть</w:t>
      </w:r>
      <w:r w:rsidRPr="00EB22BC">
        <w:t xml:space="preserve">) </w:t>
      </w:r>
      <w:r w:rsidRPr="00F0435B">
        <w:rPr>
          <w:b/>
          <w:bCs/>
        </w:rPr>
        <w:t>руб</w:t>
      </w:r>
      <w:r>
        <w:rPr>
          <w:b/>
          <w:bCs/>
        </w:rPr>
        <w:t xml:space="preserve">. </w:t>
      </w:r>
      <w:r w:rsidR="00D5257D">
        <w:rPr>
          <w:b/>
          <w:bCs/>
        </w:rPr>
        <w:t>26</w:t>
      </w:r>
      <w:r>
        <w:rPr>
          <w:b/>
          <w:bCs/>
        </w:rPr>
        <w:t xml:space="preserve"> коп.</w:t>
      </w:r>
    </w:p>
    <w:p w14:paraId="0DDDE7F4" w14:textId="0FD9AA30" w:rsidR="00DD54F8" w:rsidRDefault="00C86B9D" w:rsidP="00C86B9D">
      <w:pPr>
        <w:ind w:right="-57"/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</w:t>
      </w:r>
      <w:r>
        <w:rPr>
          <w:b/>
          <w:bCs/>
        </w:rPr>
        <w:t>понижение</w:t>
      </w:r>
      <w:r>
        <w:rPr>
          <w:b/>
          <w:bCs/>
        </w:rPr>
        <w:t>:</w:t>
      </w:r>
      <w:r w:rsidR="00D5257D" w:rsidRPr="00D5257D">
        <w:rPr>
          <w:b/>
          <w:bCs/>
        </w:rPr>
        <w:t xml:space="preserve"> </w:t>
      </w:r>
      <w:r w:rsidR="00D5257D" w:rsidRPr="00CF7032">
        <w:rPr>
          <w:b/>
          <w:bCs/>
        </w:rPr>
        <w:t xml:space="preserve">68 </w:t>
      </w:r>
      <w:r w:rsidR="00D5257D">
        <w:rPr>
          <w:b/>
          <w:bCs/>
        </w:rPr>
        <w:t>176</w:t>
      </w:r>
      <w:r w:rsidR="00D5257D" w:rsidRPr="00EB22BC">
        <w:t xml:space="preserve"> (</w:t>
      </w:r>
      <w:r w:rsidR="00D5257D">
        <w:t>шестьдесят восемь</w:t>
      </w:r>
      <w:r w:rsidR="00D5257D" w:rsidRPr="00EB22BC">
        <w:t xml:space="preserve"> тысяч</w:t>
      </w:r>
      <w:r w:rsidR="00D5257D">
        <w:t xml:space="preserve"> сто семьдесят шесть</w:t>
      </w:r>
      <w:r w:rsidR="00D5257D" w:rsidRPr="00EB22BC">
        <w:t xml:space="preserve">) </w:t>
      </w:r>
      <w:r w:rsidR="00D5257D" w:rsidRPr="00F0435B">
        <w:rPr>
          <w:b/>
          <w:bCs/>
        </w:rPr>
        <w:t>руб</w:t>
      </w:r>
      <w:r w:rsidR="00D5257D">
        <w:rPr>
          <w:b/>
          <w:bCs/>
        </w:rPr>
        <w:t>. 26 коп.</w:t>
      </w:r>
    </w:p>
    <w:p w14:paraId="0A2053D5" w14:textId="77777777" w:rsidR="00D82AE9" w:rsidRPr="00F0435B" w:rsidRDefault="00D82AE9" w:rsidP="0083769D">
      <w:pPr>
        <w:ind w:right="-57" w:firstLine="708"/>
        <w:jc w:val="both"/>
        <w:rPr>
          <w:b/>
        </w:rPr>
      </w:pPr>
    </w:p>
    <w:p w14:paraId="151824B4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5A44D58C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1DC132A1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17C00B01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3D72E7E6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C3747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6FC9ACB4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F368B5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6304B035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5ADF6930" w14:textId="77777777" w:rsidR="00D5257D" w:rsidRDefault="00D5257D" w:rsidP="00D5257D"/>
    <w:p w14:paraId="1015CE96" w14:textId="285B8A8F" w:rsidR="00725EC7" w:rsidRPr="00F0435B" w:rsidRDefault="00725EC7" w:rsidP="00D5257D">
      <w:pPr>
        <w:ind w:firstLine="567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2FA3148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1E575630" w14:textId="39AD9D0D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</w:t>
      </w:r>
      <w:r w:rsidR="00A76D80">
        <w:t xml:space="preserve"> </w:t>
      </w:r>
      <w:r w:rsidRPr="00F0435B">
        <w:t>площадке</w:t>
      </w:r>
      <w:r w:rsidR="00A76D80">
        <w:t>,</w:t>
      </w:r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7922C6F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5DBF4C41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0EDD40B8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590883EC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36B9CD9A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111150C2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6053E4B6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D7A09D7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D829E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Надлежащим образом оформленная доверенность, если от имени заявителя действует представитель.</w:t>
      </w:r>
    </w:p>
    <w:p w14:paraId="08CCC150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3220E29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2A1B477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0950B82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70E7184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C9B090C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12B71204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143AD24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2FA2022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75395E84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34EBF1AE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5AA360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8B142E2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535FAF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18E4001B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7DE4C76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4CC19739" w14:textId="77777777" w:rsidR="00245818" w:rsidRPr="00F0435B" w:rsidRDefault="00245818" w:rsidP="00245818">
      <w:pPr>
        <w:ind w:firstLine="567"/>
        <w:jc w:val="both"/>
      </w:pPr>
    </w:p>
    <w:p w14:paraId="39D34E88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A7895AA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F1287ED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4F581F7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987A5BD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3EE28AA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29AD5E8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290CD816" w14:textId="77777777" w:rsidR="00A90C57" w:rsidRPr="00A76D80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A76D80">
        <w:t>№ 40702810100050004773 в Северо-западном филиале ПАО «Банк «ФК Открытие» в г. Санкт-Петербург, к/с30101810540300000793, БИК 044030795;</w:t>
      </w:r>
    </w:p>
    <w:p w14:paraId="6CCA7D4F" w14:textId="29A29548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5257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22</w:t>
      </w:r>
      <w:r w:rsidR="00F73C1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5257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апреля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D5257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20 </w:t>
      </w:r>
      <w:bookmarkStart w:id="1" w:name="_GoBack"/>
      <w:bookmarkEnd w:id="1"/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2F363E2E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4EFC3590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3C9FC0C3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57B2BE72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7F4111CC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7E54BF0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430B254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B360B12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5353811D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58D0BA1" w14:textId="77777777" w:rsidR="008751C7" w:rsidRPr="00F0435B" w:rsidRDefault="008751C7" w:rsidP="008751C7">
      <w:pPr>
        <w:rPr>
          <w:lang w:eastAsia="en-US"/>
        </w:rPr>
      </w:pPr>
    </w:p>
    <w:p w14:paraId="4F03EE03" w14:textId="34D233E3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D5257D">
        <w:rPr>
          <w:b/>
          <w:bCs/>
          <w:u w:val="single"/>
        </w:rPr>
        <w:t>22</w:t>
      </w:r>
      <w:r w:rsidR="00F73C12">
        <w:rPr>
          <w:b/>
          <w:bCs/>
          <w:u w:val="single"/>
        </w:rPr>
        <w:t xml:space="preserve"> </w:t>
      </w:r>
      <w:r w:rsidR="00A26B18">
        <w:rPr>
          <w:b/>
          <w:bCs/>
          <w:u w:val="single"/>
        </w:rPr>
        <w:t>я</w:t>
      </w:r>
      <w:r w:rsidR="00D5257D">
        <w:rPr>
          <w:b/>
          <w:bCs/>
          <w:u w:val="single"/>
        </w:rPr>
        <w:t>нваря</w:t>
      </w:r>
      <w:r w:rsidR="000073FE" w:rsidRPr="00F0435B">
        <w:rPr>
          <w:b/>
          <w:bCs/>
          <w:u w:val="single"/>
        </w:rPr>
        <w:t xml:space="preserve"> 20</w:t>
      </w:r>
      <w:r w:rsidR="00D5257D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4CED0B7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6D29DE56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7A436B9F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7849FA3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5ECE0D9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B7A93E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588848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7F3F0E6C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19510D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33473777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279E9B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60FC79FF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E115B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660BAEED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6942A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3E17A2F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2BD46C5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F4E55A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4B3892A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45FDABA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7C56F047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E4CC4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5217CA48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75B819B3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2BED74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5E564E6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00AD6C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ADE78D2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3CDD2AD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7A180E2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07E3460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50186C8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69C6825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95423D8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7BEFC51F" w14:textId="77777777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14:paraId="386A242F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14:paraId="5AFAE488" w14:textId="01F56AA0" w:rsidR="00F73C12" w:rsidRPr="00F0435B" w:rsidRDefault="00F73C12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D1F86">
        <w:rPr>
          <w:b/>
          <w:bCs/>
        </w:rPr>
        <w:t xml:space="preserve"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</w:t>
      </w:r>
      <w:r w:rsidR="00A76D80" w:rsidRPr="008D1F86">
        <w:rPr>
          <w:b/>
          <w:bCs/>
        </w:rPr>
        <w:t xml:space="preserve">нежилых помещений </w:t>
      </w:r>
      <w:r w:rsidRPr="008D1F86">
        <w:rPr>
          <w:b/>
          <w:bCs/>
        </w:rPr>
        <w:t>с ПАО Сбербанк на срок 10 (десять) лет.</w:t>
      </w:r>
    </w:p>
    <w:p w14:paraId="661E1DDB" w14:textId="77777777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14:paraId="2C6C3C57" w14:textId="77777777"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F5B5" w14:textId="77777777" w:rsidR="00DC79CB" w:rsidRDefault="00DC79CB" w:rsidP="008C3E4E">
      <w:r>
        <w:separator/>
      </w:r>
    </w:p>
  </w:endnote>
  <w:endnote w:type="continuationSeparator" w:id="0">
    <w:p w14:paraId="124D4165" w14:textId="77777777" w:rsidR="00DC79CB" w:rsidRDefault="00DC79C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2BA1" w14:textId="77777777" w:rsidR="00DC79CB" w:rsidRDefault="00DC79CB" w:rsidP="008C3E4E">
      <w:r>
        <w:separator/>
      </w:r>
    </w:p>
  </w:footnote>
  <w:footnote w:type="continuationSeparator" w:id="0">
    <w:p w14:paraId="061168E7" w14:textId="77777777" w:rsidR="00DC79CB" w:rsidRDefault="00DC79C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37A06D2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4"/>
  </w:num>
  <w:num w:numId="22">
    <w:abstractNumId w:val="11"/>
  </w:num>
  <w:num w:numId="23">
    <w:abstractNumId w:val="2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0B77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5BB8"/>
    <w:rsid w:val="00266846"/>
    <w:rsid w:val="00266D51"/>
    <w:rsid w:val="002746C7"/>
    <w:rsid w:val="00275543"/>
    <w:rsid w:val="00275A5D"/>
    <w:rsid w:val="0027761E"/>
    <w:rsid w:val="002816AF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71A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1D1E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14398"/>
    <w:rsid w:val="00622AC8"/>
    <w:rsid w:val="006371EB"/>
    <w:rsid w:val="00637525"/>
    <w:rsid w:val="00643F33"/>
    <w:rsid w:val="00647872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A07"/>
    <w:rsid w:val="007F5C38"/>
    <w:rsid w:val="007F78CB"/>
    <w:rsid w:val="00800580"/>
    <w:rsid w:val="008121BE"/>
    <w:rsid w:val="00812A3D"/>
    <w:rsid w:val="008139B8"/>
    <w:rsid w:val="00815DB5"/>
    <w:rsid w:val="00817B77"/>
    <w:rsid w:val="00817D3D"/>
    <w:rsid w:val="00823924"/>
    <w:rsid w:val="00826F64"/>
    <w:rsid w:val="00833993"/>
    <w:rsid w:val="00834257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57AD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3E4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04F1"/>
    <w:rsid w:val="00A1498B"/>
    <w:rsid w:val="00A21A14"/>
    <w:rsid w:val="00A26B18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76D80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2C5E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30F1"/>
    <w:rsid w:val="00C861B6"/>
    <w:rsid w:val="00C86B9D"/>
    <w:rsid w:val="00C90490"/>
    <w:rsid w:val="00C91137"/>
    <w:rsid w:val="00C91BC7"/>
    <w:rsid w:val="00C950F4"/>
    <w:rsid w:val="00CA3FAF"/>
    <w:rsid w:val="00CA5360"/>
    <w:rsid w:val="00CB23A7"/>
    <w:rsid w:val="00CB2535"/>
    <w:rsid w:val="00CB2C69"/>
    <w:rsid w:val="00CB7312"/>
    <w:rsid w:val="00CD3DE9"/>
    <w:rsid w:val="00CD440D"/>
    <w:rsid w:val="00CD4A15"/>
    <w:rsid w:val="00CE3E34"/>
    <w:rsid w:val="00CF0A8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257D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2AE9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C79CB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1F5E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E674E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C8A2F6F-7D45-45BF-8604-9E0B1E93491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19174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3</cp:revision>
  <cp:lastPrinted>2019-06-10T06:10:00Z</cp:lastPrinted>
  <dcterms:created xsi:type="dcterms:W3CDTF">2020-01-22T04:40:00Z</dcterms:created>
  <dcterms:modified xsi:type="dcterms:W3CDTF">2020-01-22T04:58:00Z</dcterms:modified>
</cp:coreProperties>
</file>