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4B04E2D" w:rsidR="00FC7902" w:rsidRDefault="00D054DD" w:rsidP="00FC7902">
      <w:pPr>
        <w:spacing w:before="120" w:after="120"/>
        <w:jc w:val="both"/>
        <w:rPr>
          <w:color w:val="000000"/>
        </w:rPr>
      </w:pPr>
      <w:r w:rsidRPr="00D054DD">
        <w:t xml:space="preserve">АО «Российский аукционный дом» (ОГРН 1097847233351, ИНН 7838430413, 190000, Санкт-Петербург, пер. </w:t>
      </w:r>
      <w:proofErr w:type="spellStart"/>
      <w:r w:rsidRPr="00D054DD">
        <w:t>Гривцова</w:t>
      </w:r>
      <w:proofErr w:type="spellEnd"/>
      <w:r w:rsidRPr="00D054DD">
        <w:t xml:space="preserve">, д. 5, </w:t>
      </w:r>
      <w:proofErr w:type="spellStart"/>
      <w:r w:rsidRPr="00D054DD">
        <w:t>лит.В</w:t>
      </w:r>
      <w:proofErr w:type="spellEnd"/>
      <w:r w:rsidRPr="00D054DD">
        <w:t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по делу № А55-10304/2018 конкурсным управляющим (ликвидатором) Акционерным обществом «</w:t>
      </w:r>
      <w:proofErr w:type="spellStart"/>
      <w:r w:rsidRPr="00D054DD">
        <w:t>АктивКапитал</w:t>
      </w:r>
      <w:proofErr w:type="spellEnd"/>
      <w:r w:rsidRPr="00D054DD">
        <w:t xml:space="preserve"> Банк» (АО «АК Банк»), адрес регистрации: 443001, Самарская обл., г. Самара, ул. </w:t>
      </w:r>
      <w:proofErr w:type="spellStart"/>
      <w:r w:rsidRPr="00D054DD">
        <w:t>Вилоновская</w:t>
      </w:r>
      <w:proofErr w:type="spellEnd"/>
      <w:r w:rsidRPr="00D054DD">
        <w:t>, д.84, ИНН  6318109040, ОГРН 1026300005170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054DD">
        <w:t>сообщение  78030266901 в газете АО «Коммерсантъ» от 05.10.2019 г. № 182(6662)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17.06.2020 г.</w:t>
      </w:r>
      <w:r w:rsidR="00FC7902">
        <w:t xml:space="preserve"> по </w:t>
      </w:r>
      <w:r>
        <w:t>27.06.2020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54DD" w:rsidRPr="001F4360" w14:paraId="2CA2CA92" w14:textId="77777777" w:rsidTr="003D22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E834A57" w:rsidR="00D054DD" w:rsidRPr="00D054DD" w:rsidRDefault="00D054DD" w:rsidP="00D054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4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F42ADE2" w:rsidR="00D054DD" w:rsidRPr="00D054DD" w:rsidRDefault="00D054DD" w:rsidP="00D054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4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2020-167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648D27B" w:rsidR="00D054DD" w:rsidRPr="00D054DD" w:rsidRDefault="00D054DD" w:rsidP="00D054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4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39CBE76" w:rsidR="00D054DD" w:rsidRPr="00D054DD" w:rsidRDefault="00D054DD" w:rsidP="00D054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4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45 000 000,00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C88DD2" w:rsidR="00D054DD" w:rsidRPr="00D054DD" w:rsidRDefault="00D054DD" w:rsidP="00D054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54D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Хусаинова Анастасия Валерьевна</w:t>
            </w:r>
          </w:p>
        </w:tc>
      </w:tr>
      <w:tr w:rsidR="00D054DD" w:rsidRPr="001F4360" w14:paraId="1EEF168D" w14:textId="77777777" w:rsidTr="003D221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E487D" w14:textId="22F59518" w:rsidR="00D054DD" w:rsidRPr="00D054DD" w:rsidRDefault="00D054DD" w:rsidP="00D0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9FC6EB" w14:textId="42659176" w:rsidR="00D054DD" w:rsidRPr="00D054DD" w:rsidRDefault="00D054DD" w:rsidP="00D0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9EE13D" w14:textId="4D8A2A3E" w:rsidR="00D054DD" w:rsidRPr="00D054DD" w:rsidRDefault="00D054DD" w:rsidP="00D0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3C006" w14:textId="48836636" w:rsidR="00D054DD" w:rsidRPr="00D054DD" w:rsidRDefault="00D054DD" w:rsidP="00D0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A5802" w14:textId="73F50FB6" w:rsidR="00D054DD" w:rsidRPr="00D054DD" w:rsidRDefault="00D054DD" w:rsidP="00D0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D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Загудалов</w:t>
            </w:r>
            <w:proofErr w:type="spellEnd"/>
            <w:r w:rsidRPr="00D054D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Юрий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054DD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2020-07-07T14:27:00Z</dcterms:created>
  <dcterms:modified xsi:type="dcterms:W3CDTF">2020-07-07T14:27:00Z</dcterms:modified>
</cp:coreProperties>
</file>