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FC74DF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0078E3"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078E3" w:rsidRPr="000078E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078E3" w:rsidRPr="000078E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0078E3"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078E3" w:rsidRPr="000078E3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</w:t>
      </w:r>
      <w:proofErr w:type="gramEnd"/>
      <w:r w:rsidR="000078E3"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109004, г. Москва, Большой Дровяной переулок, д. 7/9, стр. 1, ИНН 7744001514, ОГРН 1027739327880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B101AD3" w:rsidR="00467D6B" w:rsidRPr="00A115B3" w:rsidRDefault="005D59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="00AD09A7" w:rsidRPr="00AD09A7">
        <w:t>Здание - 2 310,7 кв. м, право аренды на земельный участок с правом выкупа в течени</w:t>
      </w:r>
      <w:proofErr w:type="gramStart"/>
      <w:r w:rsidR="00AD09A7" w:rsidRPr="00AD09A7">
        <w:t>и</w:t>
      </w:r>
      <w:proofErr w:type="gramEnd"/>
      <w:r w:rsidR="00AD09A7" w:rsidRPr="00AD09A7">
        <w:t xml:space="preserve"> 49 лет - 622 кв. м, адрес: г. Москва, пер. Большой Дровяной, д. 7/9, стр. 1, неотделимые улучшения и имущество (91 поз.), кадастровые номера 77:01:0006026:1110, 77:01:0006026:116, земли населенных пунктов - для эксплуатации здания офисного комплекса, договор аренды земельного участка от 20.12.2001 № М-01-02167</w:t>
      </w:r>
      <w:bookmarkStart w:id="0" w:name="_GoBack"/>
      <w:bookmarkEnd w:id="0"/>
      <w:r>
        <w:t xml:space="preserve"> – </w:t>
      </w:r>
      <w:r w:rsidR="000078E3" w:rsidRPr="000078E3">
        <w:t>2</w:t>
      </w:r>
      <w:r w:rsidR="000078E3">
        <w:t> </w:t>
      </w:r>
      <w:r w:rsidR="000078E3" w:rsidRPr="000078E3">
        <w:t>992</w:t>
      </w:r>
      <w:r w:rsidR="000078E3">
        <w:t> </w:t>
      </w:r>
      <w:r w:rsidR="000078E3" w:rsidRPr="000078E3">
        <w:t>491</w:t>
      </w:r>
      <w:r w:rsidR="000078E3">
        <w:t xml:space="preserve"> </w:t>
      </w:r>
      <w:r w:rsidR="000078E3" w:rsidRPr="000078E3">
        <w:t>611,59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17B3F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D590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8B676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078E3">
        <w:rPr>
          <w:b/>
        </w:rPr>
        <w:t>16</w:t>
      </w:r>
      <w:r w:rsidR="00105F20">
        <w:rPr>
          <w:b/>
        </w:rPr>
        <w:t xml:space="preserve">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199B7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078E3">
        <w:rPr>
          <w:color w:val="000000"/>
        </w:rPr>
        <w:t>16</w:t>
      </w:r>
      <w:r w:rsidR="00105F20">
        <w:rPr>
          <w:color w:val="000000"/>
        </w:rPr>
        <w:t xml:space="preserve"> марта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078E3">
        <w:rPr>
          <w:b/>
        </w:rPr>
        <w:t>13</w:t>
      </w:r>
      <w:r w:rsidR="00105F20">
        <w:rPr>
          <w:b/>
        </w:rPr>
        <w:t xml:space="preserve"> </w:t>
      </w:r>
      <w:r w:rsidR="000078E3">
        <w:rPr>
          <w:b/>
        </w:rPr>
        <w:t>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7EF93A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05F20">
        <w:t>28 января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078E3">
        <w:t>24</w:t>
      </w:r>
      <w:r w:rsidR="00105F20">
        <w:t xml:space="preserve">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F31689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0078E3">
        <w:rPr>
          <w:b/>
        </w:rPr>
        <w:t>21</w:t>
      </w:r>
      <w:r w:rsidR="00105F20">
        <w:rPr>
          <w:b/>
        </w:rPr>
        <w:t xml:space="preserve">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078E3">
        <w:rPr>
          <w:b/>
          <w:bCs/>
          <w:color w:val="000000"/>
        </w:rPr>
        <w:t>12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ADB82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0078E3">
        <w:t>21</w:t>
      </w:r>
      <w:r w:rsidR="00105F20">
        <w:t xml:space="preserve"> мая 2020</w:t>
      </w:r>
      <w:r w:rsidR="00EB165E">
        <w:t xml:space="preserve">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 w:rsidP="00262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04AAD3EE" w14:textId="77777777" w:rsidR="00262537" w:rsidRPr="00262537" w:rsidRDefault="00262537" w:rsidP="00D32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37">
        <w:rPr>
          <w:color w:val="000000"/>
        </w:rPr>
        <w:t>с 21 мая 2020 г. по 04 июля 2020 г. - в размере начальной цены продажи лота;</w:t>
      </w:r>
    </w:p>
    <w:p w14:paraId="2890F6DA" w14:textId="3F6ABAF5" w:rsidR="00262537" w:rsidRPr="00262537" w:rsidRDefault="00262537" w:rsidP="00D32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37">
        <w:rPr>
          <w:color w:val="000000"/>
        </w:rPr>
        <w:t>с 05 июля 2020 г. по 11 июля 2020 г. - в размере 90,93% от начальной цены продажи лота;</w:t>
      </w:r>
    </w:p>
    <w:p w14:paraId="5C5AD52C" w14:textId="7C9320BE" w:rsidR="00262537" w:rsidRPr="00262537" w:rsidRDefault="00262537" w:rsidP="00D32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37">
        <w:rPr>
          <w:color w:val="000000"/>
        </w:rPr>
        <w:t>с 12 июля 2020 г. по 18 июля 2020 г. - в размере 81,86% от начальной цены продажи лота;</w:t>
      </w:r>
    </w:p>
    <w:p w14:paraId="23B0D9DE" w14:textId="335C0DC3" w:rsidR="00262537" w:rsidRPr="00262537" w:rsidRDefault="00262537" w:rsidP="00D32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37">
        <w:rPr>
          <w:color w:val="000000"/>
        </w:rPr>
        <w:t>с 19 июля 2020 г. по 25 июля 2020 г. - в размере 72,79% от начальной цены продажи лота;</w:t>
      </w:r>
    </w:p>
    <w:p w14:paraId="52A2EE2B" w14:textId="6D88CBAD" w:rsidR="00262537" w:rsidRPr="00262537" w:rsidRDefault="00262537" w:rsidP="00D32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37">
        <w:rPr>
          <w:color w:val="000000"/>
        </w:rPr>
        <w:t>с 26 июля 2020 г. по 01 августа 2020 г. - в размере 63,72% от начальной цены продажи лота;</w:t>
      </w:r>
    </w:p>
    <w:p w14:paraId="4F97BD43" w14:textId="33FAA3E2" w:rsidR="00262537" w:rsidRPr="00262537" w:rsidRDefault="00262537" w:rsidP="00D32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37">
        <w:rPr>
          <w:color w:val="000000"/>
        </w:rPr>
        <w:t>с 02 августа 2020 г. по 08 августа 2020 г. - в размере 54,65% от начальной цены продажи лота;</w:t>
      </w:r>
    </w:p>
    <w:p w14:paraId="0B44A4C9" w14:textId="5F70ED7F" w:rsidR="00262537" w:rsidRPr="00262537" w:rsidRDefault="00262537" w:rsidP="00D32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37">
        <w:rPr>
          <w:color w:val="000000"/>
        </w:rPr>
        <w:t>с 09 августа 2020 г. по 15 августа 2020 г. - в р</w:t>
      </w:r>
      <w:r>
        <w:rPr>
          <w:color w:val="000000"/>
        </w:rPr>
        <w:t>азмере 45,58</w:t>
      </w:r>
      <w:r w:rsidRPr="00262537">
        <w:rPr>
          <w:color w:val="000000"/>
        </w:rPr>
        <w:t xml:space="preserve"> % от начальной цены продажи лота;</w:t>
      </w:r>
    </w:p>
    <w:p w14:paraId="637266A5" w14:textId="0A53FAFB" w:rsidR="00262537" w:rsidRPr="00262537" w:rsidRDefault="00262537" w:rsidP="00D32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37">
        <w:rPr>
          <w:color w:val="000000"/>
        </w:rPr>
        <w:t>с 16 августа 2020 г. по 22 августа 2020 г. - в размере 36,51% от начальной цены продажи лота;</w:t>
      </w:r>
    </w:p>
    <w:p w14:paraId="36D8A78D" w14:textId="52D01A7E" w:rsidR="00262537" w:rsidRPr="00262537" w:rsidRDefault="00262537" w:rsidP="00D32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37">
        <w:rPr>
          <w:color w:val="000000"/>
        </w:rPr>
        <w:t>с 23 августа 2020 г. по 29 августа 2020 г. - в размере 27,44% от начальной цены продажи лота;</w:t>
      </w:r>
    </w:p>
    <w:p w14:paraId="30A09D5F" w14:textId="14952D2A" w:rsidR="00262537" w:rsidRPr="00262537" w:rsidRDefault="00262537" w:rsidP="00D32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37">
        <w:rPr>
          <w:color w:val="000000"/>
        </w:rPr>
        <w:t>с 30 августа 2020 г. по 05 сентября 2020 г. - в размере 18,37% от начальной цены продажи лота;</w:t>
      </w:r>
    </w:p>
    <w:p w14:paraId="5320FEF3" w14:textId="39F2727C" w:rsidR="00EA7238" w:rsidRPr="00A115B3" w:rsidRDefault="00262537" w:rsidP="00D32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37">
        <w:rPr>
          <w:color w:val="000000"/>
        </w:rPr>
        <w:t>с 06 сентября 2020 г. по 12 сентября 2020 г. - в размере 9,30%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B41FAEF" w:rsidR="00EA7238" w:rsidRPr="00195D40" w:rsidRDefault="00EA7238" w:rsidP="0019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078E3">
        <w:rPr>
          <w:rFonts w:ascii="Times New Roman" w:hAnsi="Times New Roman" w:cs="Times New Roman"/>
          <w:sz w:val="24"/>
          <w:szCs w:val="24"/>
        </w:rPr>
        <w:t>10</w:t>
      </w:r>
      <w:r w:rsidR="00105F20">
        <w:rPr>
          <w:rFonts w:ascii="Times New Roman" w:hAnsi="Times New Roman" w:cs="Times New Roman"/>
          <w:sz w:val="24"/>
          <w:szCs w:val="24"/>
        </w:rPr>
        <w:t>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078E3">
        <w:rPr>
          <w:rFonts w:ascii="Times New Roman" w:hAnsi="Times New Roman" w:cs="Times New Roman"/>
          <w:sz w:val="24"/>
          <w:szCs w:val="24"/>
        </w:rPr>
        <w:t>17.30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05F20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0078E3">
        <w:rPr>
          <w:rFonts w:ascii="Times New Roman" w:hAnsi="Times New Roman" w:cs="Times New Roman"/>
          <w:sz w:val="24"/>
          <w:szCs w:val="24"/>
        </w:rPr>
        <w:t>ул. Лесная, д. 59, стр. 2, тел. +7 (495) 725 – 31-15, доб. 65-64</w:t>
      </w:r>
      <w:r w:rsidR="00195D40">
        <w:rPr>
          <w:rFonts w:ascii="Times New Roman" w:hAnsi="Times New Roman" w:cs="Times New Roman"/>
          <w:sz w:val="24"/>
          <w:szCs w:val="24"/>
        </w:rPr>
        <w:t>, у ОТ: т</w:t>
      </w:r>
      <w:r w:rsidR="00195D40" w:rsidRPr="00195D40">
        <w:rPr>
          <w:rFonts w:ascii="Times New Roman" w:hAnsi="Times New Roman" w:cs="Times New Roman"/>
          <w:sz w:val="24"/>
          <w:szCs w:val="24"/>
        </w:rPr>
        <w:t>ел. 8 (812) 334-20-50 (с 9.00 до 18.00 по Мо</w:t>
      </w:r>
      <w:r w:rsidR="00195D40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дни), </w:t>
      </w:r>
      <w:r w:rsidR="00195D40" w:rsidRPr="00195D40">
        <w:rPr>
          <w:rFonts w:ascii="Times New Roman" w:hAnsi="Times New Roman" w:cs="Times New Roman"/>
          <w:sz w:val="24"/>
          <w:szCs w:val="24"/>
        </w:rPr>
        <w:t>inform@auction-house.ru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8E3"/>
    <w:rsid w:val="00105F20"/>
    <w:rsid w:val="00130BFB"/>
    <w:rsid w:val="0015099D"/>
    <w:rsid w:val="00195D40"/>
    <w:rsid w:val="001F039D"/>
    <w:rsid w:val="00262537"/>
    <w:rsid w:val="002C312D"/>
    <w:rsid w:val="00365722"/>
    <w:rsid w:val="0039340F"/>
    <w:rsid w:val="00467D6B"/>
    <w:rsid w:val="00564010"/>
    <w:rsid w:val="005D5904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D09A7"/>
    <w:rsid w:val="00BE0BF1"/>
    <w:rsid w:val="00BE1559"/>
    <w:rsid w:val="00C11EFF"/>
    <w:rsid w:val="00C9585C"/>
    <w:rsid w:val="00D32446"/>
    <w:rsid w:val="00D57DB3"/>
    <w:rsid w:val="00D62667"/>
    <w:rsid w:val="00DB0166"/>
    <w:rsid w:val="00E614D3"/>
    <w:rsid w:val="00EA7238"/>
    <w:rsid w:val="00EB165E"/>
    <w:rsid w:val="00F05E04"/>
    <w:rsid w:val="00FA3DE1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1839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22</cp:revision>
  <dcterms:created xsi:type="dcterms:W3CDTF">2019-07-23T07:45:00Z</dcterms:created>
  <dcterms:modified xsi:type="dcterms:W3CDTF">2020-01-22T06:40:00Z</dcterms:modified>
</cp:coreProperties>
</file>