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367EB1">
        <w:rPr>
          <w:rFonts w:eastAsia="Times New Roman"/>
          <w:b/>
          <w:bCs/>
        </w:rPr>
        <w:t>02</w:t>
      </w:r>
      <w:r>
        <w:rPr>
          <w:rFonts w:eastAsia="Times New Roman"/>
          <w:b/>
          <w:bCs/>
        </w:rPr>
        <w:t xml:space="preserve"> </w:t>
      </w:r>
      <w:r w:rsidR="00367EB1">
        <w:rPr>
          <w:rFonts w:eastAsia="Times New Roman"/>
          <w:b/>
          <w:bCs/>
        </w:rPr>
        <w:t>марта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 w:rsidR="00367EB1">
        <w:rPr>
          <w:b/>
          <w:bCs/>
        </w:rPr>
        <w:t>06</w:t>
      </w:r>
      <w:r w:rsidRPr="00F0435B">
        <w:rPr>
          <w:b/>
          <w:bCs/>
        </w:rPr>
        <w:t>:00 (МСК)</w:t>
      </w:r>
    </w:p>
    <w:p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Pr="00F0435B">
        <w:rPr>
          <w:bCs/>
        </w:rPr>
        <w:t>Приморский филиал АО «Российский аукционный дом».</w:t>
      </w:r>
    </w:p>
    <w:p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367EB1">
        <w:rPr>
          <w:b/>
          <w:bCs/>
        </w:rPr>
        <w:t>28</w:t>
      </w:r>
      <w:r>
        <w:rPr>
          <w:b/>
          <w:bCs/>
        </w:rPr>
        <w:t xml:space="preserve"> я</w:t>
      </w:r>
      <w:r w:rsidR="001E2598">
        <w:rPr>
          <w:b/>
          <w:bCs/>
        </w:rPr>
        <w:t>нваря</w:t>
      </w:r>
      <w:r w:rsidRPr="00F0435B">
        <w:rPr>
          <w:b/>
          <w:bCs/>
        </w:rPr>
        <w:t xml:space="preserve"> 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367EB1">
        <w:rPr>
          <w:b/>
          <w:bCs/>
        </w:rPr>
        <w:t>12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367EB1">
        <w:rPr>
          <w:b/>
          <w:bCs/>
        </w:rPr>
        <w:t>28</w:t>
      </w:r>
      <w:r>
        <w:rPr>
          <w:b/>
          <w:bCs/>
        </w:rPr>
        <w:t xml:space="preserve"> </w:t>
      </w:r>
      <w:r w:rsidR="001E2598">
        <w:rPr>
          <w:b/>
          <w:bCs/>
        </w:rPr>
        <w:t>февраля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09:00.</w:t>
      </w:r>
    </w:p>
    <w:p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C96C0D">
        <w:rPr>
          <w:b/>
          <w:bCs/>
        </w:rPr>
        <w:t>2</w:t>
      </w:r>
      <w:r w:rsidR="00367EB1">
        <w:rPr>
          <w:b/>
          <w:bCs/>
        </w:rPr>
        <w:t>8</w:t>
      </w:r>
      <w:r>
        <w:rPr>
          <w:b/>
          <w:bCs/>
        </w:rPr>
        <w:t xml:space="preserve"> </w:t>
      </w:r>
      <w:r w:rsidR="001E2598">
        <w:rPr>
          <w:b/>
          <w:bCs/>
        </w:rPr>
        <w:t>февраля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C96C0D">
        <w:rPr>
          <w:b/>
          <w:bCs/>
        </w:rPr>
        <w:t>2</w:t>
      </w:r>
      <w:r w:rsidR="00367EB1">
        <w:rPr>
          <w:b/>
          <w:bCs/>
        </w:rPr>
        <w:t>8</w:t>
      </w:r>
      <w:r w:rsidR="00052122">
        <w:rPr>
          <w:b/>
          <w:bCs/>
        </w:rPr>
        <w:t xml:space="preserve"> </w:t>
      </w:r>
      <w:r w:rsidR="001E2598">
        <w:rPr>
          <w:b/>
          <w:bCs/>
        </w:rPr>
        <w:t>февраля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052122" w:rsidRDefault="00052122" w:rsidP="008908DC">
      <w:pPr>
        <w:ind w:firstLine="720"/>
        <w:jc w:val="both"/>
        <w:rPr>
          <w:rFonts w:eastAsia="Times New Roman"/>
        </w:rPr>
      </w:pPr>
    </w:p>
    <w:p w:rsidR="008908DC" w:rsidRPr="00DE7CB9" w:rsidRDefault="008908DC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 w:rsidRPr="00900AD9">
        <w:rPr>
          <w:rFonts w:eastAsia="Times New Roman"/>
        </w:rPr>
        <w:t>+7 914 974-10-13</w:t>
      </w:r>
      <w:r w:rsidRPr="00DE7CB9">
        <w:rPr>
          <w:rFonts w:eastAsia="Times New Roman"/>
        </w:rPr>
        <w:t xml:space="preserve">. Контактное лицо </w:t>
      </w:r>
      <w:proofErr w:type="spellStart"/>
      <w:r>
        <w:rPr>
          <w:rFonts w:eastAsia="Times New Roman"/>
        </w:rPr>
        <w:t>Пуриков</w:t>
      </w:r>
      <w:proofErr w:type="spellEnd"/>
      <w:r>
        <w:rPr>
          <w:rFonts w:eastAsia="Times New Roman"/>
        </w:rPr>
        <w:t xml:space="preserve">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:rsidR="00737763" w:rsidRDefault="00195D3A" w:rsidP="00367EB1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367EB1">
        <w:rPr>
          <w:b/>
          <w:bCs/>
        </w:rPr>
        <w:t xml:space="preserve"> </w:t>
      </w:r>
      <w:r w:rsidR="00737763">
        <w:rPr>
          <w:b/>
          <w:bCs/>
        </w:rPr>
        <w:t>1</w:t>
      </w:r>
      <w:r w:rsidR="00367EB1">
        <w:rPr>
          <w:b/>
          <w:bCs/>
        </w:rPr>
        <w:t xml:space="preserve"> (единым лотом)</w:t>
      </w:r>
      <w:r>
        <w:rPr>
          <w:b/>
          <w:bCs/>
        </w:rPr>
        <w:t>:</w:t>
      </w:r>
    </w:p>
    <w:p w:rsidR="00367EB1" w:rsidRPr="00367EB1" w:rsidRDefault="00367EB1" w:rsidP="00367EB1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47E94">
        <w:rPr>
          <w:rFonts w:eastAsia="Times New Roman"/>
        </w:rPr>
        <w:t>нежил</w:t>
      </w:r>
      <w:r>
        <w:rPr>
          <w:rFonts w:eastAsia="Times New Roman"/>
        </w:rPr>
        <w:t>ое</w:t>
      </w:r>
      <w:r w:rsidRPr="00B47E94">
        <w:rPr>
          <w:rFonts w:eastAsia="Times New Roman"/>
        </w:rPr>
        <w:t xml:space="preserve"> </w:t>
      </w:r>
      <w:r>
        <w:rPr>
          <w:rFonts w:eastAsia="Times New Roman"/>
        </w:rPr>
        <w:t xml:space="preserve">помещение: </w:t>
      </w:r>
      <w:r w:rsidRPr="00367EB1">
        <w:rPr>
          <w:rFonts w:eastAsia="Times New Roman"/>
          <w:b/>
          <w:bCs/>
        </w:rPr>
        <w:t>подвал</w:t>
      </w:r>
      <w:r w:rsidRPr="00367EB1">
        <w:rPr>
          <w:rFonts w:eastAsia="Times New Roman"/>
        </w:rPr>
        <w:t xml:space="preserve">, общей площадью </w:t>
      </w:r>
      <w:r w:rsidRPr="00367EB1">
        <w:rPr>
          <w:rFonts w:eastAsia="Times New Roman"/>
          <w:b/>
          <w:bCs/>
        </w:rPr>
        <w:t>339,5 кв. м,</w:t>
      </w:r>
      <w:r w:rsidRPr="005D0602">
        <w:rPr>
          <w:rFonts w:eastAsia="Times New Roman"/>
        </w:rPr>
        <w:t xml:space="preserve"> расположенн</w:t>
      </w:r>
      <w:r>
        <w:rPr>
          <w:rFonts w:eastAsia="Times New Roman"/>
        </w:rPr>
        <w:t>о</w:t>
      </w:r>
      <w:r w:rsidRPr="005D0602">
        <w:rPr>
          <w:rFonts w:eastAsia="Times New Roman"/>
        </w:rPr>
        <w:t>е</w:t>
      </w:r>
      <w:r>
        <w:rPr>
          <w:rFonts w:eastAsia="Times New Roman"/>
        </w:rPr>
        <w:t xml:space="preserve"> в здании</w:t>
      </w:r>
      <w:r w:rsidRPr="00B47E94">
        <w:rPr>
          <w:rFonts w:eastAsia="Times New Roman"/>
        </w:rPr>
        <w:t xml:space="preserve"> по адресу: </w:t>
      </w:r>
      <w:r>
        <w:rPr>
          <w:rFonts w:eastAsia="Times New Roman"/>
        </w:rPr>
        <w:t>Приморский</w:t>
      </w:r>
      <w:r w:rsidRPr="00B47E94">
        <w:rPr>
          <w:rFonts w:eastAsia="Times New Roman"/>
        </w:rPr>
        <w:t xml:space="preserve"> край, </w:t>
      </w:r>
      <w:r>
        <w:rPr>
          <w:rFonts w:eastAsia="Times New Roman"/>
        </w:rPr>
        <w:t>г. Дальнереченск</w:t>
      </w:r>
      <w:r w:rsidRPr="00B47E94">
        <w:rPr>
          <w:rFonts w:eastAsia="Times New Roman"/>
        </w:rPr>
        <w:t xml:space="preserve">, ул. </w:t>
      </w:r>
      <w:r>
        <w:rPr>
          <w:rFonts w:eastAsia="Times New Roman"/>
        </w:rPr>
        <w:t>Ленина</w:t>
      </w:r>
      <w:r w:rsidRPr="00B47E94">
        <w:rPr>
          <w:rFonts w:eastAsia="Times New Roman"/>
        </w:rPr>
        <w:t xml:space="preserve">, д. </w:t>
      </w:r>
      <w:r>
        <w:rPr>
          <w:rFonts w:eastAsia="Times New Roman"/>
        </w:rPr>
        <w:t>61</w:t>
      </w:r>
      <w:r w:rsidRPr="00B47E94">
        <w:rPr>
          <w:rFonts w:eastAsia="Times New Roman"/>
        </w:rPr>
        <w:t xml:space="preserve">, кадастровый номер </w:t>
      </w:r>
      <w:r w:rsidRPr="00AA33E2">
        <w:rPr>
          <w:rFonts w:eastAsia="Times New Roman"/>
        </w:rPr>
        <w:t>25:29:000000:5477</w:t>
      </w:r>
      <w:r w:rsidRPr="00B47E94">
        <w:rPr>
          <w:rFonts w:eastAsia="Times New Roman"/>
        </w:rPr>
        <w:t xml:space="preserve">, </w:t>
      </w:r>
      <w:r w:rsidRPr="00AA33E2">
        <w:rPr>
          <w:rFonts w:eastAsia="Times New Roman"/>
        </w:rPr>
        <w:t>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</w:t>
      </w:r>
      <w:r w:rsidRPr="00367EB1">
        <w:rPr>
          <w:rFonts w:eastAsia="Times New Roman"/>
        </w:rPr>
        <w:t>.</w:t>
      </w:r>
    </w:p>
    <w:p w:rsidR="00367EB1" w:rsidRPr="00367EB1" w:rsidRDefault="00367EB1" w:rsidP="00367EB1">
      <w:pPr>
        <w:ind w:firstLine="720"/>
        <w:jc w:val="both"/>
        <w:rPr>
          <w:rFonts w:eastAsia="Times New Roman"/>
        </w:rPr>
      </w:pPr>
      <w:r w:rsidRPr="00367EB1">
        <w:rPr>
          <w:rFonts w:eastAsia="Times New Roman"/>
        </w:rPr>
        <w:t xml:space="preserve">- нежилое помещение: </w:t>
      </w:r>
      <w:r w:rsidRPr="00367EB1">
        <w:rPr>
          <w:rFonts w:eastAsia="Times New Roman"/>
          <w:b/>
          <w:bCs/>
        </w:rPr>
        <w:t>котельная</w:t>
      </w:r>
      <w:r w:rsidRPr="00367EB1">
        <w:rPr>
          <w:rFonts w:eastAsia="Times New Roman"/>
        </w:rPr>
        <w:t xml:space="preserve">, общей площадью </w:t>
      </w:r>
      <w:r w:rsidRPr="00367EB1">
        <w:rPr>
          <w:rFonts w:eastAsia="Times New Roman"/>
          <w:b/>
          <w:bCs/>
        </w:rPr>
        <w:t>53,7 кв. м</w:t>
      </w:r>
      <w:r w:rsidRPr="00367EB1">
        <w:rPr>
          <w:rFonts w:eastAsia="Times New Roman"/>
        </w:rPr>
        <w:t>, расположенное в здании по адресу: Приморский край, г. Дальнереченск, ул. Ленина, д. 61, кадастровый номер 25:29:000000:5341.</w:t>
      </w:r>
    </w:p>
    <w:p w:rsidR="00367EB1" w:rsidRPr="00367EB1" w:rsidRDefault="00367EB1" w:rsidP="00367EB1">
      <w:pPr>
        <w:ind w:firstLine="720"/>
        <w:jc w:val="both"/>
        <w:rPr>
          <w:rFonts w:eastAsia="Times New Roman"/>
        </w:rPr>
      </w:pPr>
      <w:r w:rsidRPr="00367EB1">
        <w:rPr>
          <w:rFonts w:eastAsia="Times New Roman"/>
        </w:rPr>
        <w:t>Объект находится на земельном участке кадастровый номер 25:29:010102:2, расположенном по адресу: Приморский край, г Дальнереченск, ул. Ленина, д. 61, площадью 4 521(четыре тысячи пятьсот двадцать один) кв. м, категория земель: земли населенных пунктов, разрешенное использование - под дальнейшую застройку (далее – «Земельный участок»).</w:t>
      </w:r>
      <w:r w:rsidRPr="00367EB1">
        <w:rPr>
          <w:rFonts w:eastAsia="Times New Roman"/>
        </w:rPr>
        <w:t xml:space="preserve"> </w:t>
      </w:r>
      <w:r w:rsidRPr="00367EB1">
        <w:rPr>
          <w:rFonts w:eastAsia="Times New Roman"/>
        </w:rPr>
        <w:t>Земельный участок используется Продавцом на основании договора аренды Земельного участка б/н от 18.01.1999 г.</w:t>
      </w:r>
    </w:p>
    <w:p w:rsidR="00367EB1" w:rsidRDefault="00367EB1" w:rsidP="00F03F0C">
      <w:pPr>
        <w:jc w:val="both"/>
        <w:rPr>
          <w:b/>
          <w:bCs/>
        </w:rPr>
      </w:pP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="0038166C" w:rsidRPr="001217FC">
        <w:rPr>
          <w:rFonts w:eastAsia="Times New Roman"/>
          <w:b/>
        </w:rPr>
        <w:t xml:space="preserve">5 088 471 </w:t>
      </w:r>
      <w:r w:rsidR="0038166C" w:rsidRPr="0038166C">
        <w:rPr>
          <w:rFonts w:eastAsia="Times New Roman"/>
          <w:bCs/>
        </w:rPr>
        <w:t>(пять миллионов восемьдесят восемь тысяч четыреста семьдесят один)</w:t>
      </w:r>
      <w:r w:rsidR="0038166C" w:rsidRPr="001217FC">
        <w:rPr>
          <w:rFonts w:eastAsia="Times New Roman"/>
          <w:b/>
        </w:rPr>
        <w:t xml:space="preserve"> рубль 00 копеек</w:t>
      </w:r>
      <w:r w:rsidR="0038166C" w:rsidRPr="00FC6D84">
        <w:rPr>
          <w:rFonts w:eastAsia="Times New Roman"/>
        </w:rPr>
        <w:t xml:space="preserve">, </w:t>
      </w:r>
      <w:r w:rsidR="0038166C">
        <w:rPr>
          <w:rFonts w:eastAsia="Times New Roman"/>
        </w:rPr>
        <w:t>в том числе</w:t>
      </w:r>
      <w:r w:rsidR="0038166C" w:rsidRPr="00FC6D84">
        <w:rPr>
          <w:rFonts w:eastAsia="Times New Roman"/>
        </w:rPr>
        <w:t xml:space="preserve"> НДС (20%)</w:t>
      </w:r>
      <w:r w:rsidR="00737763">
        <w:rPr>
          <w:b/>
          <w:bCs/>
        </w:rPr>
        <w:t>;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="0038166C" w:rsidRPr="0038166C">
        <w:rPr>
          <w:rFonts w:eastAsia="Times New Roman"/>
          <w:b/>
          <w:bCs/>
        </w:rPr>
        <w:t>200 000</w:t>
      </w:r>
      <w:r w:rsidR="0038166C" w:rsidRPr="00FC6D84">
        <w:rPr>
          <w:rFonts w:eastAsia="Times New Roman"/>
        </w:rPr>
        <w:t xml:space="preserve"> (</w:t>
      </w:r>
      <w:r w:rsidR="0038166C">
        <w:rPr>
          <w:rFonts w:eastAsia="Times New Roman"/>
        </w:rPr>
        <w:t xml:space="preserve">двести </w:t>
      </w:r>
      <w:r w:rsidR="0038166C" w:rsidRPr="00FC6D84">
        <w:rPr>
          <w:rFonts w:eastAsia="Times New Roman"/>
        </w:rPr>
        <w:t>тысяч) рублей 00 копеек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="00A56475" w:rsidRPr="00A56475">
        <w:rPr>
          <w:rFonts w:eastAsia="Times New Roman"/>
          <w:b/>
          <w:bCs/>
        </w:rPr>
        <w:t>100 000</w:t>
      </w:r>
      <w:r w:rsidR="00A56475">
        <w:rPr>
          <w:rFonts w:eastAsia="Times New Roman"/>
        </w:rPr>
        <w:t xml:space="preserve"> (сто</w:t>
      </w:r>
      <w:r w:rsidR="00A56475" w:rsidRPr="00FC6D84">
        <w:rPr>
          <w:rFonts w:eastAsia="Times New Roman"/>
        </w:rPr>
        <w:t xml:space="preserve"> тысяч)</w:t>
      </w:r>
      <w:r w:rsidR="00A56475">
        <w:rPr>
          <w:rFonts w:eastAsia="Times New Roman"/>
        </w:rPr>
        <w:t xml:space="preserve"> рублей 00 копеек</w:t>
      </w:r>
    </w:p>
    <w:p w:rsidR="00F675EE" w:rsidRPr="00F0435B" w:rsidRDefault="00F675EE" w:rsidP="00F0435B">
      <w:pPr>
        <w:jc w:val="both"/>
        <w:rPr>
          <w:b/>
          <w:bCs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367EB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8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D63A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февраля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lastRenderedPageBreak/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D63A68">
        <w:rPr>
          <w:b/>
          <w:bCs/>
          <w:u w:val="single"/>
        </w:rPr>
        <w:t>2</w:t>
      </w:r>
      <w:r w:rsidR="00367EB1">
        <w:rPr>
          <w:b/>
          <w:bCs/>
          <w:u w:val="single"/>
        </w:rPr>
        <w:t>8</w:t>
      </w:r>
      <w:r w:rsidR="00F03F0C">
        <w:rPr>
          <w:b/>
          <w:bCs/>
          <w:u w:val="single"/>
        </w:rPr>
        <w:t xml:space="preserve"> </w:t>
      </w:r>
      <w:r w:rsidR="001C5AE4">
        <w:rPr>
          <w:b/>
          <w:bCs/>
          <w:u w:val="single"/>
        </w:rPr>
        <w:t>я</w:t>
      </w:r>
      <w:r w:rsidR="00D63A68">
        <w:rPr>
          <w:b/>
          <w:bCs/>
          <w:u w:val="single"/>
        </w:rPr>
        <w:t>нваря</w:t>
      </w:r>
      <w:r w:rsidR="000073FE" w:rsidRPr="00F0435B">
        <w:rPr>
          <w:b/>
          <w:bCs/>
          <w:u w:val="single"/>
        </w:rPr>
        <w:t xml:space="preserve"> 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</w:t>
      </w:r>
      <w:r w:rsidR="00367E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обедителем аукциона </w:t>
      </w:r>
      <w:r w:rsidR="00367E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(Покупателем)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течение </w:t>
      </w:r>
      <w:r w:rsidR="00367EB1">
        <w:rPr>
          <w:rFonts w:ascii="Times New Roman" w:hAnsi="Times New Roman" w:cs="Times New Roman"/>
          <w:b/>
          <w:bCs/>
          <w:color w:val="auto"/>
          <w:sz w:val="24"/>
          <w:szCs w:val="24"/>
        </w:rPr>
        <w:t>15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(пят</w:t>
      </w:r>
      <w:r w:rsidR="00367E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надцати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</w:t>
      </w:r>
      <w:r w:rsidR="00367EB1">
        <w:rPr>
          <w:b/>
          <w:bCs/>
        </w:rPr>
        <w:t>5</w:t>
      </w:r>
      <w:r w:rsidRPr="00F0435B">
        <w:rPr>
          <w:b/>
          <w:bCs/>
        </w:rPr>
        <w:t xml:space="preserve"> (</w:t>
      </w:r>
      <w:r w:rsidR="00367EB1">
        <w:rPr>
          <w:b/>
          <w:bCs/>
        </w:rPr>
        <w:t>пятнадцати</w:t>
      </w:r>
      <w:r w:rsidRPr="00F0435B">
        <w:rPr>
          <w:b/>
          <w:bCs/>
        </w:rPr>
        <w:t>) рабочих дней, с даты признания аукциона несостоявшимся.</w:t>
      </w:r>
    </w:p>
    <w:p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lastRenderedPageBreak/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367EB1">
        <w:rPr>
          <w:b/>
        </w:rPr>
        <w:t>0</w:t>
      </w:r>
      <w:r w:rsidRPr="00F0435B">
        <w:rPr>
          <w:b/>
        </w:rPr>
        <w:t xml:space="preserve"> (</w:t>
      </w:r>
      <w:r w:rsidR="000C3DBD">
        <w:rPr>
          <w:b/>
        </w:rPr>
        <w:t>десяти</w:t>
      </w:r>
      <w:bookmarkStart w:id="1" w:name="_GoBack"/>
      <w:bookmarkEnd w:id="1"/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0E" w:rsidRDefault="00BA060E" w:rsidP="008C3E4E">
      <w:r>
        <w:separator/>
      </w:r>
    </w:p>
  </w:endnote>
  <w:endnote w:type="continuationSeparator" w:id="0">
    <w:p w:rsidR="00BA060E" w:rsidRDefault="00BA060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0E" w:rsidRDefault="00BA060E" w:rsidP="008C3E4E">
      <w:r>
        <w:separator/>
      </w:r>
    </w:p>
  </w:footnote>
  <w:footnote w:type="continuationSeparator" w:id="0">
    <w:p w:rsidR="00BA060E" w:rsidRDefault="00BA060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C96BF5"/>
    <w:multiLevelType w:val="multilevel"/>
    <w:tmpl w:val="BCAA7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9"/>
  </w:num>
  <w:num w:numId="4">
    <w:abstractNumId w:val="13"/>
  </w:num>
  <w:num w:numId="5">
    <w:abstractNumId w:val="31"/>
  </w:num>
  <w:num w:numId="6">
    <w:abstractNumId w:val="12"/>
  </w:num>
  <w:num w:numId="7">
    <w:abstractNumId w:val="25"/>
  </w:num>
  <w:num w:numId="8">
    <w:abstractNumId w:val="22"/>
  </w:num>
  <w:num w:numId="9">
    <w:abstractNumId w:val="8"/>
  </w:num>
  <w:num w:numId="10">
    <w:abstractNumId w:val="10"/>
  </w:num>
  <w:num w:numId="11">
    <w:abstractNumId w:val="34"/>
  </w:num>
  <w:num w:numId="12">
    <w:abstractNumId w:val="11"/>
  </w:num>
  <w:num w:numId="13">
    <w:abstractNumId w:val="15"/>
  </w:num>
  <w:num w:numId="14">
    <w:abstractNumId w:val="26"/>
  </w:num>
  <w:num w:numId="15">
    <w:abstractNumId w:val="16"/>
  </w:num>
  <w:num w:numId="16">
    <w:abstractNumId w:val="5"/>
  </w:num>
  <w:num w:numId="17">
    <w:abstractNumId w:val="29"/>
  </w:num>
  <w:num w:numId="18">
    <w:abstractNumId w:val="23"/>
  </w:num>
  <w:num w:numId="19">
    <w:abstractNumId w:val="19"/>
  </w:num>
  <w:num w:numId="20">
    <w:abstractNumId w:val="32"/>
  </w:num>
  <w:num w:numId="21">
    <w:abstractNumId w:val="7"/>
  </w:num>
  <w:num w:numId="22">
    <w:abstractNumId w:val="1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5"/>
  </w:num>
  <w:num w:numId="28">
    <w:abstractNumId w:val="34"/>
  </w:num>
  <w:num w:numId="29">
    <w:abstractNumId w:val="0"/>
  </w:num>
  <w:num w:numId="30">
    <w:abstractNumId w:val="36"/>
  </w:num>
  <w:num w:numId="31">
    <w:abstractNumId w:val="6"/>
  </w:num>
  <w:num w:numId="32">
    <w:abstractNumId w:val="20"/>
  </w:num>
  <w:num w:numId="33">
    <w:abstractNumId w:val="37"/>
  </w:num>
  <w:num w:numId="34">
    <w:abstractNumId w:val="27"/>
  </w:num>
  <w:num w:numId="35">
    <w:abstractNumId w:val="17"/>
  </w:num>
  <w:num w:numId="36">
    <w:abstractNumId w:val="33"/>
  </w:num>
  <w:num w:numId="37">
    <w:abstractNumId w:val="3"/>
  </w:num>
  <w:num w:numId="38">
    <w:abstractNumId w:val="2"/>
  </w:num>
  <w:num w:numId="39">
    <w:abstractNumId w:val="38"/>
  </w:num>
  <w:num w:numId="40">
    <w:abstractNumId w:val="2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3DBD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3CAC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67EB1"/>
    <w:rsid w:val="00372341"/>
    <w:rsid w:val="00373294"/>
    <w:rsid w:val="00375562"/>
    <w:rsid w:val="00375B6B"/>
    <w:rsid w:val="0038024D"/>
    <w:rsid w:val="00380DD9"/>
    <w:rsid w:val="00381181"/>
    <w:rsid w:val="0038166C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475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60E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4BBC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742C3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435415A-29A6-4E5E-B5A9-B947C3B6A7A6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17702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8</cp:revision>
  <cp:lastPrinted>2019-06-10T06:10:00Z</cp:lastPrinted>
  <dcterms:created xsi:type="dcterms:W3CDTF">2020-01-23T06:33:00Z</dcterms:created>
  <dcterms:modified xsi:type="dcterms:W3CDTF">2020-01-28T06:25:00Z</dcterms:modified>
</cp:coreProperties>
</file>