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C0AE" w14:textId="4ABBD37C" w:rsidR="00FC7902" w:rsidRDefault="00EE2B70" w:rsidP="00FC7902">
      <w:pPr>
        <w:spacing w:before="120" w:after="120"/>
        <w:jc w:val="both"/>
        <w:rPr>
          <w:color w:val="000000"/>
        </w:rPr>
      </w:pPr>
      <w:r w:rsidRPr="00EE2B7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E2B70">
        <w:t>лит.В</w:t>
      </w:r>
      <w:proofErr w:type="spellEnd"/>
      <w:r w:rsidRPr="00EE2B70">
        <w:t xml:space="preserve">, (812)334-26-04, 8(800) 777-57-57, ersh@auction-house.ru) (далее </w:t>
      </w:r>
      <w:r>
        <w:t>- Организатор торгов</w:t>
      </w:r>
      <w:r w:rsidRPr="00EE2B70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07 февраля 2014 г. по делу № А62-22/2014 конкурсным управляющим (ликвидатором) Открытого акционерного общества Банк «Аскольд» (ОАО Банк «Аскольд»), адрес регистрации: 214000, г. Смоленск, ул. Докучаева, д. 5, ИНН 6731035419, ОГРН 1026700000018)</w:t>
      </w:r>
      <w:r w:rsidRPr="00CF0469">
        <w:t xml:space="preserve"> </w:t>
      </w:r>
      <w:r>
        <w:t>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EE2B70">
        <w:t xml:space="preserve">(сообщение </w:t>
      </w:r>
      <w:bookmarkStart w:id="0" w:name="_GoBack"/>
      <w:r w:rsidRPr="00EE2B70">
        <w:t>78030267373</w:t>
      </w:r>
      <w:bookmarkEnd w:id="0"/>
      <w:r w:rsidRPr="00EE2B70">
        <w:t xml:space="preserve"> в газете АО «Коммерсантъ» от 12.10.2019 № 187(6667))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EE2B70">
        <w:t>10.07.2020 г. по 21.07.2020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p w14:paraId="1933E76D" w14:textId="77777777" w:rsidR="00EE2B70" w:rsidRDefault="00EE2B70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14:paraId="0D6D191D" w14:textId="77777777" w:rsidTr="00EE2B7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E2B70" w:rsidRPr="001F4360" w14:paraId="2CA2CA92" w14:textId="77777777" w:rsidTr="00EE2B7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3EA26A6" w:rsidR="00EE2B70" w:rsidRPr="00EE2B70" w:rsidRDefault="00EE2B70" w:rsidP="00EE2B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8D9982F" w:rsidR="00EE2B70" w:rsidRPr="00EE2B70" w:rsidRDefault="00EE2B70" w:rsidP="00EE2B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2020-3873/75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EAFE971" w:rsidR="00EE2B70" w:rsidRPr="00EE2B70" w:rsidRDefault="00EE2B70" w:rsidP="00EE2B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D9B4786" w:rsidR="00EE2B70" w:rsidRPr="00EE2B70" w:rsidRDefault="00EE2B70" w:rsidP="00EE2B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913D7B7" w:rsidR="00EE2B70" w:rsidRPr="00EE2B70" w:rsidRDefault="00EE2B70" w:rsidP="00EE2B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EE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66589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E2B70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6</cp:revision>
  <cp:lastPrinted>2017-09-06T13:05:00Z</cp:lastPrinted>
  <dcterms:created xsi:type="dcterms:W3CDTF">2018-08-16T08:59:00Z</dcterms:created>
  <dcterms:modified xsi:type="dcterms:W3CDTF">2020-07-30T13:16:00Z</dcterms:modified>
</cp:coreProperties>
</file>