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A4" w:rsidRDefault="009265D4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9265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65D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265D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proofErr w:type="spellStart"/>
      <w:r w:rsidRPr="009265D4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9265D4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июля 2014 г. по делу №А40-78661/2014 конкурсным управляющим (ликвидатором) Обществом с ограниченной ответственностью КОММЕРЧЕСКИМ БАНКОМ «ОГНИ МОСКВЫ» (ООО КБ «ОГНИ МОСКВЫ»), адрес регистрации: 105066, г. Москва, ул. Новая </w:t>
      </w:r>
      <w:proofErr w:type="spellStart"/>
      <w:r w:rsidRPr="009265D4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9265D4">
        <w:rPr>
          <w:rFonts w:ascii="Times New Roman" w:hAnsi="Times New Roman" w:cs="Times New Roman"/>
          <w:sz w:val="24"/>
          <w:szCs w:val="24"/>
        </w:rPr>
        <w:t xml:space="preserve">, д. 27, ИНН 7701028536, ОГРН 1037739768220) </w:t>
      </w:r>
      <w:r w:rsidR="00EE2AA4" w:rsidRPr="00EE2AA4">
        <w:rPr>
          <w:rFonts w:ascii="Times New Roman" w:hAnsi="Times New Roman" w:cs="Times New Roman"/>
          <w:sz w:val="24"/>
          <w:szCs w:val="24"/>
        </w:rPr>
        <w:t>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E00BDC" w:rsidRPr="00E00BDC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E00BDC" w:rsidRPr="00E00BDC">
        <w:rPr>
          <w:rFonts w:ascii="Times New Roman" w:hAnsi="Times New Roman" w:cs="Times New Roman"/>
          <w:bCs/>
          <w:sz w:val="24"/>
          <w:lang w:eastAsia="ru-RU"/>
        </w:rPr>
        <w:t xml:space="preserve">о возобновлении </w:t>
      </w:r>
      <w:r w:rsidR="00E00BDC" w:rsidRPr="00E00BDC">
        <w:rPr>
          <w:rFonts w:ascii="Times New Roman" w:hAnsi="Times New Roman" w:cs="Times New Roman"/>
          <w:sz w:val="24"/>
          <w:lang w:eastAsia="ru-RU"/>
        </w:rPr>
        <w:t>электронных</w:t>
      </w:r>
      <w:r w:rsidR="00E00BDC" w:rsidRPr="00E00BDC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E00BDC" w:rsidRPr="00E00BDC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265D4">
        <w:rPr>
          <w:rFonts w:ascii="Times New Roman" w:hAnsi="Times New Roman" w:cs="Times New Roman"/>
          <w:sz w:val="24"/>
          <w:lang w:eastAsia="ru-RU"/>
        </w:rPr>
        <w:t>(сообщение № 77033257343 в газете АО «Коммерсантъ» от 01.02.2020 №18(6739))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3F7629">
        <w:rPr>
          <w:rFonts w:ascii="Times New Roman" w:hAnsi="Times New Roman" w:cs="Times New Roman"/>
          <w:sz w:val="24"/>
          <w:lang w:eastAsia="ru-RU"/>
        </w:rPr>
        <w:t xml:space="preserve">1, </w:t>
      </w:r>
      <w:r w:rsidR="00311FBB">
        <w:rPr>
          <w:rFonts w:ascii="Times New Roman" w:hAnsi="Times New Roman" w:cs="Times New Roman"/>
          <w:sz w:val="24"/>
          <w:lang w:eastAsia="ru-RU"/>
        </w:rPr>
        <w:t>9.</w:t>
      </w:r>
    </w:p>
    <w:p w:rsidR="00E00BDC" w:rsidRDefault="00E00BDC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E00BDC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>
        <w:rPr>
          <w:rFonts w:ascii="Times New Roman" w:hAnsi="Times New Roman" w:cs="Times New Roman"/>
          <w:sz w:val="24"/>
          <w:lang w:eastAsia="ru-RU"/>
        </w:rPr>
        <w:t>1, 9</w:t>
      </w:r>
      <w:r w:rsidRPr="00E00BDC">
        <w:rPr>
          <w:rFonts w:ascii="Times New Roman" w:hAnsi="Times New Roman" w:cs="Times New Roman"/>
          <w:sz w:val="24"/>
          <w:lang w:eastAsia="ru-RU"/>
        </w:rPr>
        <w:t xml:space="preserve"> будут возобновлены с 25 июня 2020 г. в 23:00 МСК.</w:t>
      </w: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E00BDC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</w:p>
    <w:p w:rsidR="00E00BDC" w:rsidRPr="00083664" w:rsidRDefault="00E00BDC" w:rsidP="00E00BDC">
      <w:pPr>
        <w:pStyle w:val="a6"/>
        <w:tabs>
          <w:tab w:val="left" w:pos="6945"/>
        </w:tabs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b/>
          <w:sz w:val="24"/>
          <w:lang w:eastAsia="ru-RU"/>
        </w:rPr>
        <w:t>Для лот</w:t>
      </w:r>
      <w:r w:rsidR="00083664" w:rsidRPr="00083664">
        <w:rPr>
          <w:rFonts w:ascii="Times New Roman" w:hAnsi="Times New Roman" w:cs="Times New Roman"/>
          <w:b/>
          <w:sz w:val="24"/>
          <w:lang w:eastAsia="ru-RU"/>
        </w:rPr>
        <w:t>а 1</w:t>
      </w:r>
      <w:r w:rsidRPr="00083664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>с 26 июня 2020 г. по 02 июля 2020 г. - в размере 75,00% от начальной цены продажи лота;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>с 03 июля 2020 г. по 09 июля 2020 г. - в размере 70,00% от начальной цены продажи лота;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>с 10 июля 2020 г. по 21 июля 2020 г. - в размере 65,00% от начальной цены продажи лота;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>с 22 июля 2020 г. по 28 июля 2020 г. - в размере 60,00% от начальной цены продажи лота;</w:t>
      </w:r>
    </w:p>
    <w:p w:rsidR="00E00BDC" w:rsidRPr="00083664" w:rsidRDefault="00427EC7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 29 июля</w:t>
      </w:r>
      <w:r w:rsidR="00083664" w:rsidRPr="00083664">
        <w:rPr>
          <w:rFonts w:ascii="Times New Roman" w:hAnsi="Times New Roman" w:cs="Times New Roman"/>
          <w:sz w:val="24"/>
          <w:lang w:eastAsia="ru-RU"/>
        </w:rPr>
        <w:t xml:space="preserve"> 2020 г. по 04 августа 2020 г. - в размере 55,00% от начальной цены продажи лота.</w:t>
      </w:r>
    </w:p>
    <w:p w:rsidR="00083664" w:rsidRPr="00083664" w:rsidRDefault="00083664" w:rsidP="00083664">
      <w:pPr>
        <w:pStyle w:val="a6"/>
        <w:tabs>
          <w:tab w:val="left" w:pos="6945"/>
        </w:tabs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b/>
          <w:sz w:val="24"/>
          <w:lang w:eastAsia="ru-RU"/>
        </w:rPr>
        <w:t>Для лота 9: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 xml:space="preserve">с 26 </w:t>
      </w:r>
      <w:r>
        <w:rPr>
          <w:rFonts w:ascii="Times New Roman" w:hAnsi="Times New Roman" w:cs="Times New Roman"/>
          <w:sz w:val="24"/>
          <w:lang w:eastAsia="ru-RU"/>
        </w:rPr>
        <w:t>июня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по 02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60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083664">
        <w:rPr>
          <w:rFonts w:ascii="Times New Roman" w:hAnsi="Times New Roman" w:cs="Times New Roman"/>
          <w:sz w:val="24"/>
          <w:lang w:eastAsia="ru-RU"/>
        </w:rPr>
        <w:t>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3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9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52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083664">
        <w:rPr>
          <w:rFonts w:ascii="Times New Roman" w:hAnsi="Times New Roman" w:cs="Times New Roman"/>
          <w:sz w:val="24"/>
          <w:lang w:eastAsia="ru-RU"/>
        </w:rPr>
        <w:t>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0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1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44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083664">
        <w:rPr>
          <w:rFonts w:ascii="Times New Roman" w:hAnsi="Times New Roman" w:cs="Times New Roman"/>
          <w:sz w:val="24"/>
          <w:lang w:eastAsia="ru-RU"/>
        </w:rPr>
        <w:t>;</w:t>
      </w:r>
    </w:p>
    <w:p w:rsidR="00083664" w:rsidRPr="00083664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2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28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июля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36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083664">
        <w:rPr>
          <w:rFonts w:ascii="Times New Roman" w:hAnsi="Times New Roman" w:cs="Times New Roman"/>
          <w:sz w:val="24"/>
          <w:lang w:eastAsia="ru-RU"/>
        </w:rPr>
        <w:t>;</w:t>
      </w:r>
    </w:p>
    <w:p w:rsidR="00083664" w:rsidRPr="00E00BDC" w:rsidRDefault="00083664" w:rsidP="00083664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083664">
        <w:rPr>
          <w:rFonts w:ascii="Times New Roman" w:hAnsi="Times New Roman" w:cs="Times New Roman"/>
          <w:sz w:val="24"/>
          <w:lang w:eastAsia="ru-RU"/>
        </w:rPr>
        <w:t xml:space="preserve">с 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="00427EC7">
        <w:rPr>
          <w:rFonts w:ascii="Times New Roman" w:hAnsi="Times New Roman" w:cs="Times New Roman"/>
          <w:sz w:val="24"/>
          <w:lang w:eastAsia="ru-RU"/>
        </w:rPr>
        <w:t>9 июля</w:t>
      </w:r>
      <w:bookmarkStart w:id="0" w:name="_GoBack"/>
      <w:bookmarkEnd w:id="0"/>
      <w:r w:rsidRPr="00083664">
        <w:rPr>
          <w:rFonts w:ascii="Times New Roman" w:hAnsi="Times New Roman" w:cs="Times New Roman"/>
          <w:sz w:val="24"/>
          <w:lang w:eastAsia="ru-RU"/>
        </w:rPr>
        <w:t xml:space="preserve"> 2020 г. по </w:t>
      </w:r>
      <w:r>
        <w:rPr>
          <w:rFonts w:ascii="Times New Roman" w:hAnsi="Times New Roman" w:cs="Times New Roman"/>
          <w:sz w:val="24"/>
          <w:lang w:eastAsia="ru-RU"/>
        </w:rPr>
        <w:t>04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августа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 2020 г. - в размере </w:t>
      </w:r>
      <w:r>
        <w:rPr>
          <w:rFonts w:ascii="Times New Roman" w:hAnsi="Times New Roman" w:cs="Times New Roman"/>
          <w:sz w:val="24"/>
          <w:lang w:eastAsia="ru-RU"/>
        </w:rPr>
        <w:t>28</w:t>
      </w:r>
      <w:r w:rsidRPr="00083664">
        <w:rPr>
          <w:rFonts w:ascii="Times New Roman" w:hAnsi="Times New Roman" w:cs="Times New Roman"/>
          <w:sz w:val="24"/>
          <w:lang w:eastAsia="ru-RU"/>
        </w:rPr>
        <w:t xml:space="preserve">,00% от начальной цены продажи </w:t>
      </w:r>
      <w:r>
        <w:rPr>
          <w:rFonts w:ascii="Times New Roman" w:hAnsi="Times New Roman" w:cs="Times New Roman"/>
          <w:sz w:val="24"/>
          <w:lang w:eastAsia="ru-RU"/>
        </w:rPr>
        <w:t>лота</w:t>
      </w:r>
      <w:r w:rsidRPr="00083664">
        <w:rPr>
          <w:rFonts w:ascii="Times New Roman" w:hAnsi="Times New Roman" w:cs="Times New Roman"/>
          <w:sz w:val="24"/>
          <w:lang w:eastAsia="ru-RU"/>
        </w:rPr>
        <w:t>.</w:t>
      </w: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  <w:r w:rsidRPr="00E00BDC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</w:p>
    <w:p w:rsidR="00E00BDC" w:rsidRPr="00E00BDC" w:rsidRDefault="00E00BDC" w:rsidP="00E00BDC">
      <w:pPr>
        <w:pStyle w:val="a6"/>
        <w:tabs>
          <w:tab w:val="left" w:pos="6945"/>
        </w:tabs>
        <w:ind w:firstLine="567"/>
        <w:rPr>
          <w:rFonts w:ascii="Times New Roman" w:hAnsi="Times New Roman" w:cs="Times New Roman"/>
          <w:sz w:val="24"/>
          <w:lang w:eastAsia="ru-RU"/>
        </w:rPr>
      </w:pPr>
    </w:p>
    <w:p w:rsidR="00E00BDC" w:rsidRDefault="00E00BDC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E00BDC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21177"/>
    <w:rsid w:val="00050B84"/>
    <w:rsid w:val="00083664"/>
    <w:rsid w:val="00186E0E"/>
    <w:rsid w:val="001C1E80"/>
    <w:rsid w:val="002276BD"/>
    <w:rsid w:val="00311FBB"/>
    <w:rsid w:val="003A0D12"/>
    <w:rsid w:val="003B7C4F"/>
    <w:rsid w:val="003C2CA3"/>
    <w:rsid w:val="003F35D1"/>
    <w:rsid w:val="003F7629"/>
    <w:rsid w:val="00427EC7"/>
    <w:rsid w:val="004C1870"/>
    <w:rsid w:val="005050B9"/>
    <w:rsid w:val="005E2397"/>
    <w:rsid w:val="00697C1E"/>
    <w:rsid w:val="007F6563"/>
    <w:rsid w:val="00890F87"/>
    <w:rsid w:val="009265D4"/>
    <w:rsid w:val="00942873"/>
    <w:rsid w:val="009D2F7F"/>
    <w:rsid w:val="00A50FF2"/>
    <w:rsid w:val="00A7107C"/>
    <w:rsid w:val="00AC5F5A"/>
    <w:rsid w:val="00AF21D3"/>
    <w:rsid w:val="00BF0481"/>
    <w:rsid w:val="00E00BDC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A1E1C-998B-4890-979A-245D71C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27</cp:revision>
  <dcterms:created xsi:type="dcterms:W3CDTF">2020-04-06T06:13:00Z</dcterms:created>
  <dcterms:modified xsi:type="dcterms:W3CDTF">2020-06-15T12:36:00Z</dcterms:modified>
</cp:coreProperties>
</file>