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B4504F5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7E1504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FB5AD5">
        <w:rPr>
          <w:rFonts w:ascii="Arial" w:hAnsi="Arial" w:cs="Arial"/>
          <w:b/>
          <w:sz w:val="28"/>
          <w:szCs w:val="35"/>
        </w:rPr>
        <w:t>не состоялись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6FA35820" w14:textId="77777777" w:rsidR="00D650C2" w:rsidRDefault="00AC3AEC" w:rsidP="00D6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6 июня 2018 г. по делу №А40-51804/18-8-61 «Б»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 «Мастер-Капитал» (открытое акционерное общество) (АКБ «Мастер-Капитал» (ОАО) (ОГРН 1027739338175, ИНН 7709035670, адрес регистрации: 105120, г. Москва, ул. Нижняя Сыромятническая, д. 1/4</w:t>
      </w:r>
      <w:r w:rsidR="002849B1" w:rsidRPr="002849B1">
        <w:rPr>
          <w:rFonts w:ascii="Times New Roman" w:hAnsi="Times New Roman" w:cs="Times New Roman"/>
          <w:sz w:val="24"/>
          <w:szCs w:val="24"/>
        </w:rPr>
        <w:t>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AF622E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5B5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FB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FB5AD5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CF1C26">
        <w:rPr>
          <w:rFonts w:ascii="Times New Roman" w:hAnsi="Times New Roman" w:cs="Times New Roman"/>
          <w:sz w:val="24"/>
          <w:szCs w:val="24"/>
        </w:rPr>
        <w:t>проведенных</w:t>
      </w:r>
      <w:r w:rsidR="00CF1C26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A963B9">
        <w:rPr>
          <w:rFonts w:ascii="Times New Roman" w:hAnsi="Times New Roman" w:cs="Times New Roman"/>
          <w:sz w:val="24"/>
          <w:szCs w:val="24"/>
        </w:rPr>
        <w:t>29 января 2020</w:t>
      </w:r>
      <w:r w:rsidR="00FB5AD5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A963B9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A963B9">
        <w:rPr>
          <w:rFonts w:ascii="Times New Roman" w:hAnsi="Times New Roman" w:cs="Times New Roman"/>
          <w:sz w:val="24"/>
          <w:szCs w:val="24"/>
        </w:rPr>
        <w:t xml:space="preserve">№78030269612 </w:t>
      </w:r>
      <w:r w:rsidR="00A963B9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A963B9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963B9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963B9" w:rsidRPr="007F71D9">
        <w:rPr>
          <w:rFonts w:ascii="Times New Roman" w:hAnsi="Times New Roman" w:cs="Times New Roman"/>
          <w:sz w:val="24"/>
          <w:szCs w:val="24"/>
        </w:rPr>
      </w:r>
      <w:r w:rsidR="00A963B9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A963B9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A963B9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A963B9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A963B9">
        <w:rPr>
          <w:rFonts w:ascii="Times New Roman" w:hAnsi="Times New Roman" w:cs="Times New Roman"/>
          <w:sz w:val="24"/>
          <w:szCs w:val="24"/>
        </w:rPr>
        <w:t>19.10.2019 г.</w:t>
      </w:r>
      <w:r w:rsidR="00A963B9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A963B9">
        <w:rPr>
          <w:rFonts w:ascii="Times New Roman" w:hAnsi="Times New Roman" w:cs="Times New Roman"/>
          <w:sz w:val="24"/>
          <w:szCs w:val="24"/>
        </w:rPr>
        <w:t>192(6672</w:t>
      </w:r>
      <w:r w:rsidR="00FB5AD5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44C81" w:rsidRPr="00FB5A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A238D" w14:textId="77777777" w:rsidR="00D650C2" w:rsidRDefault="00D650C2" w:rsidP="00D6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Pr="00D650C2">
        <w:rPr>
          <w:rFonts w:ascii="Times New Roman" w:hAnsi="Times New Roman" w:cs="Times New Roman"/>
          <w:sz w:val="24"/>
          <w:szCs w:val="24"/>
        </w:rPr>
        <w:t xml:space="preserve"> </w:t>
      </w:r>
      <w:r w:rsidRPr="005E6251">
        <w:rPr>
          <w:rFonts w:ascii="Times New Roman" w:hAnsi="Times New Roman" w:cs="Times New Roman"/>
          <w:sz w:val="24"/>
          <w:szCs w:val="24"/>
        </w:rPr>
        <w:t xml:space="preserve">признаны </w:t>
      </w:r>
      <w:r w:rsidRPr="00EB4EB6">
        <w:rPr>
          <w:rFonts w:ascii="Times New Roman" w:hAnsi="Times New Roman" w:cs="Times New Roman"/>
          <w:sz w:val="24"/>
          <w:szCs w:val="24"/>
        </w:rPr>
        <w:t xml:space="preserve">несостоявшимися в связи с допуском единственного участника по лоту </w:t>
      </w:r>
      <w:r>
        <w:rPr>
          <w:rFonts w:ascii="Times New Roman" w:hAnsi="Times New Roman" w:cs="Times New Roman"/>
          <w:sz w:val="24"/>
          <w:szCs w:val="24"/>
        </w:rPr>
        <w:t>№4.</w:t>
      </w:r>
    </w:p>
    <w:p w14:paraId="76917C39" w14:textId="7ACF9B6A" w:rsidR="005A4A50" w:rsidRDefault="00D650C2" w:rsidP="00D6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475B58">
        <w:rPr>
          <w:rFonts w:ascii="Times New Roman" w:hAnsi="Times New Roman" w:cs="Times New Roman"/>
          <w:sz w:val="24"/>
          <w:szCs w:val="24"/>
        </w:rPr>
        <w:t>о лоту</w:t>
      </w:r>
      <w:r w:rsidR="00FB5AD5">
        <w:rPr>
          <w:rFonts w:ascii="Times New Roman" w:hAnsi="Times New Roman" w:cs="Times New Roman"/>
          <w:sz w:val="24"/>
          <w:szCs w:val="24"/>
        </w:rPr>
        <w:t xml:space="preserve"> </w:t>
      </w:r>
      <w:r w:rsidR="00FD1947">
        <w:rPr>
          <w:rFonts w:ascii="Times New Roman" w:hAnsi="Times New Roman" w:cs="Times New Roman"/>
          <w:sz w:val="24"/>
          <w:szCs w:val="24"/>
        </w:rPr>
        <w:t>6</w:t>
      </w:r>
      <w:r w:rsidR="00FB5AD5">
        <w:rPr>
          <w:rFonts w:ascii="Times New Roman" w:hAnsi="Times New Roman" w:cs="Times New Roman"/>
          <w:sz w:val="24"/>
          <w:szCs w:val="24"/>
        </w:rPr>
        <w:t xml:space="preserve"> </w:t>
      </w:r>
      <w:r w:rsidR="00475B58">
        <w:rPr>
          <w:rFonts w:ascii="Times New Roman" w:hAnsi="Times New Roman" w:cs="Times New Roman"/>
          <w:sz w:val="24"/>
          <w:szCs w:val="24"/>
        </w:rPr>
        <w:t>-</w:t>
      </w:r>
      <w:r w:rsidR="00FB5AD5">
        <w:rPr>
          <w:rFonts w:ascii="Times New Roman" w:hAnsi="Times New Roman" w:cs="Times New Roman"/>
          <w:sz w:val="24"/>
          <w:szCs w:val="24"/>
        </w:rPr>
        <w:t xml:space="preserve"> </w:t>
      </w:r>
      <w:r w:rsidR="00D44C81" w:rsidRPr="00D44C81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r w:rsidR="00FD1947" w:rsidRPr="00FD1947">
        <w:rPr>
          <w:rFonts w:ascii="Times New Roman" w:hAnsi="Times New Roman" w:cs="Times New Roman"/>
          <w:sz w:val="24"/>
          <w:szCs w:val="24"/>
        </w:rPr>
        <w:t>Коняхин Сергей Валерьевич</w:t>
      </w:r>
      <w:r w:rsidR="00FB5AD5" w:rsidRPr="00D44C81">
        <w:rPr>
          <w:rFonts w:ascii="Times New Roman" w:hAnsi="Times New Roman" w:cs="Times New Roman"/>
          <w:sz w:val="24"/>
          <w:szCs w:val="24"/>
        </w:rPr>
        <w:t xml:space="preserve"> </w:t>
      </w:r>
      <w:r w:rsidR="00D44C81" w:rsidRPr="00D44C81">
        <w:rPr>
          <w:rFonts w:ascii="Times New Roman" w:hAnsi="Times New Roman" w:cs="Times New Roman"/>
          <w:sz w:val="24"/>
          <w:szCs w:val="24"/>
        </w:rPr>
        <w:t xml:space="preserve">(ИНН </w:t>
      </w:r>
      <w:r w:rsidR="00FD1947">
        <w:rPr>
          <w:rFonts w:ascii="Times New Roman" w:hAnsi="Times New Roman" w:cs="Times New Roman"/>
          <w:sz w:val="24"/>
          <w:szCs w:val="24"/>
        </w:rPr>
        <w:t>463225406491</w:t>
      </w:r>
      <w:r w:rsidR="00D44C81" w:rsidRPr="00D44C81">
        <w:rPr>
          <w:rFonts w:ascii="Times New Roman" w:hAnsi="Times New Roman" w:cs="Times New Roman"/>
          <w:sz w:val="24"/>
          <w:szCs w:val="24"/>
        </w:rPr>
        <w:t xml:space="preserve">), предложенная цена – </w:t>
      </w:r>
      <w:r w:rsidR="00FD1947" w:rsidRPr="00FD1947">
        <w:rPr>
          <w:rFonts w:ascii="Times New Roman" w:hAnsi="Times New Roman" w:cs="Times New Roman"/>
          <w:sz w:val="24"/>
          <w:szCs w:val="24"/>
        </w:rPr>
        <w:t>310</w:t>
      </w:r>
      <w:r w:rsidR="00FD1947" w:rsidRPr="00FD1947">
        <w:rPr>
          <w:rFonts w:ascii="Times New Roman" w:hAnsi="Times New Roman" w:cs="Times New Roman"/>
          <w:sz w:val="24"/>
          <w:szCs w:val="24"/>
        </w:rPr>
        <w:t> </w:t>
      </w:r>
      <w:r w:rsidR="00FD1947" w:rsidRPr="00FD1947">
        <w:rPr>
          <w:rFonts w:ascii="Times New Roman" w:hAnsi="Times New Roman" w:cs="Times New Roman"/>
          <w:sz w:val="24"/>
          <w:szCs w:val="24"/>
        </w:rPr>
        <w:t>860</w:t>
      </w:r>
      <w:r w:rsidR="00FD1947" w:rsidRPr="00FD1947">
        <w:rPr>
          <w:rFonts w:ascii="Times New Roman" w:hAnsi="Times New Roman" w:cs="Times New Roman"/>
          <w:sz w:val="24"/>
          <w:szCs w:val="24"/>
        </w:rPr>
        <w:t>,</w:t>
      </w:r>
      <w:r w:rsidR="00FD1947" w:rsidRPr="00FD1947">
        <w:rPr>
          <w:rFonts w:ascii="Times New Roman" w:hAnsi="Times New Roman" w:cs="Times New Roman"/>
          <w:sz w:val="24"/>
          <w:szCs w:val="24"/>
        </w:rPr>
        <w:t>00 руб.</w:t>
      </w:r>
      <w:r w:rsidR="00D44C81" w:rsidRPr="00D44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9B140" w14:textId="07D43119" w:rsidR="00D44C81" w:rsidRDefault="00D44C81" w:rsidP="00D6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4C81"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726C4387" w14:textId="1531D548" w:rsidR="00FD1947" w:rsidRPr="00D44C81" w:rsidRDefault="00FD1947" w:rsidP="00FD19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оставшимся лотам </w:t>
      </w:r>
      <w:r>
        <w:rPr>
          <w:rFonts w:ascii="Times New Roman" w:hAnsi="Times New Roman" w:cs="Times New Roman"/>
          <w:sz w:val="24"/>
          <w:szCs w:val="24"/>
        </w:rPr>
        <w:t>Торги признаны несостоявшимися в связи с отсутствием заявок.</w:t>
      </w:r>
    </w:p>
    <w:p w14:paraId="514D66C7" w14:textId="1E48D715" w:rsidR="00165C25" w:rsidRDefault="00165C25" w:rsidP="00FD1947">
      <w:pPr>
        <w:ind w:firstLine="708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FD1947">
        <w:rPr>
          <w:b/>
          <w:bCs/>
        </w:rPr>
        <w:t>Торгов</w:t>
      </w:r>
      <w:r w:rsidR="00FD1947" w:rsidRPr="00FD1947">
        <w:rPr>
          <w:b/>
          <w:bCs/>
        </w:rPr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186D" w14:textId="77777777" w:rsidR="00D717B6" w:rsidRDefault="00D717B6" w:rsidP="00310303">
      <w:r>
        <w:separator/>
      </w:r>
    </w:p>
  </w:endnote>
  <w:endnote w:type="continuationSeparator" w:id="0">
    <w:p w14:paraId="40A4DB58" w14:textId="77777777" w:rsidR="00D717B6" w:rsidRDefault="00D717B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8DD2" w14:textId="77777777" w:rsidR="00D717B6" w:rsidRDefault="00D717B6" w:rsidP="00310303">
      <w:r>
        <w:separator/>
      </w:r>
    </w:p>
  </w:footnote>
  <w:footnote w:type="continuationSeparator" w:id="0">
    <w:p w14:paraId="07951A42" w14:textId="77777777" w:rsidR="00D717B6" w:rsidRDefault="00D717B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65C25"/>
    <w:rsid w:val="001C7B8A"/>
    <w:rsid w:val="002849B1"/>
    <w:rsid w:val="00297B18"/>
    <w:rsid w:val="002B0C0B"/>
    <w:rsid w:val="002C27C1"/>
    <w:rsid w:val="002C4640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5B58"/>
    <w:rsid w:val="00476DEE"/>
    <w:rsid w:val="0048519C"/>
    <w:rsid w:val="00486677"/>
    <w:rsid w:val="00557CEC"/>
    <w:rsid w:val="005A3543"/>
    <w:rsid w:val="005A4A50"/>
    <w:rsid w:val="005C22D7"/>
    <w:rsid w:val="005E6251"/>
    <w:rsid w:val="0062182A"/>
    <w:rsid w:val="00671BE3"/>
    <w:rsid w:val="00682397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B0D26"/>
    <w:rsid w:val="007C312F"/>
    <w:rsid w:val="007D52F4"/>
    <w:rsid w:val="007E1504"/>
    <w:rsid w:val="007E75ED"/>
    <w:rsid w:val="00824CBA"/>
    <w:rsid w:val="0084789D"/>
    <w:rsid w:val="00862797"/>
    <w:rsid w:val="00892F38"/>
    <w:rsid w:val="008964B1"/>
    <w:rsid w:val="008D24E1"/>
    <w:rsid w:val="00923F86"/>
    <w:rsid w:val="00945EC8"/>
    <w:rsid w:val="00980001"/>
    <w:rsid w:val="00983746"/>
    <w:rsid w:val="009C5E23"/>
    <w:rsid w:val="00A03534"/>
    <w:rsid w:val="00A46818"/>
    <w:rsid w:val="00A7295E"/>
    <w:rsid w:val="00A75937"/>
    <w:rsid w:val="00A84E57"/>
    <w:rsid w:val="00A915D6"/>
    <w:rsid w:val="00A963B9"/>
    <w:rsid w:val="00AA23A3"/>
    <w:rsid w:val="00AB41AF"/>
    <w:rsid w:val="00AC3AEC"/>
    <w:rsid w:val="00AE1067"/>
    <w:rsid w:val="00AF3A2C"/>
    <w:rsid w:val="00AF622E"/>
    <w:rsid w:val="00B223C0"/>
    <w:rsid w:val="00B25C04"/>
    <w:rsid w:val="00B44C55"/>
    <w:rsid w:val="00B61909"/>
    <w:rsid w:val="00BB60EB"/>
    <w:rsid w:val="00BD0C5D"/>
    <w:rsid w:val="00C0083D"/>
    <w:rsid w:val="00C433E6"/>
    <w:rsid w:val="00C51EC1"/>
    <w:rsid w:val="00CB04C6"/>
    <w:rsid w:val="00CD379D"/>
    <w:rsid w:val="00CE3867"/>
    <w:rsid w:val="00CF1C26"/>
    <w:rsid w:val="00D2364C"/>
    <w:rsid w:val="00D44C81"/>
    <w:rsid w:val="00D650C2"/>
    <w:rsid w:val="00D717B6"/>
    <w:rsid w:val="00D73C7F"/>
    <w:rsid w:val="00D743E5"/>
    <w:rsid w:val="00DC52C6"/>
    <w:rsid w:val="00DF6B4A"/>
    <w:rsid w:val="00E16D53"/>
    <w:rsid w:val="00E309A0"/>
    <w:rsid w:val="00E37556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40125"/>
    <w:rsid w:val="00FB5AD5"/>
    <w:rsid w:val="00FC70A1"/>
    <w:rsid w:val="00FD1947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9558E733-597D-467B-BA19-8A84F295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10</cp:revision>
  <cp:lastPrinted>2018-07-19T11:23:00Z</cp:lastPrinted>
  <dcterms:created xsi:type="dcterms:W3CDTF">2018-08-16T08:00:00Z</dcterms:created>
  <dcterms:modified xsi:type="dcterms:W3CDTF">2020-01-29T13:49:00Z</dcterms:modified>
</cp:coreProperties>
</file>