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FCE" w:rsidRPr="00F224CD" w:rsidRDefault="00F24FCE" w:rsidP="00F24FCE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F24FCE" w:rsidRPr="00F224CD" w:rsidRDefault="00F24FCE" w:rsidP="00F24FCE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F24FCE" w:rsidRPr="00F224CD" w:rsidRDefault="00F24FCE" w:rsidP="00F24FCE">
      <w:pPr>
        <w:rPr>
          <w:color w:val="000000"/>
          <w:sz w:val="24"/>
          <w:szCs w:val="24"/>
        </w:rPr>
      </w:pPr>
    </w:p>
    <w:p w:rsidR="00F24FCE" w:rsidRPr="00F224CD" w:rsidRDefault="00F24FCE" w:rsidP="00F24FCE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F24FCE" w:rsidRPr="00F224CD" w:rsidRDefault="00F24FCE" w:rsidP="00F24FCE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F24FCE" w:rsidRPr="00F224CD" w:rsidRDefault="00F24FCE" w:rsidP="00F24FCE">
      <w:pPr>
        <w:rPr>
          <w:sz w:val="23"/>
          <w:szCs w:val="23"/>
        </w:rPr>
      </w:pPr>
      <w:r>
        <w:rPr>
          <w:sz w:val="22"/>
          <w:szCs w:val="22"/>
        </w:rPr>
        <w:t>ОТКРЫТОЕ АКЦИОНЕРНОЕ ОБЩЕСТВО ГУБЕРНСКИЙ БАНК «СИМБИРСК» (ОАО ГБ «СИМБИРСК»)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70164F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6164E0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 xml:space="preserve">Ульяновской области, </w:t>
      </w:r>
      <w:r w:rsidRPr="006164E0">
        <w:rPr>
          <w:sz w:val="22"/>
          <w:szCs w:val="22"/>
        </w:rPr>
        <w:t xml:space="preserve">от </w:t>
      </w:r>
      <w:r>
        <w:rPr>
          <w:sz w:val="22"/>
          <w:szCs w:val="22"/>
        </w:rPr>
        <w:t>19.02.2014 г.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А72-16455/2014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F224CD">
        <w:rPr>
          <w:sz w:val="23"/>
          <w:szCs w:val="23"/>
        </w:rPr>
        <w:t>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F24FCE" w:rsidRPr="00F224CD" w:rsidRDefault="00F24FCE" w:rsidP="00F24FCE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F24FCE" w:rsidRPr="00F224CD" w:rsidRDefault="00F24FCE" w:rsidP="00F24FCE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F24FCE" w:rsidRPr="00F224CD" w:rsidRDefault="00F24FCE" w:rsidP="00F24FCE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F24FCE" w:rsidRPr="00F224CD" w:rsidRDefault="00F24FCE" w:rsidP="00F24FCE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F224CD">
        <w:rPr>
          <w:color w:val="000000"/>
          <w:sz w:val="22"/>
          <w:szCs w:val="22"/>
        </w:rPr>
        <w:t>КоммерсантЪ</w:t>
      </w:r>
      <w:proofErr w:type="spellEnd"/>
      <w:r w:rsidRPr="00F224CD">
        <w:rPr>
          <w:color w:val="000000"/>
          <w:sz w:val="22"/>
          <w:szCs w:val="22"/>
        </w:rPr>
        <w:t xml:space="preserve">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F24FCE" w:rsidRPr="00F224CD" w:rsidRDefault="00F24FCE" w:rsidP="00F24FCE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>- по кредитному договору от __</w:t>
      </w:r>
      <w:proofErr w:type="gramStart"/>
      <w:r w:rsidRPr="00F224CD">
        <w:rPr>
          <w:bCs/>
          <w:i/>
          <w:sz w:val="23"/>
          <w:szCs w:val="23"/>
        </w:rPr>
        <w:t>_._</w:t>
      </w:r>
      <w:proofErr w:type="gramEnd"/>
      <w:r w:rsidRPr="00F224CD">
        <w:rPr>
          <w:bCs/>
          <w:i/>
          <w:sz w:val="23"/>
          <w:szCs w:val="23"/>
        </w:rPr>
        <w:t xml:space="preserve">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F24FCE" w:rsidRPr="00F224CD" w:rsidRDefault="00F24FCE" w:rsidP="00F24FCE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 по векселю (векселедатель – _________________, дата составления векселя – «_</w:t>
      </w:r>
      <w:proofErr w:type="gramStart"/>
      <w:r w:rsidRPr="00F224CD">
        <w:rPr>
          <w:i/>
          <w:color w:val="000000"/>
          <w:sz w:val="22"/>
          <w:szCs w:val="22"/>
        </w:rPr>
        <w:t>_»_</w:t>
      </w:r>
      <w:proofErr w:type="gramEnd"/>
      <w:r w:rsidRPr="00F224CD">
        <w:rPr>
          <w:i/>
          <w:color w:val="000000"/>
          <w:sz w:val="22"/>
          <w:szCs w:val="22"/>
        </w:rPr>
        <w:t xml:space="preserve">__________ 20__ года, место составления – ___________, серия и номер векселя, вексельная сумма – __________ руб., срок платежа, место платежа); </w:t>
      </w:r>
    </w:p>
    <w:p w:rsidR="00F24FCE" w:rsidRPr="00F224CD" w:rsidRDefault="00F24FCE" w:rsidP="00F24FCE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F24FCE" w:rsidRPr="00F224CD" w:rsidRDefault="00F24FCE" w:rsidP="00F24FCE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F24FCE" w:rsidRPr="00F224CD" w:rsidRDefault="00F24FCE" w:rsidP="00F24FCE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F24FCE" w:rsidRPr="00F224CD" w:rsidRDefault="00F24FCE" w:rsidP="00F24FCE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F24FCE" w:rsidRPr="00F224CD" w:rsidRDefault="00F24FCE" w:rsidP="00F24FCE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F24FCE" w:rsidRPr="00F224CD" w:rsidRDefault="00F24FCE" w:rsidP="00F24FCE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F24FCE" w:rsidRPr="00F224CD" w:rsidRDefault="00F24FCE" w:rsidP="00F24FCE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F24FCE" w:rsidRPr="00F224CD" w:rsidRDefault="00F24FCE" w:rsidP="00F24FCE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F24FCE" w:rsidRPr="00F224CD" w:rsidRDefault="00F24FCE" w:rsidP="00F24FCE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F24FCE" w:rsidRPr="00F224CD" w:rsidRDefault="00F24FCE" w:rsidP="00F24FCE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F24FCE" w:rsidRPr="00F224CD" w:rsidRDefault="00F24FCE" w:rsidP="00F24FCE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F24FCE" w:rsidRPr="00F224CD" w:rsidRDefault="00F24FCE" w:rsidP="00F24FCE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F24FCE" w:rsidRPr="00F224CD" w:rsidRDefault="00F24FCE" w:rsidP="00F24FCE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F24FCE" w:rsidRPr="00F224CD" w:rsidRDefault="00F24FCE" w:rsidP="00F24FCE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F24FCE" w:rsidRPr="00F224CD" w:rsidRDefault="00F24FCE" w:rsidP="00F24FCE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F24FCE" w:rsidRPr="00F224CD" w:rsidRDefault="00F24FCE" w:rsidP="00F24FCE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F24FCE" w:rsidRPr="00F224CD" w:rsidRDefault="00F24FCE" w:rsidP="00F24FCE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F24FCE" w:rsidRPr="00F224CD" w:rsidRDefault="00F24FCE" w:rsidP="00F24FCE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F24FCE" w:rsidRPr="00F224CD" w:rsidRDefault="00F24FCE" w:rsidP="00F24FCE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F24FCE" w:rsidRPr="00F224CD" w:rsidRDefault="00F24FCE" w:rsidP="00F24FCE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F24FCE" w:rsidRPr="00F224CD" w:rsidRDefault="00F24FCE" w:rsidP="00F24FCE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F24FCE" w:rsidRPr="00F224CD" w:rsidRDefault="00F24FCE" w:rsidP="00F24FCE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F24FCE" w:rsidRPr="00F224CD" w:rsidRDefault="00F24FCE" w:rsidP="00F24FCE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F24FCE" w:rsidRPr="00F224CD" w:rsidRDefault="00F24FCE" w:rsidP="00F24FCE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F24FCE" w:rsidRPr="00F224CD" w:rsidRDefault="00F24FCE" w:rsidP="00F24FCE">
      <w:pPr>
        <w:ind w:firstLine="709"/>
        <w:rPr>
          <w:color w:val="000000"/>
          <w:sz w:val="23"/>
          <w:szCs w:val="23"/>
        </w:rPr>
      </w:pPr>
    </w:p>
    <w:p w:rsidR="00F24FCE" w:rsidRPr="00F224CD" w:rsidRDefault="00F24FCE" w:rsidP="00F24FCE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F24FCE" w:rsidRPr="00F224CD" w:rsidRDefault="00F24FCE" w:rsidP="00F24FCE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F24FCE" w:rsidRPr="00F224CD" w:rsidRDefault="00F24FCE" w:rsidP="00F24FCE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F24FCE" w:rsidRPr="00F224CD" w:rsidRDefault="00F24FCE" w:rsidP="00F24FCE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F24FCE" w:rsidRPr="00F224CD" w:rsidRDefault="00F24FCE" w:rsidP="00F24FCE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F24FCE" w:rsidRPr="00F224CD" w:rsidRDefault="00F24FCE" w:rsidP="00F24FCE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F24FCE" w:rsidRPr="00F224CD" w:rsidRDefault="00F24FCE" w:rsidP="00F24FCE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F24FCE" w:rsidRPr="00F224CD" w:rsidRDefault="00F24FCE" w:rsidP="00F24FCE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F24FCE" w:rsidRPr="00F224CD" w:rsidRDefault="00F24FCE" w:rsidP="00F24FCE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F24FCE" w:rsidRPr="00F224CD" w:rsidRDefault="00F24FCE" w:rsidP="00F24FCE">
      <w:pPr>
        <w:ind w:firstLine="709"/>
        <w:jc w:val="center"/>
        <w:rPr>
          <w:b/>
          <w:color w:val="000000"/>
          <w:sz w:val="23"/>
          <w:szCs w:val="23"/>
        </w:rPr>
      </w:pPr>
    </w:p>
    <w:p w:rsidR="00F24FCE" w:rsidRPr="00F224CD" w:rsidRDefault="00F24FCE" w:rsidP="00F24FCE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F24FCE" w:rsidRPr="00F224CD" w:rsidRDefault="00F24FCE" w:rsidP="00F24FCE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F24FCE" w:rsidRPr="00F224CD" w:rsidRDefault="00F24FCE" w:rsidP="00F24FCE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F24FCE" w:rsidRPr="00F224CD" w:rsidRDefault="00F24FCE" w:rsidP="00F24FCE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F224CD">
        <w:rPr>
          <w:sz w:val="22"/>
          <w:szCs w:val="23"/>
        </w:rPr>
        <w:t>%  цены</w:t>
      </w:r>
      <w:proofErr w:type="gramEnd"/>
      <w:r w:rsidRPr="00F224CD">
        <w:rPr>
          <w:sz w:val="22"/>
          <w:szCs w:val="23"/>
        </w:rPr>
        <w:t xml:space="preserve">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F24FCE" w:rsidRPr="00F224CD" w:rsidRDefault="00F24FCE" w:rsidP="00F24FCE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F24FCE" w:rsidRPr="00F224CD" w:rsidRDefault="00F24FCE" w:rsidP="00F24FCE">
      <w:pPr>
        <w:widowControl w:val="0"/>
        <w:ind w:firstLine="0"/>
        <w:jc w:val="center"/>
        <w:rPr>
          <w:b/>
          <w:sz w:val="22"/>
          <w:szCs w:val="22"/>
        </w:rPr>
      </w:pPr>
    </w:p>
    <w:p w:rsidR="00F24FCE" w:rsidRPr="00F224CD" w:rsidRDefault="00F24FCE" w:rsidP="00F24FCE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F24FCE" w:rsidRPr="00F224CD" w:rsidRDefault="00F24FCE" w:rsidP="00F24FCE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F24FCE" w:rsidRPr="00F224CD" w:rsidRDefault="00F24FCE" w:rsidP="00F24FCE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F24FCE" w:rsidRPr="00F224CD" w:rsidRDefault="00F24FCE" w:rsidP="00F24FCE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F24FCE" w:rsidRPr="00F224CD" w:rsidRDefault="00F24FCE" w:rsidP="00F24FCE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F224CD">
        <w:rPr>
          <w:sz w:val="22"/>
          <w:szCs w:val="22"/>
        </w:rPr>
        <w:t>устранены  в</w:t>
      </w:r>
      <w:proofErr w:type="gramEnd"/>
      <w:r w:rsidRPr="00F224CD">
        <w:rPr>
          <w:sz w:val="22"/>
          <w:szCs w:val="22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F24FCE" w:rsidRPr="00F224CD" w:rsidRDefault="00F24FCE" w:rsidP="00F24FCE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F24FCE" w:rsidRPr="00F224CD" w:rsidRDefault="00F24FCE" w:rsidP="00F24FCE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F24FCE" w:rsidRPr="00F224CD" w:rsidRDefault="00F24FCE" w:rsidP="00F24FCE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F24FCE" w:rsidRPr="00F224CD" w:rsidRDefault="00F24FCE" w:rsidP="00F24FCE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F24FCE" w:rsidRPr="00F224CD" w:rsidRDefault="00F24FCE" w:rsidP="00F24FCE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F24FCE" w:rsidRPr="00F224CD" w:rsidRDefault="00F24FCE" w:rsidP="00F24FCE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</w:t>
      </w:r>
      <w:proofErr w:type="gramStart"/>
      <w:r w:rsidRPr="00F224CD">
        <w:rPr>
          <w:sz w:val="22"/>
          <w:szCs w:val="22"/>
        </w:rPr>
        <w:t>_</w:t>
      </w:r>
      <w:r w:rsidRPr="00F224CD">
        <w:rPr>
          <w:i/>
          <w:sz w:val="22"/>
          <w:szCs w:val="22"/>
        </w:rPr>
        <w:t>(</w:t>
      </w:r>
      <w:proofErr w:type="gramEnd"/>
      <w:r w:rsidRPr="00F224CD">
        <w:rPr>
          <w:i/>
          <w:sz w:val="22"/>
          <w:szCs w:val="22"/>
        </w:rPr>
        <w:t>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F24FCE" w:rsidRPr="00F224CD" w:rsidRDefault="00F24FCE" w:rsidP="00F24FCE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F24FCE" w:rsidRPr="00F224CD" w:rsidRDefault="00F24FCE" w:rsidP="00F24FCE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F24FCE" w:rsidRPr="00F224CD" w:rsidRDefault="00F24FCE" w:rsidP="00F24FCE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F24FCE" w:rsidRPr="00F224CD" w:rsidRDefault="00F24FCE" w:rsidP="00F24FCE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F24FCE" w:rsidRPr="00F224CD" w:rsidRDefault="00F24FCE" w:rsidP="00F24FCE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F24FCE" w:rsidRPr="00F224CD" w:rsidRDefault="00F24FCE" w:rsidP="00F24FCE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F24FCE" w:rsidRPr="00F224CD" w:rsidRDefault="00F24FCE" w:rsidP="00F24FCE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F24FCE" w:rsidRPr="00F224CD" w:rsidRDefault="00F24FCE" w:rsidP="00F24FCE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F24FCE" w:rsidRPr="00F224CD" w:rsidRDefault="00F24FCE" w:rsidP="00F24FCE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F24FCE" w:rsidRPr="00F224CD" w:rsidRDefault="00F24FCE" w:rsidP="00F24FCE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F24FCE" w:rsidRPr="00F224CD" w:rsidRDefault="00F24FCE" w:rsidP="00F24FCE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F24FCE" w:rsidRPr="00F224CD" w:rsidRDefault="00F24FCE" w:rsidP="00F24FCE">
      <w:pPr>
        <w:pStyle w:val="3"/>
        <w:rPr>
          <w:color w:val="000000"/>
          <w:sz w:val="22"/>
          <w:szCs w:val="22"/>
        </w:rPr>
      </w:pPr>
    </w:p>
    <w:p w:rsidR="00F24FCE" w:rsidRDefault="00F24FCE" w:rsidP="00F24FCE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F24FCE" w:rsidRDefault="00F24FCE" w:rsidP="00F24FCE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F24FCE" w:rsidRPr="00FB0E40" w:rsidRDefault="00F24FCE" w:rsidP="00F24FCE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E65148" w:rsidRDefault="00E65148"/>
    <w:sectPr w:rsidR="00E65148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FCE" w:rsidRDefault="00F24FCE" w:rsidP="00F24FCE">
      <w:r>
        <w:separator/>
      </w:r>
    </w:p>
  </w:endnote>
  <w:endnote w:type="continuationSeparator" w:id="0">
    <w:p w:rsidR="00F24FCE" w:rsidRDefault="00F24FCE" w:rsidP="00F2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F24FCE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F24F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F24F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FCE" w:rsidRDefault="00F24FCE" w:rsidP="00F24FCE">
      <w:r>
        <w:separator/>
      </w:r>
    </w:p>
  </w:footnote>
  <w:footnote w:type="continuationSeparator" w:id="0">
    <w:p w:rsidR="00F24FCE" w:rsidRDefault="00F24FCE" w:rsidP="00F24FCE">
      <w:r>
        <w:continuationSeparator/>
      </w:r>
    </w:p>
  </w:footnote>
  <w:footnote w:id="1">
    <w:p w:rsidR="00F24FCE" w:rsidRPr="0067190D" w:rsidRDefault="00F24FCE" w:rsidP="00F24FCE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F24FC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F24FC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CE"/>
    <w:rsid w:val="00E65148"/>
    <w:rsid w:val="00F2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87063-7AFE-4BC9-B182-B10CCC7A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4FCE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24F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F24FCE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F24FC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F24FCE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24F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24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F24FC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F24F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24F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F24FCE"/>
  </w:style>
  <w:style w:type="paragraph" w:styleId="aa">
    <w:name w:val="header"/>
    <w:basedOn w:val="a"/>
    <w:link w:val="ab"/>
    <w:uiPriority w:val="99"/>
    <w:rsid w:val="00F24F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F24F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F24FCE"/>
    <w:pPr>
      <w:ind w:left="720"/>
      <w:contextualSpacing/>
    </w:pPr>
  </w:style>
  <w:style w:type="paragraph" w:customStyle="1" w:styleId="ConsPlusNormal">
    <w:name w:val="ConsPlusNormal"/>
    <w:rsid w:val="00F24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F24FCE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F24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F24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2020-01-24T07:00:00Z</dcterms:created>
  <dcterms:modified xsi:type="dcterms:W3CDTF">2020-01-24T07:01:00Z</dcterms:modified>
</cp:coreProperties>
</file>