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62615115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4D6044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 xml:space="preserve"> 17 сентября 2014 г.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 xml:space="preserve">А40-131002/14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>Коммерческого банка «Юникор» (от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крытое акционерное общество) (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>ОАО «Юникорбанк»)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D6044" w:rsidRPr="004D6044">
        <w:rPr>
          <w:rFonts w:ascii="Times New Roman" w:hAnsi="Times New Roman" w:cs="Times New Roman"/>
          <w:color w:val="000000"/>
          <w:sz w:val="24"/>
          <w:szCs w:val="24"/>
        </w:rPr>
        <w:t xml:space="preserve">129515, 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>г. Москва, ул.</w:t>
      </w:r>
      <w:r w:rsidR="004D6044" w:rsidRPr="004D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 xml:space="preserve">Останкинская </w:t>
      </w:r>
      <w:r w:rsidR="004D6044" w:rsidRPr="004D6044">
        <w:rPr>
          <w:rFonts w:ascii="Times New Roman" w:hAnsi="Times New Roman" w:cs="Times New Roman"/>
          <w:color w:val="000000"/>
          <w:sz w:val="24"/>
          <w:szCs w:val="24"/>
        </w:rPr>
        <w:t>1-Я, 26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D6044" w:rsidRPr="004D6044">
        <w:rPr>
          <w:rFonts w:ascii="Times New Roman" w:hAnsi="Times New Roman" w:cs="Times New Roman"/>
          <w:color w:val="000000"/>
          <w:sz w:val="24"/>
          <w:szCs w:val="24"/>
        </w:rPr>
        <w:t>7744001095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D6044" w:rsidRPr="004D6044">
        <w:rPr>
          <w:rFonts w:ascii="Times New Roman" w:hAnsi="Times New Roman" w:cs="Times New Roman"/>
          <w:color w:val="000000"/>
          <w:sz w:val="24"/>
          <w:szCs w:val="24"/>
        </w:rPr>
        <w:t>1027700035835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564816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D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12,13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75B2FE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D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E7C930C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1 - Земельный участок - 1 500 кв. м, адрес: Московская обл., Одинцовский р-н, с/о Новоивановский, д. Немчиново, ПЖСК "Сетунька", ГП-1, уч. 74, кадастровый номер 50:20:0020321:178, земли населенных пунктов - для индивидуального жилищного строительства, на участке находится строительный мусор и части фундамента, с лицевой стороны участок огорожен забором из профлиста - 27 720 000,00 руб.</w:t>
      </w:r>
    </w:p>
    <w:p w14:paraId="4C22021C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2 - Земельный участок - 1 500 кв. м, адрес: Московская обл., Одинцовский р-н, с/о Новоивановский, д. Немчиново, ПЖСК "Сетунька", ГП-1, уч. 75, кадастровый номер 50:20:0020321:177, земли населенных пунктов - для индивидуального жилищного строительства, на участке находится строительный мусор и части фундамента, с лицевой стороны участок огорожен забором из профлиста - 27 720 000,00 руб.</w:t>
      </w:r>
    </w:p>
    <w:p w14:paraId="4FB7C257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3 - Земельный участок - 1 500 кв. м, адрес: Московская обл., Одинцовский р-н, с/о Новоивановский, д. Немчиново, ПЖСК "Сетунька", ГП-1, уч. 76, кадастровый номер 50:20:0020321:175, земли населенных пунктов - для индивидуального жилищного строительства, на участке находится строительный мусор и части фундамента, с лицевой стороны участок огорожен забором из профлиста - 27 720 000,00 руб.</w:t>
      </w:r>
    </w:p>
    <w:p w14:paraId="57A75919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4 - Помещение главного корпуса 1 (вискозно-бобинное производство - часть II) - 10 269 кв. м, земельный участок - 4 750 кв. м, адрес: Московская обл., г. Клин, ш. Ленинградское, 88 км, стр. 2Б, кадастровые номера 50:09:0000000:123721, 50:03:0010214:122, этаж 1, этаж 2, этаж 3, подвал, земли населенных пунктов - для размещения и обслуживания помещения главного корпуса 1, стр. 2Б - 112 618 703,46 руб.</w:t>
      </w:r>
    </w:p>
    <w:p w14:paraId="4A11F796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5 - Нежилое помещение - 317,5 кв. м, адрес: г. Самара, Самарский р-н, ул. Алексея Толстого, д. 78, кадастровый номер 63:01:0812002:1163, 1 этаж, цокольный этаж - 11 665 710,00 руб.</w:t>
      </w:r>
    </w:p>
    <w:p w14:paraId="2E5417B9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6 - Нежилое помещение - 636,9 кв. м, адрес: г. Брянск, ул. Красноармейская, д. 39, кадастровый номер 32:28:0032506:372, этажи 1, 2 - 18 612 090,00 руб.</w:t>
      </w:r>
    </w:p>
    <w:p w14:paraId="6B1EF310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7 - Двухкомнатная квартира - 107,2 кв. м, адрес: г. Тюмень, ул. Фабричная, д. 7, кв. 11, 3 этаж, кадастровый номер 72:23:0218004:3942 - 6 407 775,00 руб.</w:t>
      </w:r>
    </w:p>
    <w:p w14:paraId="1D5FAB5E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8 - Нежилое помещение - 482,9 кв. м, адрес: Ямало-Ненецкий автономный округ, г. Новый Уренгой, ул. Юбилейная, д. 5, неотделимые улучшения, кадастровый номер 89:11:020304:2506, этаж 1, подземная этажность 1, операционная стойка и перегородки с остеклением, пожарная сигнализация и система оповещения о пожаре, система видеонаблюдения, охранно-тревожная сигнализация, пожарная сигнализация и оповещение о пожаре в здании Деловой центр Юг, охранно-тревожная сигнализация, система климат-контроль, система видеонаблюдения - 52 049 617,94 руб.</w:t>
      </w:r>
    </w:p>
    <w:p w14:paraId="7A3E070B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9 - Памятные и инвестиционные монеты (42 поз.), г. Москва - 148 113,00 руб.</w:t>
      </w:r>
    </w:p>
    <w:p w14:paraId="38A11F4B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Лот 10 - Банковское оборудование, компьютерная техника (14 поз.), г. Тюмень - 1 113 641,28 руб.</w:t>
      </w:r>
    </w:p>
    <w:p w14:paraId="183A421C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11 - Линия по производству стеклотары (14 поз.), г. Клин - 170 286 105,38 руб.</w:t>
      </w:r>
    </w:p>
    <w:p w14:paraId="0E06F90D" w14:textId="16CA51EC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12 - ООО "ВЕЛЕС", ИНН 7743153257, решение АС Самарской обл. от 15.12.2016 по делу А55-24821/2016 (214 815 983,61 руб.)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214 815 983,61</w:t>
      </w: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</w:p>
    <w:p w14:paraId="3C8D2923" w14:textId="0AC101A2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13 - ООО "Смарт", ИНН 7733885004, решение АС г. Москвы от 23.12.2016 по делу А40-200379/16-138-1078, находится в процессе реорганизации в форме присоединения к другому ЮЛ (81 958 469,95 руб.)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81 958 469,95</w:t>
      </w: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</w:p>
    <w:p w14:paraId="0E6FED26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14 - ООО "СтройГрупп", ИНН 7730654383, решение АС г. Москвы от 14.12.2015 по делу А40-119824/1597-829, решение АС г. Москвы от 27.11.2015 по делу А40-137332/15 (158 371 822,22 руб.) - 142 534 640,00 руб.</w:t>
      </w:r>
    </w:p>
    <w:p w14:paraId="76E97E94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15 - ООО "Кировец", ИНН 7814513075, решение АС г. Санкт-Петербурга и Ленинградской обл. от 09.11.2015 по делу А56-53452/2015, решение АС г. Санкт-Петербурга и Ленинградской обл. от 11.12.2015 по делу А56-54324/2015, решение АС г. Санкт-Петербурга и Ленинградской обл. от 30.11.2015 по делу А56-53451/2015 (63 047 627,78 руб.) - 56 742 865,00 руб.</w:t>
      </w:r>
    </w:p>
    <w:p w14:paraId="76A9E14F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16 - ООО "Бизнеспроект", ИНН 7728231567 (правопреемник ООО "ТеплоСнабСервис", ИНН 7813491968), решение АС г. Санкт-Петербурга и Ленинградской обл. от 08.10.2015 по делу А56-53448/2015 (37 160 133,33 руб.) - 33 444 120,00 руб.</w:t>
      </w:r>
    </w:p>
    <w:p w14:paraId="6E35831D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17 - ООО "Лотос", ИНН 7720749325, решение АС г. Москвы от 06.11.2015 по делу А40-128040/15171-1065, решение АС г. Москвы от 26.10.2015 по делу А40-137336/1598-1119 (133 846 846,73 руб.) - 120 462 162,06 руб.</w:t>
      </w:r>
    </w:p>
    <w:p w14:paraId="15F3F3A3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18 - ООО Компания "Рубикон", ИНН 7713721022, решение АС г. Москвы от 01.12.2015 по делу А40-137325/1597-969, решение АС г. Москвы от 16.11.2015 по делу А40-128050/15 (201 187 708,33 руб.) - 181 068 937,50 руб.</w:t>
      </w:r>
    </w:p>
    <w:p w14:paraId="4AD670AF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19 - ООО "Бизнеслюкс", ИНН 7713754388, решение АС г. Москвы от 26.10.2015 по делу А40-128047/1598-1036, решение о предстоящем исключении ЮЛ из ЕГРЮЛ (135 700 193,33 руб.) - 122 130 174,00 руб.</w:t>
      </w:r>
    </w:p>
    <w:p w14:paraId="1FADB375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20 - ООО "Профсервис", ИНН 7720746388, решение АС г. Москвы от 27.11.2015 по делу А40-137329/15, решение АС г. Москвы от 14.12.2015 по делу А 40-119842/1597-830 (118 688 479,17 руб.) - 106 819 631,25 руб.</w:t>
      </w:r>
    </w:p>
    <w:p w14:paraId="65CA46B9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21 - ООО "Ренонс", ИНН 7730670378, решение АС г. Москвы от 29.10.2015 по делу А40-119826/15156-992 (75 249 602,79 руб.) - 67 724 642,51 руб.</w:t>
      </w:r>
    </w:p>
    <w:p w14:paraId="1C082264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22 - ООО "Профит", ИНН 7804445267, решение АС г. Москвы от 14.08.2015 по делу А40-68750/15 (70 365 800,29 руб.) - 63 329 220,26 руб.</w:t>
      </w:r>
    </w:p>
    <w:p w14:paraId="7F1C217A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23 - ООО "Ковро-Стиль", ИНН 7730643550, решение АС г. Москвы от 11.01.2016 по делу А40-157358/15, решение АС г. Москвы от 19.01.2016 по делу А40-157339/15 (215 097 356,95 руб.) - 193 587 621,26 руб.</w:t>
      </w:r>
    </w:p>
    <w:p w14:paraId="753D4CA3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24 - ООО "Глория", ИНН 7717725170, решение АС г. Москвы от 06.11.2015 по делу А40-127999/15, решение АС г. Москвы от 07.12.2015 по делу А40-137342/15 (108 679 310,44 руб.) - 97 811 379,40 руб.</w:t>
      </w:r>
    </w:p>
    <w:p w14:paraId="4BB20B37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25 - ООО "РеалЭстейтОборудование", ИНН 7743843236, решение АС г. Москвы от 18.11.2015 по делу А40-119839/15, решение о предстоящем исключении ЮЛ из ЕГРЮЛ (100 000 000,00 руб.) - 90 000 000,00 руб.</w:t>
      </w:r>
    </w:p>
    <w:p w14:paraId="08651C85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26 - ООО "Премиум", ИНН 7714873451, решение АС г. Москвы от 30.11.2015 по делу А40-157342/1598-1304 (133 832 500,00 руб.) - 120 449 250,00 руб.</w:t>
      </w:r>
    </w:p>
    <w:p w14:paraId="2A03BE22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27 - ООО "Инженерно-строительная компания", ИНН 7838371905, решение АС Ямало-Ненецкого автономного округа от 25.04.2014 по делу А81-834/2014 (1 550 594,74 руб.) - 1 395 535,27 руб.</w:t>
      </w:r>
    </w:p>
    <w:p w14:paraId="6CA1F172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Лот 28 - ООО "ТехМонтаж", ИНН 7814520530, решение АС г. Москвы от 22.05.2015 по делу А40-56357/2015, решение АС г. Москвы от 06.07.2015 по делу А40-68872/15 (117 668 914,15 руб.) - 105 902 022,74 руб.</w:t>
      </w:r>
    </w:p>
    <w:p w14:paraId="1BB88D1D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29 - ООО "Экосервис 69", ИНН 7715880719, решение АС г. Москвы от 28.12.2015 по делу А40-119841/15-170-955, постановление Девятого Арбитражного апелляционного суда г. Москвы от 01.04.2015 по делу А40-119841/15 (3 000 000,00 руб.) - 2 700 000,00 руб.</w:t>
      </w:r>
    </w:p>
    <w:p w14:paraId="120A5E31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30 - ООО "Стройтэк", ИНН 3123228459, решение АС Белгородской обл. от 03.11.2015 по делу А08-5040/2015, решение АС Белгородской обл. от 03.11.2015 по делу А08-5864/2015 (178 375 651,39 руб.) - 160 538 086,25 руб.</w:t>
      </w:r>
    </w:p>
    <w:p w14:paraId="32CC2A4F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31 - ООО "Магистраль", ИНН 7705790946, решение АС г. Москвы от 18.12.2015 по делу А40-157347/15 (14 261 920,05 руб.) - 12 835 728,05 руб.</w:t>
      </w:r>
    </w:p>
    <w:p w14:paraId="5D7FEE7E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32 - ООО "МаксТрейдинг", ИНН 7713742287, решение АС г. Москвы от 06.11.2015 по делу А40-128060/15 (11 519 179,53 руб.) - 10 367 261,58 руб.</w:t>
      </w:r>
    </w:p>
    <w:p w14:paraId="0FED30CB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33 - ООО "Максгрупп", ИНН 7734696916, решение АС г. Москвы от 20.11.2015 по делу А40-157352/15 (162 122 762,77 руб.) - 145 910 486,49 руб.</w:t>
      </w:r>
    </w:p>
    <w:p w14:paraId="19758722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34 - ООО "Парус-13", ИНН 7814479272, решение АС г. Москвы от 30.04.2015 по делу А40-56329/15 (22 536 698,52 руб.) - 20 283 028,67 руб.</w:t>
      </w:r>
    </w:p>
    <w:p w14:paraId="4CCDDD58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35 - ООО "Писарева 10", ИНН 7839427445, решение АС г. Москвы от 08.06.2015 по делу А40-56263/15 (46 080 754,97 руб.) - 41 472 679,47 руб.</w:t>
      </w:r>
    </w:p>
    <w:p w14:paraId="10B16970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36 - ООО "ТеплоЭнергоПроект", ИНН 7814521855, решение АС г. Москвы от 29.07.2015 по делу А40-68761/15, решение АС г. Москвы от 19.06.2015 по делу А40-68838/15 (78 539 283,73 руб.) - 70 685 355,36 руб.</w:t>
      </w:r>
    </w:p>
    <w:p w14:paraId="0126B9D2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37 - ООО "ПромИнвестСтрой", ИНН 5406652711, решение АС Новосибирской обл. от 23.10.2015 по делу А45-17806/2015, решение о предстоящем исключении ЮЛ из ЕГРЮЛ (54 876 926,89 руб.) - 49 389 234,20 руб.</w:t>
      </w:r>
    </w:p>
    <w:p w14:paraId="45B34F62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38 - "КОНТУРГРУПП", ИНН 7704312231 (правопреемник "Новый Интерьер", ИНН 7814518274), решение АС г. Москвы от 03.08.2015 по делу А40-68753/15-156-551 (108 151 337,68 руб.) - 97 336 203,91 руб.</w:t>
      </w:r>
    </w:p>
    <w:p w14:paraId="0AF92EE2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39 - ООО "Контакт", ИНН 7722769158 (правопреемник ООО "Сигнал", ИНН 7814508244), решение АС г. Москвы от 29.07.2015 по делу А40-68845/15 (67 156 356,13 руб.) - 60 440 720,52 руб.</w:t>
      </w:r>
    </w:p>
    <w:p w14:paraId="14884F99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40 - ООО "Айбум", ИНН 6950099535, решение АС г. Москвы от 22.06.2015 по делу А40-56267/15 (73 919 873,02 руб.) - 66 527 885,72 руб.</w:t>
      </w:r>
    </w:p>
    <w:p w14:paraId="4C625C99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41 - ООО "ПОКОПАКТ", ИНН 7723719760 (правопреемник ООО "Интраполис", ИНН 5402546367), решение АС г. Москвы от 22.05.2015 по делу А40-56338/2015 (79 958 228,56 руб.) - 71 962 405,70 руб.</w:t>
      </w:r>
    </w:p>
    <w:p w14:paraId="74874660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42 - ООО "ХАУСХОЛД СЕРВИС", ИНН 7721731271 (правопреемник ООО "Гелиос", ИНН 7814519856), решение АС г. Москвы от 08.06.2015 по делу А40-56239/15 (92 021 236,04 руб.) - 82 819 112,44 руб.</w:t>
      </w:r>
    </w:p>
    <w:p w14:paraId="04A3C731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43 - ООО "Мособлинвест", ИНН 6911031597, решение АС г. Москвы от 23.07.2015 по делу А40-56359/15, решение АС г. Москвы от 22.05.2015 по делу А40-56262/2015, решение АС г. Москвы от 22.05.2015 по делу А40-56357/2015 (190 671 134,68 руб.) - 171 604 021,21 руб.</w:t>
      </w:r>
    </w:p>
    <w:p w14:paraId="1A1D4F16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44 - ООО "Спектрум", ИНН 7714339176 (ранее "Внешэкономсервис", ИНН 7839401158), решение АС г. Москвы от 12.08.2015 по делу А40-56332/15 (119 011 925,03 руб.) - 107 110 732,53 руб.</w:t>
      </w:r>
    </w:p>
    <w:p w14:paraId="716FBFE1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45 - ООО "Бенал", ИНН 7814520643, решение АС г. Москвы по делу от 29.07.2015 по делу А40-68752/15, решение АС г. Москвы от 19.06.2015 по делу А40-68848/15, решение АС г. Москвы от 18.09.2015 по делу 40-56266/15 (140 873 069,02 руб.) - 126 785 762,12 руб.</w:t>
      </w:r>
    </w:p>
    <w:p w14:paraId="6721001D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Лот 46 - ООО "Лаб. Красоты", ИНН 7725783150 (правопреемник ООО "Промтекс", ИНН 7814519334), решение АС г. Москвы от 17.07.2015 по делу А40-56271/1598-448 (55 160 000,00 руб.) - 49 644 000,00 руб.</w:t>
      </w:r>
    </w:p>
    <w:p w14:paraId="780E4F98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47 - ООО "Альфа-Транс", ИНН 7820330023, решение АС г. Санкт-Петербурга и Ленинградской обл. от 10.11.2015 по делу А56-53439/2015 (60 000 000,00 руб.) - 54 000 000,00 руб.</w:t>
      </w:r>
    </w:p>
    <w:p w14:paraId="58106C1C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48 - ООО "Дельта", ИНН 5405504301 (правопреемник ООО "Коммерсант", ИНН 7814513893), решение АС г. Москвы от 03.06.2015 по делу А40-56268/15 (109 374 452,40 руб.) - 98 437 007,16 руб.</w:t>
      </w:r>
    </w:p>
    <w:p w14:paraId="09104B9C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49 - ООО "Консультант", ИНН 6950139114, решение АС г. Москвы от 08.06.2015 по делу А40-56364/15, решение АС г. Москвы от 03.06.2015 по делу А40-56362/15 (114 512 601,98 руб.) - 103 061 341,78 руб.</w:t>
      </w:r>
    </w:p>
    <w:p w14:paraId="5131668E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50 - ООО "АВ ТРЕЙД", ИНН 7718860990, решение АС г. Москвы от 06.11.2015 по делу А40-128042/15, находится в процессе реорганизации в форме присоединения к другом ЮЛ (56 754 805,56 руб.) - 51 079 325,00 руб.</w:t>
      </w:r>
    </w:p>
    <w:p w14:paraId="6F3828FB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51 - ООО "КАТРАН", ИНН 7727777730, решение АС г. Москвы от 22.12.2015 по делу А40-157350/15-97-1118 (169 680 575,33 руб.) - 152 712 517,80 руб.</w:t>
      </w:r>
    </w:p>
    <w:p w14:paraId="58890564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52 - Дубовская Татьяна Валерьевна, решение Ленинского районного суда г. Тюмени от 05.04.2016 по делу 2-1249/2016 (591 465,88 руб.) - 532 319,29 руб.</w:t>
      </w:r>
    </w:p>
    <w:p w14:paraId="1BA0AFDD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53 - Дернова Алиса Николаевна (солидарно с Маммедли Рашадом Эмил оглы), заочное решение Исетского районного суда Тюменской обл. от 24.02.2016 по делу 2-19/2016 (1 266 498,54 руб.) - 1 139 848,69 руб.</w:t>
      </w:r>
    </w:p>
    <w:p w14:paraId="7E875F4A" w14:textId="77777777" w:rsidR="004D6044" w:rsidRPr="004D6044" w:rsidRDefault="004D6044" w:rsidP="004D6044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6044">
        <w:rPr>
          <w:rFonts w:ascii="Times New Roman" w:eastAsia="Calibri" w:hAnsi="Times New Roman" w:cs="Times New Roman"/>
          <w:sz w:val="24"/>
          <w:szCs w:val="24"/>
          <w:lang w:eastAsia="en-US"/>
        </w:rPr>
        <w:t>Лот 54 - Калинина Елена Викторовна (солидарно с Берлиным Василием Николаевичем, Рутц Виктором Александровичем), решение Бердюжского районного суда Тюменской обл. от 14.05.2013 по делу 2-161/2013 (1 003 685,59 руб.) - 903 317,03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37F464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D6044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3ABCB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D6044" w:rsidRPr="004D6044">
        <w:rPr>
          <w:rFonts w:ascii="Times New Roman CYR" w:hAnsi="Times New Roman CYR" w:cs="Times New Roman CYR"/>
          <w:b/>
          <w:bCs/>
          <w:color w:val="000000"/>
        </w:rPr>
        <w:t>27 ноября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84B69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D6044">
        <w:rPr>
          <w:color w:val="000000"/>
        </w:rPr>
        <w:t>27</w:t>
      </w:r>
      <w:r w:rsidRPr="002B1B81">
        <w:rPr>
          <w:color w:val="000000"/>
        </w:rPr>
        <w:t xml:space="preserve"> </w:t>
      </w:r>
      <w:r w:rsidR="004D6044">
        <w:rPr>
          <w:color w:val="000000"/>
        </w:rPr>
        <w:t>ноября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4D6044" w:rsidRPr="004D6044">
        <w:rPr>
          <w:b/>
          <w:bCs/>
          <w:color w:val="000000"/>
        </w:rPr>
        <w:t>27 января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4D6044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DD371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D6044">
        <w:rPr>
          <w:color w:val="000000"/>
        </w:rPr>
        <w:t>15</w:t>
      </w:r>
      <w:r w:rsidR="00735EAD" w:rsidRPr="002B1B81">
        <w:rPr>
          <w:color w:val="000000"/>
        </w:rPr>
        <w:t xml:space="preserve"> </w:t>
      </w:r>
      <w:r w:rsidR="004D6044">
        <w:rPr>
          <w:color w:val="000000"/>
        </w:rPr>
        <w:t>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D6044">
        <w:rPr>
          <w:color w:val="000000"/>
        </w:rPr>
        <w:t>09 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5A5D31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D6044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4D6044">
        <w:rPr>
          <w:b/>
          <w:color w:val="000000"/>
        </w:rPr>
        <w:t>12,13</w:t>
      </w:r>
      <w:r w:rsidRPr="002B1B81">
        <w:rPr>
          <w:color w:val="000000"/>
        </w:rPr>
        <w:t>, не реализованны</w:t>
      </w:r>
      <w:r w:rsidR="00D82637">
        <w:rPr>
          <w:color w:val="000000"/>
        </w:rPr>
        <w:t>е</w:t>
      </w:r>
      <w:bookmarkStart w:id="0" w:name="_GoBack"/>
      <w:bookmarkEnd w:id="0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D6044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4D6044">
        <w:rPr>
          <w:b/>
          <w:color w:val="000000"/>
        </w:rPr>
        <w:t>1-11</w:t>
      </w:r>
      <w:r w:rsidRPr="002B1B81">
        <w:rPr>
          <w:color w:val="000000"/>
        </w:rPr>
        <w:t>,</w:t>
      </w:r>
      <w:r w:rsidR="004D6044">
        <w:rPr>
          <w:color w:val="000000"/>
        </w:rPr>
        <w:t xml:space="preserve"> </w:t>
      </w:r>
      <w:r w:rsidR="004D6044" w:rsidRPr="004D6044">
        <w:rPr>
          <w:b/>
          <w:bCs/>
          <w:color w:val="000000"/>
        </w:rPr>
        <w:t>14-54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22BBCC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B510D">
        <w:rPr>
          <w:b/>
          <w:bCs/>
          <w:color w:val="000000"/>
        </w:rPr>
        <w:t>ам 1-9, 14-26, 28, 30, 33-36, 38-51</w:t>
      </w:r>
      <w:r w:rsidRPr="002B1B81">
        <w:rPr>
          <w:b/>
          <w:bCs/>
          <w:color w:val="000000"/>
        </w:rPr>
        <w:t xml:space="preserve"> - с </w:t>
      </w:r>
      <w:r w:rsidR="009B510D">
        <w:rPr>
          <w:b/>
          <w:bCs/>
          <w:color w:val="000000"/>
        </w:rPr>
        <w:t>07</w:t>
      </w:r>
      <w:r w:rsidR="00C035F0" w:rsidRPr="002B1B81">
        <w:rPr>
          <w:b/>
          <w:bCs/>
          <w:color w:val="000000"/>
        </w:rPr>
        <w:t xml:space="preserve"> </w:t>
      </w:r>
      <w:r w:rsidR="009B510D"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9B510D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9B510D">
        <w:rPr>
          <w:b/>
          <w:bCs/>
          <w:color w:val="000000"/>
        </w:rPr>
        <w:t>04 мая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232FC985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B510D">
        <w:rPr>
          <w:b/>
          <w:bCs/>
          <w:color w:val="000000"/>
        </w:rPr>
        <w:t>ам 10, 12, 13, 27, 29, 31, 32, 37, 52-54</w:t>
      </w:r>
      <w:r w:rsidRPr="002B1B81">
        <w:rPr>
          <w:b/>
          <w:bCs/>
          <w:color w:val="000000"/>
        </w:rPr>
        <w:t xml:space="preserve"> - с </w:t>
      </w:r>
      <w:r w:rsidR="009B510D">
        <w:rPr>
          <w:b/>
          <w:bCs/>
          <w:color w:val="000000"/>
        </w:rPr>
        <w:t>07</w:t>
      </w:r>
      <w:r w:rsidR="00C035F0" w:rsidRPr="002B1B81">
        <w:rPr>
          <w:b/>
          <w:bCs/>
          <w:color w:val="000000"/>
        </w:rPr>
        <w:t xml:space="preserve"> </w:t>
      </w:r>
      <w:r w:rsidR="009B510D">
        <w:rPr>
          <w:b/>
          <w:bCs/>
          <w:color w:val="000000"/>
        </w:rPr>
        <w:t>февраля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9B510D">
        <w:rPr>
          <w:b/>
          <w:bCs/>
          <w:color w:val="000000"/>
        </w:rPr>
        <w:t>26 мая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9B510D">
        <w:rPr>
          <w:b/>
          <w:bCs/>
          <w:color w:val="000000"/>
        </w:rPr>
        <w:t>;</w:t>
      </w:r>
    </w:p>
    <w:p w14:paraId="4BA557FD" w14:textId="4FEBE3D6" w:rsidR="009B510D" w:rsidRDefault="009B510D" w:rsidP="009B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11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07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февраля 2020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мая 2020</w:t>
      </w:r>
      <w:r w:rsidRPr="002B1B81">
        <w:rPr>
          <w:b/>
          <w:bCs/>
          <w:color w:val="000000"/>
        </w:rPr>
        <w:t xml:space="preserve"> г.</w:t>
      </w:r>
    </w:p>
    <w:p w14:paraId="2D284BB7" w14:textId="62DDC64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A32D8" w:rsidRPr="009A32D8">
        <w:rPr>
          <w:color w:val="000000"/>
        </w:rPr>
        <w:t>07 февраля 2020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4371EF9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A32D8">
        <w:rPr>
          <w:b/>
          <w:color w:val="000000"/>
        </w:rPr>
        <w:t>ов 14-26, 28, 30, 33-36, 38-51</w:t>
      </w:r>
      <w:r w:rsidRPr="002B1B81">
        <w:rPr>
          <w:b/>
          <w:color w:val="000000"/>
        </w:rPr>
        <w:t>:</w:t>
      </w:r>
    </w:p>
    <w:p w14:paraId="6B886C14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февраля 2020 г. по 23 марта 2020 г. - в размере начальной цены продажи лотов;</w:t>
      </w:r>
    </w:p>
    <w:p w14:paraId="6BA71DE8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24 марта 2020 г. по 30 марта 2020 г. - в размере 90,00% от начальной цены продажи лотов;</w:t>
      </w:r>
    </w:p>
    <w:p w14:paraId="05333F67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31 марта 2020 г. по 06 апреля 2020 г. - в размере 80,00% от начальной цены продажи лотов;</w:t>
      </w:r>
    </w:p>
    <w:p w14:paraId="1A13F81C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апреля 2020 г. по 13 апреля 2020 г. - в размере 70,00% от начальной цены продажи лотов;</w:t>
      </w:r>
    </w:p>
    <w:p w14:paraId="0B220BAA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14 апреля 2020 г. по 20 апреля 2020 г. - в размере 60,00% от начальной цены продажи лотов;</w:t>
      </w:r>
    </w:p>
    <w:p w14:paraId="342622CB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21 апреля 2020 г. по 27 апреля 2020 г. - в размере 50,00% от начальной цены продажи лотов;</w:t>
      </w:r>
    </w:p>
    <w:p w14:paraId="0500A675" w14:textId="11A08F31" w:rsid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28 апреля 2020 г. по 04 мая 2020 г. - в размере 40,00% от начальной цены продажи лотов</w:t>
      </w:r>
      <w:r>
        <w:rPr>
          <w:bCs/>
          <w:color w:val="000000"/>
        </w:rPr>
        <w:t>.</w:t>
      </w:r>
    </w:p>
    <w:p w14:paraId="57A20A57" w14:textId="32C0692D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32D8">
        <w:rPr>
          <w:b/>
          <w:color w:val="000000"/>
        </w:rPr>
        <w:t>Для лотов 1-4, 6, 9:</w:t>
      </w:r>
    </w:p>
    <w:p w14:paraId="7AA68519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февраля 2020 г. по 23 марта 2020 г. - в размере начальной цены продажи лотов;</w:t>
      </w:r>
    </w:p>
    <w:p w14:paraId="614D015F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24 марта 2020 г. по 30 марта 2020 г. - в размере 93,00% от начальной цены продажи лотов;</w:t>
      </w:r>
    </w:p>
    <w:p w14:paraId="623A8BED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31 марта 2020 г. по 06 апреля 2020 г. - в размере 86,00% от начальной цены продажи лотов;</w:t>
      </w:r>
    </w:p>
    <w:p w14:paraId="7B16EAF2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апреля 2020 г. по 13 апреля 2020 г. - в размере 79,00% от начальной цены продажи лотов;</w:t>
      </w:r>
    </w:p>
    <w:p w14:paraId="39403CAD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14 апреля 2020 г. по 20 апреля 2020 г. - в размере 72,00% от начальной цены продажи лотов;</w:t>
      </w:r>
    </w:p>
    <w:p w14:paraId="70648EF0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21 апреля 2020 г. по 27 апреля 2020 г. - в размере 65,00% от начальной цены продажи лотов;</w:t>
      </w:r>
    </w:p>
    <w:p w14:paraId="7665998B" w14:textId="3C0ACFF0" w:rsid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28 апреля 2020 г. по 04 мая 2020 г. - в размере 58,00% от начальной цены продажи лотов</w:t>
      </w:r>
      <w:r>
        <w:rPr>
          <w:bCs/>
          <w:color w:val="000000"/>
        </w:rPr>
        <w:t>.</w:t>
      </w:r>
    </w:p>
    <w:p w14:paraId="05D7F0A0" w14:textId="72F571E3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32D8">
        <w:rPr>
          <w:b/>
          <w:color w:val="000000"/>
        </w:rPr>
        <w:t>Для лота 5:</w:t>
      </w:r>
    </w:p>
    <w:p w14:paraId="392A8674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февраля 2020 г. по 23 марта 2020 г. - в размере начальной цены продажи лота;</w:t>
      </w:r>
    </w:p>
    <w:p w14:paraId="2F74E350" w14:textId="2ABB0ECE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lastRenderedPageBreak/>
        <w:t>с 24 марта 2020 г. по 30 марта 2020 г. - в размере 94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32413F5E" w14:textId="13E0506F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31 марта 2020 г. по 06 апреля 2020 г. - в размере 88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0C28C1AF" w14:textId="086FE675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апреля 2020 г. по 13 апреля 2020 г. - в размере 82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129B0376" w14:textId="592E7A09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14 апреля 2020 г. по 20 апреля 2020 г. - в размере 76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5FE071C6" w14:textId="6E793733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21 апреля 2020 г. по 27 апреля 2020 г. - в размере 70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4D1F1902" w14:textId="3D27111B" w:rsid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28 апреля 2020 г. по 04 мая 2020 г. - в размере 64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3AC08613" w14:textId="6F256700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32D8">
        <w:rPr>
          <w:b/>
          <w:color w:val="000000"/>
        </w:rPr>
        <w:t>Для лота 7:</w:t>
      </w:r>
    </w:p>
    <w:p w14:paraId="18106979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февраля 2020 г. по 23 марта 2020 г. - в размере начальной цены продажи лота;</w:t>
      </w:r>
    </w:p>
    <w:p w14:paraId="48AAF470" w14:textId="17652C90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24 марта 2020 г. по 30 марта 2020 г. - в размере 98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61705057" w14:textId="70E89009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31 марта 2020 г. по 06 апреля 2020 г. - в размере 96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2CC709C6" w14:textId="26A0646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апреля 2020 г. по 13 апреля 2020 г. - в размере 94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6ACEC78B" w14:textId="69678814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14 апреля 2020 г. по 20 апреля 2020 г. - в размере 92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19CA1ECD" w14:textId="35FCDFD5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21 апреля 2020 г. по 27 апреля 2020 г. - в размере 90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08ED6FB4" w14:textId="59933270" w:rsid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28 апреля 2020 г. по 04 мая 2020 г. - в размере 88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29CF49FF" w14:textId="5E7081BC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32D8">
        <w:rPr>
          <w:b/>
          <w:color w:val="000000"/>
        </w:rPr>
        <w:t>Для лота 8:</w:t>
      </w:r>
    </w:p>
    <w:p w14:paraId="781C8698" w14:textId="7777777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февраля 2020 г. по 23 марта 2020 г. - в размере начальной цены продажи лота;</w:t>
      </w:r>
    </w:p>
    <w:p w14:paraId="7964623C" w14:textId="795F30DD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24 марта 2020 г. по 30 марта 2020 г. - в размере 91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1B19A317" w14:textId="153AFF67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31 марта 2020 г. по 06 апреля 2020 г. - в размере 82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4192769B" w14:textId="520EA894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07 апреля 2020 г. по 13 апреля 2020 г. - в размере 73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2ADCFC90" w14:textId="340F3910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14 апреля 2020 г. по 20 апреля 2020 г. - в размере 64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7AD1FB7F" w14:textId="0B68F85D" w:rsidR="009A32D8" w:rsidRP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21 апреля 2020 г. по 27 апреля 2020 г. - в размере 55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лота;</w:t>
      </w:r>
    </w:p>
    <w:p w14:paraId="1D2DE0AA" w14:textId="3BDA7551" w:rsidR="009A32D8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32D8">
        <w:rPr>
          <w:bCs/>
          <w:color w:val="000000"/>
        </w:rPr>
        <w:t>с 28 апреля 2020 г. по 04 мая 2020 г. - в размере 46</w:t>
      </w:r>
      <w:r w:rsidR="00C933D7">
        <w:rPr>
          <w:bCs/>
          <w:color w:val="000000"/>
        </w:rPr>
        <w:t>,00</w:t>
      </w:r>
      <w:r w:rsidRPr="009A32D8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4A2DA32B" w14:textId="09A4D404" w:rsidR="009A32D8" w:rsidRPr="00C933D7" w:rsidRDefault="009A32D8" w:rsidP="009A3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33D7">
        <w:rPr>
          <w:b/>
          <w:color w:val="000000"/>
        </w:rPr>
        <w:t xml:space="preserve">Для лотов </w:t>
      </w:r>
      <w:r w:rsidR="00C933D7" w:rsidRPr="00C933D7">
        <w:rPr>
          <w:b/>
          <w:color w:val="000000"/>
        </w:rPr>
        <w:t>10, 12-13, 27,29,31,32,37,52-54:</w:t>
      </w:r>
    </w:p>
    <w:p w14:paraId="45D0999C" w14:textId="77777777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07 февраля 2020 г. по 23 марта 2020 г. - в размере начальной цены продажи лотов;</w:t>
      </w:r>
    </w:p>
    <w:p w14:paraId="6EA1D67A" w14:textId="3E7C485B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24 марта 2020 г. по 30 марта 2020 г. - в размере 90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51ADFA3C" w14:textId="688A72E1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31 марта 2020 г. по 06 апреля 2020 г. - в размере 80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1A65A9A3" w14:textId="02602028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07 апреля 2020 г. по 13 апреля 2020 г. - в размере 70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4929A3E3" w14:textId="41C2F4B4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lastRenderedPageBreak/>
        <w:t>с 14 апреля 2020 г. по 20 апреля 2020 г. - в размере 60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5D8114DA" w14:textId="3D6127CB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21 апреля 2020 г. по 27 апреля 2020 г. - в размере 50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3C09E3C9" w14:textId="0741D5E6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28 апреля 2020 г. по 04 мая 2020 г. - в размере 40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627461C5" w14:textId="4B79CC5D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05 мая 2020 г. по 12 мая 2020 г. - в размере 30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25D7B4E9" w14:textId="654B0C76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13 мая 2020 г. по 19 мая 2020 г. - в размере 20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лотов;</w:t>
      </w:r>
    </w:p>
    <w:p w14:paraId="3619BBAC" w14:textId="6BDD9BCD" w:rsidR="009A32D8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20 мая 2020 г. по 26 мая 2020 г. - в размере 10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6E2397B1" w14:textId="24D21B06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33D7">
        <w:rPr>
          <w:b/>
          <w:color w:val="000000"/>
        </w:rPr>
        <w:t>Для лота 11:</w:t>
      </w:r>
    </w:p>
    <w:p w14:paraId="042182BC" w14:textId="77777777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07 февраля 2020 г. по 23 марта 2020 г. - в размере начальной цены продажи лота;</w:t>
      </w:r>
    </w:p>
    <w:p w14:paraId="14A11368" w14:textId="2E7C7280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24 марта 2020 г. по 30 марта 2020 г. - в размере 90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02723D99" w14:textId="6F7A2ED3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31 марта 2020 г. по 06 апреля 2020 г. - в размере 80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73B1CEA0" w14:textId="0A69F9CE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07 апреля 2020 г. по 13 апреля 2020 г. - в размере 70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0750CB3D" w14:textId="0E1A94D9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14 апреля 2020 г. по 20 апреля 2020 г. - в размере 60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419197FC" w14:textId="3621FFA6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21 апреля 2020 г. по 27 апреля 2020 г. - в размере 50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09807A90" w14:textId="5AF4A78A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28 апреля 2020 г. по 04 мая 2020 г. - в размере 40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20EA9BE3" w14:textId="6B5BE88A" w:rsidR="00C933D7" w:rsidRPr="00C933D7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05 мая 2020 г. по 12 мая 2020 г. - в размере 30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лота;</w:t>
      </w:r>
    </w:p>
    <w:p w14:paraId="31919B6C" w14:textId="4FA2BC4E" w:rsidR="009A32D8" w:rsidRDefault="00C933D7" w:rsidP="00C933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933D7">
        <w:rPr>
          <w:bCs/>
          <w:color w:val="000000"/>
        </w:rPr>
        <w:t>с 13 мая 2020 г. по 19 мая 2020 г. - в размере 20</w:t>
      </w:r>
      <w:r>
        <w:rPr>
          <w:bCs/>
          <w:color w:val="000000"/>
        </w:rPr>
        <w:t>,00</w:t>
      </w:r>
      <w:r w:rsidRPr="00C933D7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3C7AC53" w:rsidR="00003DFC" w:rsidRPr="002B1B81" w:rsidRDefault="00003DFC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9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933D7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стр.1, тел. 8 (495) 725-31-33, доб. 63-62, а также у ОТ: </w:t>
      </w:r>
      <w:r w:rsidR="00C933D7" w:rsidRPr="00C933D7"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в будние дни, </w:t>
      </w:r>
      <w:hyperlink r:id="rId7" w:history="1">
        <w:r w:rsidR="00C933D7" w:rsidRPr="003004A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C933D7">
        <w:rPr>
          <w:rFonts w:ascii="Times New Roman" w:hAnsi="Times New Roman" w:cs="Times New Roman"/>
          <w:color w:val="000000"/>
          <w:sz w:val="24"/>
          <w:szCs w:val="24"/>
        </w:rPr>
        <w:t xml:space="preserve"> (лоты 1-4,9,11-54), </w:t>
      </w:r>
      <w:r w:rsidR="00C933D7" w:rsidRPr="00C933D7">
        <w:rPr>
          <w:rFonts w:ascii="Times New Roman" w:hAnsi="Times New Roman" w:cs="Times New Roman"/>
          <w:color w:val="000000"/>
          <w:sz w:val="24"/>
          <w:szCs w:val="24"/>
        </w:rPr>
        <w:t>8(927)208-21-43, harlanova@auction-house.ru, Харланова Наталья</w:t>
      </w:r>
      <w:r w:rsidR="00C933D7">
        <w:rPr>
          <w:rFonts w:ascii="Times New Roman" w:hAnsi="Times New Roman" w:cs="Times New Roman"/>
          <w:color w:val="000000"/>
          <w:sz w:val="24"/>
          <w:szCs w:val="24"/>
        </w:rPr>
        <w:t xml:space="preserve"> (лот 5), </w:t>
      </w:r>
      <w:r w:rsidR="00C933D7" w:rsidRPr="00EC7A67">
        <w:rPr>
          <w:rFonts w:ascii="Times New Roman" w:hAnsi="Times New Roman" w:cs="Times New Roman"/>
          <w:color w:val="000000"/>
          <w:sz w:val="24"/>
          <w:szCs w:val="24"/>
        </w:rPr>
        <w:t xml:space="preserve">8(495)234-04-00, доб. </w:t>
      </w:r>
      <w:r w:rsidR="00C933D7"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="00C933D7" w:rsidRPr="00EC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33D7" w:rsidRPr="00C70385">
        <w:rPr>
          <w:rFonts w:ascii="Times New Roman" w:hAnsi="Times New Roman" w:cs="Times New Roman"/>
          <w:color w:val="000000"/>
          <w:sz w:val="24"/>
          <w:szCs w:val="24"/>
        </w:rPr>
        <w:t>zhirunov@auction-house.ru</w:t>
      </w:r>
      <w:r w:rsidR="00C933D7" w:rsidRPr="00EC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33D7" w:rsidRPr="00C70385">
        <w:rPr>
          <w:rFonts w:ascii="Times New Roman" w:hAnsi="Times New Roman" w:cs="Times New Roman"/>
          <w:color w:val="000000"/>
          <w:sz w:val="24"/>
          <w:szCs w:val="24"/>
        </w:rPr>
        <w:t>Жирунов Павел</w:t>
      </w:r>
      <w:r w:rsidR="00C933D7">
        <w:rPr>
          <w:rFonts w:ascii="Times New Roman" w:hAnsi="Times New Roman" w:cs="Times New Roman"/>
          <w:color w:val="000000"/>
          <w:sz w:val="24"/>
          <w:szCs w:val="24"/>
        </w:rPr>
        <w:t xml:space="preserve"> (лот 6), </w:t>
      </w:r>
      <w:r w:rsidR="00C933D7" w:rsidRPr="00CE6731">
        <w:rPr>
          <w:rFonts w:ascii="Times New Roman" w:hAnsi="Times New Roman" w:cs="Times New Roman"/>
          <w:sz w:val="24"/>
          <w:szCs w:val="24"/>
        </w:rPr>
        <w:t xml:space="preserve">8(3452)69-19-29 </w:t>
      </w:r>
      <w:hyperlink r:id="rId8" w:history="1">
        <w:r w:rsidR="00C933D7" w:rsidRPr="00CE6731">
          <w:rPr>
            <w:rStyle w:val="a4"/>
            <w:rFonts w:ascii="Times New Roman" w:hAnsi="Times New Roman"/>
            <w:sz w:val="24"/>
            <w:szCs w:val="24"/>
          </w:rPr>
          <w:t>tf@auction-house.ru</w:t>
        </w:r>
      </w:hyperlink>
      <w:r w:rsidR="00C933D7" w:rsidRPr="00CE6731">
        <w:rPr>
          <w:rStyle w:val="a4"/>
          <w:rFonts w:ascii="Times New Roman" w:hAnsi="Times New Roman"/>
          <w:sz w:val="24"/>
          <w:szCs w:val="24"/>
        </w:rPr>
        <w:t>,</w:t>
      </w:r>
      <w:r w:rsidR="00C933D7" w:rsidRPr="00CE6731">
        <w:rPr>
          <w:rFonts w:ascii="Times New Roman" w:hAnsi="Times New Roman" w:cs="Times New Roman"/>
          <w:sz w:val="24"/>
          <w:szCs w:val="24"/>
        </w:rPr>
        <w:t xml:space="preserve">  Дьякова Юлия</w:t>
      </w:r>
      <w:r w:rsidR="00C933D7">
        <w:rPr>
          <w:rFonts w:ascii="Times New Roman" w:hAnsi="Times New Roman" w:cs="Times New Roman"/>
          <w:sz w:val="24"/>
          <w:szCs w:val="24"/>
        </w:rPr>
        <w:t xml:space="preserve"> (лоты </w:t>
      </w:r>
      <w:r w:rsidR="00194C38">
        <w:rPr>
          <w:rFonts w:ascii="Times New Roman" w:hAnsi="Times New Roman" w:cs="Times New Roman"/>
          <w:sz w:val="24"/>
          <w:szCs w:val="24"/>
        </w:rPr>
        <w:t>7,</w:t>
      </w:r>
      <w:r w:rsidR="00C933D7">
        <w:rPr>
          <w:rFonts w:ascii="Times New Roman" w:hAnsi="Times New Roman" w:cs="Times New Roman"/>
          <w:sz w:val="24"/>
          <w:szCs w:val="24"/>
        </w:rPr>
        <w:t>8</w:t>
      </w:r>
      <w:r w:rsidR="00194C38">
        <w:rPr>
          <w:rFonts w:ascii="Times New Roman" w:hAnsi="Times New Roman" w:cs="Times New Roman"/>
          <w:sz w:val="24"/>
          <w:szCs w:val="24"/>
        </w:rPr>
        <w:t>,10</w:t>
      </w:r>
      <w:r w:rsidR="00C933D7">
        <w:rPr>
          <w:rFonts w:ascii="Times New Roman" w:hAnsi="Times New Roman" w:cs="Times New Roman"/>
          <w:sz w:val="24"/>
          <w:szCs w:val="24"/>
        </w:rPr>
        <w:t>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82F5E"/>
    <w:rsid w:val="0015099D"/>
    <w:rsid w:val="00194C38"/>
    <w:rsid w:val="001F039D"/>
    <w:rsid w:val="00284B1D"/>
    <w:rsid w:val="002B1B81"/>
    <w:rsid w:val="00467D6B"/>
    <w:rsid w:val="004D6044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9A32D8"/>
    <w:rsid w:val="009B510D"/>
    <w:rsid w:val="00AF3005"/>
    <w:rsid w:val="00B953CE"/>
    <w:rsid w:val="00C035F0"/>
    <w:rsid w:val="00C11EFF"/>
    <w:rsid w:val="00C933D7"/>
    <w:rsid w:val="00CF06A5"/>
    <w:rsid w:val="00D62667"/>
    <w:rsid w:val="00D8263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93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4415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2019-10-04T12:09:00Z</dcterms:created>
  <dcterms:modified xsi:type="dcterms:W3CDTF">2019-10-04T12:58:00Z</dcterms:modified>
</cp:coreProperties>
</file>