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</w:t>
      </w:r>
      <w:proofErr w:type="gramStart"/>
      <w:r w:rsidRPr="00697C1E">
        <w:rPr>
          <w:rFonts w:ascii="Times New Roman" w:hAnsi="Times New Roman" w:cs="Times New Roman"/>
          <w:sz w:val="24"/>
          <w:szCs w:val="24"/>
        </w:rPr>
        <w:t>определяются и реализуются</w:t>
      </w:r>
      <w:proofErr w:type="gramEnd"/>
      <w:r w:rsidRPr="00697C1E">
        <w:rPr>
          <w:rFonts w:ascii="Times New Roman" w:hAnsi="Times New Roman" w:cs="Times New Roman"/>
          <w:sz w:val="24"/>
          <w:szCs w:val="24"/>
        </w:rPr>
        <w:t xml:space="preserve">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421964" w:rsidRPr="007B01B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21964" w:rsidRPr="007B01B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421964" w:rsidRPr="007B01B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421964" w:rsidRPr="007B01B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421964" w:rsidRPr="007B01B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421964" w:rsidRPr="007B01B8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="00421964" w:rsidRPr="007B01B8">
          <w:rPr>
            <w:rStyle w:val="a3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="00421964" w:rsidRPr="007B01B8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</w:t>
      </w:r>
      <w:proofErr w:type="gramStart"/>
      <w:r w:rsidR="00421964" w:rsidRPr="007B01B8">
        <w:rPr>
          <w:rFonts w:ascii="Times New Roman" w:hAnsi="Times New Roman" w:cs="Times New Roman"/>
          <w:sz w:val="24"/>
          <w:szCs w:val="24"/>
        </w:rPr>
        <w:t>Арбитражного суда Краснодарского края от 31 января 2019 г. по делу № А32-52667/2018 68/52-Б конкурсным управляющим (ликвидатором) Банком «Первомайский» (публичное акционерное общество) (Банк «Первомайский» (ПАО</w:t>
      </w:r>
      <w:r w:rsidR="00421964" w:rsidRPr="00421964">
        <w:rPr>
          <w:rFonts w:ascii="Times New Roman" w:hAnsi="Times New Roman" w:cs="Times New Roman"/>
          <w:sz w:val="24"/>
          <w:szCs w:val="24"/>
        </w:rPr>
        <w:t xml:space="preserve">), адрес регистрации: 350020, г. Краснодар, ул. Красная, д. 139, ИНН 2310050140, ОГРН 1022300001063) </w:t>
      </w:r>
      <w:r w:rsidR="001C1E80" w:rsidRPr="00421964">
        <w:rPr>
          <w:rFonts w:ascii="Times New Roman" w:hAnsi="Times New Roman" w:cs="Times New Roman"/>
          <w:sz w:val="24"/>
          <w:lang w:eastAsia="ru-RU"/>
        </w:rPr>
        <w:t xml:space="preserve">(далее – </w:t>
      </w:r>
      <w:r w:rsidR="001C1E80" w:rsidRPr="0038549D">
        <w:rPr>
          <w:rFonts w:ascii="Times New Roman" w:hAnsi="Times New Roman" w:cs="Times New Roman"/>
          <w:sz w:val="24"/>
          <w:lang w:eastAsia="ru-RU"/>
        </w:rPr>
        <w:t xml:space="preserve">финансовая организация), сообщает </w:t>
      </w:r>
      <w:r w:rsidR="001C1E80" w:rsidRPr="0038549D">
        <w:rPr>
          <w:rFonts w:ascii="Times New Roman" w:hAnsi="Times New Roman" w:cs="Times New Roman"/>
          <w:bCs/>
          <w:sz w:val="24"/>
          <w:lang w:eastAsia="ru-RU"/>
        </w:rPr>
        <w:t xml:space="preserve">о приостановке </w:t>
      </w:r>
      <w:r w:rsidR="003B7C4F" w:rsidRPr="0038549D">
        <w:rPr>
          <w:rFonts w:ascii="Times New Roman" w:hAnsi="Times New Roman" w:cs="Times New Roman"/>
          <w:bCs/>
          <w:sz w:val="24"/>
          <w:lang w:eastAsia="ru-RU"/>
        </w:rPr>
        <w:t>с 1</w:t>
      </w:r>
      <w:r w:rsidR="0038549D" w:rsidRPr="0038549D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 w:rsidRPr="0038549D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38549D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1C1E80" w:rsidRPr="0038549D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1C1E80" w:rsidRPr="0038549D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 w:rsidRPr="0038549D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 w:rsidRPr="0038549D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421964" w:rsidRPr="0038549D">
        <w:rPr>
          <w:rFonts w:ascii="Times New Roman" w:hAnsi="Times New Roman" w:cs="Times New Roman"/>
          <w:sz w:val="24"/>
          <w:szCs w:val="24"/>
        </w:rPr>
        <w:t xml:space="preserve">(сообщение № 2030005659 в газете АО </w:t>
      </w:r>
      <w:r w:rsidR="00421964" w:rsidRPr="0038549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21964" w:rsidRPr="003854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21964" w:rsidRPr="0038549D">
        <w:rPr>
          <w:rFonts w:ascii="Times New Roman" w:hAnsi="Times New Roman" w:cs="Times New Roman"/>
          <w:b/>
          <w:sz w:val="24"/>
          <w:szCs w:val="24"/>
        </w:rPr>
      </w:r>
      <w:r w:rsidR="00421964" w:rsidRPr="0038549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21964" w:rsidRPr="0038549D">
        <w:rPr>
          <w:rFonts w:ascii="Times New Roman" w:hAnsi="Times New Roman" w:cs="Times New Roman"/>
          <w:sz w:val="24"/>
          <w:szCs w:val="24"/>
        </w:rPr>
        <w:t>«Коммерсантъ»</w:t>
      </w:r>
      <w:r w:rsidR="00421964" w:rsidRPr="0038549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21964" w:rsidRPr="0038549D">
        <w:rPr>
          <w:rFonts w:ascii="Times New Roman" w:hAnsi="Times New Roman" w:cs="Times New Roman"/>
          <w:sz w:val="24"/>
          <w:szCs w:val="24"/>
        </w:rPr>
        <w:t xml:space="preserve"> от 02.11.2019 №202</w:t>
      </w:r>
      <w:proofErr w:type="gramEnd"/>
      <w:r w:rsidR="00421964" w:rsidRPr="0038549D">
        <w:rPr>
          <w:rFonts w:ascii="Times New Roman" w:hAnsi="Times New Roman" w:cs="Times New Roman"/>
          <w:sz w:val="24"/>
          <w:szCs w:val="24"/>
        </w:rPr>
        <w:t xml:space="preserve">(6682) </w:t>
      </w:r>
      <w:r w:rsidR="003A0D12" w:rsidRPr="0038549D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421964" w:rsidRPr="0038549D">
        <w:rPr>
          <w:rFonts w:ascii="Times New Roman" w:hAnsi="Times New Roman" w:cs="Times New Roman"/>
          <w:sz w:val="24"/>
          <w:lang w:eastAsia="ru-RU"/>
        </w:rPr>
        <w:t>2,3,6</w:t>
      </w:r>
      <w:r w:rsidR="003A0D12" w:rsidRPr="0038549D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  <w:proofErr w:type="gramEnd"/>
    </w:p>
    <w:p w:rsidR="002276BD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964" w:rsidRPr="00697C1E" w:rsidRDefault="00421964" w:rsidP="00697C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1964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24DBA"/>
    <w:rsid w:val="00186E0E"/>
    <w:rsid w:val="001C1E80"/>
    <w:rsid w:val="002276BD"/>
    <w:rsid w:val="0038549D"/>
    <w:rsid w:val="003A0D12"/>
    <w:rsid w:val="003B7C4F"/>
    <w:rsid w:val="003C2CA3"/>
    <w:rsid w:val="003F35D1"/>
    <w:rsid w:val="00421964"/>
    <w:rsid w:val="004C1870"/>
    <w:rsid w:val="005050B9"/>
    <w:rsid w:val="00697C1E"/>
    <w:rsid w:val="007F6563"/>
    <w:rsid w:val="00933900"/>
    <w:rsid w:val="00A50FF2"/>
    <w:rsid w:val="00AC5F5A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16</cp:revision>
  <cp:lastPrinted>2020-04-16T11:13:00Z</cp:lastPrinted>
  <dcterms:created xsi:type="dcterms:W3CDTF">2020-04-06T06:13:00Z</dcterms:created>
  <dcterms:modified xsi:type="dcterms:W3CDTF">2020-04-16T11:14:00Z</dcterms:modified>
</cp:coreProperties>
</file>