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92" w:rsidRPr="00EC32DB" w:rsidRDefault="00BC1792" w:rsidP="00BC1792">
      <w:pPr>
        <w:spacing w:after="0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EC32D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ПЕРЕЧЕНЬ ИМУЩЕСТВА</w:t>
      </w:r>
    </w:p>
    <w:p w:rsidR="00BC1792" w:rsidRPr="00317A39" w:rsidRDefault="00BC1792" w:rsidP="00BC1792">
      <w:pPr>
        <w:spacing w:after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317A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Местонахождение: г. Вологда, ул. </w:t>
      </w:r>
      <w:proofErr w:type="spellStart"/>
      <w:r w:rsidRPr="00317A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Копрецовская</w:t>
      </w:r>
      <w:proofErr w:type="spellEnd"/>
      <w:r w:rsidRPr="00317A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, д. 35</w:t>
      </w:r>
    </w:p>
    <w:tbl>
      <w:tblPr>
        <w:tblStyle w:val="a3"/>
        <w:tblW w:w="11062" w:type="dxa"/>
        <w:tblInd w:w="-1281" w:type="dxa"/>
        <w:tblLook w:val="04A0" w:firstRow="1" w:lastRow="0" w:firstColumn="1" w:lastColumn="0" w:noHBand="0" w:noVBand="1"/>
      </w:tblPr>
      <w:tblGrid>
        <w:gridCol w:w="500"/>
        <w:gridCol w:w="7580"/>
        <w:gridCol w:w="2982"/>
      </w:tblGrid>
      <w:tr w:rsidR="00C72D17" w:rsidRPr="00317A39" w:rsidTr="00C72D17">
        <w:trPr>
          <w:trHeight w:val="33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Автоматическая установка для заправки кондиционеров с использованием хладагента R 134А Тип LND10- ТРК,Модель-ЕСК7600ВА</w:t>
            </w:r>
          </w:p>
        </w:tc>
        <w:tc>
          <w:tcPr>
            <w:tcW w:w="29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0" w:type="dxa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Балансировочный стенд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BEISSBARTH.Модель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-MT в комплекте с 931 141 029 М7 855 ADT  1694 200 188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Кран гаражный складной гидравлический АРАС Модель 1590. Грузоподъемность 1000кг.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Ножничный подъемник OMER r/п 3.6т IPPO LX RAL 7040 в уровень пола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Rotary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грузоподъемность 3000 кг SPOA3TS-EN2 Вологда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Rotary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грузоподъемность 3000 кг SPOA3TS-EN2 Вологда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Rotary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грузоподъемность 3000 кг SPOA3TS-EN2 Вологда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Rotary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грузоподъемность 3000 кг SPOA3TS-EN2 Вологда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Rotary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электрогидранл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г/п 4000 кг. SPOA40F-EH2 (VAS6354)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Пресс гидравлический АРАС. Модель 1654В ножной привод, 20т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Диагностический прибор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консалт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3+ Модель CF-19TH1A1QW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"Тайфун"200бзр тип NP 16/15-210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используется, требует ремонта</w:t>
            </w: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иТайфун“200бар тип NP 16/15-210</w:t>
            </w:r>
          </w:p>
        </w:tc>
        <w:tc>
          <w:tcPr>
            <w:tcW w:w="2982" w:type="dxa"/>
          </w:tcPr>
          <w:p w:rsidR="00C72D17" w:rsidRDefault="00C72D17" w:rsidP="00C72D17">
            <w:r w:rsidRPr="00206218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используется, требует ремонта</w:t>
            </w:r>
          </w:p>
        </w:tc>
      </w:tr>
      <w:tr w:rsidR="00C72D17" w:rsidRPr="00317A39" w:rsidTr="00C72D17">
        <w:trPr>
          <w:trHeight w:val="330"/>
        </w:trPr>
        <w:tc>
          <w:tcPr>
            <w:tcW w:w="500" w:type="dxa"/>
            <w:hideMark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Тестер аккумулятора MIDTRONICS. Модель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inSPEKT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625, N1-175</w:t>
            </w:r>
          </w:p>
        </w:tc>
        <w:tc>
          <w:tcPr>
            <w:tcW w:w="2982" w:type="dxa"/>
          </w:tcPr>
          <w:p w:rsidR="00C72D17" w:rsidRDefault="00C72D17" w:rsidP="00C72D17">
            <w:r w:rsidRPr="00206218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используется, требует ремонта</w:t>
            </w:r>
          </w:p>
        </w:tc>
      </w:tr>
      <w:tr w:rsidR="00C72D17" w:rsidRPr="00317A39" w:rsidTr="00C72D17">
        <w:trPr>
          <w:trHeight w:val="30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0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Установка для очистки топливной системы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Wynn”s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Модель W68403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500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0" w:type="dxa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Шиномонтажный стенд для автомобильных колес, Модель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Tecnoroiler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LS 1695900006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500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0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двухстоечный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электрогидравлический HL III 4.0 до 4</w:t>
            </w:r>
          </w:p>
        </w:tc>
        <w:tc>
          <w:tcPr>
            <w:tcW w:w="2982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BC1792" w:rsidRDefault="00BC1792" w:rsidP="00BC1792">
      <w:pPr>
        <w:spacing w:after="0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</w:p>
    <w:p w:rsidR="00BC1792" w:rsidRPr="00317A39" w:rsidRDefault="00BC1792" w:rsidP="00BC1792">
      <w:pPr>
        <w:spacing w:after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317A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Местонахождение: г. Санкт-Петербург, Выборгское ш., д. 27, к. 1 лит. А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82"/>
        <w:gridCol w:w="7598"/>
        <w:gridCol w:w="2977"/>
      </w:tblGrid>
      <w:tr w:rsidR="00C72D17" w:rsidRPr="00317A39" w:rsidTr="00C72D17">
        <w:trPr>
          <w:trHeight w:val="300"/>
        </w:trPr>
        <w:tc>
          <w:tcPr>
            <w:tcW w:w="482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Компьютерная измерительная система МАХА</w:t>
            </w:r>
          </w:p>
        </w:tc>
        <w:tc>
          <w:tcPr>
            <w:tcW w:w="2977" w:type="dxa"/>
          </w:tcPr>
          <w:p w:rsidR="00C72D17" w:rsidRPr="00B71F83" w:rsidRDefault="00C72D17" w:rsidP="00C72D17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ab/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  <w:hideMark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Подъемник 2-ст. стоечный НDL 5000 r/п до 5т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ВД без нагрева воды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Karcher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HD 10/21-4 S</w:t>
            </w:r>
          </w:p>
        </w:tc>
        <w:tc>
          <w:tcPr>
            <w:tcW w:w="2977" w:type="dxa"/>
          </w:tcPr>
          <w:p w:rsidR="00C72D17" w:rsidRDefault="00C72D17" w:rsidP="00C72D17">
            <w:r w:rsidRPr="001A0542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</w:t>
            </w: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Аппарат высокого давления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Karcher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HDS 695 М ECO 1.025-315</w:t>
            </w:r>
          </w:p>
        </w:tc>
        <w:tc>
          <w:tcPr>
            <w:tcW w:w="2977" w:type="dxa"/>
          </w:tcPr>
          <w:p w:rsidR="00C72D17" w:rsidRDefault="00C72D17" w:rsidP="00C72D17">
            <w:r w:rsidRPr="001A0542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Диагностический компьютер DEVICE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Consult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Диагностический компьютер NSNS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Consult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Диагностический прибор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Консалт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3+ 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Домкрат канавный пневмогидравлический 2т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Компрессор CRSD 15/500Т 10bat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206218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Кран гаражный гидравлический г/п до 2 тонн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двухстоечный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электрогидравлический HL III 4.0 до 4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206218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двухстоечный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электрогидравлический HL III 4.0 до 4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двухстоечный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 электрогидравлический  4т сход-развал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Сварочный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инвентор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полуавтомат с тележкой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Станок для проточки дисков легковых а/м с приводным узлом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Стенд балансировочный электронный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Стенд шиномонтажный полуавтомат для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л.а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со встроенной системен качки шин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Установка для заправки кондиционеров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206218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Сломан, не используется</w:t>
            </w:r>
          </w:p>
        </w:tc>
      </w:tr>
    </w:tbl>
    <w:p w:rsidR="00BC1792" w:rsidRDefault="00BC1792" w:rsidP="00BC17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</w:p>
    <w:p w:rsidR="00BC1792" w:rsidRPr="00317A39" w:rsidRDefault="00BC1792" w:rsidP="00BC1792">
      <w:pPr>
        <w:spacing w:after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317A3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Местонахождение: г. Казань, ул. Маршала Чуйкова, д. 54Б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482"/>
        <w:gridCol w:w="7598"/>
        <w:gridCol w:w="2977"/>
      </w:tblGrid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Автоматическая установка для заправки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кондиц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(х/а R134a)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Балансировочный стенд в комплекте с 931 141 029 радиус до 18 дюймов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Диагностическая линия VAS 5000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Professional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с коммуникационным пультом управления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нагруэка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до 3.5 т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Диагностический прибор C-II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Диагностический прибор C-III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Компрессор винтовой GENESIS 1110-500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Масло сборочное оборудование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г/п 4500 кг. SPOA40E 5-EH2GR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г/п 4500 кг. SPOA40E-5-EH2GR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317A39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г/п 4500 кг SPOA40E-5-EH2GR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г/п 4500 кг. SPOA40E 5 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г/п 4500 кг. SPOA40E-5-EH2GR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2-х ст.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электрогидравл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. г/л 4500 кг SPOA40E-5-EH2GR (VAS6354)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Подъемник 4-х стоечный г/п 4т под сход-развал 4-х колес (цвет RAL7040) 1526 В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Подъемник ножничный гидравлический общей массой не более 3.6 тонн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 15.200" для мойки легковых автомобилей</w:t>
            </w:r>
          </w:p>
        </w:tc>
        <w:tc>
          <w:tcPr>
            <w:tcW w:w="2977" w:type="dxa"/>
          </w:tcPr>
          <w:p w:rsidR="00C72D17" w:rsidRDefault="00C72D17" w:rsidP="00C72D17">
            <w:r w:rsidRPr="00AC1946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Сломан, 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 15.200" для мойки легковых автомобилей</w:t>
            </w:r>
          </w:p>
        </w:tc>
        <w:tc>
          <w:tcPr>
            <w:tcW w:w="2977" w:type="dxa"/>
          </w:tcPr>
          <w:p w:rsidR="00C72D17" w:rsidRDefault="00C72D17" w:rsidP="00C72D17">
            <w:r w:rsidRPr="00AC1946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Сломан, 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 15.200" для мойки легковых автомобилей</w:t>
            </w:r>
          </w:p>
        </w:tc>
        <w:tc>
          <w:tcPr>
            <w:tcW w:w="2977" w:type="dxa"/>
          </w:tcPr>
          <w:p w:rsidR="00C72D17" w:rsidRDefault="00C72D17" w:rsidP="00C72D17">
            <w:r w:rsidRPr="00AC1946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Сломан, 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 15.200" для мойки легковых автомобилей</w:t>
            </w:r>
          </w:p>
        </w:tc>
        <w:tc>
          <w:tcPr>
            <w:tcW w:w="2977" w:type="dxa"/>
          </w:tcPr>
          <w:p w:rsidR="00C72D17" w:rsidRDefault="00C72D17" w:rsidP="00C72D17">
            <w:r w:rsidRPr="00AC1946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Сломан, 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C72D17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Стационарный аппарат высокого давления "Тайфун" 200бар для мойки легковых автомобилей</w:t>
            </w:r>
          </w:p>
        </w:tc>
        <w:tc>
          <w:tcPr>
            <w:tcW w:w="2977" w:type="dxa"/>
          </w:tcPr>
          <w:p w:rsidR="00C72D17" w:rsidRDefault="00C72D17" w:rsidP="00C72D17">
            <w:r w:rsidRPr="00AC1946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Сломан, </w:t>
            </w: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Стенд балансировочный для автомобильных колес радиусом до 18 дюймов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Стенд сход-развал CTN</w:t>
            </w:r>
            <w:bookmarkStart w:id="0" w:name="_GoBack"/>
            <w:bookmarkEnd w:id="0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-1536 4-х камерный неподвижная стойка WA31OE/HS421FС2Е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Тестер  аккумулятора N1-175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Траверса пневмогидравлическая 2т RAL 7С40 AMI J 2,0 VH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0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Установка для очистки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фосунок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топливной системы W68403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Шиномонтажный стенд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Beissbarth</w:t>
            </w:r>
            <w:proofErr w:type="spellEnd"/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Pr="00317A39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98" w:type="dxa"/>
            <w:vAlign w:val="bottom"/>
            <w:hideMark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Шиномонтажный стенд для автомобильных колес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  <w:tr w:rsidR="00C72D17" w:rsidRPr="00317A39" w:rsidTr="00C72D17">
        <w:trPr>
          <w:trHeight w:val="330"/>
        </w:trPr>
        <w:tc>
          <w:tcPr>
            <w:tcW w:w="482" w:type="dxa"/>
          </w:tcPr>
          <w:p w:rsidR="00C72D17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98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Подъемник </w:t>
            </w:r>
            <w:proofErr w:type="spellStart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>двухстоечный</w:t>
            </w:r>
            <w:proofErr w:type="spellEnd"/>
            <w:r w:rsidRPr="00B71F83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  <w:t xml:space="preserve"> электрогидравлический HL III 4.0 до 4</w:t>
            </w:r>
          </w:p>
        </w:tc>
        <w:tc>
          <w:tcPr>
            <w:tcW w:w="2977" w:type="dxa"/>
          </w:tcPr>
          <w:p w:rsidR="00C72D17" w:rsidRPr="00B71F83" w:rsidRDefault="00C72D17" w:rsidP="00627A72">
            <w:pPr>
              <w:jc w:val="both"/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3355F5" w:rsidRDefault="003355F5"/>
    <w:sectPr w:rsidR="003355F5" w:rsidSect="00C72D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92"/>
    <w:rsid w:val="003355F5"/>
    <w:rsid w:val="0083071B"/>
    <w:rsid w:val="00B04578"/>
    <w:rsid w:val="00BC1792"/>
    <w:rsid w:val="00C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7CE1"/>
  <w15:chartTrackingRefBased/>
  <w15:docId w15:val="{7A3C26FB-0621-4CCF-AB63-623C8FF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mb.legal</dc:creator>
  <cp:keywords/>
  <dc:description/>
  <cp:lastModifiedBy>mb.legal</cp:lastModifiedBy>
  <cp:revision>2</cp:revision>
  <dcterms:created xsi:type="dcterms:W3CDTF">2019-02-27T08:18:00Z</dcterms:created>
  <dcterms:modified xsi:type="dcterms:W3CDTF">2019-02-27T08:42:00Z</dcterms:modified>
</cp:coreProperties>
</file>