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C" w:rsidRPr="00730F4F" w:rsidRDefault="00730F4F">
      <w:pPr>
        <w:rPr>
          <w:sz w:val="36"/>
        </w:rPr>
      </w:pPr>
      <w:bookmarkStart w:id="0" w:name="_GoBack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Продаже на торгах подлежит следующее имущество (далее – Лот, Имущество): </w:t>
      </w:r>
      <w:r w:rsidRPr="00730F4F">
        <w:rPr>
          <w:rFonts w:ascii="Times New Roman" w:hAnsi="Times New Roman"/>
          <w:b/>
          <w:sz w:val="28"/>
          <w:szCs w:val="18"/>
          <w:shd w:val="clear" w:color="auto" w:fill="FFFFFF"/>
        </w:rPr>
        <w:t>Лот №1:</w:t>
      </w:r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Пирс, общ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л. 2 682 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., инв. № 27:215:002:000076990, Лит. I, КН (далее – КН): 39:05:000000:1761, по адресу: Россия, Калининградская обл., Зеленоградский р-н, пос. Рыбачий, ул. Набережная, обременение (ограничение): запрет выполнения регистрационных действий №39:05:000000:1761-39/003/2017-1  от 06.07.2017; 15/100 доли в праве общ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д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олевой собственности на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зем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уч., кат. земель: земли нас. пунктов,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разреш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исп.: для обеспечения хозяйственной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деят-ти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, общ. пл. 56 400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КН 39:05:000000:224, по адресу: Россия, Калининградская обл., Зеленоградский р-н,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Куршское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с/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, пос. Рыбачий, обременение (ограничение): </w:t>
      </w:r>
      <w:r w:rsidRPr="00730F4F">
        <w:rPr>
          <w:sz w:val="36"/>
        </w:rPr>
        <w:t xml:space="preserve">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согл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данным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Росреестра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зарег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обременение №39-39-03/038/2008-078  от 07.11.2013  (охранная зона); 20/100 доли в праве общей долевой собственности на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зем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участок, кат. земель: земли нас. пунктов;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разреш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исп.: для обеспечения хозяйственной деятельности, общ. пл. 56 400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КН 39:05:000000:224, по адресу: Россия, Калининградская обл., Зеленоградский р-н,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Куршское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с/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, пос. Рыбачий,  обременение (ограничение):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согл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данным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Росреестра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зарег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обременение №39-39-03/038/2008-078 от 07.11.2013 (охранная зона); 35/100 доли в праве общей долевой собственности на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зем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участок, кат. земель: земли нас. пунктов,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разреш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исп.: для обеспечения хоз.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деят-ти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, общ. пл. 56 400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КН 39:05:000000:224, по адресу: Россия,  Калининградская обл., Зеленоградский р-н,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Куршское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с/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, пос. Рыбачий,  обременение (ограничение): 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согл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данным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Росреестра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зарег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 обременение №39-39-03/038/2008-078  от 07.11.2013  (охранная зона); Здание,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назн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.: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неж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общ. пл. 372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инв. №1-445, Лит. А,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этажн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.: 1,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подземная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этажн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.: 0, по адресу:  Калининградская обл., Зеленоградский р-н, пос. Рыбачий, ул. Набережная, д. 9, КН: 39:05:020202:49, обременение (ограничения):  запрет выполнения регистрационных действий №39:05:020202:49-39/003/2017-1 от 06.07.2017; Здание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назн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.: склад №6, общ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л. 153,6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инв. №2-1445, Лит. А,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этажн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.: 1,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подземная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этажн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.: 0, по адресу: Калининградская обл., Зеленоградский р-н, пос. Рыбачий, ул. Набережная, д. 7, КН: 39:05:020202:48,  обременение (ограничения): запрет выполнения регистрационных действий №№ 39:05:020202:48-39/003/2017-1 от 06.07.2017; Здание,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назн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.: склад, общ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л. 501,3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инв. № 2-1444, Лит.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Б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, по адресу: Калининградская обл., Зеленоградский р-н, пос. Рыбачий, ул. Набережная, КН 39:05:020201:39; Здание,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назн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.: цех вяления, общ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.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п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л. 3 345,5  </w:t>
      </w:r>
      <w:proofErr w:type="spell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кв.м</w:t>
      </w:r>
      <w:proofErr w:type="spell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., инв. № 2-1441, по адресу: </w:t>
      </w:r>
      <w:proofErr w:type="gramStart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>Калининградская</w:t>
      </w:r>
      <w:proofErr w:type="gramEnd"/>
      <w:r w:rsidRPr="00730F4F">
        <w:rPr>
          <w:rFonts w:ascii="Times New Roman" w:hAnsi="Times New Roman"/>
          <w:sz w:val="28"/>
          <w:szCs w:val="18"/>
          <w:shd w:val="clear" w:color="auto" w:fill="FFFFFF"/>
        </w:rPr>
        <w:t xml:space="preserve"> обл., Зеленоградский р-н, пос. Рыбачий, КН: 39:05:020201:50.</w:t>
      </w:r>
      <w:bookmarkEnd w:id="0"/>
    </w:p>
    <w:sectPr w:rsidR="00FB40CC" w:rsidRPr="007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80"/>
    <w:rsid w:val="001C2780"/>
    <w:rsid w:val="00730F4F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2019-09-19T15:22:00Z</dcterms:created>
  <dcterms:modified xsi:type="dcterms:W3CDTF">2019-09-19T15:23:00Z</dcterms:modified>
</cp:coreProperties>
</file>