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A13B90" w:rsidRPr="00A13B9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A13B90" w:rsidRPr="00A13B9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A13B90" w:rsidRPr="00A13B9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A13B90" w:rsidRPr="00A13B9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A13B90" w:rsidRPr="00A13B90">
        <w:rPr>
          <w:rFonts w:ascii="Times New Roman" w:hAnsi="Times New Roman" w:cs="Times New Roman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="00A13B90" w:rsidRPr="00A13B90">
        <w:rPr>
          <w:rFonts w:ascii="Times New Roman" w:hAnsi="Times New Roman" w:cs="Times New Roman"/>
          <w:sz w:val="24"/>
          <w:szCs w:val="24"/>
        </w:rPr>
        <w:t>Овчинниковский</w:t>
      </w:r>
      <w:proofErr w:type="spellEnd"/>
      <w:r w:rsidR="00A13B90" w:rsidRPr="00A13B90">
        <w:rPr>
          <w:rFonts w:ascii="Times New Roman" w:hAnsi="Times New Roman" w:cs="Times New Roman"/>
          <w:sz w:val="24"/>
          <w:szCs w:val="24"/>
        </w:rPr>
        <w:t xml:space="preserve"> пер., д. 4, стр. 1, ИНН 7744000334, ОГРН 1027739154497</w:t>
      </w:r>
      <w:r w:rsidR="00A13B90" w:rsidRPr="00A13B90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>с 1</w:t>
      </w:r>
      <w:r w:rsidR="00A13B90">
        <w:rPr>
          <w:rFonts w:ascii="Times New Roman" w:hAnsi="Times New Roman" w:cs="Times New Roman"/>
          <w:bCs/>
          <w:sz w:val="24"/>
          <w:lang w:eastAsia="ru-RU"/>
        </w:rPr>
        <w:t>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804B32" w:rsidRPr="00804B32">
        <w:rPr>
          <w:rFonts w:ascii="Times New Roman" w:hAnsi="Times New Roman" w:cs="Times New Roman"/>
          <w:sz w:val="24"/>
          <w:lang w:eastAsia="ru-RU"/>
        </w:rPr>
        <w:t>сообщение № 78030271851 в газете АО «Коммерсантъ» № 202(6682) от 02.11.2019</w:t>
      </w:r>
      <w:r w:rsidR="00804B32">
        <w:rPr>
          <w:rFonts w:ascii="Times New Roman" w:hAnsi="Times New Roman" w:cs="Times New Roman"/>
          <w:sz w:val="24"/>
          <w:lang w:eastAsia="ru-RU"/>
        </w:rPr>
        <w:t>)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3A0D12">
        <w:rPr>
          <w:rFonts w:ascii="Times New Roman" w:hAnsi="Times New Roman" w:cs="Times New Roman"/>
          <w:sz w:val="24"/>
          <w:lang w:eastAsia="ru-RU"/>
        </w:rPr>
        <w:t xml:space="preserve"> по лот</w:t>
      </w:r>
      <w:r w:rsidR="00804B32">
        <w:rPr>
          <w:rFonts w:ascii="Times New Roman" w:hAnsi="Times New Roman" w:cs="Times New Roman"/>
          <w:sz w:val="24"/>
          <w:lang w:eastAsia="ru-RU"/>
        </w:rPr>
        <w:t>у</w:t>
      </w:r>
      <w:r w:rsidR="003A0D12">
        <w:rPr>
          <w:rFonts w:ascii="Times New Roman" w:hAnsi="Times New Roman" w:cs="Times New Roman"/>
          <w:sz w:val="24"/>
          <w:lang w:eastAsia="ru-RU"/>
        </w:rPr>
        <w:t xml:space="preserve"> 3.</w:t>
      </w: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697C1E"/>
    <w:rsid w:val="007F6563"/>
    <w:rsid w:val="00804B32"/>
    <w:rsid w:val="00A13B90"/>
    <w:rsid w:val="00A50FF2"/>
    <w:rsid w:val="00AC5F5A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D5CA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2020-04-15T09:44:00Z</dcterms:created>
  <dcterms:modified xsi:type="dcterms:W3CDTF">2020-04-16T11:11:00Z</dcterms:modified>
</cp:coreProperties>
</file>