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0DFB729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17587">
        <w:rPr>
          <w:rFonts w:ascii="Arial" w:hAnsi="Arial" w:cs="Arial"/>
          <w:b/>
          <w:sz w:val="28"/>
          <w:szCs w:val="35"/>
        </w:rPr>
        <w:t>А2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CACF834" w:rsidR="00DC52C6" w:rsidRDefault="00A75B8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5B8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A75B8E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A75B8E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 </w:t>
      </w:r>
      <w:proofErr w:type="spellStart"/>
      <w:r w:rsidRPr="00A75B8E">
        <w:rPr>
          <w:rFonts w:ascii="Times New Roman" w:hAnsi="Times New Roman" w:cs="Times New Roman"/>
          <w:bCs/>
          <w:sz w:val="24"/>
          <w:szCs w:val="24"/>
        </w:rPr>
        <w:t>г.Санкт</w:t>
      </w:r>
      <w:proofErr w:type="spellEnd"/>
      <w:r w:rsidRPr="00A75B8E">
        <w:rPr>
          <w:rFonts w:ascii="Times New Roman" w:hAnsi="Times New Roman" w:cs="Times New Roman"/>
          <w:bCs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Pr="00A75B8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A75B8E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A75B8E">
        <w:rPr>
          <w:rFonts w:ascii="Times New Roman" w:hAnsi="Times New Roman" w:cs="Times New Roman"/>
          <w:b/>
          <w:bCs/>
          <w:sz w:val="24"/>
          <w:szCs w:val="24"/>
        </w:rPr>
        <w:t>Рускобанк</w:t>
      </w:r>
      <w:proofErr w:type="spellEnd"/>
      <w:r w:rsidRPr="00A75B8E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A75B8E">
        <w:rPr>
          <w:rFonts w:ascii="Times New Roman" w:hAnsi="Times New Roman" w:cs="Times New Roman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B17587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E87D99" w:rsidRPr="002847C7">
        <w:rPr>
          <w:rFonts w:ascii="Times New Roman" w:hAnsi="Times New Roman" w:cs="Times New Roman"/>
          <w:sz w:val="24"/>
          <w:szCs w:val="24"/>
        </w:rPr>
        <w:t>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B17587">
        <w:rPr>
          <w:rFonts w:ascii="Times New Roman" w:hAnsi="Times New Roman" w:cs="Times New Roman"/>
          <w:sz w:val="24"/>
          <w:szCs w:val="24"/>
        </w:rPr>
        <w:t>17 февраля</w:t>
      </w:r>
      <w:r w:rsidR="002662FC">
        <w:rPr>
          <w:rFonts w:ascii="Times New Roman" w:hAnsi="Times New Roman" w:cs="Times New Roman"/>
          <w:sz w:val="24"/>
          <w:szCs w:val="24"/>
        </w:rPr>
        <w:t xml:space="preserve"> 20</w:t>
      </w:r>
      <w:r w:rsidR="00B17587">
        <w:rPr>
          <w:rFonts w:ascii="Times New Roman" w:hAnsi="Times New Roman" w:cs="Times New Roman"/>
          <w:sz w:val="24"/>
          <w:szCs w:val="24"/>
        </w:rPr>
        <w:t>20</w:t>
      </w:r>
      <w:r w:rsidR="002662FC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2662FC" w:rsidRPr="002662FC">
        <w:rPr>
          <w:rFonts w:ascii="Times New Roman" w:hAnsi="Times New Roman" w:cs="Times New Roman"/>
          <w:b/>
          <w:bCs/>
          <w:sz w:val="24"/>
          <w:szCs w:val="24"/>
        </w:rPr>
        <w:t>78030272803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2662FC" w:rsidRPr="002662FC">
        <w:rPr>
          <w:rFonts w:ascii="Times New Roman" w:hAnsi="Times New Roman" w:cs="Times New Roman"/>
          <w:sz w:val="24"/>
          <w:szCs w:val="24"/>
        </w:rPr>
        <w:t>№206(6686) от 09.11.2019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461C92EC" w:rsidR="00683D2F" w:rsidRDefault="00A75B8E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 w:rsidR="00B17587">
        <w:rPr>
          <w:rFonts w:ascii="Times New Roman" w:hAnsi="Times New Roman" w:cs="Times New Roman"/>
          <w:sz w:val="24"/>
          <w:szCs w:val="24"/>
        </w:rPr>
        <w:t>.</w:t>
      </w:r>
    </w:p>
    <w:p w14:paraId="3A97F408" w14:textId="1E2FC6FF" w:rsidR="00A84E57" w:rsidRPr="00683D2F" w:rsidRDefault="00A75B8E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23A3"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>проведения Торгов</w:t>
      </w:r>
      <w:r w:rsidR="00B17587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662F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8585A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75B8E"/>
    <w:rsid w:val="00A84E57"/>
    <w:rsid w:val="00A915D6"/>
    <w:rsid w:val="00AA23A3"/>
    <w:rsid w:val="00AB41AF"/>
    <w:rsid w:val="00AE1067"/>
    <w:rsid w:val="00B1758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568F7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10</cp:revision>
  <cp:lastPrinted>2018-07-19T11:23:00Z</cp:lastPrinted>
  <dcterms:created xsi:type="dcterms:W3CDTF">2018-08-16T07:41:00Z</dcterms:created>
  <dcterms:modified xsi:type="dcterms:W3CDTF">2020-02-17T11:55:00Z</dcterms:modified>
</cp:coreProperties>
</file>