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3DAE" w14:textId="77777777" w:rsidR="00697C1E" w:rsidRDefault="00F468E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14:paraId="11DFEC9E" w14:textId="3EF82E10" w:rsidR="001C1E80" w:rsidRDefault="00F468E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471638" w:rsidRPr="004716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71638" w:rsidRPr="0047163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471638" w:rsidRPr="0047163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471638" w:rsidRPr="0047163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471638" w:rsidRPr="00471638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мая 2014 г. по делу №А40-54285/14 конкурсным управляющим (ликвидатором) Открытым акционерным обществом «Акционерный коммерческий банк «Русский земельный банк» (ОАО АКБ «Русский земельный банк») (ОГРН 1027739484321, ИНН 5011002908, адрес регистрации: 123104, г. Москва, </w:t>
      </w:r>
      <w:proofErr w:type="spellStart"/>
      <w:r w:rsidR="00471638" w:rsidRPr="00471638">
        <w:rPr>
          <w:rFonts w:ascii="Times New Roman" w:hAnsi="Times New Roman" w:cs="Times New Roman"/>
          <w:sz w:val="24"/>
          <w:szCs w:val="24"/>
        </w:rPr>
        <w:t>Сытинский</w:t>
      </w:r>
      <w:proofErr w:type="spellEnd"/>
      <w:r w:rsidR="00471638" w:rsidRPr="00471638">
        <w:rPr>
          <w:rFonts w:ascii="Times New Roman" w:hAnsi="Times New Roman" w:cs="Times New Roman"/>
          <w:sz w:val="24"/>
          <w:szCs w:val="24"/>
        </w:rPr>
        <w:t xml:space="preserve"> пер., д. 3, стр. 1</w:t>
      </w:r>
      <w:r w:rsidRPr="00F468EE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47163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94184C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94184C">
        <w:rPr>
          <w:rFonts w:ascii="Times New Roman" w:hAnsi="Times New Roman" w:cs="Times New Roman"/>
          <w:sz w:val="24"/>
          <w:szCs w:val="24"/>
        </w:rPr>
        <w:t xml:space="preserve">№78030273138 </w:t>
      </w:r>
      <w:r w:rsidR="0094184C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94184C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4184C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4184C" w:rsidRPr="007F71D9">
        <w:rPr>
          <w:rFonts w:ascii="Times New Roman" w:hAnsi="Times New Roman" w:cs="Times New Roman"/>
          <w:sz w:val="24"/>
          <w:szCs w:val="24"/>
        </w:rPr>
      </w:r>
      <w:r w:rsidR="0094184C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94184C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94184C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94184C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94184C">
        <w:rPr>
          <w:rFonts w:ascii="Times New Roman" w:hAnsi="Times New Roman" w:cs="Times New Roman"/>
          <w:sz w:val="24"/>
          <w:szCs w:val="24"/>
        </w:rPr>
        <w:t>09.11.2019 г.</w:t>
      </w:r>
      <w:r w:rsidR="0094184C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94184C">
        <w:rPr>
          <w:rFonts w:ascii="Times New Roman" w:hAnsi="Times New Roman" w:cs="Times New Roman"/>
          <w:sz w:val="24"/>
          <w:szCs w:val="24"/>
        </w:rPr>
        <w:t>206(6686</w:t>
      </w:r>
      <w:r w:rsidR="00450FBF">
        <w:rPr>
          <w:rFonts w:ascii="Times New Roman" w:hAnsi="Times New Roman" w:cs="Times New Roman"/>
          <w:sz w:val="24"/>
          <w:szCs w:val="24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94184C">
        <w:rPr>
          <w:rFonts w:ascii="Times New Roman" w:hAnsi="Times New Roman" w:cs="Times New Roman"/>
          <w:sz w:val="24"/>
          <w:lang w:eastAsia="ru-RU"/>
        </w:rPr>
        <w:t>у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A7DF8">
        <w:rPr>
          <w:rFonts w:ascii="Times New Roman" w:hAnsi="Times New Roman" w:cs="Times New Roman"/>
          <w:sz w:val="24"/>
          <w:lang w:eastAsia="ru-RU"/>
        </w:rPr>
        <w:t>№</w:t>
      </w:r>
      <w:r w:rsidR="00E42619">
        <w:rPr>
          <w:rFonts w:ascii="Times New Roman" w:hAnsi="Times New Roman" w:cs="Times New Roman"/>
          <w:sz w:val="24"/>
          <w:lang w:eastAsia="ru-RU"/>
        </w:rPr>
        <w:t>1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14:paraId="568529E9" w14:textId="77777777" w:rsidR="00697C1E" w:rsidRPr="00697C1E" w:rsidRDefault="00697C1E" w:rsidP="00426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14:paraId="4DA5C40C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0B86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26394"/>
    <w:rsid w:val="00450FBF"/>
    <w:rsid w:val="00471638"/>
    <w:rsid w:val="004C1870"/>
    <w:rsid w:val="005050B9"/>
    <w:rsid w:val="005A4388"/>
    <w:rsid w:val="00695352"/>
    <w:rsid w:val="00697C1E"/>
    <w:rsid w:val="007F6563"/>
    <w:rsid w:val="0094184C"/>
    <w:rsid w:val="009A7DF8"/>
    <w:rsid w:val="00A50FF2"/>
    <w:rsid w:val="00AC5F5A"/>
    <w:rsid w:val="00E42619"/>
    <w:rsid w:val="00EC09BF"/>
    <w:rsid w:val="00EE526C"/>
    <w:rsid w:val="00F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D8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2020-04-06T06:13:00Z</dcterms:created>
  <dcterms:modified xsi:type="dcterms:W3CDTF">2020-04-16T09:56:00Z</dcterms:modified>
</cp:coreProperties>
</file>