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85" w:rsidRPr="00C8520A" w:rsidRDefault="004D5585" w:rsidP="004D5585">
      <w:pPr>
        <w:tabs>
          <w:tab w:val="left" w:pos="6480"/>
        </w:tabs>
        <w:spacing w:after="0" w:line="240" w:lineRule="auto"/>
        <w:jc w:val="right"/>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r>
      <w:r w:rsidRPr="00C8520A">
        <w:rPr>
          <w:rFonts w:ascii="Times New Roman" w:eastAsia="Times New Roman" w:hAnsi="Times New Roman" w:cs="Times New Roman"/>
          <w:sz w:val="20"/>
          <w:szCs w:val="20"/>
          <w:lang w:eastAsia="ru-RU"/>
        </w:rPr>
        <w:tab/>
      </w:r>
      <w:r w:rsidR="0093601F">
        <w:rPr>
          <w:rFonts w:ascii="Times New Roman" w:eastAsia="Times New Roman" w:hAnsi="Times New Roman" w:cs="Times New Roman"/>
          <w:sz w:val="20"/>
          <w:szCs w:val="20"/>
          <w:lang w:eastAsia="ru-RU"/>
        </w:rPr>
        <w:t>Собрание кредиторов:</w:t>
      </w:r>
      <w:r w:rsidRPr="00C8520A">
        <w:rPr>
          <w:rFonts w:ascii="Times New Roman" w:eastAsia="Times New Roman" w:hAnsi="Times New Roman" w:cs="Times New Roman"/>
          <w:sz w:val="20"/>
          <w:szCs w:val="20"/>
          <w:lang w:eastAsia="ru-RU"/>
        </w:rPr>
        <w:t xml:space="preserve"> </w:t>
      </w:r>
    </w:p>
    <w:p w:rsidR="004D5585" w:rsidRPr="00C8520A" w:rsidRDefault="004D5585" w:rsidP="004D5585">
      <w:pPr>
        <w:tabs>
          <w:tab w:val="left" w:pos="6480"/>
        </w:tabs>
        <w:spacing w:after="0" w:line="240" w:lineRule="auto"/>
        <w:jc w:val="right"/>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___________________________</w:t>
      </w:r>
    </w:p>
    <w:p w:rsidR="004D5585" w:rsidRPr="00C8520A" w:rsidRDefault="004D5585" w:rsidP="004D5585">
      <w:pPr>
        <w:spacing w:after="0" w:line="240" w:lineRule="auto"/>
        <w:jc w:val="right"/>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w:t>
      </w:r>
      <w:r w:rsidRPr="00C8520A">
        <w:rPr>
          <w:rFonts w:ascii="Times New Roman" w:eastAsia="Times New Roman" w:hAnsi="Times New Roman" w:cs="Times New Roman"/>
          <w:sz w:val="20"/>
          <w:szCs w:val="20"/>
          <w:lang w:eastAsia="ru-RU"/>
        </w:rPr>
        <w:tab/>
      </w:r>
    </w:p>
    <w:p w:rsidR="004D5585" w:rsidRPr="00C8520A" w:rsidRDefault="007A2F63" w:rsidP="004D55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«___»________________2019</w:t>
      </w:r>
      <w:r w:rsidR="004D5585" w:rsidRPr="00C8520A">
        <w:rPr>
          <w:rFonts w:ascii="Times New Roman" w:eastAsia="Times New Roman" w:hAnsi="Times New Roman" w:cs="Times New Roman"/>
          <w:sz w:val="20"/>
          <w:szCs w:val="20"/>
          <w:lang w:eastAsia="ru-RU"/>
        </w:rPr>
        <w:t>г.</w:t>
      </w:r>
    </w:p>
    <w:p w:rsidR="004D5585" w:rsidRPr="00C8520A" w:rsidRDefault="004D5585" w:rsidP="004D558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w:t>
      </w:r>
    </w:p>
    <w:p w:rsidR="004D5585" w:rsidRPr="00C8520A" w:rsidRDefault="004D5585" w:rsidP="004D558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D5585" w:rsidRPr="00C8520A" w:rsidRDefault="004D5585" w:rsidP="004D5585">
      <w:pPr>
        <w:tabs>
          <w:tab w:val="left" w:pos="6480"/>
        </w:tab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p>
    <w:p w:rsidR="004D5585" w:rsidRPr="00C8520A" w:rsidRDefault="00FB74A8" w:rsidP="00970852">
      <w:pPr>
        <w:tabs>
          <w:tab w:val="left" w:pos="6480"/>
        </w:tab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Предложение</w:t>
      </w:r>
    </w:p>
    <w:p w:rsidR="004D5585" w:rsidRPr="00C8520A" w:rsidRDefault="004D5585" w:rsidP="00970852">
      <w:pPr>
        <w:tabs>
          <w:tab w:val="left" w:pos="6480"/>
        </w:tabs>
        <w:spacing w:after="0" w:line="240" w:lineRule="auto"/>
        <w:jc w:val="center"/>
        <w:rPr>
          <w:rFonts w:ascii="Times New Roman" w:eastAsia="Times New Roman" w:hAnsi="Times New Roman" w:cs="Times New Roman"/>
          <w:bCs/>
          <w:iCs/>
          <w:sz w:val="20"/>
          <w:szCs w:val="20"/>
          <w:lang w:eastAsia="ru-RU"/>
        </w:rPr>
      </w:pPr>
      <w:r w:rsidRPr="00C8520A">
        <w:rPr>
          <w:rFonts w:ascii="Times New Roman" w:eastAsia="Times New Roman" w:hAnsi="Times New Roman" w:cs="Times New Roman"/>
          <w:bCs/>
          <w:iCs/>
          <w:sz w:val="20"/>
          <w:szCs w:val="20"/>
          <w:lang w:eastAsia="ru-RU"/>
        </w:rPr>
        <w:t>о порядке, сроках и условиях реализации</w:t>
      </w:r>
    </w:p>
    <w:p w:rsidR="004D5585" w:rsidRPr="00C8520A" w:rsidRDefault="004D5585" w:rsidP="00970852">
      <w:pPr>
        <w:tabs>
          <w:tab w:val="left" w:pos="6480"/>
        </w:tabs>
        <w:spacing w:after="0" w:line="240" w:lineRule="auto"/>
        <w:jc w:val="center"/>
        <w:rPr>
          <w:rFonts w:ascii="Times New Roman" w:eastAsia="Times New Roman" w:hAnsi="Times New Roman" w:cs="Times New Roman"/>
          <w:sz w:val="20"/>
          <w:szCs w:val="20"/>
          <w:lang w:eastAsia="ru-RU"/>
        </w:rPr>
      </w:pPr>
      <w:r w:rsidRPr="00C8520A">
        <w:rPr>
          <w:rFonts w:ascii="Times New Roman" w:eastAsia="Times New Roman" w:hAnsi="Times New Roman" w:cs="Times New Roman"/>
          <w:bCs/>
          <w:iCs/>
          <w:sz w:val="20"/>
          <w:szCs w:val="20"/>
          <w:lang w:eastAsia="ru-RU"/>
        </w:rPr>
        <w:t>имущества АО «Троицкий комбинат хлебопродуктов»</w:t>
      </w:r>
    </w:p>
    <w:p w:rsidR="004D5585" w:rsidRPr="00C8520A" w:rsidRDefault="004D5585" w:rsidP="004D5585">
      <w:pPr>
        <w:spacing w:after="0" w:line="240" w:lineRule="auto"/>
        <w:jc w:val="center"/>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center"/>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«__» </w:t>
      </w:r>
      <w:r w:rsidR="007A2F63">
        <w:rPr>
          <w:rFonts w:ascii="Times New Roman" w:eastAsia="Times New Roman" w:hAnsi="Times New Roman" w:cs="Times New Roman"/>
          <w:sz w:val="20"/>
          <w:szCs w:val="20"/>
          <w:lang w:eastAsia="ru-RU"/>
        </w:rPr>
        <w:t>____________ 2019</w:t>
      </w:r>
      <w:r w:rsidRPr="00C8520A">
        <w:rPr>
          <w:rFonts w:ascii="Times New Roman" w:eastAsia="Times New Roman" w:hAnsi="Times New Roman" w:cs="Times New Roman"/>
          <w:sz w:val="20"/>
          <w:szCs w:val="20"/>
          <w:lang w:eastAsia="ru-RU"/>
        </w:rPr>
        <w:t>г.                                                                                                                 г. Оренбург</w:t>
      </w:r>
    </w:p>
    <w:p w:rsidR="004D5585" w:rsidRPr="00C8520A" w:rsidRDefault="004D5585" w:rsidP="004D5585">
      <w:pPr>
        <w:keepNext/>
        <w:spacing w:after="0" w:line="240" w:lineRule="auto"/>
        <w:jc w:val="center"/>
        <w:outlineLvl w:val="0"/>
        <w:rPr>
          <w:rFonts w:ascii="Times New Roman" w:eastAsia="Times New Roman" w:hAnsi="Times New Roman" w:cs="Times New Roman"/>
          <w:sz w:val="20"/>
          <w:szCs w:val="20"/>
          <w:lang w:eastAsia="ru-RU"/>
        </w:rPr>
      </w:pPr>
    </w:p>
    <w:p w:rsidR="004D5585" w:rsidRPr="00C8520A" w:rsidRDefault="004D5585" w:rsidP="004D5585">
      <w:pPr>
        <w:keepNext/>
        <w:spacing w:after="0" w:line="240" w:lineRule="auto"/>
        <w:jc w:val="center"/>
        <w:outlineLvl w:val="0"/>
        <w:rPr>
          <w:rFonts w:ascii="Times New Roman" w:eastAsia="Times New Roman" w:hAnsi="Times New Roman" w:cs="Times New Roman"/>
          <w:sz w:val="20"/>
          <w:szCs w:val="20"/>
          <w:lang w:eastAsia="ru-RU"/>
        </w:rPr>
      </w:pPr>
    </w:p>
    <w:p w:rsidR="004D5585" w:rsidRPr="00C8520A" w:rsidRDefault="004D5585" w:rsidP="004D5585">
      <w:pPr>
        <w:keepNext/>
        <w:spacing w:after="0" w:line="240" w:lineRule="auto"/>
        <w:jc w:val="center"/>
        <w:outlineLvl w:val="0"/>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I. Общие положения.</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p>
    <w:p w:rsidR="004D5585" w:rsidRPr="00C8520A" w:rsidRDefault="007A2F63" w:rsidP="004D558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1. Настоящие Предложение</w:t>
      </w:r>
      <w:r w:rsidR="004D5585" w:rsidRPr="00C8520A">
        <w:rPr>
          <w:rFonts w:ascii="Times New Roman" w:eastAsia="Times New Roman" w:hAnsi="Times New Roman" w:cs="Times New Roman"/>
          <w:sz w:val="20"/>
          <w:szCs w:val="20"/>
          <w:lang w:eastAsia="ru-RU"/>
        </w:rPr>
        <w:t xml:space="preserve"> определяют порядок, сроки и условия проведения торгов по реализации имущества АО «Троицкий комбинат хлебопродуктов»</w:t>
      </w:r>
      <w:r>
        <w:rPr>
          <w:rFonts w:ascii="Times New Roman" w:eastAsia="Times New Roman" w:hAnsi="Times New Roman" w:cs="Times New Roman"/>
          <w:sz w:val="20"/>
          <w:szCs w:val="20"/>
          <w:lang w:eastAsia="ru-RU"/>
        </w:rPr>
        <w:t xml:space="preserve"> (дебиторская задолженность)</w:t>
      </w:r>
      <w:r w:rsidR="004D5585" w:rsidRPr="00C8520A">
        <w:rPr>
          <w:rFonts w:ascii="Times New Roman" w:eastAsia="Times New Roman" w:hAnsi="Times New Roman" w:cs="Times New Roman"/>
          <w:sz w:val="20"/>
          <w:szCs w:val="20"/>
          <w:lang w:eastAsia="ru-RU"/>
        </w:rPr>
        <w:t>.</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 xml:space="preserve">2. Продажа имущества осуществляется на открытом аукционе на электронной торговой площадке. Состав продаваемого имущества, сформированного в лоты, начальная стоимость лотов указана в Приложении 1 к настоящему предложению. </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3. Аукцион проводится открытым по составу участников. Предложения по цене реализуемого имущества участниками аукциона заявляются открыто в ходе проведения торгов, в электронной форме.</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4. Организатор торгов определяется в соответствии с п. 8 ст. 110 Федерального закона о несостоятельности (банкротстве) № 127-ФЗ. Конкурсный управляющий вправе привлечь в качестве организатора торгов специализированную организацию ООО «Антикризисная управленческая компания», оплата услуг которой осуществляется за счет предприятия. Указанная организация не должна являться заинтересованным лицом в отношении должника, кредиторов, конкурсного управляющего.           </w:t>
      </w:r>
    </w:p>
    <w:p w:rsidR="004D5585" w:rsidRPr="00C8520A" w:rsidRDefault="004D5585" w:rsidP="004D5585">
      <w:pPr>
        <w:tabs>
          <w:tab w:val="num" w:pos="1080"/>
        </w:tabs>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5. Для проведения открытых торгов организатор торгов заключает договор о проведении торгов с оператором электронной торговой площадки.</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6. Организатор торгов обеспечивает равный доступ всех лиц к участию в торгах, в том числе к информации о проведении торгов без взимания платы.</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 xml:space="preserve"> </w:t>
      </w:r>
    </w:p>
    <w:p w:rsidR="004D5585" w:rsidRPr="00C8520A" w:rsidRDefault="004D5585" w:rsidP="004D5585">
      <w:pPr>
        <w:spacing w:after="0" w:line="240" w:lineRule="auto"/>
        <w:jc w:val="center"/>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val="en-US" w:eastAsia="ru-RU"/>
        </w:rPr>
        <w:t>II</w:t>
      </w:r>
      <w:r w:rsidRPr="00C8520A">
        <w:rPr>
          <w:rFonts w:ascii="Times New Roman" w:eastAsia="Times New Roman" w:hAnsi="Times New Roman" w:cs="Times New Roman"/>
          <w:sz w:val="20"/>
          <w:szCs w:val="20"/>
          <w:lang w:eastAsia="ru-RU"/>
        </w:rPr>
        <w:t>. Срок реализации имущества.</w:t>
      </w:r>
    </w:p>
    <w:p w:rsidR="004D5585" w:rsidRPr="00C8520A" w:rsidRDefault="004D5585" w:rsidP="004D5585">
      <w:pPr>
        <w:tabs>
          <w:tab w:val="left" w:pos="3000"/>
        </w:tabs>
        <w:spacing w:after="0" w:line="240" w:lineRule="auto"/>
        <w:rPr>
          <w:rFonts w:ascii="Times New Roman" w:eastAsia="Times New Roman" w:hAnsi="Times New Roman" w:cs="Times New Roman"/>
          <w:sz w:val="20"/>
          <w:szCs w:val="20"/>
          <w:lang w:eastAsia="ru-RU"/>
        </w:rPr>
      </w:pPr>
    </w:p>
    <w:p w:rsidR="004D5585" w:rsidRPr="00C8520A" w:rsidRDefault="004D5585" w:rsidP="004D5585">
      <w:pPr>
        <w:tabs>
          <w:tab w:val="left" w:pos="720"/>
          <w:tab w:val="left" w:pos="3000"/>
        </w:tabs>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7. Общий срок продажи имущества устанавливается с даты утверждения настоящих Предложений до даты завершения процедуры конкурсного производства. </w:t>
      </w:r>
    </w:p>
    <w:p w:rsidR="004D5585" w:rsidRPr="00C8520A" w:rsidRDefault="004D5585" w:rsidP="004D5585">
      <w:pPr>
        <w:keepNext/>
        <w:spacing w:after="0" w:line="240" w:lineRule="auto"/>
        <w:jc w:val="center"/>
        <w:outlineLvl w:val="1"/>
        <w:rPr>
          <w:rFonts w:ascii="Times New Roman" w:eastAsia="Times New Roman" w:hAnsi="Times New Roman" w:cs="Times New Roman"/>
          <w:sz w:val="20"/>
          <w:szCs w:val="20"/>
          <w:lang w:eastAsia="ru-RU"/>
        </w:rPr>
      </w:pPr>
    </w:p>
    <w:p w:rsidR="004D5585" w:rsidRPr="00C8520A" w:rsidRDefault="004D5585" w:rsidP="004D5585">
      <w:pPr>
        <w:keepNext/>
        <w:spacing w:after="0" w:line="240" w:lineRule="auto"/>
        <w:jc w:val="center"/>
        <w:outlineLvl w:val="1"/>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val="en-US" w:eastAsia="ru-RU"/>
        </w:rPr>
        <w:t>III</w:t>
      </w:r>
      <w:r w:rsidRPr="00C8520A">
        <w:rPr>
          <w:rFonts w:ascii="Times New Roman" w:eastAsia="Times New Roman" w:hAnsi="Times New Roman" w:cs="Times New Roman"/>
          <w:sz w:val="20"/>
          <w:szCs w:val="20"/>
          <w:lang w:eastAsia="ru-RU"/>
        </w:rPr>
        <w:t>. Условия участия в аукционе.</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 xml:space="preserve">8. К участию в торгах допускаются все юридические и физические лица, которые могут быть признаны покупателями по законодательству РФ, своевременно подавшие заявку на участие в торгах и перечислившие задатки на расчётный счёт организатора торгов. </w:t>
      </w:r>
    </w:p>
    <w:p w:rsidR="004D5585" w:rsidRPr="00C8520A" w:rsidRDefault="004D5585" w:rsidP="004D5585">
      <w:pPr>
        <w:spacing w:after="0" w:line="240" w:lineRule="auto"/>
        <w:ind w:firstLine="708"/>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9. Порядок приёма заявок регулируется настоящими Предложениями, а </w:t>
      </w:r>
      <w:r w:rsidR="00970852" w:rsidRPr="00C8520A">
        <w:rPr>
          <w:rFonts w:ascii="Times New Roman" w:eastAsia="Times New Roman" w:hAnsi="Times New Roman" w:cs="Times New Roman"/>
          <w:sz w:val="20"/>
          <w:szCs w:val="20"/>
          <w:lang w:eastAsia="ru-RU"/>
        </w:rPr>
        <w:t>также</w:t>
      </w:r>
      <w:r w:rsidRPr="00C8520A">
        <w:rPr>
          <w:rFonts w:ascii="Times New Roman" w:eastAsia="Times New Roman" w:hAnsi="Times New Roman" w:cs="Times New Roman"/>
          <w:sz w:val="20"/>
          <w:szCs w:val="20"/>
          <w:lang w:eastAsia="ru-RU"/>
        </w:rPr>
        <w:t xml:space="preserve"> ФЗ о несостоятельности (банкротстве).  </w:t>
      </w:r>
    </w:p>
    <w:p w:rsidR="004D5585" w:rsidRPr="00C8520A" w:rsidRDefault="004D5585" w:rsidP="004D5585">
      <w:pPr>
        <w:spacing w:after="0" w:line="240" w:lineRule="auto"/>
        <w:ind w:firstLine="708"/>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10. Для участия в торгах претенденты представляют Оператору электронной площадки, в установленный срок заявку на участие в торгах. </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Заявка на участие в торгах должна содержать следующие сведения:</w:t>
      </w:r>
    </w:p>
    <w:p w:rsidR="004D5585" w:rsidRPr="00C8520A" w:rsidRDefault="004D5585" w:rsidP="004D5585">
      <w:pPr>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а) обязательство участника торгов соблюдать требования, указанные в сообщении о проведении открытых торгов; б) выписку из Единого государственного реестра юридических лиц которая </w:t>
      </w:r>
      <w:r w:rsidRPr="00C8520A">
        <w:rPr>
          <w:rFonts w:ascii="Times New Roman" w:eastAsia="Calibri" w:hAnsi="Times New Roman" w:cs="Times New Roman"/>
          <w:sz w:val="20"/>
          <w:szCs w:val="20"/>
        </w:rPr>
        <w:t xml:space="preserve">должна быть получена не ранее чем за тридцать дней до дня обращения </w:t>
      </w:r>
      <w:r w:rsidRPr="00C8520A">
        <w:rPr>
          <w:rFonts w:ascii="Times New Roman" w:eastAsia="Times New Roman" w:hAnsi="Times New Roman" w:cs="Times New Roman"/>
          <w:sz w:val="20"/>
          <w:szCs w:val="20"/>
          <w:lang w:eastAsia="ru-RU"/>
        </w:rPr>
        <w:t xml:space="preserve">или засвидетельствованную в нотариальном порядке копию такой выписки (для юридического лица), действительную на день представления заявки на участия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(предприятия) или внесение денежных средств, в качестве задатка, являются крупной сделкой, учредительные документы (для юридического лица), документы, подтверждающие полномочия исполнительного органа юридического лица, имеющего право без доверенности </w:t>
      </w:r>
      <w:r w:rsidRPr="00C8520A">
        <w:rPr>
          <w:rFonts w:ascii="Times New Roman" w:eastAsia="Times New Roman" w:hAnsi="Times New Roman" w:cs="Times New Roman"/>
          <w:sz w:val="20"/>
          <w:szCs w:val="20"/>
          <w:lang w:eastAsia="ru-RU"/>
        </w:rPr>
        <w:lastRenderedPageBreak/>
        <w:t>действовать от имени юридического лица</w:t>
      </w:r>
      <w:r w:rsidRPr="00C8520A">
        <w:rPr>
          <w:rFonts w:ascii="Times New Roman" w:eastAsia="Times New Roman" w:hAnsi="Times New Roman" w:cs="Times New Roman"/>
          <w:color w:val="000000"/>
          <w:sz w:val="20"/>
          <w:szCs w:val="20"/>
          <w:lang w:eastAsia="ru-RU"/>
        </w:rPr>
        <w:t>; в) фирменное наименование, сведения об организационно-правовой форме, о месте нахождения, почтовый</w:t>
      </w:r>
      <w:r w:rsidRPr="00C8520A">
        <w:rPr>
          <w:rFonts w:ascii="Times New Roman" w:eastAsia="Times New Roman" w:hAnsi="Times New Roman" w:cs="Times New Roman"/>
          <w:sz w:val="20"/>
          <w:szCs w:val="20"/>
          <w:lang w:eastAsia="ru-RU"/>
        </w:rPr>
        <w:t xml:space="preserve"> адрес (для юридического лица), фамилию, имя, отчество, паспортные данные, сведения о месте жительства (для физического лица), номер телефона, адрес электронной почты, идентификационный номер налогоплательщика; </w:t>
      </w:r>
      <w:r w:rsidRPr="00C8520A">
        <w:rPr>
          <w:rFonts w:ascii="Times New Roman" w:eastAsia="Times New Roman" w:hAnsi="Times New Roman" w:cs="Times New Roman"/>
          <w:color w:val="000000"/>
          <w:sz w:val="20"/>
          <w:szCs w:val="20"/>
          <w:lang w:eastAsia="ru-RU"/>
        </w:rPr>
        <w:t xml:space="preserve">г); копии документов, подтверждающие полномочия руководителя (для юридических лиц); </w:t>
      </w:r>
      <w:r w:rsidRPr="00C8520A">
        <w:rPr>
          <w:rFonts w:ascii="Times New Roman" w:eastAsia="Times New Roman" w:hAnsi="Times New Roman" w:cs="Times New Roman"/>
          <w:sz w:val="20"/>
          <w:szCs w:val="20"/>
          <w:lang w:eastAsia="ru-RU"/>
        </w:rPr>
        <w:t xml:space="preserve">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 же сведения о заявителе, а так же саморегулируемой организации арбитражных управляющих, членом или руководителем которой является арбитражный управляющий </w:t>
      </w:r>
      <w:r w:rsidRPr="00C8520A">
        <w:rPr>
          <w:rFonts w:ascii="Times New Roman" w:eastAsia="Times New Roman" w:hAnsi="Times New Roman" w:cs="Times New Roman"/>
          <w:color w:val="000000"/>
          <w:sz w:val="20"/>
          <w:szCs w:val="20"/>
          <w:lang w:eastAsia="ru-RU"/>
        </w:rPr>
        <w:t>(в  соответствии со ст. 110 ФЗ «О несостоятельности (банкротстве)»)</w:t>
      </w:r>
      <w:r w:rsidRPr="00C8520A">
        <w:rPr>
          <w:rFonts w:ascii="Times New Roman" w:eastAsia="Times New Roman" w:hAnsi="Times New Roman" w:cs="Times New Roman"/>
          <w:sz w:val="20"/>
          <w:szCs w:val="20"/>
          <w:lang w:eastAsia="ru-RU"/>
        </w:rPr>
        <w:t>; ж) документ об оплате задатка.</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Представленная оператору электронной площадки заявка на участие в торгах подлежит регистрации с присвоением ей порядкового номера, даты и точного времени ее представления во избежание совпадения этого времени со временем представления других заявок на участие в торгах.</w:t>
      </w:r>
    </w:p>
    <w:p w:rsidR="004D5585" w:rsidRPr="00C8520A" w:rsidRDefault="004D5585" w:rsidP="004D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Заявитель вправе отозвать заявку на участие в торгах не позднее окончания срока представления заявок </w:t>
      </w:r>
      <w:r w:rsidR="00970852" w:rsidRPr="00C8520A">
        <w:rPr>
          <w:rFonts w:ascii="Times New Roman" w:eastAsia="Times New Roman" w:hAnsi="Times New Roman" w:cs="Times New Roman"/>
          <w:sz w:val="20"/>
          <w:szCs w:val="20"/>
          <w:lang w:eastAsia="ru-RU"/>
        </w:rPr>
        <w:t xml:space="preserve">на </w:t>
      </w:r>
      <w:proofErr w:type="gramStart"/>
      <w:r w:rsidR="00970852" w:rsidRPr="00C8520A">
        <w:rPr>
          <w:rFonts w:ascii="Times New Roman" w:eastAsia="Times New Roman" w:hAnsi="Times New Roman" w:cs="Times New Roman"/>
          <w:sz w:val="20"/>
          <w:szCs w:val="20"/>
          <w:lang w:eastAsia="ru-RU"/>
        </w:rPr>
        <w:t>участие</w:t>
      </w:r>
      <w:r w:rsidRPr="00C8520A">
        <w:rPr>
          <w:rFonts w:ascii="Times New Roman" w:eastAsia="Times New Roman" w:hAnsi="Times New Roman" w:cs="Times New Roman"/>
          <w:sz w:val="20"/>
          <w:szCs w:val="20"/>
          <w:lang w:eastAsia="ru-RU"/>
        </w:rPr>
        <w:t xml:space="preserve">  в</w:t>
      </w:r>
      <w:proofErr w:type="gramEnd"/>
      <w:r w:rsidRPr="00C8520A">
        <w:rPr>
          <w:rFonts w:ascii="Times New Roman" w:eastAsia="Times New Roman" w:hAnsi="Times New Roman" w:cs="Times New Roman"/>
          <w:sz w:val="20"/>
          <w:szCs w:val="20"/>
          <w:lang w:eastAsia="ru-RU"/>
        </w:rPr>
        <w:t xml:space="preserve">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rsidR="004D5585" w:rsidRPr="00C8520A" w:rsidRDefault="004D5585" w:rsidP="004D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Заявитель вправе изменить заявку на </w:t>
      </w:r>
      <w:r w:rsidR="00970852" w:rsidRPr="00C8520A">
        <w:rPr>
          <w:rFonts w:ascii="Times New Roman" w:eastAsia="Times New Roman" w:hAnsi="Times New Roman" w:cs="Times New Roman"/>
          <w:sz w:val="20"/>
          <w:szCs w:val="20"/>
          <w:lang w:eastAsia="ru-RU"/>
        </w:rPr>
        <w:t>участие в торгах не</w:t>
      </w:r>
      <w:r w:rsidRPr="00C8520A">
        <w:rPr>
          <w:rFonts w:ascii="Times New Roman" w:eastAsia="Times New Roman" w:hAnsi="Times New Roman" w:cs="Times New Roman"/>
          <w:sz w:val="20"/>
          <w:szCs w:val="20"/>
          <w:lang w:eastAsia="ru-RU"/>
        </w:rPr>
        <w:t xml:space="preserve">   позднее </w:t>
      </w:r>
      <w:r w:rsidR="00970852" w:rsidRPr="00C8520A">
        <w:rPr>
          <w:rFonts w:ascii="Times New Roman" w:eastAsia="Times New Roman" w:hAnsi="Times New Roman" w:cs="Times New Roman"/>
          <w:sz w:val="20"/>
          <w:szCs w:val="20"/>
          <w:lang w:eastAsia="ru-RU"/>
        </w:rPr>
        <w:t xml:space="preserve">окончания </w:t>
      </w:r>
      <w:proofErr w:type="gramStart"/>
      <w:r w:rsidR="00970852" w:rsidRPr="00C8520A">
        <w:rPr>
          <w:rFonts w:ascii="Times New Roman" w:eastAsia="Times New Roman" w:hAnsi="Times New Roman" w:cs="Times New Roman"/>
          <w:sz w:val="20"/>
          <w:szCs w:val="20"/>
          <w:lang w:eastAsia="ru-RU"/>
        </w:rPr>
        <w:t>срока</w:t>
      </w:r>
      <w:r w:rsidRPr="00C8520A">
        <w:rPr>
          <w:rFonts w:ascii="Times New Roman" w:eastAsia="Times New Roman" w:hAnsi="Times New Roman" w:cs="Times New Roman"/>
          <w:sz w:val="20"/>
          <w:szCs w:val="20"/>
          <w:lang w:eastAsia="ru-RU"/>
        </w:rPr>
        <w:t xml:space="preserve">  представления</w:t>
      </w:r>
      <w:proofErr w:type="gramEnd"/>
      <w:r w:rsidRPr="00C8520A">
        <w:rPr>
          <w:rFonts w:ascii="Times New Roman" w:eastAsia="Times New Roman" w:hAnsi="Times New Roman" w:cs="Times New Roman"/>
          <w:sz w:val="20"/>
          <w:szCs w:val="20"/>
          <w:lang w:eastAsia="ru-RU"/>
        </w:rPr>
        <w:t xml:space="preserve">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11. К участию в торгах допускаются заявители, представившие заявки на участие в торгах и прилагаемые к ним документы, которые соответствуют требованиям, </w:t>
      </w:r>
      <w:proofErr w:type="gramStart"/>
      <w:r w:rsidRPr="00C8520A">
        <w:rPr>
          <w:rFonts w:ascii="Times New Roman" w:eastAsia="Times New Roman" w:hAnsi="Times New Roman" w:cs="Times New Roman"/>
          <w:sz w:val="20"/>
          <w:szCs w:val="20"/>
          <w:lang w:eastAsia="ru-RU"/>
        </w:rPr>
        <w:t>установленным  Федеральным</w:t>
      </w:r>
      <w:proofErr w:type="gramEnd"/>
      <w:r w:rsidRPr="00C8520A">
        <w:rPr>
          <w:rFonts w:ascii="Times New Roman" w:eastAsia="Times New Roman" w:hAnsi="Times New Roman" w:cs="Times New Roman"/>
          <w:sz w:val="20"/>
          <w:szCs w:val="20"/>
          <w:lang w:eastAsia="ru-RU"/>
        </w:rPr>
        <w:t xml:space="preserve"> законом о несостоятельности (банкротстве) и настоящими Предложениями. Заявители, допущенные к участию в торгах, признаются участниками торгов.</w:t>
      </w:r>
    </w:p>
    <w:p w:rsidR="004D5585" w:rsidRPr="00C8520A" w:rsidRDefault="004D5585" w:rsidP="004D5585">
      <w:pPr>
        <w:spacing w:after="0" w:line="288" w:lineRule="auto"/>
        <w:ind w:firstLine="547"/>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Решение об отказе в допуске заявителя к участию в торгах принимается в случае, если:</w:t>
      </w:r>
    </w:p>
    <w:p w:rsidR="004D5585" w:rsidRPr="00C8520A" w:rsidRDefault="004D5585" w:rsidP="004D5585">
      <w:pPr>
        <w:spacing w:after="0" w:line="288" w:lineRule="auto"/>
        <w:ind w:firstLine="547"/>
        <w:jc w:val="both"/>
        <w:rPr>
          <w:rFonts w:ascii="Times New Roman" w:eastAsia="Times New Roman" w:hAnsi="Times New Roman" w:cs="Times New Roman"/>
          <w:color w:val="000000"/>
          <w:sz w:val="20"/>
          <w:szCs w:val="20"/>
          <w:lang w:eastAsia="ru-RU"/>
        </w:rPr>
      </w:pPr>
      <w:bookmarkStart w:id="0" w:name="dst1030"/>
      <w:bookmarkEnd w:id="0"/>
      <w:r w:rsidRPr="00C8520A">
        <w:rPr>
          <w:rFonts w:ascii="Times New Roman" w:eastAsia="Times New Roman" w:hAnsi="Times New Roman" w:cs="Times New Roman"/>
          <w:color w:val="000000"/>
          <w:sz w:val="20"/>
          <w:szCs w:val="20"/>
          <w:lang w:eastAsia="ru-RU"/>
        </w:rPr>
        <w:t>заявка на участие в торгах не соответствует требованиям, установленным в соответствии с настоящим Федеральным законом и указанным в сообщении о проведении торгов;</w:t>
      </w:r>
    </w:p>
    <w:p w:rsidR="004D5585" w:rsidRPr="00C8520A" w:rsidRDefault="004D5585" w:rsidP="004D5585">
      <w:pPr>
        <w:spacing w:after="0" w:line="288" w:lineRule="auto"/>
        <w:ind w:firstLine="547"/>
        <w:jc w:val="both"/>
        <w:rPr>
          <w:rFonts w:ascii="Times New Roman" w:eastAsia="Times New Roman" w:hAnsi="Times New Roman" w:cs="Times New Roman"/>
          <w:color w:val="000000"/>
          <w:sz w:val="20"/>
          <w:szCs w:val="20"/>
          <w:lang w:eastAsia="ru-RU"/>
        </w:rPr>
      </w:pPr>
      <w:bookmarkStart w:id="1" w:name="dst1031"/>
      <w:bookmarkEnd w:id="1"/>
      <w:r w:rsidRPr="00C8520A">
        <w:rPr>
          <w:rFonts w:ascii="Times New Roman" w:eastAsia="Times New Roman" w:hAnsi="Times New Roman" w:cs="Times New Roman"/>
          <w:color w:val="000000"/>
          <w:sz w:val="20"/>
          <w:szCs w:val="20"/>
          <w:lang w:eastAsia="ru-RU"/>
        </w:rPr>
        <w:t>представленные заявителем документы не соответствуют установленным к ним требованиям или недостоверны;</w:t>
      </w:r>
    </w:p>
    <w:p w:rsidR="004D5585" w:rsidRPr="00C8520A" w:rsidRDefault="004D5585" w:rsidP="004D5585">
      <w:pPr>
        <w:spacing w:after="0" w:line="288" w:lineRule="auto"/>
        <w:ind w:firstLine="547"/>
        <w:jc w:val="both"/>
        <w:rPr>
          <w:rFonts w:ascii="Times New Roman" w:eastAsia="Times New Roman" w:hAnsi="Times New Roman" w:cs="Times New Roman"/>
          <w:color w:val="000000"/>
          <w:sz w:val="20"/>
          <w:szCs w:val="20"/>
          <w:lang w:eastAsia="ru-RU"/>
        </w:rPr>
      </w:pPr>
      <w:bookmarkStart w:id="2" w:name="dst1032"/>
      <w:bookmarkEnd w:id="2"/>
      <w:r w:rsidRPr="00C8520A">
        <w:rPr>
          <w:rFonts w:ascii="Times New Roman" w:eastAsia="Times New Roman" w:hAnsi="Times New Roman" w:cs="Times New Roman"/>
          <w:color w:val="000000"/>
          <w:sz w:val="20"/>
          <w:szCs w:val="20"/>
          <w:lang w:eastAsia="ru-RU"/>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4D5585" w:rsidRPr="00C8520A" w:rsidRDefault="004D5585" w:rsidP="004D5585">
      <w:pPr>
        <w:spacing w:after="0" w:line="288" w:lineRule="auto"/>
        <w:ind w:firstLine="547"/>
        <w:jc w:val="both"/>
        <w:rPr>
          <w:rFonts w:ascii="Times New Roman" w:eastAsia="Times New Roman" w:hAnsi="Times New Roman" w:cs="Times New Roman"/>
          <w:color w:val="000000"/>
          <w:sz w:val="20"/>
          <w:szCs w:val="20"/>
          <w:lang w:eastAsia="ru-RU"/>
        </w:rPr>
      </w:pPr>
      <w:bookmarkStart w:id="3" w:name="dst1033"/>
      <w:bookmarkEnd w:id="3"/>
      <w:r w:rsidRPr="00C8520A">
        <w:rPr>
          <w:rFonts w:ascii="Times New Roman" w:eastAsia="Times New Roman" w:hAnsi="Times New Roman" w:cs="Times New Roman"/>
          <w:color w:val="000000"/>
          <w:sz w:val="20"/>
          <w:szCs w:val="20"/>
          <w:lang w:eastAsia="ru-RU"/>
        </w:rPr>
        <w:t>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 xml:space="preserve">12. Прием заявок и других документов начинается со дня опубликования и размещения на электронной площадке сообщения о начале предоставления заявок, и заканчивается </w:t>
      </w:r>
      <w:proofErr w:type="gramStart"/>
      <w:r w:rsidRPr="00C8520A">
        <w:rPr>
          <w:rFonts w:ascii="Times New Roman" w:eastAsia="Times New Roman" w:hAnsi="Times New Roman" w:cs="Times New Roman"/>
          <w:sz w:val="20"/>
          <w:szCs w:val="20"/>
          <w:lang w:eastAsia="ru-RU"/>
        </w:rPr>
        <w:t>датой</w:t>
      </w:r>
      <w:proofErr w:type="gramEnd"/>
      <w:r w:rsidRPr="00C8520A">
        <w:rPr>
          <w:rFonts w:ascii="Times New Roman" w:eastAsia="Times New Roman" w:hAnsi="Times New Roman" w:cs="Times New Roman"/>
          <w:sz w:val="20"/>
          <w:szCs w:val="20"/>
          <w:lang w:eastAsia="ru-RU"/>
        </w:rPr>
        <w:t xml:space="preserve"> указанной в сообщении. Общая продолжительность приема заявок должна быть не менее двадцати пяти рабочих дней.</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 xml:space="preserve">13. Организатор принимает меры по обеспечению сохранности представленных претендентами заявок с прилагаемыми к ним документами, а также конфиденциальности сведений о лицах, подавших заявки, и содержании представленных ими документов. </w:t>
      </w:r>
    </w:p>
    <w:p w:rsidR="004D5585" w:rsidRPr="00C8520A" w:rsidRDefault="004D5585" w:rsidP="004D55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4D5585" w:rsidRPr="00C8520A" w:rsidRDefault="004D5585" w:rsidP="004D5585">
      <w:pPr>
        <w:keepNext/>
        <w:spacing w:after="0" w:line="240" w:lineRule="auto"/>
        <w:outlineLvl w:val="0"/>
        <w:rPr>
          <w:rFonts w:ascii="Times New Roman" w:eastAsia="Times New Roman" w:hAnsi="Times New Roman" w:cs="Times New Roman"/>
          <w:sz w:val="20"/>
          <w:szCs w:val="20"/>
          <w:lang w:eastAsia="ru-RU"/>
        </w:rPr>
      </w:pPr>
    </w:p>
    <w:p w:rsidR="004D5585" w:rsidRPr="00C8520A" w:rsidRDefault="004D5585" w:rsidP="004D5585">
      <w:pPr>
        <w:keepNext/>
        <w:spacing w:after="0" w:line="240" w:lineRule="auto"/>
        <w:jc w:val="center"/>
        <w:outlineLvl w:val="0"/>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val="en-US" w:eastAsia="ru-RU"/>
        </w:rPr>
        <w:t>IV</w:t>
      </w:r>
      <w:r w:rsidRPr="00C8520A">
        <w:rPr>
          <w:rFonts w:ascii="Times New Roman" w:eastAsia="Times New Roman" w:hAnsi="Times New Roman" w:cs="Times New Roman"/>
          <w:sz w:val="20"/>
          <w:szCs w:val="20"/>
          <w:lang w:eastAsia="ru-RU"/>
        </w:rPr>
        <w:t>. Подготовка к проведению аукциона.</w:t>
      </w: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15. Организатор торгов в соответствии с законодательством Российской Федерации и настоящими Предложениями:</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а) определяет срок и условия внесения задатка лицами, заявившими о своем участии в аукционе (далее именуются - претенденты);</w:t>
      </w:r>
      <w:r w:rsidRPr="00C8520A">
        <w:rPr>
          <w:rFonts w:ascii="Times New Roman" w:eastAsia="Times New Roman" w:hAnsi="Times New Roman" w:cs="Times New Roman"/>
          <w:sz w:val="20"/>
          <w:szCs w:val="20"/>
          <w:lang w:eastAsia="ru-RU"/>
        </w:rPr>
        <w:tab/>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б) рассматривает принятые от претендентов заявки с прилагаемыми к ним документами и определяет их соответствие требованиям законодательства, проверяет правильность оформления документов, представленных претендентом;</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в) принимает решение о допуске претендентов к участию в аукционе;</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г) уведомляет оператора электронной площадки об отказе в допуске к участию в аукционе по основаниям, предусмотренным пунктом 11 настоящих Предложений;</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д) определяет участников торгов.</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16. Информационное сообщение о проведении аукциона должно быть опубликовано не позднее чем за 30 дней до объявленной в нем даты проведения аукциона в официальном издании газете «Коммерсантъ», на сайте этого официального издания в сети "Интернет", а также в Едином федеральном реестре сведений о банкротстве.</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17. Информационное сообщение о проведении аукциона должно включать:</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сведения об имуществе, его составе, характеристиках, описание имущества, порядок ознакомления с имуществом;</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lastRenderedPageBreak/>
        <w:t>- сведения о форме проведения торгов и форме представления предложений о цене имущества;</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и предложений);</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порядок оформления участия в торгах, перечень представляемых участниками торгов документов и требования к их оформлению;</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размер задатка, сроки и порядок внесения задатка, реквизиты счетов, на которые вносится задаток, проект договора о задатке;</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начальная цена продажи имущества;</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величина повышения начальной цены продажи имущества ("шаг аукциона");</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дата, время и место подведения результатов торгов;</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порядок и срок заключения договора купли-продажи;</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сроки платежей, реквизиты счетов, на которые вносятся платежи;</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сведения об организаторе торгов, его почтовый адрес, адрес электронной почты, номер контактного телефона.</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 xml:space="preserve">18. С момента начала приема заявок Организатор торгов предоставляет каждому претенденту возможность предварительного ознакомления с правоустанавливающими документами, условиями договора купли - </w:t>
      </w:r>
      <w:r w:rsidR="00EC0302" w:rsidRPr="00C8520A">
        <w:rPr>
          <w:rFonts w:ascii="Times New Roman" w:eastAsia="Times New Roman" w:hAnsi="Times New Roman" w:cs="Times New Roman"/>
          <w:sz w:val="20"/>
          <w:szCs w:val="20"/>
          <w:lang w:eastAsia="ru-RU"/>
        </w:rPr>
        <w:t>продажи, а</w:t>
      </w:r>
      <w:r w:rsidRPr="00C8520A">
        <w:rPr>
          <w:rFonts w:ascii="Times New Roman" w:eastAsia="Times New Roman" w:hAnsi="Times New Roman" w:cs="Times New Roman"/>
          <w:sz w:val="20"/>
          <w:szCs w:val="20"/>
          <w:lang w:eastAsia="ru-RU"/>
        </w:rPr>
        <w:t xml:space="preserve"> также с иной имеющейся у него информацией о продаваемом имуществе.</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 xml:space="preserve">19. Для участия в аукционе претендент вносит задаток в счет обеспечения оплаты приобретаемого на аукционе имущества на объявленный в информационном сообщении счет. Размер задатка составляет 20 (двадцать) % от начальной цены продажи имущества. </w:t>
      </w:r>
    </w:p>
    <w:p w:rsidR="004D5585" w:rsidRPr="00C8520A" w:rsidRDefault="00EC0302" w:rsidP="004D5585">
      <w:pPr>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EC0302">
        <w:rPr>
          <w:rFonts w:ascii="Times New Roman" w:eastAsia="Times New Roman" w:hAnsi="Times New Roman" w:cs="Times New Roman"/>
          <w:sz w:val="20"/>
          <w:szCs w:val="20"/>
          <w:lang w:eastAsia="ru-RU"/>
        </w:rPr>
        <w:t xml:space="preserve"> связи с тем, что отсутствуют документы для п</w:t>
      </w:r>
      <w:bookmarkStart w:id="4" w:name="_GoBack"/>
      <w:bookmarkEnd w:id="4"/>
      <w:r w:rsidRPr="00EC0302">
        <w:rPr>
          <w:rFonts w:ascii="Times New Roman" w:eastAsia="Times New Roman" w:hAnsi="Times New Roman" w:cs="Times New Roman"/>
          <w:sz w:val="20"/>
          <w:szCs w:val="20"/>
          <w:lang w:eastAsia="ru-RU"/>
        </w:rPr>
        <w:t>роведения оценки дебиторской задолженности</w:t>
      </w:r>
      <w:r>
        <w:rPr>
          <w:rFonts w:ascii="Times New Roman" w:eastAsia="Times New Roman" w:hAnsi="Times New Roman" w:cs="Times New Roman"/>
          <w:sz w:val="20"/>
          <w:szCs w:val="20"/>
          <w:lang w:eastAsia="ru-RU"/>
        </w:rPr>
        <w:t>, н</w:t>
      </w:r>
      <w:r w:rsidR="004D5585" w:rsidRPr="00C8520A">
        <w:rPr>
          <w:rFonts w:ascii="Times New Roman" w:eastAsia="Times New Roman" w:hAnsi="Times New Roman" w:cs="Times New Roman"/>
          <w:sz w:val="20"/>
          <w:szCs w:val="20"/>
          <w:lang w:eastAsia="ru-RU"/>
        </w:rPr>
        <w:t xml:space="preserve">ачальная цена продажи имущества, выставляемого на торги, </w:t>
      </w:r>
      <w:r>
        <w:rPr>
          <w:rFonts w:ascii="Times New Roman" w:eastAsia="Times New Roman" w:hAnsi="Times New Roman" w:cs="Times New Roman"/>
          <w:sz w:val="20"/>
          <w:szCs w:val="20"/>
          <w:lang w:eastAsia="ru-RU"/>
        </w:rPr>
        <w:t>осуществляется по номинальной стоимости задолженности.</w:t>
      </w:r>
    </w:p>
    <w:p w:rsidR="004D5585" w:rsidRPr="00C8520A" w:rsidRDefault="004D5585" w:rsidP="004D5585">
      <w:pPr>
        <w:tabs>
          <w:tab w:val="left" w:pos="999"/>
        </w:tabs>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center"/>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val="en-US" w:eastAsia="ru-RU"/>
        </w:rPr>
        <w:t>V</w:t>
      </w:r>
      <w:r w:rsidRPr="00C8520A">
        <w:rPr>
          <w:rFonts w:ascii="Times New Roman" w:eastAsia="Times New Roman" w:hAnsi="Times New Roman" w:cs="Times New Roman"/>
          <w:sz w:val="20"/>
          <w:szCs w:val="20"/>
          <w:lang w:eastAsia="ru-RU"/>
        </w:rPr>
        <w:t>. Порядок проведения аукциона и расчеты</w:t>
      </w:r>
    </w:p>
    <w:p w:rsidR="004D5585" w:rsidRPr="00C8520A" w:rsidRDefault="004D5585" w:rsidP="004D5585">
      <w:pPr>
        <w:spacing w:after="0" w:line="240" w:lineRule="auto"/>
        <w:jc w:val="center"/>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с претендентами, участниками и победителем аукциона.</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r>
    </w:p>
    <w:p w:rsidR="004D5585" w:rsidRPr="00C8520A" w:rsidRDefault="004D5585" w:rsidP="004D5585">
      <w:pPr>
        <w:spacing w:after="0" w:line="240" w:lineRule="auto"/>
        <w:ind w:firstLine="708"/>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20. Аукцион, в котором принял участие только один участник, признается несостоявшимся.</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 xml:space="preserve">21. В случае признания торгов несостоявшимися и </w:t>
      </w:r>
      <w:proofErr w:type="spellStart"/>
      <w:r w:rsidRPr="00C8520A">
        <w:rPr>
          <w:rFonts w:ascii="Times New Roman" w:eastAsia="Times New Roman" w:hAnsi="Times New Roman" w:cs="Times New Roman"/>
          <w:sz w:val="20"/>
          <w:szCs w:val="20"/>
          <w:lang w:eastAsia="ru-RU"/>
        </w:rPr>
        <w:t>незаключения</w:t>
      </w:r>
      <w:proofErr w:type="spellEnd"/>
      <w:r w:rsidRPr="00C8520A">
        <w:rPr>
          <w:rFonts w:ascii="Times New Roman" w:eastAsia="Times New Roman" w:hAnsi="Times New Roman" w:cs="Times New Roman"/>
          <w:sz w:val="20"/>
          <w:szCs w:val="20"/>
          <w:lang w:eastAsia="ru-RU"/>
        </w:rPr>
        <w:t xml:space="preserve"> договора купли-продажи с единственным участником торгов, а также в случае </w:t>
      </w:r>
      <w:proofErr w:type="spellStart"/>
      <w:r w:rsidRPr="00C8520A">
        <w:rPr>
          <w:rFonts w:ascii="Times New Roman" w:eastAsia="Times New Roman" w:hAnsi="Times New Roman" w:cs="Times New Roman"/>
          <w:sz w:val="20"/>
          <w:szCs w:val="20"/>
          <w:lang w:eastAsia="ru-RU"/>
        </w:rPr>
        <w:t>незаключения</w:t>
      </w:r>
      <w:proofErr w:type="spellEnd"/>
      <w:r w:rsidRPr="00C8520A">
        <w:rPr>
          <w:rFonts w:ascii="Times New Roman" w:eastAsia="Times New Roman" w:hAnsi="Times New Roman" w:cs="Times New Roman"/>
          <w:sz w:val="20"/>
          <w:szCs w:val="20"/>
          <w:lang w:eastAsia="ru-RU"/>
        </w:rPr>
        <w:t xml:space="preserve"> договора купли-продажи имущества по результатам торгов конкурсный управляющий в течение двух дней после завершения срока, установленного настоящим Федеральным законом для принятия решений о признании торгов несостоявшимися, для заключения договора купли-продажи предприятия с единственным участником торгов, принимает решение о проведении повторных торгов и об установлении начальной цены продажи имущества. Повторные торги проводятся в порядке, установленном Федеральным законом о несостоятельности (банкротстве) № 127-ФЗ. Начальная цена продажи имущества на повторных торгах устанавливается на десять процентов ниже начальной цены продажи имущества, установленной в соответствии с настоящим Федеральным законом на первоначальных торгах (п. 18 ст.110 Федерального закона №127-ФЗ).</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22. 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10% ниже начальной продажной цены на повторных торгах (в случае, если лот, выставленный на торги, включает только залоговое имущество). Конкурсный кредитор по обязательствам, обеспеченным залогом, при оставлении предмета торгов за собой обязан перечислить денежные средства в размере, определяемом в соответствии с п.п.1 и 2 ст. 138 Федерального закона №127-ФЗ, на специальный банковский счёт в порядке, установленном п.3 указанной статьи, в течение 10 (десяти) дней с даты направления конкурсному управляющему заявления об оставлении предмета залога за собой. Если в течение 30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он подлежит продаже посредством публичного предложения. </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23. Аукцион, открытый по форме подачи предложения по цене имущества, проводится в соответствии с законодательством Российской Федерации и настоящими Предложениями.</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ab/>
        <w:t>Шаг аукциона устанавливается в размере 5 (пяти) % от начальной цены лота и остается единым в течение всего аукциона.</w:t>
      </w:r>
    </w:p>
    <w:p w:rsidR="004D5585" w:rsidRPr="00C8520A" w:rsidRDefault="004D5585" w:rsidP="004D5585">
      <w:pPr>
        <w:tabs>
          <w:tab w:val="left" w:pos="5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24. Победителем торгов признается участник, предложивший наиболее высокую цену.            </w:t>
      </w:r>
    </w:p>
    <w:p w:rsidR="004D5585" w:rsidRPr="00C8520A" w:rsidRDefault="004D5585" w:rsidP="004D5585">
      <w:pPr>
        <w:tabs>
          <w:tab w:val="left" w:pos="5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25. Итоги торгов утверждаются Организатором торгов. Протокол о результатах проведения торгов составляется оператором электронной площадки и подписывается Организатором торгов в день проведения аукциона. В протоколе о результатах проведения торгов указываются:</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предложения о цене имущества, представленные каждым участником торгов в случае использования закрытой формы представления предложений о цене имущества;</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результаты рассмотрения предложений о цене имущества, представленных участниками торгов;</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имущества по сравнению с предложениями других участников торгов, за исключением предложения победителя торгов (в случае </w:t>
      </w:r>
      <w:r w:rsidRPr="00C8520A">
        <w:rPr>
          <w:rFonts w:ascii="Times New Roman" w:eastAsia="Times New Roman" w:hAnsi="Times New Roman" w:cs="Times New Roman"/>
          <w:sz w:val="20"/>
          <w:szCs w:val="20"/>
          <w:lang w:eastAsia="ru-RU"/>
        </w:rPr>
        <w:lastRenderedPageBreak/>
        <w:t>использования закрытой формы представления предложений о цене имущества), или участника торгов, который сделал предпоследнее предложение о цене имущества в ходе аукциона (в случае использования открытой формы представления предложений о цене имущества);</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наименование и место нахождения (для юридического лица), фамилия, имя, отчество и место жительства (для физического лица) победителя торгов;</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обоснование принятого организатором торгов решения о признании участника торгов победителем.</w:t>
      </w:r>
    </w:p>
    <w:p w:rsidR="004D5585" w:rsidRPr="00C8520A" w:rsidRDefault="004D5585" w:rsidP="004D5585">
      <w:pPr>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26.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 </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27. Протокол о результатах проведения торгов с момента его утверждения Организатором торгов приобретает юридическую силу и является документом, удостоверяющим право победителя на заключение договора купли - продажи имущества. </w:t>
      </w:r>
    </w:p>
    <w:p w:rsidR="004D5585" w:rsidRPr="00C8520A" w:rsidRDefault="004D5585" w:rsidP="004D5585">
      <w:pPr>
        <w:widowControl w:val="0"/>
        <w:autoSpaceDE w:val="0"/>
        <w:autoSpaceDN w:val="0"/>
        <w:adjustRightInd w:val="0"/>
        <w:spacing w:after="0" w:line="240" w:lineRule="auto"/>
        <w:ind w:right="99"/>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bCs/>
          <w:sz w:val="20"/>
          <w:szCs w:val="20"/>
          <w:lang w:eastAsia="ru-RU"/>
        </w:rPr>
        <w:t xml:space="preserve">         28. </w:t>
      </w:r>
      <w:r w:rsidRPr="00C8520A">
        <w:rPr>
          <w:rFonts w:ascii="Times New Roman" w:eastAsia="Times New Roman" w:hAnsi="Times New Roman" w:cs="Times New Roman"/>
          <w:sz w:val="20"/>
          <w:szCs w:val="20"/>
          <w:lang w:eastAsia="ru-RU"/>
        </w:rPr>
        <w:t xml:space="preserve">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 </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29. Решение о признании участника торгов победителем может быть обжаловано в порядке, установленном законодательством Российской Федерации.</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30.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rsidR="004D5585" w:rsidRPr="00C8520A" w:rsidRDefault="004D5585" w:rsidP="004D5585">
      <w:pPr>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31. 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 установленном статьей 28 Федерального закона о банкротстве, и разместить на сайте этого официального издания в сети "Интернет", в средствах массовой информации по месту нахождения должника, в иных средствах массовой информации, в которых было опубликовано сообщение о проведении торгов, а также в Едином федеральном реестре сведений о банкротстве.</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конкурсному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конкурсных управляющих, членом или руководителем которой является конкурсный управляющий, а также сведения о предложенной победителем цене имущества.</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32. В течение двух рабочих дней с даты подписания протокола о результатах проведения торгов организатор торгов направляет победителю торгов и конкурсному управляющему копии этого протокола. В течение пяти дней с даты подписания этого </w:t>
      </w:r>
      <w:proofErr w:type="gramStart"/>
      <w:r w:rsidRPr="00C8520A">
        <w:rPr>
          <w:rFonts w:ascii="Times New Roman" w:eastAsia="Times New Roman" w:hAnsi="Times New Roman" w:cs="Times New Roman"/>
          <w:sz w:val="20"/>
          <w:szCs w:val="20"/>
          <w:lang w:eastAsia="ru-RU"/>
        </w:rPr>
        <w:t>протокола  конкурсный</w:t>
      </w:r>
      <w:proofErr w:type="gramEnd"/>
      <w:r w:rsidRPr="00C8520A">
        <w:rPr>
          <w:rFonts w:ascii="Times New Roman" w:eastAsia="Times New Roman" w:hAnsi="Times New Roman" w:cs="Times New Roman"/>
          <w:sz w:val="20"/>
          <w:szCs w:val="20"/>
          <w:lang w:eastAsia="ru-RU"/>
        </w:rPr>
        <w:t xml:space="preserve">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33.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              Если к участию в торгах был допущен только один участник, заявка которого на участие в торгах содержит предложение о цене имущества должника не ниже установленной начальной цены имущества должника, договор купли-продажи заключается конкурсным управляющим с этим участником торгов в соответствии с представленным им предложением о цене имущества должника.</w:t>
      </w:r>
    </w:p>
    <w:p w:rsidR="004D5585" w:rsidRPr="00C8520A" w:rsidRDefault="004D5585" w:rsidP="004D5585">
      <w:pPr>
        <w:spacing w:after="0" w:line="240" w:lineRule="auto"/>
        <w:jc w:val="center"/>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center"/>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center"/>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val="en-US" w:eastAsia="ru-RU"/>
        </w:rPr>
        <w:t>VI</w:t>
      </w:r>
      <w:r w:rsidRPr="00C8520A">
        <w:rPr>
          <w:rFonts w:ascii="Times New Roman" w:eastAsia="Times New Roman" w:hAnsi="Times New Roman" w:cs="Times New Roman"/>
          <w:sz w:val="20"/>
          <w:szCs w:val="20"/>
          <w:lang w:eastAsia="ru-RU"/>
        </w:rPr>
        <w:t>. Продажа имущества посредством публичного предложения.</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34. При продаже имущества должника посредством публичного предложения в сообщении о проведении торгов наряду со сведениями, предусмотренными статьей 110 Федерального закона о несостоятельности (банкротстве) №127-ФЗ, указываются: величина снижения начальной цены продажи имущества должника, а также период, по истечении которого, последовательно снижается указанная начальная цена. Величина снижения начальной цены в каждом периоде составляет 10 (десять) % от начальной цены публичного предложения. Период, по истечении которого последовательно снижается цена предложения, составляет 5 (пять) календарных дня. Размер задатка устанавливается в размере 20 % от размера предложения, установленного для определённого периода проведения торгов. Минимальная цена, по которой может быть продано имущество на торгах посредством публичного предложения (цена от</w:t>
      </w:r>
      <w:r w:rsidR="007A2F63">
        <w:rPr>
          <w:rFonts w:ascii="Times New Roman" w:eastAsia="Times New Roman" w:hAnsi="Times New Roman" w:cs="Times New Roman"/>
          <w:sz w:val="20"/>
          <w:szCs w:val="20"/>
          <w:lang w:eastAsia="ru-RU"/>
        </w:rPr>
        <w:t>сечения), составляет 10 (десять</w:t>
      </w:r>
      <w:r w:rsidRPr="00C8520A">
        <w:rPr>
          <w:rFonts w:ascii="Times New Roman" w:eastAsia="Times New Roman" w:hAnsi="Times New Roman" w:cs="Times New Roman"/>
          <w:sz w:val="20"/>
          <w:szCs w:val="20"/>
          <w:lang w:eastAsia="ru-RU"/>
        </w:rPr>
        <w:t>) процент</w:t>
      </w:r>
      <w:r w:rsidR="007A2F63">
        <w:rPr>
          <w:rFonts w:ascii="Times New Roman" w:eastAsia="Times New Roman" w:hAnsi="Times New Roman" w:cs="Times New Roman"/>
          <w:sz w:val="20"/>
          <w:szCs w:val="20"/>
          <w:lang w:eastAsia="ru-RU"/>
        </w:rPr>
        <w:t>ов</w:t>
      </w:r>
      <w:r w:rsidRPr="00C8520A">
        <w:rPr>
          <w:rFonts w:ascii="Times New Roman" w:eastAsia="Times New Roman" w:hAnsi="Times New Roman" w:cs="Times New Roman"/>
          <w:sz w:val="20"/>
          <w:szCs w:val="20"/>
          <w:lang w:eastAsia="ru-RU"/>
        </w:rPr>
        <w:t xml:space="preserve"> от начальной цены продажи, указанной в сообщении о продаже имущества на повторных торгах.</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color w:val="C00000"/>
          <w:sz w:val="20"/>
          <w:szCs w:val="20"/>
          <w:lang w:eastAsia="ru-RU"/>
        </w:rPr>
      </w:pPr>
      <w:r w:rsidRPr="00C8520A">
        <w:rPr>
          <w:rFonts w:ascii="Times New Roman" w:eastAsia="Times New Roman" w:hAnsi="Times New Roman" w:cs="Times New Roman"/>
          <w:sz w:val="20"/>
          <w:szCs w:val="20"/>
          <w:lang w:eastAsia="ru-RU"/>
        </w:rPr>
        <w:t xml:space="preserve">Заявка, на участие в торгах посредством публичного предложения подаётся заявителем в указанный в информационном сообщении о продаже имущества посредством публичного предложения период. Рассмотрение организатором торгов представленной заявки на участие в продаже имущества посредством публичного предложения и принятие решения о допуске заявителя к участию в торгах осуществляются в порядке, </w:t>
      </w:r>
      <w:r w:rsidRPr="00C8520A">
        <w:rPr>
          <w:rFonts w:ascii="Times New Roman" w:eastAsia="Times New Roman" w:hAnsi="Times New Roman" w:cs="Times New Roman"/>
          <w:sz w:val="20"/>
          <w:szCs w:val="20"/>
          <w:lang w:eastAsia="ru-RU"/>
        </w:rPr>
        <w:lastRenderedPageBreak/>
        <w:t xml:space="preserve">установленном п. 10, п. 11 настоящих Предложений, а также </w:t>
      </w:r>
      <w:proofErr w:type="spellStart"/>
      <w:r w:rsidRPr="00C8520A">
        <w:rPr>
          <w:rFonts w:ascii="Times New Roman" w:eastAsia="Times New Roman" w:hAnsi="Times New Roman" w:cs="Times New Roman"/>
          <w:sz w:val="20"/>
          <w:szCs w:val="20"/>
          <w:lang w:eastAsia="ru-RU"/>
        </w:rPr>
        <w:t>ст.ст</w:t>
      </w:r>
      <w:proofErr w:type="spellEnd"/>
      <w:r w:rsidRPr="00C8520A">
        <w:rPr>
          <w:rFonts w:ascii="Times New Roman" w:eastAsia="Times New Roman" w:hAnsi="Times New Roman" w:cs="Times New Roman"/>
          <w:sz w:val="20"/>
          <w:szCs w:val="20"/>
          <w:lang w:eastAsia="ru-RU"/>
        </w:rPr>
        <w:t xml:space="preserve">. 110, 139 Федерального закона о несостоятельности (банкротстве) № 127-ФЗ. </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сроки, указанные в сообщении о продаже имущества должника посредством публичного предложения.</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Победителем торгов по продаже имущества посредством публичного предложения признается участник торгов, который предоставил в установленный срок заявку на участие в торгах, содержащую предложение о цене имущества, которая не ниже начальный цены продажи имущества,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В случае если несколько участников торгов по продаже имущества посредством публичного предложения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принадлежит участнику торгов, предложившему максимальную цену за это имущество.</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В случае, если несколько участников торгов по продаже имущества посредством публичного предложения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право приобретения имущества принадлежит участнику торгов, который первым предоставил в установленный срок заявку на участие в торгах по продаже имущества посредством публичного предложения.</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С даты определения победителя торгов по продаже имущества посредством публичного предложения путем заявок прекращается.</w:t>
      </w:r>
    </w:p>
    <w:p w:rsidR="004D5585" w:rsidRPr="00C8520A" w:rsidRDefault="004D5585" w:rsidP="004D558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4D5585" w:rsidRPr="00C8520A" w:rsidRDefault="004D5585" w:rsidP="004D558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V</w:t>
      </w:r>
      <w:r w:rsidRPr="00C8520A">
        <w:rPr>
          <w:rFonts w:ascii="Times New Roman" w:eastAsia="Times New Roman" w:hAnsi="Times New Roman" w:cs="Times New Roman"/>
          <w:sz w:val="20"/>
          <w:szCs w:val="20"/>
          <w:lang w:val="en-US" w:eastAsia="ru-RU"/>
        </w:rPr>
        <w:t>II</w:t>
      </w:r>
      <w:r w:rsidRPr="00C8520A">
        <w:rPr>
          <w:rFonts w:ascii="Times New Roman" w:eastAsia="Times New Roman" w:hAnsi="Times New Roman" w:cs="Times New Roman"/>
          <w:sz w:val="20"/>
          <w:szCs w:val="20"/>
          <w:lang w:eastAsia="ru-RU"/>
        </w:rPr>
        <w:t>. Заключение договора купли – продажи.</w:t>
      </w:r>
    </w:p>
    <w:p w:rsidR="004D5585" w:rsidRPr="00C8520A" w:rsidRDefault="004D5585" w:rsidP="004D558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4D5585" w:rsidRPr="00C8520A" w:rsidRDefault="004D5585" w:rsidP="004D5585">
      <w:pPr>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35. Продажа имущества оформляется договором купли-продажи, который заключает конкурсный управляющий с победителем торгов.</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Обязательными условиями договора купли-продажи являются:</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сведения о предприятии, его составе, характеристиках, описание имущества;</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цена продажи;</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порядок и срок передачи имущества покупателю;</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сведения о наличии или об отсутствии обременении, в том числе публичного сервитута;</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иные предусмотренные законодательством Российской Федерации условия.</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При продаже имущества оплата в соответствии с договором купли-продажи должна быть осуществлена покупателем в течение тридцати дней со дня подписания этого договора.</w:t>
      </w:r>
    </w:p>
    <w:p w:rsidR="004D5585" w:rsidRPr="00C8520A" w:rsidRDefault="004D5585" w:rsidP="004D55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Передача имущества конкурсным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rsidR="004D5585" w:rsidRPr="00C8520A" w:rsidRDefault="004D5585" w:rsidP="004D5585">
      <w:pPr>
        <w:spacing w:after="0" w:line="240" w:lineRule="auto"/>
        <w:ind w:firstLine="540"/>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36.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 - продажи после полной оплаты имущества. Факт оплаты подтверждается выпиской со счета продавца о поступлении средств в размере и в сроки, указанные в договоре купли - продажи.</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Конкурсный управляющий</w:t>
      </w:r>
    </w:p>
    <w:p w:rsidR="004D5585" w:rsidRPr="00C8520A" w:rsidRDefault="004D5585" w:rsidP="004D5585">
      <w:pPr>
        <w:tabs>
          <w:tab w:val="left" w:pos="7650"/>
          <w:tab w:val="left" w:pos="8100"/>
        </w:tabs>
        <w:spacing w:after="0" w:line="240" w:lineRule="auto"/>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АО «Троицкий комбинат </w:t>
      </w:r>
      <w:r w:rsidR="00E17B60" w:rsidRPr="00C8520A">
        <w:rPr>
          <w:rFonts w:ascii="Times New Roman" w:eastAsia="Times New Roman" w:hAnsi="Times New Roman" w:cs="Times New Roman"/>
          <w:sz w:val="20"/>
          <w:szCs w:val="20"/>
          <w:lang w:eastAsia="ru-RU"/>
        </w:rPr>
        <w:t xml:space="preserve">хлебопродуктов» </w:t>
      </w:r>
      <w:r w:rsidR="00E17B60" w:rsidRPr="00C8520A">
        <w:rPr>
          <w:rFonts w:ascii="Times New Roman" w:eastAsia="Times New Roman" w:hAnsi="Times New Roman" w:cs="Times New Roman"/>
          <w:sz w:val="20"/>
          <w:szCs w:val="20"/>
          <w:lang w:eastAsia="ru-RU"/>
        </w:rPr>
        <w:tab/>
      </w:r>
      <w:r w:rsidRPr="00C8520A">
        <w:rPr>
          <w:rFonts w:ascii="Times New Roman" w:eastAsia="Times New Roman" w:hAnsi="Times New Roman" w:cs="Times New Roman"/>
          <w:sz w:val="20"/>
          <w:szCs w:val="20"/>
          <w:lang w:eastAsia="ru-RU"/>
        </w:rPr>
        <w:tab/>
        <w:t>М.Л. Белозерцев</w:t>
      </w:r>
    </w:p>
    <w:p w:rsidR="004D5585" w:rsidRPr="00C8520A" w:rsidRDefault="004D5585" w:rsidP="004D5585">
      <w:pPr>
        <w:spacing w:after="0" w:line="240" w:lineRule="auto"/>
        <w:jc w:val="right"/>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right"/>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right"/>
        <w:rPr>
          <w:rFonts w:ascii="Times New Roman" w:eastAsia="Times New Roman" w:hAnsi="Times New Roman" w:cs="Times New Roman"/>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right"/>
        <w:rPr>
          <w:rFonts w:ascii="Times New Roman" w:eastAsia="Times New Roman" w:hAnsi="Times New Roman" w:cs="Times New Roman"/>
          <w:sz w:val="20"/>
          <w:szCs w:val="20"/>
          <w:lang w:eastAsia="ru-RU"/>
        </w:rPr>
      </w:pPr>
    </w:p>
    <w:p w:rsidR="00435A7C" w:rsidRDefault="00435A7C" w:rsidP="004D5585">
      <w:pPr>
        <w:spacing w:after="0" w:line="240" w:lineRule="auto"/>
        <w:jc w:val="right"/>
        <w:rPr>
          <w:rFonts w:ascii="Times New Roman" w:eastAsia="Times New Roman" w:hAnsi="Times New Roman" w:cs="Times New Roman"/>
          <w:sz w:val="20"/>
          <w:szCs w:val="20"/>
          <w:lang w:eastAsia="ru-RU"/>
        </w:rPr>
      </w:pPr>
    </w:p>
    <w:p w:rsidR="0093601F" w:rsidRDefault="0093601F" w:rsidP="004D5585">
      <w:pPr>
        <w:spacing w:after="0" w:line="240" w:lineRule="auto"/>
        <w:jc w:val="right"/>
        <w:rPr>
          <w:rFonts w:ascii="Times New Roman" w:eastAsia="Times New Roman" w:hAnsi="Times New Roman" w:cs="Times New Roman"/>
          <w:lang w:eastAsia="ru-RU"/>
        </w:rPr>
      </w:pPr>
    </w:p>
    <w:p w:rsidR="0093601F" w:rsidRDefault="0093601F" w:rsidP="004D5585">
      <w:pPr>
        <w:spacing w:after="0" w:line="240" w:lineRule="auto"/>
        <w:jc w:val="right"/>
        <w:rPr>
          <w:rFonts w:ascii="Times New Roman" w:eastAsia="Times New Roman" w:hAnsi="Times New Roman" w:cs="Times New Roman"/>
          <w:lang w:eastAsia="ru-RU"/>
        </w:rPr>
      </w:pPr>
    </w:p>
    <w:p w:rsidR="0093601F" w:rsidRDefault="0093601F" w:rsidP="004D5585">
      <w:pPr>
        <w:spacing w:after="0" w:line="240" w:lineRule="auto"/>
        <w:jc w:val="right"/>
        <w:rPr>
          <w:rFonts w:ascii="Times New Roman" w:eastAsia="Times New Roman" w:hAnsi="Times New Roman" w:cs="Times New Roman"/>
          <w:lang w:eastAsia="ru-RU"/>
        </w:rPr>
      </w:pPr>
    </w:p>
    <w:p w:rsidR="0093601F" w:rsidRDefault="0093601F" w:rsidP="004D5585">
      <w:pPr>
        <w:spacing w:after="0" w:line="240" w:lineRule="auto"/>
        <w:jc w:val="right"/>
        <w:rPr>
          <w:rFonts w:ascii="Times New Roman" w:eastAsia="Times New Roman" w:hAnsi="Times New Roman" w:cs="Times New Roman"/>
          <w:lang w:eastAsia="ru-RU"/>
        </w:rPr>
      </w:pPr>
    </w:p>
    <w:p w:rsidR="0093601F" w:rsidRDefault="0093601F" w:rsidP="004D5585">
      <w:pPr>
        <w:spacing w:after="0" w:line="240" w:lineRule="auto"/>
        <w:jc w:val="right"/>
        <w:rPr>
          <w:rFonts w:ascii="Times New Roman" w:eastAsia="Times New Roman" w:hAnsi="Times New Roman" w:cs="Times New Roman"/>
          <w:lang w:eastAsia="ru-RU"/>
        </w:rPr>
      </w:pPr>
    </w:p>
    <w:p w:rsidR="004D5585" w:rsidRPr="0040435E" w:rsidRDefault="00435A7C" w:rsidP="004D5585">
      <w:pPr>
        <w:spacing w:after="0" w:line="240" w:lineRule="auto"/>
        <w:jc w:val="right"/>
        <w:rPr>
          <w:rFonts w:ascii="Times New Roman" w:eastAsia="Times New Roman" w:hAnsi="Times New Roman" w:cs="Times New Roman"/>
          <w:lang w:eastAsia="ru-RU"/>
        </w:rPr>
      </w:pPr>
      <w:r w:rsidRPr="0040435E">
        <w:rPr>
          <w:rFonts w:ascii="Times New Roman" w:eastAsia="Times New Roman" w:hAnsi="Times New Roman" w:cs="Times New Roman"/>
          <w:lang w:eastAsia="ru-RU"/>
        </w:rPr>
        <w:t>П</w:t>
      </w:r>
      <w:r w:rsidR="004D5585" w:rsidRPr="0040435E">
        <w:rPr>
          <w:rFonts w:ascii="Times New Roman" w:eastAsia="Times New Roman" w:hAnsi="Times New Roman" w:cs="Times New Roman"/>
          <w:lang w:eastAsia="ru-RU"/>
        </w:rPr>
        <w:t>риложение 1</w:t>
      </w:r>
    </w:p>
    <w:tbl>
      <w:tblPr>
        <w:tblStyle w:val="aa"/>
        <w:tblpPr w:leftFromText="180" w:rightFromText="180" w:vertAnchor="text" w:horzAnchor="margin" w:tblpXSpec="center" w:tblpY="368"/>
        <w:tblW w:w="9629" w:type="dxa"/>
        <w:tblLook w:val="04A0" w:firstRow="1" w:lastRow="0" w:firstColumn="1" w:lastColumn="0" w:noHBand="0" w:noVBand="1"/>
      </w:tblPr>
      <w:tblGrid>
        <w:gridCol w:w="984"/>
        <w:gridCol w:w="1401"/>
        <w:gridCol w:w="1463"/>
        <w:gridCol w:w="1699"/>
        <w:gridCol w:w="1710"/>
        <w:gridCol w:w="2372"/>
      </w:tblGrid>
      <w:tr w:rsidR="0093601F" w:rsidRPr="001E5CBB" w:rsidTr="00094AED">
        <w:trPr>
          <w:trHeight w:val="618"/>
        </w:trPr>
        <w:tc>
          <w:tcPr>
            <w:tcW w:w="984" w:type="dxa"/>
            <w:vMerge w:val="restart"/>
          </w:tcPr>
          <w:p w:rsidR="0093601F" w:rsidRPr="001E5CBB" w:rsidRDefault="0093601F" w:rsidP="007A2F63">
            <w:pPr>
              <w:tabs>
                <w:tab w:val="left" w:pos="6390"/>
              </w:tabs>
              <w:ind w:left="-113"/>
              <w:jc w:val="center"/>
              <w:rPr>
                <w:b/>
              </w:rPr>
            </w:pPr>
            <w:r w:rsidRPr="007A2F63">
              <w:rPr>
                <w:b/>
              </w:rPr>
              <w:t>Лоты:</w:t>
            </w:r>
          </w:p>
        </w:tc>
        <w:tc>
          <w:tcPr>
            <w:tcW w:w="2864" w:type="dxa"/>
            <w:gridSpan w:val="2"/>
            <w:tcBorders>
              <w:bottom w:val="single" w:sz="4" w:space="0" w:color="auto"/>
            </w:tcBorders>
          </w:tcPr>
          <w:p w:rsidR="0093601F" w:rsidRPr="001E5CBB" w:rsidRDefault="0093601F" w:rsidP="007A2F63">
            <w:pPr>
              <w:tabs>
                <w:tab w:val="left" w:pos="6390"/>
              </w:tabs>
              <w:jc w:val="center"/>
              <w:rPr>
                <w:b/>
              </w:rPr>
            </w:pPr>
            <w:r>
              <w:rPr>
                <w:b/>
              </w:rPr>
              <w:t>Должник:</w:t>
            </w:r>
          </w:p>
        </w:tc>
        <w:tc>
          <w:tcPr>
            <w:tcW w:w="3409" w:type="dxa"/>
            <w:gridSpan w:val="2"/>
            <w:tcBorders>
              <w:bottom w:val="single" w:sz="4" w:space="0" w:color="auto"/>
            </w:tcBorders>
          </w:tcPr>
          <w:p w:rsidR="0093601F" w:rsidRDefault="0093601F" w:rsidP="007A2F63">
            <w:pPr>
              <w:tabs>
                <w:tab w:val="left" w:pos="6390"/>
              </w:tabs>
              <w:jc w:val="center"/>
              <w:rPr>
                <w:b/>
              </w:rPr>
            </w:pPr>
            <w:r>
              <w:rPr>
                <w:b/>
              </w:rPr>
              <w:t>основания возникновения долга</w:t>
            </w:r>
          </w:p>
        </w:tc>
        <w:tc>
          <w:tcPr>
            <w:tcW w:w="2372" w:type="dxa"/>
            <w:tcBorders>
              <w:bottom w:val="single" w:sz="4" w:space="0" w:color="auto"/>
            </w:tcBorders>
          </w:tcPr>
          <w:p w:rsidR="0093601F" w:rsidRPr="001E5CBB" w:rsidRDefault="0093601F" w:rsidP="007A2F63">
            <w:pPr>
              <w:tabs>
                <w:tab w:val="left" w:pos="6390"/>
              </w:tabs>
              <w:jc w:val="center"/>
              <w:rPr>
                <w:b/>
              </w:rPr>
            </w:pPr>
            <w:r>
              <w:rPr>
                <w:b/>
              </w:rPr>
              <w:t>Начальная продажная цена (сумма задолженности)</w:t>
            </w:r>
          </w:p>
        </w:tc>
      </w:tr>
      <w:tr w:rsidR="0093601F" w:rsidTr="0093601F">
        <w:trPr>
          <w:trHeight w:val="432"/>
        </w:trPr>
        <w:tc>
          <w:tcPr>
            <w:tcW w:w="984" w:type="dxa"/>
            <w:vMerge/>
          </w:tcPr>
          <w:p w:rsidR="0093601F" w:rsidRDefault="0093601F" w:rsidP="007A2F63">
            <w:pPr>
              <w:tabs>
                <w:tab w:val="left" w:pos="6390"/>
              </w:tabs>
              <w:rPr>
                <w:b/>
              </w:rPr>
            </w:pPr>
          </w:p>
        </w:tc>
        <w:tc>
          <w:tcPr>
            <w:tcW w:w="1401" w:type="dxa"/>
            <w:tcBorders>
              <w:top w:val="single" w:sz="4" w:space="0" w:color="auto"/>
              <w:bottom w:val="single" w:sz="4" w:space="0" w:color="auto"/>
              <w:right w:val="single" w:sz="4" w:space="0" w:color="auto"/>
            </w:tcBorders>
          </w:tcPr>
          <w:p w:rsidR="0093601F" w:rsidRDefault="0093601F" w:rsidP="007A2F63">
            <w:pPr>
              <w:tabs>
                <w:tab w:val="left" w:pos="6390"/>
              </w:tabs>
              <w:rPr>
                <w:b/>
              </w:rPr>
            </w:pPr>
            <w:r>
              <w:rPr>
                <w:b/>
              </w:rPr>
              <w:t>основной</w:t>
            </w:r>
          </w:p>
        </w:tc>
        <w:tc>
          <w:tcPr>
            <w:tcW w:w="1463" w:type="dxa"/>
            <w:tcBorders>
              <w:top w:val="single" w:sz="4" w:space="0" w:color="auto"/>
              <w:left w:val="single" w:sz="4" w:space="0" w:color="auto"/>
              <w:bottom w:val="single" w:sz="4" w:space="0" w:color="auto"/>
            </w:tcBorders>
          </w:tcPr>
          <w:p w:rsidR="0093601F" w:rsidRDefault="0093601F" w:rsidP="007A2F63">
            <w:pPr>
              <w:tabs>
                <w:tab w:val="left" w:pos="6390"/>
              </w:tabs>
              <w:rPr>
                <w:b/>
              </w:rPr>
            </w:pPr>
            <w:r>
              <w:rPr>
                <w:b/>
              </w:rPr>
              <w:t>3-е лицо</w:t>
            </w:r>
          </w:p>
        </w:tc>
        <w:tc>
          <w:tcPr>
            <w:tcW w:w="1699" w:type="dxa"/>
            <w:tcBorders>
              <w:top w:val="single" w:sz="4" w:space="0" w:color="auto"/>
              <w:left w:val="single" w:sz="4" w:space="0" w:color="auto"/>
              <w:bottom w:val="single" w:sz="4" w:space="0" w:color="auto"/>
            </w:tcBorders>
          </w:tcPr>
          <w:p w:rsidR="0093601F" w:rsidRDefault="0093601F" w:rsidP="007A2F63">
            <w:pPr>
              <w:tabs>
                <w:tab w:val="left" w:pos="6390"/>
              </w:tabs>
              <w:rPr>
                <w:b/>
              </w:rPr>
            </w:pPr>
            <w:r>
              <w:rPr>
                <w:b/>
              </w:rPr>
              <w:t>основной договор</w:t>
            </w:r>
          </w:p>
        </w:tc>
        <w:tc>
          <w:tcPr>
            <w:tcW w:w="1710" w:type="dxa"/>
            <w:tcBorders>
              <w:top w:val="single" w:sz="4" w:space="0" w:color="auto"/>
              <w:bottom w:val="single" w:sz="4" w:space="0" w:color="auto"/>
            </w:tcBorders>
          </w:tcPr>
          <w:p w:rsidR="0093601F" w:rsidRDefault="0093601F" w:rsidP="007A2F63">
            <w:pPr>
              <w:tabs>
                <w:tab w:val="left" w:pos="6390"/>
              </w:tabs>
              <w:rPr>
                <w:b/>
              </w:rPr>
            </w:pPr>
            <w:r>
              <w:rPr>
                <w:b/>
              </w:rPr>
              <w:t>Договор уступка</w:t>
            </w:r>
          </w:p>
        </w:tc>
        <w:tc>
          <w:tcPr>
            <w:tcW w:w="2372" w:type="dxa"/>
            <w:tcBorders>
              <w:top w:val="single" w:sz="4" w:space="0" w:color="auto"/>
              <w:bottom w:val="single" w:sz="4" w:space="0" w:color="auto"/>
              <w:right w:val="single" w:sz="4" w:space="0" w:color="auto"/>
            </w:tcBorders>
          </w:tcPr>
          <w:p w:rsidR="0093601F" w:rsidRDefault="0093601F" w:rsidP="007A2F63">
            <w:pPr>
              <w:tabs>
                <w:tab w:val="left" w:pos="6390"/>
              </w:tabs>
              <w:rPr>
                <w:b/>
              </w:rPr>
            </w:pPr>
            <w:r>
              <w:rPr>
                <w:b/>
              </w:rPr>
              <w:t>рублей</w:t>
            </w:r>
          </w:p>
        </w:tc>
      </w:tr>
      <w:tr w:rsidR="0093601F" w:rsidRPr="001E5CBB" w:rsidTr="0093601F">
        <w:trPr>
          <w:trHeight w:val="432"/>
        </w:trPr>
        <w:tc>
          <w:tcPr>
            <w:tcW w:w="984" w:type="dxa"/>
          </w:tcPr>
          <w:p w:rsidR="0093601F" w:rsidRPr="001E5CBB" w:rsidRDefault="0093601F" w:rsidP="007A2F63">
            <w:pPr>
              <w:tabs>
                <w:tab w:val="left" w:pos="6390"/>
              </w:tabs>
            </w:pPr>
            <w:r>
              <w:t>№1</w:t>
            </w:r>
          </w:p>
        </w:tc>
        <w:tc>
          <w:tcPr>
            <w:tcW w:w="1401" w:type="dxa"/>
            <w:tcBorders>
              <w:top w:val="single" w:sz="4" w:space="0" w:color="auto"/>
              <w:bottom w:val="single" w:sz="4" w:space="0" w:color="auto"/>
              <w:right w:val="single" w:sz="4" w:space="0" w:color="auto"/>
            </w:tcBorders>
          </w:tcPr>
          <w:p w:rsidR="0093601F" w:rsidRPr="001E5CBB" w:rsidRDefault="0093601F" w:rsidP="007A2F63">
            <w:pPr>
              <w:tabs>
                <w:tab w:val="left" w:pos="6390"/>
              </w:tabs>
            </w:pPr>
            <w:r>
              <w:t>ТОО «Факториал-2006»</w:t>
            </w:r>
          </w:p>
        </w:tc>
        <w:tc>
          <w:tcPr>
            <w:tcW w:w="1463" w:type="dxa"/>
            <w:tcBorders>
              <w:top w:val="single" w:sz="4" w:space="0" w:color="auto"/>
              <w:left w:val="single" w:sz="4" w:space="0" w:color="auto"/>
              <w:bottom w:val="single" w:sz="4" w:space="0" w:color="auto"/>
            </w:tcBorders>
          </w:tcPr>
          <w:p w:rsidR="0093601F" w:rsidRPr="001E5CBB" w:rsidRDefault="0093601F" w:rsidP="007A2F63">
            <w:pPr>
              <w:tabs>
                <w:tab w:val="left" w:pos="6390"/>
              </w:tabs>
            </w:pPr>
            <w:r>
              <w:t>ТОО «Дормаш»</w:t>
            </w:r>
          </w:p>
        </w:tc>
        <w:tc>
          <w:tcPr>
            <w:tcW w:w="1699" w:type="dxa"/>
            <w:tcBorders>
              <w:top w:val="single" w:sz="4" w:space="0" w:color="auto"/>
              <w:left w:val="single" w:sz="4" w:space="0" w:color="auto"/>
              <w:bottom w:val="single" w:sz="4" w:space="0" w:color="auto"/>
            </w:tcBorders>
          </w:tcPr>
          <w:p w:rsidR="0093601F" w:rsidRPr="001E5CBB" w:rsidRDefault="0093601F" w:rsidP="007A2F63">
            <w:pPr>
              <w:tabs>
                <w:tab w:val="left" w:pos="6390"/>
              </w:tabs>
            </w:pPr>
            <w:r>
              <w:t>от 14.11.2012г. договор поставки ТМЦ № 252/12</w:t>
            </w:r>
          </w:p>
        </w:tc>
        <w:tc>
          <w:tcPr>
            <w:tcW w:w="1710" w:type="dxa"/>
            <w:tcBorders>
              <w:top w:val="single" w:sz="4" w:space="0" w:color="auto"/>
              <w:bottom w:val="single" w:sz="4" w:space="0" w:color="auto"/>
            </w:tcBorders>
          </w:tcPr>
          <w:p w:rsidR="0093601F" w:rsidRDefault="0093601F" w:rsidP="007A2F63">
            <w:pPr>
              <w:tabs>
                <w:tab w:val="left" w:pos="6390"/>
              </w:tabs>
            </w:pPr>
            <w:r>
              <w:t>Соглашение о переводе долга б/н, в ТОО «Факториал» от 23.08.2016г.</w:t>
            </w:r>
          </w:p>
        </w:tc>
        <w:tc>
          <w:tcPr>
            <w:tcW w:w="2372" w:type="dxa"/>
            <w:tcBorders>
              <w:top w:val="single" w:sz="4" w:space="0" w:color="auto"/>
              <w:bottom w:val="single" w:sz="4" w:space="0" w:color="auto"/>
              <w:right w:val="single" w:sz="4" w:space="0" w:color="auto"/>
            </w:tcBorders>
          </w:tcPr>
          <w:p w:rsidR="0093601F" w:rsidRPr="001E5CBB" w:rsidRDefault="0093601F" w:rsidP="007A2F63">
            <w:pPr>
              <w:tabs>
                <w:tab w:val="left" w:pos="6390"/>
              </w:tabs>
            </w:pPr>
            <w:r>
              <w:t>1 371 856,96</w:t>
            </w:r>
          </w:p>
        </w:tc>
      </w:tr>
      <w:tr w:rsidR="0093601F" w:rsidRPr="001E5CBB" w:rsidTr="0093601F">
        <w:trPr>
          <w:trHeight w:val="432"/>
        </w:trPr>
        <w:tc>
          <w:tcPr>
            <w:tcW w:w="984" w:type="dxa"/>
          </w:tcPr>
          <w:p w:rsidR="0093601F" w:rsidRPr="001E5CBB" w:rsidRDefault="0093601F" w:rsidP="007A2F63">
            <w:pPr>
              <w:tabs>
                <w:tab w:val="left" w:pos="6390"/>
              </w:tabs>
            </w:pPr>
            <w:r>
              <w:t>№2</w:t>
            </w:r>
          </w:p>
        </w:tc>
        <w:tc>
          <w:tcPr>
            <w:tcW w:w="1401" w:type="dxa"/>
            <w:tcBorders>
              <w:top w:val="single" w:sz="4" w:space="0" w:color="auto"/>
              <w:bottom w:val="single" w:sz="4" w:space="0" w:color="auto"/>
              <w:right w:val="single" w:sz="4" w:space="0" w:color="auto"/>
            </w:tcBorders>
          </w:tcPr>
          <w:p w:rsidR="0093601F" w:rsidRPr="001E5CBB" w:rsidRDefault="0093601F" w:rsidP="007A2F63">
            <w:pPr>
              <w:tabs>
                <w:tab w:val="left" w:pos="6390"/>
              </w:tabs>
            </w:pPr>
            <w:r>
              <w:t>ТОО «Факториал-2006»</w:t>
            </w:r>
          </w:p>
        </w:tc>
        <w:tc>
          <w:tcPr>
            <w:tcW w:w="1463" w:type="dxa"/>
            <w:tcBorders>
              <w:top w:val="single" w:sz="4" w:space="0" w:color="auto"/>
              <w:left w:val="single" w:sz="4" w:space="0" w:color="auto"/>
              <w:bottom w:val="single" w:sz="4" w:space="0" w:color="auto"/>
            </w:tcBorders>
          </w:tcPr>
          <w:p w:rsidR="0093601F" w:rsidRPr="001E5CBB" w:rsidRDefault="0093601F" w:rsidP="007A2F63">
            <w:pPr>
              <w:tabs>
                <w:tab w:val="left" w:pos="6390"/>
              </w:tabs>
            </w:pPr>
            <w:r>
              <w:t>ТОО «Иволга-Паритет»</w:t>
            </w:r>
          </w:p>
        </w:tc>
        <w:tc>
          <w:tcPr>
            <w:tcW w:w="1699" w:type="dxa"/>
            <w:tcBorders>
              <w:top w:val="single" w:sz="4" w:space="0" w:color="auto"/>
              <w:left w:val="single" w:sz="4" w:space="0" w:color="auto"/>
              <w:bottom w:val="single" w:sz="4" w:space="0" w:color="auto"/>
            </w:tcBorders>
          </w:tcPr>
          <w:p w:rsidR="0093601F" w:rsidRPr="001E5CBB" w:rsidRDefault="0093601F" w:rsidP="007A2F63">
            <w:pPr>
              <w:tabs>
                <w:tab w:val="left" w:pos="6390"/>
              </w:tabs>
            </w:pPr>
            <w:r>
              <w:t>от 09.10.2013г. договор продажи товара № 59</w:t>
            </w:r>
          </w:p>
        </w:tc>
        <w:tc>
          <w:tcPr>
            <w:tcW w:w="1710" w:type="dxa"/>
            <w:tcBorders>
              <w:top w:val="single" w:sz="4" w:space="0" w:color="auto"/>
              <w:bottom w:val="single" w:sz="4" w:space="0" w:color="auto"/>
            </w:tcBorders>
          </w:tcPr>
          <w:p w:rsidR="0093601F" w:rsidRDefault="0093601F" w:rsidP="007A2F63">
            <w:pPr>
              <w:tabs>
                <w:tab w:val="left" w:pos="6390"/>
              </w:tabs>
            </w:pPr>
            <w:r>
              <w:t>Соглашение перевода долга б/н, в ТОО «Факториал» от 02.06.2016г.</w:t>
            </w:r>
          </w:p>
        </w:tc>
        <w:tc>
          <w:tcPr>
            <w:tcW w:w="2372" w:type="dxa"/>
            <w:tcBorders>
              <w:top w:val="single" w:sz="4" w:space="0" w:color="auto"/>
              <w:bottom w:val="single" w:sz="4" w:space="0" w:color="auto"/>
              <w:right w:val="single" w:sz="4" w:space="0" w:color="auto"/>
            </w:tcBorders>
          </w:tcPr>
          <w:p w:rsidR="0093601F" w:rsidRPr="001E5CBB" w:rsidRDefault="0093601F" w:rsidP="007A2F63">
            <w:pPr>
              <w:tabs>
                <w:tab w:val="left" w:pos="6390"/>
              </w:tabs>
            </w:pPr>
            <w:r>
              <w:t>48 300 000,00</w:t>
            </w:r>
          </w:p>
        </w:tc>
      </w:tr>
      <w:tr w:rsidR="0093601F" w:rsidRPr="001E5CBB" w:rsidTr="0093601F">
        <w:trPr>
          <w:trHeight w:val="627"/>
        </w:trPr>
        <w:tc>
          <w:tcPr>
            <w:tcW w:w="984" w:type="dxa"/>
          </w:tcPr>
          <w:p w:rsidR="0093601F" w:rsidRPr="001E5CBB" w:rsidRDefault="0093601F" w:rsidP="007A2F63">
            <w:pPr>
              <w:tabs>
                <w:tab w:val="left" w:pos="6390"/>
              </w:tabs>
            </w:pPr>
            <w:r>
              <w:t>№3</w:t>
            </w:r>
          </w:p>
        </w:tc>
        <w:tc>
          <w:tcPr>
            <w:tcW w:w="1401" w:type="dxa"/>
            <w:tcBorders>
              <w:top w:val="single" w:sz="4" w:space="0" w:color="auto"/>
              <w:right w:val="single" w:sz="4" w:space="0" w:color="auto"/>
            </w:tcBorders>
          </w:tcPr>
          <w:p w:rsidR="0093601F" w:rsidRPr="001E5CBB" w:rsidRDefault="0093601F" w:rsidP="007A2F63">
            <w:pPr>
              <w:tabs>
                <w:tab w:val="left" w:pos="6390"/>
              </w:tabs>
            </w:pPr>
            <w:r>
              <w:t>ТОО «Факториал-2006»</w:t>
            </w:r>
          </w:p>
        </w:tc>
        <w:tc>
          <w:tcPr>
            <w:tcW w:w="1463" w:type="dxa"/>
            <w:tcBorders>
              <w:top w:val="single" w:sz="4" w:space="0" w:color="auto"/>
              <w:left w:val="single" w:sz="4" w:space="0" w:color="auto"/>
            </w:tcBorders>
          </w:tcPr>
          <w:p w:rsidR="0093601F" w:rsidRPr="001E5CBB" w:rsidRDefault="0093601F" w:rsidP="007A2F63">
            <w:pPr>
              <w:tabs>
                <w:tab w:val="left" w:pos="6390"/>
              </w:tabs>
            </w:pPr>
            <w:r>
              <w:t>ТОО «Иволга-Холдинг»</w:t>
            </w:r>
          </w:p>
        </w:tc>
        <w:tc>
          <w:tcPr>
            <w:tcW w:w="1699" w:type="dxa"/>
            <w:tcBorders>
              <w:top w:val="single" w:sz="4" w:space="0" w:color="auto"/>
              <w:left w:val="single" w:sz="4" w:space="0" w:color="auto"/>
            </w:tcBorders>
          </w:tcPr>
          <w:p w:rsidR="0093601F" w:rsidRPr="001E5CBB" w:rsidRDefault="0093601F" w:rsidP="007A2F63">
            <w:pPr>
              <w:tabs>
                <w:tab w:val="left" w:pos="6390"/>
              </w:tabs>
            </w:pPr>
            <w:r>
              <w:t>от 30.09.2013г. договор поставки запчастей и с/х техники № 3558</w:t>
            </w:r>
          </w:p>
        </w:tc>
        <w:tc>
          <w:tcPr>
            <w:tcW w:w="1710" w:type="dxa"/>
            <w:tcBorders>
              <w:top w:val="single" w:sz="4" w:space="0" w:color="auto"/>
            </w:tcBorders>
          </w:tcPr>
          <w:p w:rsidR="0093601F" w:rsidRDefault="0093601F" w:rsidP="007A2F63">
            <w:pPr>
              <w:tabs>
                <w:tab w:val="left" w:pos="6390"/>
              </w:tabs>
            </w:pPr>
            <w:r>
              <w:t>Соглашение о переводе долга ТОО «Факториал» от 27.10.2016 №1928</w:t>
            </w:r>
          </w:p>
        </w:tc>
        <w:tc>
          <w:tcPr>
            <w:tcW w:w="2372" w:type="dxa"/>
            <w:tcBorders>
              <w:top w:val="single" w:sz="4" w:space="0" w:color="auto"/>
              <w:right w:val="single" w:sz="4" w:space="0" w:color="auto"/>
            </w:tcBorders>
          </w:tcPr>
          <w:p w:rsidR="0093601F" w:rsidRPr="001E5CBB" w:rsidRDefault="0093601F" w:rsidP="007A2F63">
            <w:pPr>
              <w:tabs>
                <w:tab w:val="left" w:pos="6390"/>
              </w:tabs>
            </w:pPr>
            <w:r>
              <w:t>310 726 810,00</w:t>
            </w:r>
          </w:p>
        </w:tc>
      </w:tr>
    </w:tbl>
    <w:p w:rsidR="004D5585" w:rsidRDefault="004D5585" w:rsidP="00970852">
      <w:pPr>
        <w:spacing w:after="0" w:line="240" w:lineRule="auto"/>
        <w:ind w:left="-1134"/>
        <w:rPr>
          <w:rFonts w:ascii="Times New Roman" w:eastAsia="Times New Roman" w:hAnsi="Times New Roman" w:cs="Times New Roman"/>
          <w:b/>
          <w:lang w:eastAsia="ru-RU"/>
        </w:rPr>
      </w:pPr>
      <w:r w:rsidRPr="00970852">
        <w:rPr>
          <w:rFonts w:ascii="Times New Roman" w:eastAsia="Times New Roman" w:hAnsi="Times New Roman" w:cs="Times New Roman"/>
          <w:b/>
          <w:sz w:val="20"/>
          <w:szCs w:val="20"/>
          <w:lang w:eastAsia="ru-RU"/>
        </w:rPr>
        <w:t xml:space="preserve">   </w:t>
      </w:r>
      <w:r w:rsidR="00435A7C" w:rsidRPr="00970852">
        <w:rPr>
          <w:rFonts w:ascii="Times New Roman" w:eastAsia="Times New Roman" w:hAnsi="Times New Roman" w:cs="Times New Roman"/>
          <w:b/>
          <w:sz w:val="20"/>
          <w:szCs w:val="20"/>
          <w:lang w:eastAsia="ru-RU"/>
        </w:rPr>
        <w:t xml:space="preserve">         </w:t>
      </w:r>
    </w:p>
    <w:p w:rsidR="0040435E" w:rsidRPr="0040435E" w:rsidRDefault="0040435E" w:rsidP="007A2F63">
      <w:pPr>
        <w:spacing w:after="0" w:line="240" w:lineRule="auto"/>
        <w:rPr>
          <w:rFonts w:ascii="Times New Roman" w:eastAsia="Times New Roman" w:hAnsi="Times New Roman" w:cs="Times New Roman"/>
          <w:b/>
          <w:sz w:val="20"/>
          <w:szCs w:val="20"/>
          <w:lang w:eastAsia="ru-RU"/>
        </w:rPr>
      </w:pPr>
    </w:p>
    <w:p w:rsidR="004D5585" w:rsidRPr="00C8520A" w:rsidRDefault="004D5585" w:rsidP="004D5585">
      <w:pPr>
        <w:spacing w:after="0" w:line="240" w:lineRule="auto"/>
        <w:ind w:left="-1134"/>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Конкурсный управляющий</w:t>
      </w:r>
    </w:p>
    <w:p w:rsidR="004D5585" w:rsidRPr="00C8520A" w:rsidRDefault="004D5585" w:rsidP="004D5585">
      <w:pPr>
        <w:tabs>
          <w:tab w:val="left" w:pos="7650"/>
          <w:tab w:val="left" w:pos="8100"/>
        </w:tabs>
        <w:spacing w:after="0" w:line="240" w:lineRule="auto"/>
        <w:ind w:left="-1134"/>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 xml:space="preserve">АО «Троицкий комбинат хлебопродуктов» </w:t>
      </w:r>
      <w:r w:rsidRPr="00C8520A">
        <w:rPr>
          <w:rFonts w:ascii="Times New Roman" w:eastAsia="Times New Roman" w:hAnsi="Times New Roman" w:cs="Times New Roman"/>
          <w:sz w:val="20"/>
          <w:szCs w:val="20"/>
          <w:lang w:eastAsia="ru-RU"/>
        </w:rPr>
        <w:tab/>
      </w:r>
      <w:r w:rsidRPr="00C8520A">
        <w:rPr>
          <w:rFonts w:ascii="Times New Roman" w:eastAsia="Times New Roman" w:hAnsi="Times New Roman" w:cs="Times New Roman"/>
          <w:sz w:val="20"/>
          <w:szCs w:val="20"/>
          <w:lang w:eastAsia="ru-RU"/>
        </w:rPr>
        <w:tab/>
        <w:t>М.Л. Белозерцев</w:t>
      </w: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p>
    <w:p w:rsidR="00993BC3" w:rsidRPr="00C8520A" w:rsidRDefault="00993BC3">
      <w:pPr>
        <w:rPr>
          <w:rFonts w:ascii="Times New Roman" w:hAnsi="Times New Roman" w:cs="Times New Roman"/>
          <w:sz w:val="20"/>
          <w:szCs w:val="20"/>
        </w:rPr>
      </w:pPr>
    </w:p>
    <w:sectPr w:rsidR="00993BC3" w:rsidRPr="00C8520A" w:rsidSect="004D5585">
      <w:footerReference w:type="default" r:id="rId7"/>
      <w:pgSz w:w="11906" w:h="16838"/>
      <w:pgMar w:top="851" w:right="56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CD7" w:rsidRDefault="006E5CD7">
      <w:pPr>
        <w:spacing w:after="0" w:line="240" w:lineRule="auto"/>
      </w:pPr>
      <w:r>
        <w:separator/>
      </w:r>
    </w:p>
  </w:endnote>
  <w:endnote w:type="continuationSeparator" w:id="0">
    <w:p w:rsidR="006E5CD7" w:rsidRDefault="006E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teraturnaya">
    <w:altName w:val="Arial"/>
    <w:charset w:val="00"/>
    <w:family w:val="swiss"/>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8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FuturaBookC">
    <w:altName w:val="Courier New"/>
    <w:charset w:val="CC"/>
    <w:family w:val="decorative"/>
    <w:pitch w:val="variable"/>
  </w:font>
  <w:font w:name="Viking">
    <w:altName w:val="Courier New"/>
    <w:charset w:val="CC"/>
    <w:family w:val="decorative"/>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A8" w:rsidRDefault="00FB74A8">
    <w:pPr>
      <w:pStyle w:val="a8"/>
      <w:jc w:val="right"/>
    </w:pPr>
    <w:r>
      <w:fldChar w:fldCharType="begin"/>
    </w:r>
    <w:r>
      <w:instrText xml:space="preserve"> PAGE   \* MERGEFORMAT </w:instrText>
    </w:r>
    <w:r>
      <w:fldChar w:fldCharType="separate"/>
    </w:r>
    <w:r w:rsidR="00EC0302">
      <w:rPr>
        <w:noProof/>
      </w:rPr>
      <w:t>6</w:t>
    </w:r>
    <w:r>
      <w:fldChar w:fldCharType="end"/>
    </w:r>
  </w:p>
  <w:p w:rsidR="00FB74A8" w:rsidRDefault="00FB74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CD7" w:rsidRDefault="006E5CD7">
      <w:pPr>
        <w:spacing w:after="0" w:line="240" w:lineRule="auto"/>
      </w:pPr>
      <w:r>
        <w:separator/>
      </w:r>
    </w:p>
  </w:footnote>
  <w:footnote w:type="continuationSeparator" w:id="0">
    <w:p w:rsidR="006E5CD7" w:rsidRDefault="006E5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1F6A684"/>
    <w:lvl w:ilvl="0">
      <w:start w:val="1"/>
      <w:numFmt w:val="decimal"/>
      <w:pStyle w:val="3"/>
      <w:lvlText w:val="%1."/>
      <w:lvlJc w:val="left"/>
      <w:pPr>
        <w:tabs>
          <w:tab w:val="num" w:pos="643"/>
        </w:tabs>
        <w:ind w:left="643" w:hanging="360"/>
      </w:pPr>
    </w:lvl>
  </w:abstractNum>
  <w:abstractNum w:abstractNumId="1" w15:restartNumberingAfterBreak="0">
    <w:nsid w:val="03AB5823"/>
    <w:multiLevelType w:val="hybridMultilevel"/>
    <w:tmpl w:val="ECD89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54F7C"/>
    <w:multiLevelType w:val="hybridMultilevel"/>
    <w:tmpl w:val="05248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30E0D"/>
    <w:multiLevelType w:val="multilevel"/>
    <w:tmpl w:val="6D5E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A7B4A"/>
    <w:multiLevelType w:val="hybridMultilevel"/>
    <w:tmpl w:val="573A9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A23D8"/>
    <w:multiLevelType w:val="hybridMultilevel"/>
    <w:tmpl w:val="A23EA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B92CCB"/>
    <w:multiLevelType w:val="hybridMultilevel"/>
    <w:tmpl w:val="286870D0"/>
    <w:lvl w:ilvl="0" w:tplc="4F2E106E">
      <w:start w:val="1"/>
      <w:numFmt w:val="bullet"/>
      <w:lvlText w:val="-"/>
      <w:lvlJc w:val="left"/>
      <w:pPr>
        <w:ind w:left="678" w:hanging="180"/>
      </w:pPr>
      <w:rPr>
        <w:rFonts w:ascii="Times New Roman" w:eastAsia="Times New Roman" w:hAnsi="Times New Roman" w:cs="Times New Roman" w:hint="default"/>
        <w:w w:val="99"/>
        <w:sz w:val="26"/>
        <w:szCs w:val="26"/>
      </w:rPr>
    </w:lvl>
    <w:lvl w:ilvl="1" w:tplc="956608EE">
      <w:start w:val="1"/>
      <w:numFmt w:val="bullet"/>
      <w:lvlText w:val="•"/>
      <w:lvlJc w:val="left"/>
      <w:pPr>
        <w:ind w:left="1700" w:hanging="180"/>
      </w:pPr>
      <w:rPr>
        <w:rFonts w:hint="default"/>
      </w:rPr>
    </w:lvl>
    <w:lvl w:ilvl="2" w:tplc="055CF0E4">
      <w:start w:val="1"/>
      <w:numFmt w:val="bullet"/>
      <w:lvlText w:val="•"/>
      <w:lvlJc w:val="left"/>
      <w:pPr>
        <w:ind w:left="2721" w:hanging="180"/>
      </w:pPr>
      <w:rPr>
        <w:rFonts w:hint="default"/>
      </w:rPr>
    </w:lvl>
    <w:lvl w:ilvl="3" w:tplc="F5BCED38">
      <w:start w:val="1"/>
      <w:numFmt w:val="bullet"/>
      <w:lvlText w:val="•"/>
      <w:lvlJc w:val="left"/>
      <w:pPr>
        <w:ind w:left="3741" w:hanging="180"/>
      </w:pPr>
      <w:rPr>
        <w:rFonts w:hint="default"/>
      </w:rPr>
    </w:lvl>
    <w:lvl w:ilvl="4" w:tplc="FD1811CE">
      <w:start w:val="1"/>
      <w:numFmt w:val="bullet"/>
      <w:lvlText w:val="•"/>
      <w:lvlJc w:val="left"/>
      <w:pPr>
        <w:ind w:left="4762" w:hanging="180"/>
      </w:pPr>
      <w:rPr>
        <w:rFonts w:hint="default"/>
      </w:rPr>
    </w:lvl>
    <w:lvl w:ilvl="5" w:tplc="72581D90">
      <w:start w:val="1"/>
      <w:numFmt w:val="bullet"/>
      <w:lvlText w:val="•"/>
      <w:lvlJc w:val="left"/>
      <w:pPr>
        <w:ind w:left="5783" w:hanging="180"/>
      </w:pPr>
      <w:rPr>
        <w:rFonts w:hint="default"/>
      </w:rPr>
    </w:lvl>
    <w:lvl w:ilvl="6" w:tplc="81A4F740">
      <w:start w:val="1"/>
      <w:numFmt w:val="bullet"/>
      <w:lvlText w:val="•"/>
      <w:lvlJc w:val="left"/>
      <w:pPr>
        <w:ind w:left="6803" w:hanging="180"/>
      </w:pPr>
      <w:rPr>
        <w:rFonts w:hint="default"/>
      </w:rPr>
    </w:lvl>
    <w:lvl w:ilvl="7" w:tplc="1534D24A">
      <w:start w:val="1"/>
      <w:numFmt w:val="bullet"/>
      <w:lvlText w:val="•"/>
      <w:lvlJc w:val="left"/>
      <w:pPr>
        <w:ind w:left="7824" w:hanging="180"/>
      </w:pPr>
      <w:rPr>
        <w:rFonts w:hint="default"/>
      </w:rPr>
    </w:lvl>
    <w:lvl w:ilvl="8" w:tplc="E812B1F4">
      <w:start w:val="1"/>
      <w:numFmt w:val="bullet"/>
      <w:lvlText w:val="•"/>
      <w:lvlJc w:val="left"/>
      <w:pPr>
        <w:ind w:left="8845" w:hanging="180"/>
      </w:pPr>
      <w:rPr>
        <w:rFonts w:hint="default"/>
      </w:rPr>
    </w:lvl>
  </w:abstractNum>
  <w:abstractNum w:abstractNumId="7" w15:restartNumberingAfterBreak="0">
    <w:nsid w:val="0B04554A"/>
    <w:multiLevelType w:val="multilevel"/>
    <w:tmpl w:val="A13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F5115"/>
    <w:multiLevelType w:val="hybridMultilevel"/>
    <w:tmpl w:val="ADBE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F11F9"/>
    <w:multiLevelType w:val="hybridMultilevel"/>
    <w:tmpl w:val="3CAE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35DA9"/>
    <w:multiLevelType w:val="hybridMultilevel"/>
    <w:tmpl w:val="F3628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F92186"/>
    <w:multiLevelType w:val="multilevel"/>
    <w:tmpl w:val="5648960E"/>
    <w:lvl w:ilvl="0">
      <w:start w:val="1"/>
      <w:numFmt w:val="decimal"/>
      <w:lvlText w:val="%1."/>
      <w:lvlJc w:val="left"/>
      <w:pPr>
        <w:ind w:left="720" w:hanging="360"/>
      </w:pPr>
    </w:lvl>
    <w:lvl w:ilvl="1">
      <w:start w:val="2"/>
      <w:numFmt w:val="decimal"/>
      <w:isLgl/>
      <w:lvlText w:val="%1.%2"/>
      <w:lvlJc w:val="left"/>
      <w:pPr>
        <w:ind w:left="1209" w:hanging="6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255F721E"/>
    <w:multiLevelType w:val="hybridMultilevel"/>
    <w:tmpl w:val="868E5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1F6A28"/>
    <w:multiLevelType w:val="multilevel"/>
    <w:tmpl w:val="974CA80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E110165"/>
    <w:multiLevelType w:val="hybridMultilevel"/>
    <w:tmpl w:val="38A0B28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344BE1"/>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4A0EF1"/>
    <w:multiLevelType w:val="hybridMultilevel"/>
    <w:tmpl w:val="E286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74A0E"/>
    <w:multiLevelType w:val="multilevel"/>
    <w:tmpl w:val="765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26E8B"/>
    <w:multiLevelType w:val="hybridMultilevel"/>
    <w:tmpl w:val="54EC3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CD41AA"/>
    <w:multiLevelType w:val="hybridMultilevel"/>
    <w:tmpl w:val="9DD6AFB6"/>
    <w:lvl w:ilvl="0" w:tplc="77AC8E0A">
      <w:start w:val="1"/>
      <w:numFmt w:val="bullet"/>
      <w:lvlText w:val="*"/>
      <w:lvlJc w:val="left"/>
      <w:pPr>
        <w:ind w:left="416" w:hanging="166"/>
      </w:pPr>
      <w:rPr>
        <w:rFonts w:ascii="Times New Roman" w:eastAsia="Times New Roman" w:hAnsi="Times New Roman" w:cs="Times New Roman" w:hint="default"/>
        <w:w w:val="100"/>
        <w:sz w:val="22"/>
        <w:szCs w:val="22"/>
      </w:rPr>
    </w:lvl>
    <w:lvl w:ilvl="1" w:tplc="8DC2B28C">
      <w:start w:val="1"/>
      <w:numFmt w:val="bullet"/>
      <w:lvlText w:val="-"/>
      <w:lvlJc w:val="left"/>
      <w:pPr>
        <w:ind w:left="118" w:hanging="180"/>
      </w:pPr>
      <w:rPr>
        <w:rFonts w:ascii="Times New Roman" w:eastAsia="Times New Roman" w:hAnsi="Times New Roman" w:cs="Times New Roman" w:hint="default"/>
        <w:w w:val="99"/>
        <w:sz w:val="26"/>
        <w:szCs w:val="26"/>
      </w:rPr>
    </w:lvl>
    <w:lvl w:ilvl="2" w:tplc="579C5016">
      <w:start w:val="1"/>
      <w:numFmt w:val="bullet"/>
      <w:lvlText w:val="•"/>
      <w:lvlJc w:val="left"/>
      <w:pPr>
        <w:ind w:left="1438" w:hanging="180"/>
      </w:pPr>
      <w:rPr>
        <w:rFonts w:hint="default"/>
      </w:rPr>
    </w:lvl>
    <w:lvl w:ilvl="3" w:tplc="D91A3F76">
      <w:start w:val="1"/>
      <w:numFmt w:val="bullet"/>
      <w:lvlText w:val="•"/>
      <w:lvlJc w:val="left"/>
      <w:pPr>
        <w:ind w:left="2456" w:hanging="180"/>
      </w:pPr>
      <w:rPr>
        <w:rFonts w:hint="default"/>
      </w:rPr>
    </w:lvl>
    <w:lvl w:ilvl="4" w:tplc="DC6244D0">
      <w:start w:val="1"/>
      <w:numFmt w:val="bullet"/>
      <w:lvlText w:val="•"/>
      <w:lvlJc w:val="left"/>
      <w:pPr>
        <w:ind w:left="3475" w:hanging="180"/>
      </w:pPr>
      <w:rPr>
        <w:rFonts w:hint="default"/>
      </w:rPr>
    </w:lvl>
    <w:lvl w:ilvl="5" w:tplc="3BD60886">
      <w:start w:val="1"/>
      <w:numFmt w:val="bullet"/>
      <w:lvlText w:val="•"/>
      <w:lvlJc w:val="left"/>
      <w:pPr>
        <w:ind w:left="4493" w:hanging="180"/>
      </w:pPr>
      <w:rPr>
        <w:rFonts w:hint="default"/>
      </w:rPr>
    </w:lvl>
    <w:lvl w:ilvl="6" w:tplc="5DEA5BCA">
      <w:start w:val="1"/>
      <w:numFmt w:val="bullet"/>
      <w:lvlText w:val="•"/>
      <w:lvlJc w:val="left"/>
      <w:pPr>
        <w:ind w:left="5512" w:hanging="180"/>
      </w:pPr>
      <w:rPr>
        <w:rFonts w:hint="default"/>
      </w:rPr>
    </w:lvl>
    <w:lvl w:ilvl="7" w:tplc="AC40BD50">
      <w:start w:val="1"/>
      <w:numFmt w:val="bullet"/>
      <w:lvlText w:val="•"/>
      <w:lvlJc w:val="left"/>
      <w:pPr>
        <w:ind w:left="6530" w:hanging="180"/>
      </w:pPr>
      <w:rPr>
        <w:rFonts w:hint="default"/>
      </w:rPr>
    </w:lvl>
    <w:lvl w:ilvl="8" w:tplc="15E42794">
      <w:start w:val="1"/>
      <w:numFmt w:val="bullet"/>
      <w:lvlText w:val="•"/>
      <w:lvlJc w:val="left"/>
      <w:pPr>
        <w:ind w:left="7549" w:hanging="180"/>
      </w:pPr>
      <w:rPr>
        <w:rFonts w:hint="default"/>
      </w:rPr>
    </w:lvl>
  </w:abstractNum>
  <w:abstractNum w:abstractNumId="20" w15:restartNumberingAfterBreak="0">
    <w:nsid w:val="3D825419"/>
    <w:multiLevelType w:val="hybridMultilevel"/>
    <w:tmpl w:val="F3BE5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8660E4"/>
    <w:multiLevelType w:val="hybridMultilevel"/>
    <w:tmpl w:val="CC2439CA"/>
    <w:lvl w:ilvl="0" w:tplc="5846E736">
      <w:numFmt w:val="bullet"/>
      <w:lvlText w:val="-"/>
      <w:lvlJc w:val="left"/>
      <w:pPr>
        <w:ind w:left="962" w:hanging="180"/>
      </w:pPr>
      <w:rPr>
        <w:rFonts w:ascii="Times New Roman" w:eastAsia="Times New Roman" w:hAnsi="Times New Roman" w:cs="Times New Roman" w:hint="default"/>
        <w:w w:val="99"/>
        <w:sz w:val="26"/>
        <w:szCs w:val="26"/>
      </w:rPr>
    </w:lvl>
    <w:lvl w:ilvl="1" w:tplc="B762A49C">
      <w:numFmt w:val="bullet"/>
      <w:lvlText w:val="•"/>
      <w:lvlJc w:val="left"/>
      <w:pPr>
        <w:ind w:left="1980" w:hanging="180"/>
      </w:pPr>
      <w:rPr>
        <w:rFonts w:hint="default"/>
      </w:rPr>
    </w:lvl>
    <w:lvl w:ilvl="2" w:tplc="82E6236E">
      <w:numFmt w:val="bullet"/>
      <w:lvlText w:val="•"/>
      <w:lvlJc w:val="left"/>
      <w:pPr>
        <w:ind w:left="3001" w:hanging="180"/>
      </w:pPr>
      <w:rPr>
        <w:rFonts w:hint="default"/>
      </w:rPr>
    </w:lvl>
    <w:lvl w:ilvl="3" w:tplc="75CC94DC">
      <w:numFmt w:val="bullet"/>
      <w:lvlText w:val="•"/>
      <w:lvlJc w:val="left"/>
      <w:pPr>
        <w:ind w:left="4021" w:hanging="180"/>
      </w:pPr>
      <w:rPr>
        <w:rFonts w:hint="default"/>
      </w:rPr>
    </w:lvl>
    <w:lvl w:ilvl="4" w:tplc="5E78C012">
      <w:numFmt w:val="bullet"/>
      <w:lvlText w:val="•"/>
      <w:lvlJc w:val="left"/>
      <w:pPr>
        <w:ind w:left="5042" w:hanging="180"/>
      </w:pPr>
      <w:rPr>
        <w:rFonts w:hint="default"/>
      </w:rPr>
    </w:lvl>
    <w:lvl w:ilvl="5" w:tplc="101EBD96">
      <w:numFmt w:val="bullet"/>
      <w:lvlText w:val="•"/>
      <w:lvlJc w:val="left"/>
      <w:pPr>
        <w:ind w:left="6063" w:hanging="180"/>
      </w:pPr>
      <w:rPr>
        <w:rFonts w:hint="default"/>
      </w:rPr>
    </w:lvl>
    <w:lvl w:ilvl="6" w:tplc="9F2A9DA2">
      <w:numFmt w:val="bullet"/>
      <w:lvlText w:val="•"/>
      <w:lvlJc w:val="left"/>
      <w:pPr>
        <w:ind w:left="7083" w:hanging="180"/>
      </w:pPr>
      <w:rPr>
        <w:rFonts w:hint="default"/>
      </w:rPr>
    </w:lvl>
    <w:lvl w:ilvl="7" w:tplc="BED0E51A">
      <w:numFmt w:val="bullet"/>
      <w:lvlText w:val="•"/>
      <w:lvlJc w:val="left"/>
      <w:pPr>
        <w:ind w:left="8104" w:hanging="180"/>
      </w:pPr>
      <w:rPr>
        <w:rFonts w:hint="default"/>
      </w:rPr>
    </w:lvl>
    <w:lvl w:ilvl="8" w:tplc="DC28AAD4">
      <w:numFmt w:val="bullet"/>
      <w:lvlText w:val="•"/>
      <w:lvlJc w:val="left"/>
      <w:pPr>
        <w:ind w:left="9125" w:hanging="180"/>
      </w:pPr>
      <w:rPr>
        <w:rFonts w:hint="default"/>
      </w:rPr>
    </w:lvl>
  </w:abstractNum>
  <w:abstractNum w:abstractNumId="22" w15:restartNumberingAfterBreak="0">
    <w:nsid w:val="3EF17528"/>
    <w:multiLevelType w:val="multilevel"/>
    <w:tmpl w:val="9E26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A07BD"/>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B94601"/>
    <w:multiLevelType w:val="hybridMultilevel"/>
    <w:tmpl w:val="8DB49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A244C9"/>
    <w:multiLevelType w:val="hybridMultilevel"/>
    <w:tmpl w:val="23D88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C21D95"/>
    <w:multiLevelType w:val="multilevel"/>
    <w:tmpl w:val="0A3C222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3D4C07"/>
    <w:multiLevelType w:val="hybridMultilevel"/>
    <w:tmpl w:val="1F986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60098C"/>
    <w:multiLevelType w:val="hybridMultilevel"/>
    <w:tmpl w:val="C5C6D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852AD6"/>
    <w:multiLevelType w:val="multilevel"/>
    <w:tmpl w:val="11B0C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DD629FD"/>
    <w:multiLevelType w:val="hybridMultilevel"/>
    <w:tmpl w:val="B5AE689C"/>
    <w:lvl w:ilvl="0" w:tplc="2EB67B96">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60E036DA"/>
    <w:multiLevelType w:val="hybridMultilevel"/>
    <w:tmpl w:val="FBC8B7D0"/>
    <w:lvl w:ilvl="0" w:tplc="04161C74">
      <w:start w:val="1"/>
      <w:numFmt w:val="decimal"/>
      <w:lvlText w:val="%1."/>
      <w:lvlJc w:val="left"/>
      <w:pPr>
        <w:tabs>
          <w:tab w:val="num" w:pos="3226"/>
        </w:tabs>
        <w:ind w:left="1660" w:hanging="1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24E20F1"/>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F3154C"/>
    <w:multiLevelType w:val="hybridMultilevel"/>
    <w:tmpl w:val="85349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11733D"/>
    <w:multiLevelType w:val="hybridMultilevel"/>
    <w:tmpl w:val="6CF0B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AA1289"/>
    <w:multiLevelType w:val="multilevel"/>
    <w:tmpl w:val="A09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DA3DF0"/>
    <w:multiLevelType w:val="hybridMultilevel"/>
    <w:tmpl w:val="48567812"/>
    <w:lvl w:ilvl="0" w:tplc="37DEBA74">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17D172E"/>
    <w:multiLevelType w:val="hybridMultilevel"/>
    <w:tmpl w:val="E8106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D2595B"/>
    <w:multiLevelType w:val="multilevel"/>
    <w:tmpl w:val="A59A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9769D"/>
    <w:multiLevelType w:val="hybridMultilevel"/>
    <w:tmpl w:val="01C4194A"/>
    <w:lvl w:ilvl="0" w:tplc="EF4275E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A12685"/>
    <w:multiLevelType w:val="hybridMultilevel"/>
    <w:tmpl w:val="D1FEB372"/>
    <w:lvl w:ilvl="0" w:tplc="A4362770">
      <w:start w:val="1"/>
      <w:numFmt w:val="bullet"/>
      <w:lvlText w:val="-"/>
      <w:lvlJc w:val="left"/>
      <w:pPr>
        <w:ind w:left="992" w:hanging="154"/>
      </w:pPr>
      <w:rPr>
        <w:rFonts w:ascii="Times New Roman" w:eastAsia="Times New Roman" w:hAnsi="Times New Roman" w:cs="Times New Roman" w:hint="default"/>
        <w:w w:val="99"/>
        <w:sz w:val="26"/>
        <w:szCs w:val="26"/>
      </w:rPr>
    </w:lvl>
    <w:lvl w:ilvl="1" w:tplc="680AA854">
      <w:start w:val="1"/>
      <w:numFmt w:val="bullet"/>
      <w:lvlText w:val="•"/>
      <w:lvlJc w:val="left"/>
      <w:pPr>
        <w:ind w:left="1914" w:hanging="154"/>
      </w:pPr>
      <w:rPr>
        <w:rFonts w:hint="default"/>
      </w:rPr>
    </w:lvl>
    <w:lvl w:ilvl="2" w:tplc="2EAE190A">
      <w:start w:val="1"/>
      <w:numFmt w:val="bullet"/>
      <w:lvlText w:val="•"/>
      <w:lvlJc w:val="left"/>
      <w:pPr>
        <w:ind w:left="2829" w:hanging="154"/>
      </w:pPr>
      <w:rPr>
        <w:rFonts w:hint="default"/>
      </w:rPr>
    </w:lvl>
    <w:lvl w:ilvl="3" w:tplc="050CE49A">
      <w:start w:val="1"/>
      <w:numFmt w:val="bullet"/>
      <w:lvlText w:val="•"/>
      <w:lvlJc w:val="left"/>
      <w:pPr>
        <w:ind w:left="3743" w:hanging="154"/>
      </w:pPr>
      <w:rPr>
        <w:rFonts w:hint="default"/>
      </w:rPr>
    </w:lvl>
    <w:lvl w:ilvl="4" w:tplc="762039B2">
      <w:start w:val="1"/>
      <w:numFmt w:val="bullet"/>
      <w:lvlText w:val="•"/>
      <w:lvlJc w:val="left"/>
      <w:pPr>
        <w:ind w:left="4658" w:hanging="154"/>
      </w:pPr>
      <w:rPr>
        <w:rFonts w:hint="default"/>
      </w:rPr>
    </w:lvl>
    <w:lvl w:ilvl="5" w:tplc="AF5CF3F2">
      <w:start w:val="1"/>
      <w:numFmt w:val="bullet"/>
      <w:lvlText w:val="•"/>
      <w:lvlJc w:val="left"/>
      <w:pPr>
        <w:ind w:left="5573" w:hanging="154"/>
      </w:pPr>
      <w:rPr>
        <w:rFonts w:hint="default"/>
      </w:rPr>
    </w:lvl>
    <w:lvl w:ilvl="6" w:tplc="2402CE64">
      <w:start w:val="1"/>
      <w:numFmt w:val="bullet"/>
      <w:lvlText w:val="•"/>
      <w:lvlJc w:val="left"/>
      <w:pPr>
        <w:ind w:left="6487" w:hanging="154"/>
      </w:pPr>
      <w:rPr>
        <w:rFonts w:hint="default"/>
      </w:rPr>
    </w:lvl>
    <w:lvl w:ilvl="7" w:tplc="73F86D62">
      <w:start w:val="1"/>
      <w:numFmt w:val="bullet"/>
      <w:lvlText w:val="•"/>
      <w:lvlJc w:val="left"/>
      <w:pPr>
        <w:ind w:left="7402" w:hanging="154"/>
      </w:pPr>
      <w:rPr>
        <w:rFonts w:hint="default"/>
      </w:rPr>
    </w:lvl>
    <w:lvl w:ilvl="8" w:tplc="E4FC5198">
      <w:start w:val="1"/>
      <w:numFmt w:val="bullet"/>
      <w:lvlText w:val="•"/>
      <w:lvlJc w:val="left"/>
      <w:pPr>
        <w:ind w:left="8317" w:hanging="154"/>
      </w:pPr>
      <w:rPr>
        <w:rFonts w:hint="default"/>
      </w:rPr>
    </w:lvl>
  </w:abstractNum>
  <w:abstractNum w:abstractNumId="41" w15:restartNumberingAfterBreak="0">
    <w:nsid w:val="77BF2CD7"/>
    <w:multiLevelType w:val="multilevel"/>
    <w:tmpl w:val="D00018D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8D22E8"/>
    <w:multiLevelType w:val="multilevel"/>
    <w:tmpl w:val="BDA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91B5A"/>
    <w:multiLevelType w:val="multilevel"/>
    <w:tmpl w:val="EB4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9A00CE"/>
    <w:multiLevelType w:val="hybridMultilevel"/>
    <w:tmpl w:val="1BA6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0"/>
  </w:num>
  <w:num w:numId="3">
    <w:abstractNumId w:val="31"/>
  </w:num>
  <w:num w:numId="4">
    <w:abstractNumId w:val="39"/>
  </w:num>
  <w:num w:numId="5">
    <w:abstractNumId w:val="20"/>
  </w:num>
  <w:num w:numId="6">
    <w:abstractNumId w:val="14"/>
  </w:num>
  <w:num w:numId="7">
    <w:abstractNumId w:val="24"/>
  </w:num>
  <w:num w:numId="8">
    <w:abstractNumId w:val="18"/>
  </w:num>
  <w:num w:numId="9">
    <w:abstractNumId w:val="2"/>
  </w:num>
  <w:num w:numId="10">
    <w:abstractNumId w:val="41"/>
  </w:num>
  <w:num w:numId="11">
    <w:abstractNumId w:val="28"/>
  </w:num>
  <w:num w:numId="12">
    <w:abstractNumId w:val="25"/>
  </w:num>
  <w:num w:numId="13">
    <w:abstractNumId w:val="37"/>
  </w:num>
  <w:num w:numId="14">
    <w:abstractNumId w:val="34"/>
  </w:num>
  <w:num w:numId="15">
    <w:abstractNumId w:val="4"/>
  </w:num>
  <w:num w:numId="16">
    <w:abstractNumId w:val="26"/>
  </w:num>
  <w:num w:numId="17">
    <w:abstractNumId w:val="11"/>
  </w:num>
  <w:num w:numId="18">
    <w:abstractNumId w:val="23"/>
  </w:num>
  <w:num w:numId="19">
    <w:abstractNumId w:val="5"/>
  </w:num>
  <w:num w:numId="20">
    <w:abstractNumId w:val="6"/>
  </w:num>
  <w:num w:numId="21">
    <w:abstractNumId w:val="19"/>
  </w:num>
  <w:num w:numId="22">
    <w:abstractNumId w:val="40"/>
  </w:num>
  <w:num w:numId="23">
    <w:abstractNumId w:val="13"/>
  </w:num>
  <w:num w:numId="24">
    <w:abstractNumId w:val="7"/>
  </w:num>
  <w:num w:numId="25">
    <w:abstractNumId w:val="42"/>
  </w:num>
  <w:num w:numId="26">
    <w:abstractNumId w:val="17"/>
  </w:num>
  <w:num w:numId="27">
    <w:abstractNumId w:val="22"/>
  </w:num>
  <w:num w:numId="28">
    <w:abstractNumId w:val="3"/>
  </w:num>
  <w:num w:numId="29">
    <w:abstractNumId w:val="43"/>
  </w:num>
  <w:num w:numId="30">
    <w:abstractNumId w:val="29"/>
  </w:num>
  <w:num w:numId="31">
    <w:abstractNumId w:val="15"/>
  </w:num>
  <w:num w:numId="32">
    <w:abstractNumId w:val="36"/>
  </w:num>
  <w:num w:numId="33">
    <w:abstractNumId w:val="9"/>
  </w:num>
  <w:num w:numId="34">
    <w:abstractNumId w:val="12"/>
  </w:num>
  <w:num w:numId="35">
    <w:abstractNumId w:val="10"/>
  </w:num>
  <w:num w:numId="36">
    <w:abstractNumId w:val="1"/>
  </w:num>
  <w:num w:numId="37">
    <w:abstractNumId w:val="30"/>
  </w:num>
  <w:num w:numId="38">
    <w:abstractNumId w:val="8"/>
  </w:num>
  <w:num w:numId="39">
    <w:abstractNumId w:val="21"/>
  </w:num>
  <w:num w:numId="40">
    <w:abstractNumId w:val="38"/>
  </w:num>
  <w:num w:numId="41">
    <w:abstractNumId w:val="35"/>
  </w:num>
  <w:num w:numId="42">
    <w:abstractNumId w:val="44"/>
  </w:num>
  <w:num w:numId="43">
    <w:abstractNumId w:val="27"/>
  </w:num>
  <w:num w:numId="44">
    <w:abstractNumId w:val="1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85"/>
    <w:rsid w:val="00014501"/>
    <w:rsid w:val="0003417C"/>
    <w:rsid w:val="000F1E43"/>
    <w:rsid w:val="000F230C"/>
    <w:rsid w:val="00124133"/>
    <w:rsid w:val="003061D8"/>
    <w:rsid w:val="00316643"/>
    <w:rsid w:val="00367D63"/>
    <w:rsid w:val="003B033C"/>
    <w:rsid w:val="0040435E"/>
    <w:rsid w:val="00404B89"/>
    <w:rsid w:val="00435A7C"/>
    <w:rsid w:val="004842D6"/>
    <w:rsid w:val="004D5585"/>
    <w:rsid w:val="005A15FE"/>
    <w:rsid w:val="006E5CD7"/>
    <w:rsid w:val="0072591A"/>
    <w:rsid w:val="007A2F63"/>
    <w:rsid w:val="0093601F"/>
    <w:rsid w:val="00970852"/>
    <w:rsid w:val="00993BC3"/>
    <w:rsid w:val="00A120B6"/>
    <w:rsid w:val="00A17C64"/>
    <w:rsid w:val="00AA5288"/>
    <w:rsid w:val="00AE00BE"/>
    <w:rsid w:val="00B17D3D"/>
    <w:rsid w:val="00B707B2"/>
    <w:rsid w:val="00C0791C"/>
    <w:rsid w:val="00C320B2"/>
    <w:rsid w:val="00C3699D"/>
    <w:rsid w:val="00C47900"/>
    <w:rsid w:val="00C8520A"/>
    <w:rsid w:val="00D904DB"/>
    <w:rsid w:val="00DE017A"/>
    <w:rsid w:val="00E17B60"/>
    <w:rsid w:val="00EC0302"/>
    <w:rsid w:val="00FB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CDFE6-C03F-4502-B0C2-F6F73ED1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 1,H1,(раздел)"/>
    <w:basedOn w:val="a"/>
    <w:next w:val="a"/>
    <w:link w:val="10"/>
    <w:qFormat/>
    <w:rsid w:val="004D5585"/>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qFormat/>
    <w:rsid w:val="004D5585"/>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0">
    <w:name w:val="heading 3"/>
    <w:basedOn w:val="a"/>
    <w:next w:val="a"/>
    <w:link w:val="31"/>
    <w:qFormat/>
    <w:rsid w:val="004D558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4D558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4D558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D558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D558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D5585"/>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4D5585"/>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H1 Знак,(раздел) Знак"/>
    <w:basedOn w:val="a0"/>
    <w:link w:val="1"/>
    <w:rsid w:val="004D5585"/>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4D5585"/>
    <w:rPr>
      <w:rFonts w:ascii="Times New Roman" w:eastAsia="Times New Roman" w:hAnsi="Times New Roman" w:cs="Times New Roman"/>
      <w:b/>
      <w:sz w:val="24"/>
      <w:szCs w:val="20"/>
      <w:lang w:eastAsia="ru-RU"/>
    </w:rPr>
  </w:style>
  <w:style w:type="character" w:customStyle="1" w:styleId="31">
    <w:name w:val="Заголовок 3 Знак"/>
    <w:basedOn w:val="a0"/>
    <w:link w:val="30"/>
    <w:rsid w:val="004D5585"/>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4D5585"/>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4D558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D5585"/>
    <w:rPr>
      <w:rFonts w:ascii="Times New Roman" w:eastAsia="Times New Roman" w:hAnsi="Times New Roman" w:cs="Times New Roman"/>
      <w:b/>
      <w:bCs/>
      <w:lang w:eastAsia="ru-RU"/>
    </w:rPr>
  </w:style>
  <w:style w:type="character" w:customStyle="1" w:styleId="70">
    <w:name w:val="Заголовок 7 Знак"/>
    <w:basedOn w:val="a0"/>
    <w:link w:val="7"/>
    <w:rsid w:val="004D558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D5585"/>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D5585"/>
    <w:rPr>
      <w:rFonts w:ascii="Arial" w:eastAsia="Times New Roman" w:hAnsi="Arial" w:cs="Times New Roman"/>
      <w:lang w:val="x-none" w:eastAsia="x-none"/>
    </w:rPr>
  </w:style>
  <w:style w:type="numbering" w:customStyle="1" w:styleId="11">
    <w:name w:val="Нет списка1"/>
    <w:next w:val="a2"/>
    <w:semiHidden/>
    <w:rsid w:val="004D5585"/>
  </w:style>
  <w:style w:type="paragraph" w:customStyle="1" w:styleId="ConsPlusNormal">
    <w:name w:val="ConsPlusNormal"/>
    <w:uiPriority w:val="99"/>
    <w:rsid w:val="004D55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D55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4D5585"/>
    <w:rPr>
      <w:color w:val="0000FF"/>
      <w:u w:val="single"/>
    </w:rPr>
  </w:style>
  <w:style w:type="paragraph" w:styleId="a4">
    <w:name w:val="Balloon Text"/>
    <w:basedOn w:val="a"/>
    <w:link w:val="a5"/>
    <w:uiPriority w:val="99"/>
    <w:semiHidden/>
    <w:rsid w:val="004D558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D5585"/>
    <w:rPr>
      <w:rFonts w:ascii="Tahoma" w:eastAsia="Times New Roman" w:hAnsi="Tahoma" w:cs="Tahoma"/>
      <w:sz w:val="16"/>
      <w:szCs w:val="16"/>
      <w:lang w:eastAsia="ru-RU"/>
    </w:rPr>
  </w:style>
  <w:style w:type="paragraph" w:styleId="a6">
    <w:name w:val="header"/>
    <w:aliases w:val="ВерхКолонтитул"/>
    <w:basedOn w:val="a"/>
    <w:link w:val="a7"/>
    <w:uiPriority w:val="99"/>
    <w:rsid w:val="004D55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aliases w:val="ВерхКолонтитул Знак"/>
    <w:basedOn w:val="a0"/>
    <w:link w:val="a6"/>
    <w:uiPriority w:val="99"/>
    <w:rsid w:val="004D5585"/>
    <w:rPr>
      <w:rFonts w:ascii="Times New Roman" w:eastAsia="Times New Roman" w:hAnsi="Times New Roman" w:cs="Times New Roman"/>
      <w:sz w:val="20"/>
      <w:szCs w:val="20"/>
      <w:lang w:eastAsia="ru-RU"/>
    </w:rPr>
  </w:style>
  <w:style w:type="paragraph" w:styleId="a8">
    <w:name w:val="footer"/>
    <w:basedOn w:val="a"/>
    <w:link w:val="a9"/>
    <w:rsid w:val="004D55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4D5585"/>
    <w:rPr>
      <w:rFonts w:ascii="Times New Roman" w:eastAsia="Times New Roman" w:hAnsi="Times New Roman" w:cs="Times New Roman"/>
      <w:sz w:val="20"/>
      <w:szCs w:val="20"/>
      <w:lang w:eastAsia="ru-RU"/>
    </w:rPr>
  </w:style>
  <w:style w:type="paragraph" w:customStyle="1" w:styleId="12">
    <w:name w:val="Знак1"/>
    <w:basedOn w:val="a"/>
    <w:rsid w:val="004D5585"/>
    <w:pPr>
      <w:spacing w:after="160" w:line="240" w:lineRule="exact"/>
    </w:pPr>
    <w:rPr>
      <w:rFonts w:ascii="Tahoma" w:eastAsia="Times New Roman" w:hAnsi="Tahoma" w:cs="Times New Roman"/>
      <w:sz w:val="20"/>
      <w:szCs w:val="20"/>
      <w:lang w:val="en-US"/>
    </w:rPr>
  </w:style>
  <w:style w:type="table" w:styleId="aa">
    <w:name w:val="Table Grid"/>
    <w:basedOn w:val="a1"/>
    <w:uiPriority w:val="59"/>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aliases w:val="Основной текст 1,Нумерованный список !!,Надин стиль"/>
    <w:basedOn w:val="a"/>
    <w:link w:val="ac"/>
    <w:rsid w:val="004D5585"/>
    <w:pPr>
      <w:spacing w:after="0" w:line="240" w:lineRule="auto"/>
      <w:ind w:firstLine="567"/>
      <w:jc w:val="both"/>
    </w:pPr>
    <w:rPr>
      <w:rFonts w:ascii="Courier New" w:eastAsia="Times New Roman" w:hAnsi="Courier New" w:cs="Times New Roman"/>
      <w:sz w:val="24"/>
      <w:szCs w:val="20"/>
      <w:lang w:eastAsia="ru-RU"/>
    </w:r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rsid w:val="004D5585"/>
    <w:rPr>
      <w:rFonts w:ascii="Courier New" w:eastAsia="Times New Roman" w:hAnsi="Courier New" w:cs="Times New Roman"/>
      <w:sz w:val="24"/>
      <w:szCs w:val="20"/>
      <w:lang w:eastAsia="ru-RU"/>
    </w:rPr>
  </w:style>
  <w:style w:type="paragraph" w:styleId="HTML">
    <w:name w:val="HTML Preformatted"/>
    <w:basedOn w:val="a"/>
    <w:link w:val="HTML0"/>
    <w:uiPriority w:val="99"/>
    <w:rsid w:val="004D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D5585"/>
    <w:rPr>
      <w:rFonts w:ascii="Courier New" w:eastAsia="Times New Roman" w:hAnsi="Courier New" w:cs="Courier New"/>
      <w:sz w:val="20"/>
      <w:szCs w:val="20"/>
      <w:lang w:eastAsia="ru-RU"/>
    </w:rPr>
  </w:style>
  <w:style w:type="numbering" w:customStyle="1" w:styleId="110">
    <w:name w:val="Нет списка11"/>
    <w:next w:val="a2"/>
    <w:uiPriority w:val="99"/>
    <w:semiHidden/>
    <w:rsid w:val="004D5585"/>
  </w:style>
  <w:style w:type="paragraph" w:customStyle="1" w:styleId="FR1">
    <w:name w:val="FR1"/>
    <w:rsid w:val="004D5585"/>
    <w:pPr>
      <w:widowControl w:val="0"/>
      <w:autoSpaceDE w:val="0"/>
      <w:autoSpaceDN w:val="0"/>
      <w:adjustRightInd w:val="0"/>
      <w:spacing w:after="0" w:line="240" w:lineRule="auto"/>
      <w:jc w:val="center"/>
    </w:pPr>
    <w:rPr>
      <w:rFonts w:ascii="Courier New" w:eastAsia="Times New Roman" w:hAnsi="Courier New" w:cs="Courier New"/>
      <w:sz w:val="56"/>
      <w:szCs w:val="56"/>
      <w:lang w:eastAsia="ru-RU"/>
    </w:rPr>
  </w:style>
  <w:style w:type="paragraph" w:customStyle="1" w:styleId="FR2">
    <w:name w:val="FR2"/>
    <w:rsid w:val="004D5585"/>
    <w:pPr>
      <w:widowControl w:val="0"/>
      <w:autoSpaceDE w:val="0"/>
      <w:autoSpaceDN w:val="0"/>
      <w:adjustRightInd w:val="0"/>
      <w:spacing w:after="0" w:line="240" w:lineRule="auto"/>
      <w:ind w:left="120"/>
      <w:jc w:val="center"/>
    </w:pPr>
    <w:rPr>
      <w:rFonts w:ascii="Times New Roman" w:eastAsia="Times New Roman" w:hAnsi="Times New Roman" w:cs="Times New Roman"/>
      <w:sz w:val="40"/>
      <w:szCs w:val="40"/>
      <w:lang w:eastAsia="ru-RU"/>
    </w:rPr>
  </w:style>
  <w:style w:type="paragraph" w:customStyle="1" w:styleId="FR3">
    <w:name w:val="FR3"/>
    <w:rsid w:val="004D5585"/>
    <w:pPr>
      <w:widowControl w:val="0"/>
      <w:autoSpaceDE w:val="0"/>
      <w:autoSpaceDN w:val="0"/>
      <w:adjustRightInd w:val="0"/>
      <w:spacing w:before="200" w:after="0" w:line="300" w:lineRule="auto"/>
      <w:ind w:firstLine="720"/>
      <w:jc w:val="both"/>
    </w:pPr>
    <w:rPr>
      <w:rFonts w:ascii="Arial" w:eastAsia="Times New Roman" w:hAnsi="Arial" w:cs="Arial"/>
      <w:b/>
      <w:bCs/>
      <w:lang w:eastAsia="ru-RU"/>
    </w:rPr>
  </w:style>
  <w:style w:type="paragraph" w:customStyle="1" w:styleId="21">
    <w:name w:val="Основной текст 21"/>
    <w:basedOn w:val="a"/>
    <w:rsid w:val="004D5585"/>
    <w:pPr>
      <w:spacing w:after="0" w:line="240" w:lineRule="auto"/>
    </w:pPr>
    <w:rPr>
      <w:rFonts w:ascii="Arial" w:eastAsia="Times New Roman" w:hAnsi="Arial" w:cs="Times New Roman"/>
      <w:szCs w:val="20"/>
      <w:lang w:eastAsia="ru-RU"/>
    </w:rPr>
  </w:style>
  <w:style w:type="character" w:styleId="ad">
    <w:name w:val="page number"/>
    <w:rsid w:val="004D5585"/>
  </w:style>
  <w:style w:type="paragraph" w:styleId="ae">
    <w:name w:val="Normal (Web)"/>
    <w:basedOn w:val="a"/>
    <w:link w:val="af"/>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4D5585"/>
    <w:rPr>
      <w:b/>
      <w:bCs/>
    </w:rPr>
  </w:style>
  <w:style w:type="character" w:styleId="af1">
    <w:name w:val="Emphasis"/>
    <w:qFormat/>
    <w:rsid w:val="004D5585"/>
    <w:rPr>
      <w:i/>
      <w:iCs/>
    </w:rPr>
  </w:style>
  <w:style w:type="paragraph" w:styleId="af2">
    <w:name w:val="Body Text"/>
    <w:aliases w:val="текст таблицы,Текст в рамке,Подпись1,Òåêñò â ðàìêå,Основной текст1,Основной текст Знак Знак Знак Знак1,Основной текст Знак Знак Знак1,Основной текст Знак Знак1,Основной текст Знак Знак Знак Знак2,Основной текст Знак Знак Знак,bt"/>
    <w:basedOn w:val="a"/>
    <w:link w:val="af3"/>
    <w:uiPriority w:val="99"/>
    <w:rsid w:val="004D5585"/>
    <w:pPr>
      <w:spacing w:after="0" w:line="240" w:lineRule="auto"/>
    </w:pPr>
    <w:rPr>
      <w:rFonts w:ascii="Times New Roman" w:eastAsia="Times New Roman" w:hAnsi="Times New Roman" w:cs="Times New Roman"/>
      <w:sz w:val="28"/>
      <w:szCs w:val="20"/>
      <w:lang w:val="en-US"/>
    </w:rPr>
  </w:style>
  <w:style w:type="character" w:customStyle="1" w:styleId="af3">
    <w:name w:val="Основной текст Знак"/>
    <w:aliases w:val="текст таблицы Знак,Текст в рамке Знак,Подпись1 Знак,Òåêñò â ðàìêå Знак,Основной текст1 Знак,Основной текст Знак Знак Знак Знак1 Знак,Основной текст Знак Знак Знак1 Знак,Основной текст Знак Знак1 Знак,bt Знак"/>
    <w:basedOn w:val="a0"/>
    <w:link w:val="af2"/>
    <w:uiPriority w:val="99"/>
    <w:rsid w:val="004D5585"/>
    <w:rPr>
      <w:rFonts w:ascii="Times New Roman" w:eastAsia="Times New Roman" w:hAnsi="Times New Roman" w:cs="Times New Roman"/>
      <w:sz w:val="28"/>
      <w:szCs w:val="20"/>
      <w:lang w:val="en-US"/>
    </w:rPr>
  </w:style>
  <w:style w:type="paragraph" w:styleId="22">
    <w:name w:val="Body Text 2"/>
    <w:basedOn w:val="a"/>
    <w:link w:val="23"/>
    <w:rsid w:val="004D5585"/>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4D5585"/>
    <w:rPr>
      <w:rFonts w:ascii="Times New Roman" w:eastAsia="Times New Roman" w:hAnsi="Times New Roman" w:cs="Times New Roman"/>
      <w:sz w:val="24"/>
      <w:szCs w:val="20"/>
    </w:rPr>
  </w:style>
  <w:style w:type="paragraph" w:styleId="af4">
    <w:name w:val="caption"/>
    <w:basedOn w:val="a"/>
    <w:qFormat/>
    <w:rsid w:val="004D5585"/>
    <w:pPr>
      <w:spacing w:after="0" w:line="240" w:lineRule="auto"/>
      <w:jc w:val="center"/>
    </w:pPr>
    <w:rPr>
      <w:rFonts w:ascii="Times New Roman" w:eastAsia="Times New Roman" w:hAnsi="Times New Roman" w:cs="Times New Roman"/>
      <w:b/>
      <w:sz w:val="24"/>
      <w:szCs w:val="20"/>
      <w:lang w:val="en-US" w:eastAsia="ru-RU"/>
    </w:rPr>
  </w:style>
  <w:style w:type="character" w:styleId="af5">
    <w:name w:val="FollowedHyperlink"/>
    <w:rsid w:val="004D5585"/>
    <w:rPr>
      <w:color w:val="800080"/>
      <w:u w:val="single"/>
    </w:rPr>
  </w:style>
  <w:style w:type="paragraph" w:customStyle="1" w:styleId="xl25">
    <w:name w:val="xl25"/>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30">
    <w:name w:val="xl30"/>
    <w:basedOn w:val="a"/>
    <w:rsid w:val="004D558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1">
    <w:name w:val="xl31"/>
    <w:basedOn w:val="a"/>
    <w:rsid w:val="004D558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33">
    <w:name w:val="xl33"/>
    <w:basedOn w:val="a"/>
    <w:rsid w:val="004D558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
    <w:rsid w:val="004D55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
    <w:rsid w:val="004D558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Subtitle"/>
    <w:aliases w:val=" Знак14,Знак14,Подзаголовок Знак1,Подзаголовок Знак Знак, Знак14 Знак2 Знак,Знак14 Знак Знак2"/>
    <w:basedOn w:val="a"/>
    <w:link w:val="af7"/>
    <w:qFormat/>
    <w:rsid w:val="004D5585"/>
    <w:pPr>
      <w:spacing w:after="0" w:line="240" w:lineRule="auto"/>
      <w:jc w:val="center"/>
    </w:pPr>
    <w:rPr>
      <w:rFonts w:ascii="Times New Roman" w:eastAsia="Times New Roman" w:hAnsi="Times New Roman" w:cs="Times New Roman"/>
      <w:sz w:val="52"/>
      <w:szCs w:val="20"/>
      <w:lang w:eastAsia="ru-RU"/>
    </w:rPr>
  </w:style>
  <w:style w:type="character" w:customStyle="1" w:styleId="af7">
    <w:name w:val="Подзаголовок Знак"/>
    <w:aliases w:val=" Знак14 Знак,Знак14 Знак,Подзаголовок Знак1 Знак,Подзаголовок Знак Знак Знак, Знак14 Знак2 Знак Знак,Знак14 Знак Знак2 Знак"/>
    <w:basedOn w:val="a0"/>
    <w:link w:val="af6"/>
    <w:rsid w:val="004D5585"/>
    <w:rPr>
      <w:rFonts w:ascii="Times New Roman" w:eastAsia="Times New Roman" w:hAnsi="Times New Roman" w:cs="Times New Roman"/>
      <w:sz w:val="52"/>
      <w:szCs w:val="20"/>
      <w:lang w:eastAsia="ru-RU"/>
    </w:rPr>
  </w:style>
  <w:style w:type="character" w:styleId="af8">
    <w:name w:val="footnote reference"/>
    <w:aliases w:val="Знак сноски1,Знак сноски 1,Знак сноски-FN,сноска,вески,ftref,Ciae niinee-FN,SUPERS,Referencia nota al pie,fr,Used by Word for Help footnote symbols,Знак сноски итог,ООО Знак сноски,СНОСКА,сноска1,Текст сноски Знак2 Знак Знак1"/>
    <w:rsid w:val="004D5585"/>
    <w:rPr>
      <w:vertAlign w:val="superscript"/>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нак11,З"/>
    <w:basedOn w:val="a"/>
    <w:link w:val="afa"/>
    <w:qFormat/>
    <w:rsid w:val="004D5585"/>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9"/>
    <w:rsid w:val="004D5585"/>
    <w:rPr>
      <w:rFonts w:ascii="Times New Roman" w:eastAsia="Times New Roman" w:hAnsi="Times New Roman" w:cs="Times New Roman"/>
      <w:sz w:val="20"/>
      <w:szCs w:val="20"/>
      <w:lang w:eastAsia="ru-RU"/>
    </w:rPr>
  </w:style>
  <w:style w:type="paragraph" w:customStyle="1" w:styleId="xl39">
    <w:name w:val="xl39"/>
    <w:basedOn w:val="a"/>
    <w:rsid w:val="004D5585"/>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b">
    <w:name w:val="Знак Знак Знак Знак Знак Знак Знак"/>
    <w:basedOn w:val="a"/>
    <w:rsid w:val="004D5585"/>
    <w:pPr>
      <w:spacing w:after="160" w:line="240" w:lineRule="exact"/>
    </w:pPr>
    <w:rPr>
      <w:rFonts w:ascii="Tahoma" w:eastAsia="Times New Roman" w:hAnsi="Tahoma" w:cs="Times New Roman"/>
      <w:sz w:val="20"/>
      <w:szCs w:val="20"/>
      <w:lang w:val="en-US"/>
    </w:rPr>
  </w:style>
  <w:style w:type="paragraph" w:styleId="32">
    <w:name w:val="Body Text 3"/>
    <w:basedOn w:val="a"/>
    <w:link w:val="33"/>
    <w:rsid w:val="004D55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D5585"/>
    <w:rPr>
      <w:rFonts w:ascii="Times New Roman" w:eastAsia="Times New Roman" w:hAnsi="Times New Roman" w:cs="Times New Roman"/>
      <w:sz w:val="16"/>
      <w:szCs w:val="16"/>
      <w:lang w:eastAsia="ru-RU"/>
    </w:rPr>
  </w:style>
  <w:style w:type="paragraph" w:styleId="afc">
    <w:name w:val="Title"/>
    <w:basedOn w:val="a"/>
    <w:link w:val="afd"/>
    <w:qFormat/>
    <w:rsid w:val="004D5585"/>
    <w:pPr>
      <w:spacing w:after="0" w:line="240" w:lineRule="auto"/>
      <w:jc w:val="center"/>
    </w:pPr>
    <w:rPr>
      <w:rFonts w:ascii="Times New Roman" w:eastAsia="Times New Roman" w:hAnsi="Times New Roman" w:cs="Times New Roman"/>
      <w:sz w:val="32"/>
      <w:szCs w:val="20"/>
      <w:lang w:eastAsia="ru-RU"/>
    </w:rPr>
  </w:style>
  <w:style w:type="character" w:customStyle="1" w:styleId="afd">
    <w:name w:val="Название Знак"/>
    <w:basedOn w:val="a0"/>
    <w:link w:val="afc"/>
    <w:rsid w:val="004D5585"/>
    <w:rPr>
      <w:rFonts w:ascii="Times New Roman" w:eastAsia="Times New Roman" w:hAnsi="Times New Roman" w:cs="Times New Roman"/>
      <w:sz w:val="32"/>
      <w:szCs w:val="20"/>
      <w:lang w:eastAsia="ru-RU"/>
    </w:rPr>
  </w:style>
  <w:style w:type="paragraph" w:customStyle="1" w:styleId="afe">
    <w:name w:val="Знак"/>
    <w:basedOn w:val="a"/>
    <w:rsid w:val="004D5585"/>
    <w:pPr>
      <w:spacing w:after="160" w:line="240" w:lineRule="exact"/>
    </w:pPr>
    <w:rPr>
      <w:rFonts w:ascii="Tahoma" w:eastAsia="Times New Roman" w:hAnsi="Tahoma" w:cs="Times New Roman"/>
      <w:sz w:val="20"/>
      <w:szCs w:val="20"/>
      <w:lang w:val="en-US"/>
    </w:rPr>
  </w:style>
  <w:style w:type="paragraph" w:customStyle="1" w:styleId="13">
    <w:name w:val="заголовок 1"/>
    <w:basedOn w:val="a"/>
    <w:next w:val="a"/>
    <w:rsid w:val="004D5585"/>
    <w:pPr>
      <w:keepNext/>
      <w:spacing w:after="0" w:line="240" w:lineRule="auto"/>
      <w:jc w:val="center"/>
    </w:pPr>
    <w:rPr>
      <w:rFonts w:ascii="Times New Roman" w:eastAsia="Times New Roman" w:hAnsi="Times New Roman" w:cs="Times New Roman"/>
      <w:snapToGrid w:val="0"/>
      <w:sz w:val="28"/>
      <w:szCs w:val="20"/>
      <w:lang w:eastAsia="ru-RU"/>
    </w:rPr>
  </w:style>
  <w:style w:type="paragraph" w:customStyle="1" w:styleId="24">
    <w:name w:val="Стиль2"/>
    <w:basedOn w:val="a"/>
    <w:link w:val="25"/>
    <w:autoRedefine/>
    <w:qFormat/>
    <w:rsid w:val="004D5585"/>
    <w:pPr>
      <w:spacing w:after="0" w:line="240" w:lineRule="auto"/>
      <w:jc w:val="center"/>
    </w:pPr>
    <w:rPr>
      <w:rFonts w:ascii="Times New Roman" w:eastAsia="Times New Roman" w:hAnsi="Times New Roman" w:cs="Times New Roman"/>
      <w:snapToGrid w:val="0"/>
      <w:sz w:val="24"/>
      <w:szCs w:val="24"/>
      <w:lang w:eastAsia="ru-RU"/>
    </w:rPr>
  </w:style>
  <w:style w:type="character" w:customStyle="1" w:styleId="25">
    <w:name w:val="Стиль2 Знак"/>
    <w:link w:val="24"/>
    <w:rsid w:val="004D5585"/>
    <w:rPr>
      <w:rFonts w:ascii="Times New Roman" w:eastAsia="Times New Roman" w:hAnsi="Times New Roman" w:cs="Times New Roman"/>
      <w:snapToGrid w:val="0"/>
      <w:sz w:val="24"/>
      <w:szCs w:val="24"/>
      <w:lang w:eastAsia="ru-RU"/>
    </w:rPr>
  </w:style>
  <w:style w:type="paragraph" w:customStyle="1" w:styleId="pdescr">
    <w:name w:val="pdescr"/>
    <w:basedOn w:val="a"/>
    <w:rsid w:val="004D5585"/>
    <w:pPr>
      <w:spacing w:after="0" w:line="240" w:lineRule="auto"/>
    </w:pPr>
    <w:rPr>
      <w:rFonts w:ascii="Times New Roman" w:eastAsia="Times New Roman" w:hAnsi="Times New Roman" w:cs="Times New Roman"/>
      <w:color w:val="545E68"/>
      <w:sz w:val="16"/>
      <w:szCs w:val="16"/>
      <w:lang w:eastAsia="ru-RU"/>
    </w:rPr>
  </w:style>
  <w:style w:type="character" w:customStyle="1" w:styleId="highlighthighlightactive">
    <w:name w:val="highlight highlight_active"/>
    <w:rsid w:val="004D5585"/>
  </w:style>
  <w:style w:type="character" w:customStyle="1" w:styleId="art-postheader">
    <w:name w:val="art-postheader"/>
    <w:rsid w:val="004D5585"/>
  </w:style>
  <w:style w:type="character" w:customStyle="1" w:styleId="aqutel">
    <w:name w:val="aqu_tel"/>
    <w:rsid w:val="004D5585"/>
  </w:style>
  <w:style w:type="character" w:customStyle="1" w:styleId="img-cont">
    <w:name w:val="img-cont"/>
    <w:rsid w:val="004D5585"/>
  </w:style>
  <w:style w:type="character" w:customStyle="1" w:styleId="supplier1">
    <w:name w:val="supplier1"/>
    <w:rsid w:val="004D5585"/>
  </w:style>
  <w:style w:type="character" w:customStyle="1" w:styleId="style35">
    <w:name w:val="style35"/>
    <w:rsid w:val="004D5585"/>
  </w:style>
  <w:style w:type="character" w:customStyle="1" w:styleId="textramkaotstup">
    <w:name w:val="text_ramka_otstup"/>
    <w:rsid w:val="004D5585"/>
  </w:style>
  <w:style w:type="paragraph" w:styleId="26">
    <w:name w:val="Body Text Indent 2"/>
    <w:basedOn w:val="a"/>
    <w:link w:val="27"/>
    <w:rsid w:val="004D5585"/>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rsid w:val="004D5585"/>
    <w:rPr>
      <w:rFonts w:ascii="Times New Roman" w:eastAsia="Times New Roman" w:hAnsi="Times New Roman" w:cs="Times New Roman"/>
      <w:sz w:val="20"/>
      <w:szCs w:val="20"/>
      <w:lang w:eastAsia="ru-RU"/>
    </w:rPr>
  </w:style>
  <w:style w:type="paragraph" w:styleId="34">
    <w:name w:val="Body Text Indent 3"/>
    <w:basedOn w:val="a"/>
    <w:link w:val="35"/>
    <w:rsid w:val="004D558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4D5585"/>
    <w:rPr>
      <w:rFonts w:ascii="Times New Roman" w:eastAsia="Times New Roman" w:hAnsi="Times New Roman" w:cs="Times New Roman"/>
      <w:sz w:val="16"/>
      <w:szCs w:val="16"/>
      <w:lang w:val="x-none" w:eastAsia="x-none"/>
    </w:rPr>
  </w:style>
  <w:style w:type="paragraph" w:customStyle="1" w:styleId="ConsNonformat">
    <w:name w:val="ConsNonformat"/>
    <w:rsid w:val="004D55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D558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71">
    <w:name w:val="заголовок 7"/>
    <w:basedOn w:val="a"/>
    <w:next w:val="a"/>
    <w:rsid w:val="004D5585"/>
    <w:pPr>
      <w:spacing w:before="240" w:after="60" w:line="240" w:lineRule="auto"/>
    </w:pPr>
    <w:rPr>
      <w:rFonts w:ascii="Arial" w:eastAsia="Times New Roman" w:hAnsi="Arial" w:cs="Arial"/>
      <w:sz w:val="20"/>
      <w:szCs w:val="20"/>
      <w:lang w:eastAsia="ru-RU"/>
    </w:rPr>
  </w:style>
  <w:style w:type="character" w:customStyle="1" w:styleId="TimesNewRoman">
    <w:name w:val="Стиль Times New Roman"/>
    <w:rsid w:val="004D5585"/>
    <w:rPr>
      <w:rFonts w:ascii="Times New Roman" w:hAnsi="Times New Roman" w:cs="Times New Roman"/>
      <w:sz w:val="20"/>
      <w:szCs w:val="20"/>
    </w:rPr>
  </w:style>
  <w:style w:type="character" w:customStyle="1" w:styleId="firmrank-name">
    <w:name w:val="firm_rank-name"/>
    <w:rsid w:val="004D5585"/>
  </w:style>
  <w:style w:type="character" w:customStyle="1" w:styleId="telefon">
    <w:name w:val="telefon"/>
    <w:rsid w:val="004D5585"/>
  </w:style>
  <w:style w:type="character" w:customStyle="1" w:styleId="230">
    <w:name w:val="Знак Знак23"/>
    <w:rsid w:val="004D5585"/>
    <w:rPr>
      <w:rFonts w:ascii="Arial" w:hAnsi="Arial" w:cs="Arial"/>
      <w:b/>
      <w:bCs/>
      <w:sz w:val="26"/>
      <w:szCs w:val="26"/>
      <w:lang w:val="ru-RU" w:eastAsia="ru-RU" w:bidi="ar-SA"/>
    </w:rPr>
  </w:style>
  <w:style w:type="character" w:customStyle="1" w:styleId="41">
    <w:name w:val="Знак Знак4"/>
    <w:locked/>
    <w:rsid w:val="004D5585"/>
    <w:rPr>
      <w:sz w:val="52"/>
      <w:lang w:val="ru-RU" w:eastAsia="ru-RU" w:bidi="ar-SA"/>
    </w:rPr>
  </w:style>
  <w:style w:type="paragraph" w:customStyle="1" w:styleId="aff">
    <w:name w:val="Письмо"/>
    <w:basedOn w:val="aff0"/>
    <w:rsid w:val="004D5585"/>
    <w:pPr>
      <w:pBdr>
        <w:top w:val="none" w:sz="0" w:space="0" w:color="auto"/>
        <w:left w:val="none" w:sz="0" w:space="0" w:color="auto"/>
        <w:bottom w:val="none" w:sz="0" w:space="0" w:color="auto"/>
        <w:right w:val="none" w:sz="0" w:space="0" w:color="auto"/>
      </w:pBdr>
      <w:shd w:val="clear" w:color="auto" w:fill="auto"/>
      <w:ind w:left="0" w:firstLine="709"/>
    </w:pPr>
    <w:rPr>
      <w:rFonts w:ascii="Times New Roman" w:hAnsi="Times New Roman" w:cs="Times New Roman"/>
      <w:sz w:val="28"/>
    </w:rPr>
  </w:style>
  <w:style w:type="paragraph" w:styleId="aff0">
    <w:name w:val="Message Header"/>
    <w:basedOn w:val="a"/>
    <w:link w:val="aff1"/>
    <w:rsid w:val="004D55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1">
    <w:name w:val="Шапка Знак"/>
    <w:basedOn w:val="a0"/>
    <w:link w:val="aff0"/>
    <w:rsid w:val="004D5585"/>
    <w:rPr>
      <w:rFonts w:ascii="Arial" w:eastAsia="Times New Roman" w:hAnsi="Arial" w:cs="Arial"/>
      <w:sz w:val="24"/>
      <w:szCs w:val="24"/>
      <w:shd w:val="pct20" w:color="auto" w:fill="auto"/>
      <w:lang w:eastAsia="ru-RU"/>
    </w:rPr>
  </w:style>
  <w:style w:type="paragraph" w:customStyle="1" w:styleId="aff2">
    <w:name w:val="Таблица"/>
    <w:basedOn w:val="aff0"/>
    <w:rsid w:val="004D558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3">
    <w:name w:val="Таблотст"/>
    <w:basedOn w:val="aff2"/>
    <w:rsid w:val="004D5585"/>
    <w:pPr>
      <w:ind w:left="85"/>
    </w:pPr>
  </w:style>
  <w:style w:type="paragraph" w:customStyle="1" w:styleId="Aacao1">
    <w:name w:val="Aacao1"/>
    <w:basedOn w:val="a"/>
    <w:rsid w:val="004D5585"/>
    <w:pPr>
      <w:spacing w:before="120" w:after="120" w:line="240" w:lineRule="auto"/>
    </w:pPr>
    <w:rPr>
      <w:rFonts w:ascii="Times New Roman" w:eastAsia="Times New Roman" w:hAnsi="Times New Roman" w:cs="Times New Roman"/>
      <w:sz w:val="24"/>
      <w:szCs w:val="20"/>
      <w:lang w:eastAsia="ru-RU"/>
    </w:rPr>
  </w:style>
  <w:style w:type="paragraph" w:styleId="aff4">
    <w:name w:val="annotation text"/>
    <w:basedOn w:val="a"/>
    <w:link w:val="aff5"/>
    <w:rsid w:val="004D5585"/>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0"/>
    <w:link w:val="aff4"/>
    <w:rsid w:val="004D5585"/>
    <w:rPr>
      <w:rFonts w:ascii="Times New Roman" w:eastAsia="Times New Roman" w:hAnsi="Times New Roman" w:cs="Times New Roman"/>
      <w:sz w:val="20"/>
      <w:szCs w:val="20"/>
      <w:lang w:eastAsia="ru-RU"/>
    </w:rPr>
  </w:style>
  <w:style w:type="paragraph" w:customStyle="1" w:styleId="14">
    <w:name w:val="ДОКЛАД1"/>
    <w:basedOn w:val="a"/>
    <w:rsid w:val="004D5585"/>
    <w:pPr>
      <w:spacing w:after="80" w:line="240" w:lineRule="auto"/>
    </w:pPr>
    <w:rPr>
      <w:rFonts w:ascii="Arial" w:eastAsia="Times New Roman" w:hAnsi="Arial" w:cs="Times New Roman"/>
      <w:b/>
      <w:sz w:val="20"/>
      <w:szCs w:val="24"/>
      <w:lang w:eastAsia="ru-RU"/>
    </w:rPr>
  </w:style>
  <w:style w:type="paragraph" w:customStyle="1" w:styleId="Normal1">
    <w:name w:val="Normal1"/>
    <w:rsid w:val="004D5585"/>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8">
    <w:name w:val="стиль2"/>
    <w:rsid w:val="004D5585"/>
  </w:style>
  <w:style w:type="paragraph" w:customStyle="1" w:styleId="210">
    <w:name w:val="стиль2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4D5585"/>
    <w:pPr>
      <w:widowControl w:val="0"/>
      <w:spacing w:after="0" w:line="300" w:lineRule="auto"/>
      <w:ind w:firstLine="680"/>
      <w:jc w:val="both"/>
    </w:pPr>
    <w:rPr>
      <w:rFonts w:ascii="Times New Roman" w:eastAsia="Times New Roman" w:hAnsi="Times New Roman" w:cs="Times New Roman"/>
      <w:snapToGrid w:val="0"/>
      <w:szCs w:val="20"/>
      <w:lang w:eastAsia="ru-RU"/>
    </w:rPr>
  </w:style>
  <w:style w:type="paragraph" w:customStyle="1" w:styleId="aff6">
    <w:name w:val="Знак Знак Знак Знак"/>
    <w:basedOn w:val="a"/>
    <w:rsid w:val="004D5585"/>
    <w:pPr>
      <w:spacing w:after="0" w:line="240" w:lineRule="auto"/>
    </w:pPr>
    <w:rPr>
      <w:rFonts w:ascii="Verdana" w:eastAsia="Times New Roman" w:hAnsi="Verdana" w:cs="Verdana"/>
      <w:sz w:val="20"/>
      <w:szCs w:val="20"/>
      <w:lang w:val="en-US"/>
    </w:rPr>
  </w:style>
  <w:style w:type="paragraph" w:styleId="16">
    <w:name w:val="toc 1"/>
    <w:basedOn w:val="a"/>
    <w:next w:val="a"/>
    <w:autoRedefine/>
    <w:rsid w:val="004D5585"/>
    <w:pPr>
      <w:spacing w:after="0" w:line="240" w:lineRule="auto"/>
    </w:pPr>
    <w:rPr>
      <w:rFonts w:ascii="Tahoma" w:eastAsia="Times New Roman" w:hAnsi="Tahoma" w:cs="Times New Roman"/>
      <w:lang w:eastAsia="ru-RU"/>
    </w:rPr>
  </w:style>
  <w:style w:type="paragraph" w:styleId="29">
    <w:name w:val="toc 2"/>
    <w:basedOn w:val="a"/>
    <w:next w:val="a"/>
    <w:autoRedefine/>
    <w:rsid w:val="004D5585"/>
    <w:pPr>
      <w:spacing w:after="0" w:line="240" w:lineRule="auto"/>
      <w:ind w:left="220"/>
    </w:pPr>
    <w:rPr>
      <w:rFonts w:ascii="Tahoma" w:eastAsia="Times New Roman" w:hAnsi="Tahoma" w:cs="Times New Roman"/>
      <w:lang w:eastAsia="ru-RU"/>
    </w:rPr>
  </w:style>
  <w:style w:type="paragraph" w:styleId="36">
    <w:name w:val="toc 3"/>
    <w:basedOn w:val="a"/>
    <w:next w:val="a"/>
    <w:autoRedefine/>
    <w:rsid w:val="004D5585"/>
    <w:pPr>
      <w:spacing w:after="0" w:line="240" w:lineRule="auto"/>
      <w:ind w:left="440"/>
    </w:pPr>
    <w:rPr>
      <w:rFonts w:ascii="Tahoma" w:eastAsia="Times New Roman" w:hAnsi="Tahoma" w:cs="Times New Roman"/>
      <w:lang w:eastAsia="ru-RU"/>
    </w:rPr>
  </w:style>
  <w:style w:type="paragraph" w:customStyle="1" w:styleId="aff7">
    <w:name w:val="Ôîðìóëà"/>
    <w:basedOn w:val="af2"/>
    <w:rsid w:val="004D5585"/>
    <w:pPr>
      <w:spacing w:after="60"/>
      <w:ind w:left="709"/>
    </w:pPr>
    <w:rPr>
      <w:rFonts w:ascii="Literaturnaya" w:hAnsi="Literaturnaya"/>
      <w:b/>
      <w:sz w:val="24"/>
      <w:lang w:val="ru-RU" w:eastAsia="ru-RU"/>
    </w:rPr>
  </w:style>
  <w:style w:type="paragraph" w:styleId="aff8">
    <w:name w:val="Plain Text"/>
    <w:aliases w:val="Текст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Текст2 Знак Знак Знак"/>
    <w:basedOn w:val="a"/>
    <w:link w:val="aff9"/>
    <w:rsid w:val="004D5585"/>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Текст Знак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 Знак"/>
    <w:basedOn w:val="a0"/>
    <w:link w:val="aff8"/>
    <w:rsid w:val="004D5585"/>
    <w:rPr>
      <w:rFonts w:ascii="Courier New" w:eastAsia="Times New Roman" w:hAnsi="Courier New" w:cs="Times New Roman"/>
      <w:sz w:val="20"/>
      <w:szCs w:val="20"/>
      <w:lang w:val="x-none" w:eastAsia="x-none"/>
    </w:rPr>
  </w:style>
  <w:style w:type="paragraph" w:styleId="2a">
    <w:name w:val="List Number 2"/>
    <w:basedOn w:val="a"/>
    <w:rsid w:val="004D5585"/>
    <w:pPr>
      <w:tabs>
        <w:tab w:val="num" w:pos="643"/>
      </w:tabs>
      <w:ind w:left="643" w:hanging="360"/>
    </w:pPr>
    <w:rPr>
      <w:rFonts w:ascii="Calibri" w:eastAsia="Times New Roman" w:hAnsi="Calibri" w:cs="Times New Roman"/>
      <w:lang w:eastAsia="ru-RU"/>
    </w:rPr>
  </w:style>
  <w:style w:type="paragraph" w:customStyle="1" w:styleId="3">
    <w:name w:val="заголовок 3"/>
    <w:basedOn w:val="a"/>
    <w:next w:val="a"/>
    <w:rsid w:val="004D5585"/>
    <w:pPr>
      <w:keepNext/>
      <w:numPr>
        <w:numId w:val="2"/>
      </w:numPr>
      <w:tabs>
        <w:tab w:val="clear" w:pos="643"/>
      </w:tabs>
      <w:spacing w:before="240" w:after="60" w:line="240" w:lineRule="auto"/>
      <w:ind w:left="0" w:firstLine="0"/>
    </w:pPr>
    <w:rPr>
      <w:rFonts w:ascii="Arial" w:eastAsia="Times New Roman" w:hAnsi="Arial" w:cs="Times New Roman"/>
      <w:sz w:val="24"/>
      <w:szCs w:val="20"/>
      <w:lang w:eastAsia="ru-RU"/>
    </w:rPr>
  </w:style>
  <w:style w:type="character" w:customStyle="1" w:styleId="apple-converted-space">
    <w:name w:val="apple-converted-space"/>
    <w:rsid w:val="004D5585"/>
  </w:style>
  <w:style w:type="paragraph" w:customStyle="1" w:styleId="a00">
    <w:name w:val="a0"/>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
    <w:link w:val="HTML2"/>
    <w:rsid w:val="004D5585"/>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HTML2">
    <w:name w:val="Адрес HTML Знак"/>
    <w:basedOn w:val="a0"/>
    <w:link w:val="HTML1"/>
    <w:rsid w:val="004D5585"/>
    <w:rPr>
      <w:rFonts w:ascii="Times New Roman" w:eastAsia="Times New Roman" w:hAnsi="Times New Roman" w:cs="Times New Roman"/>
      <w:i/>
      <w:iCs/>
      <w:color w:val="000000"/>
      <w:sz w:val="24"/>
      <w:szCs w:val="24"/>
      <w:lang w:val="x-none" w:eastAsia="x-none"/>
    </w:rPr>
  </w:style>
  <w:style w:type="paragraph" w:customStyle="1" w:styleId="affa">
    <w:name w:val="Таблицы (моноширинный)"/>
    <w:basedOn w:val="a"/>
    <w:next w:val="a"/>
    <w:rsid w:val="004D5585"/>
    <w:pPr>
      <w:spacing w:after="0" w:line="240" w:lineRule="auto"/>
    </w:pPr>
    <w:rPr>
      <w:rFonts w:ascii="Courier New" w:eastAsia="Times New Roman" w:hAnsi="Courier New" w:cs="Courier New"/>
      <w:lang w:eastAsia="ru-RU"/>
    </w:rPr>
  </w:style>
  <w:style w:type="character" w:customStyle="1" w:styleId="17">
    <w:name w:val="Гиперссылка1"/>
    <w:rsid w:val="004D5585"/>
    <w:rPr>
      <w:color w:val="006600"/>
      <w:u w:val="single"/>
    </w:rPr>
  </w:style>
  <w:style w:type="paragraph" w:customStyle="1" w:styleId="affb">
    <w:name w:val="ПоЛевому"/>
    <w:basedOn w:val="a"/>
    <w:rsid w:val="004D5585"/>
    <w:pPr>
      <w:tabs>
        <w:tab w:val="right" w:pos="10631"/>
      </w:tabs>
      <w:spacing w:after="0" w:line="240" w:lineRule="auto"/>
    </w:pPr>
    <w:rPr>
      <w:rFonts w:ascii="Courier New" w:eastAsia="Times New Roman" w:hAnsi="Courier New" w:cs="Courier New"/>
      <w:sz w:val="24"/>
      <w:szCs w:val="24"/>
      <w:lang w:eastAsia="ru-RU"/>
    </w:rPr>
  </w:style>
  <w:style w:type="paragraph" w:customStyle="1" w:styleId="font5">
    <w:name w:val="font5"/>
    <w:basedOn w:val="a"/>
    <w:rsid w:val="004D5585"/>
    <w:pPr>
      <w:spacing w:before="100" w:beforeAutospacing="1" w:after="100" w:afterAutospacing="1" w:line="240" w:lineRule="auto"/>
    </w:pPr>
    <w:rPr>
      <w:rFonts w:ascii="Arial Narrow" w:eastAsia="Times New Roman" w:hAnsi="Arial Narrow" w:cs="Times New Roman"/>
      <w:color w:val="000000"/>
      <w:sz w:val="20"/>
      <w:szCs w:val="20"/>
      <w:lang w:eastAsia="ru-RU"/>
    </w:rPr>
  </w:style>
  <w:style w:type="paragraph" w:customStyle="1" w:styleId="xl65">
    <w:name w:val="xl65"/>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3">
    <w:name w:val="xl63"/>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info2">
    <w:name w:val="info2"/>
    <w:rsid w:val="004D5585"/>
  </w:style>
  <w:style w:type="character" w:customStyle="1" w:styleId="tel">
    <w:name w:val="tel"/>
    <w:rsid w:val="004D5585"/>
  </w:style>
  <w:style w:type="character" w:customStyle="1" w:styleId="td3m">
    <w:name w:val="td3m"/>
    <w:rsid w:val="004D5585"/>
  </w:style>
  <w:style w:type="character" w:customStyle="1" w:styleId="b-nobr">
    <w:name w:val="b-nobr"/>
    <w:rsid w:val="004D5585"/>
  </w:style>
  <w:style w:type="character" w:customStyle="1" w:styleId="ico-phone">
    <w:name w:val="ico-phone"/>
    <w:rsid w:val="004D5585"/>
  </w:style>
  <w:style w:type="character" w:customStyle="1" w:styleId="black12bold">
    <w:name w:val="black12 bold"/>
    <w:rsid w:val="004D5585"/>
  </w:style>
  <w:style w:type="character" w:customStyle="1" w:styleId="black12">
    <w:name w:val="black12"/>
    <w:rsid w:val="004D5585"/>
  </w:style>
  <w:style w:type="character" w:customStyle="1" w:styleId="msg">
    <w:name w:val="msg"/>
    <w:rsid w:val="004D5585"/>
  </w:style>
  <w:style w:type="character" w:customStyle="1" w:styleId="phone">
    <w:name w:val="phone"/>
    <w:rsid w:val="004D5585"/>
  </w:style>
  <w:style w:type="character" w:customStyle="1" w:styleId="year-cars">
    <w:name w:val="year-cars"/>
    <w:rsid w:val="004D5585"/>
  </w:style>
  <w:style w:type="character" w:customStyle="1" w:styleId="icons-x12phone-mobile-x12">
    <w:name w:val="icons-x12                                                                                phone-mobile-x12"/>
    <w:rsid w:val="004D5585"/>
  </w:style>
  <w:style w:type="character" w:customStyle="1" w:styleId="info">
    <w:name w:val="info"/>
    <w:rsid w:val="004D5585"/>
  </w:style>
  <w:style w:type="character" w:customStyle="1" w:styleId="nobr">
    <w:name w:val="nobr"/>
    <w:rsid w:val="004D5585"/>
  </w:style>
  <w:style w:type="character" w:customStyle="1" w:styleId="FontStyle14">
    <w:name w:val="Font Style14"/>
    <w:rsid w:val="004D5585"/>
    <w:rPr>
      <w:rFonts w:ascii="Times New Roman" w:hAnsi="Times New Roman" w:cs="Times New Roman"/>
      <w:sz w:val="18"/>
      <w:szCs w:val="18"/>
    </w:rPr>
  </w:style>
  <w:style w:type="character" w:customStyle="1" w:styleId="yy5">
    <w:name w:val="yy5"/>
    <w:rsid w:val="004D5585"/>
  </w:style>
  <w:style w:type="character" w:customStyle="1" w:styleId="h4">
    <w:name w:val="h4"/>
    <w:rsid w:val="004D5585"/>
  </w:style>
  <w:style w:type="character" w:customStyle="1" w:styleId="code-number">
    <w:name w:val="code-number"/>
    <w:rsid w:val="004D5585"/>
  </w:style>
  <w:style w:type="character" w:customStyle="1" w:styleId="saletel">
    <w:name w:val="sale_tel"/>
    <w:rsid w:val="004D5585"/>
  </w:style>
  <w:style w:type="character" w:customStyle="1" w:styleId="code">
    <w:name w:val="code"/>
    <w:rsid w:val="004D5585"/>
  </w:style>
  <w:style w:type="character" w:customStyle="1" w:styleId="footphonenumber">
    <w:name w:val="foot_phone_number"/>
    <w:rsid w:val="004D5585"/>
  </w:style>
  <w:style w:type="paragraph" w:styleId="affc">
    <w:name w:val="endnote text"/>
    <w:basedOn w:val="a"/>
    <w:link w:val="affd"/>
    <w:rsid w:val="004D5585"/>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0"/>
    <w:link w:val="affc"/>
    <w:rsid w:val="004D5585"/>
    <w:rPr>
      <w:rFonts w:ascii="Times New Roman" w:eastAsia="Times New Roman" w:hAnsi="Times New Roman" w:cs="Times New Roman"/>
      <w:sz w:val="20"/>
      <w:szCs w:val="20"/>
      <w:lang w:eastAsia="ru-RU"/>
    </w:rPr>
  </w:style>
  <w:style w:type="character" w:styleId="affe">
    <w:name w:val="endnote reference"/>
    <w:rsid w:val="004D5585"/>
    <w:rPr>
      <w:vertAlign w:val="superscript"/>
    </w:rPr>
  </w:style>
  <w:style w:type="paragraph" w:customStyle="1" w:styleId="afff">
    <w:name w:val="a"/>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ownfont">
    <w:name w:val="brownfont"/>
    <w:rsid w:val="004D5585"/>
  </w:style>
  <w:style w:type="character" w:customStyle="1" w:styleId="61">
    <w:name w:val="Знак Знак6"/>
    <w:locked/>
    <w:rsid w:val="004D5585"/>
    <w:rPr>
      <w:sz w:val="24"/>
      <w:lang w:val="ru-RU" w:eastAsia="en-US" w:bidi="ar-SA"/>
    </w:rPr>
  </w:style>
  <w:style w:type="character" w:customStyle="1" w:styleId="highlight">
    <w:name w:val="highlight"/>
    <w:rsid w:val="004D5585"/>
  </w:style>
  <w:style w:type="character" w:styleId="afff0">
    <w:name w:val="annotation reference"/>
    <w:rsid w:val="004D5585"/>
    <w:rPr>
      <w:sz w:val="16"/>
      <w:szCs w:val="16"/>
    </w:rPr>
  </w:style>
  <w:style w:type="paragraph" w:styleId="afff1">
    <w:name w:val="annotation subject"/>
    <w:basedOn w:val="aff4"/>
    <w:next w:val="aff4"/>
    <w:link w:val="afff2"/>
    <w:rsid w:val="004D5585"/>
    <w:rPr>
      <w:b/>
      <w:bCs/>
    </w:rPr>
  </w:style>
  <w:style w:type="character" w:customStyle="1" w:styleId="afff2">
    <w:name w:val="Тема примечания Знак"/>
    <w:basedOn w:val="aff5"/>
    <w:link w:val="afff1"/>
    <w:rsid w:val="004D5585"/>
    <w:rPr>
      <w:rFonts w:ascii="Times New Roman" w:eastAsia="Times New Roman" w:hAnsi="Times New Roman" w:cs="Times New Roman"/>
      <w:b/>
      <w:bCs/>
      <w:sz w:val="20"/>
      <w:szCs w:val="20"/>
      <w:lang w:eastAsia="ru-RU"/>
    </w:rPr>
  </w:style>
  <w:style w:type="paragraph" w:customStyle="1" w:styleId="afff3">
    <w:name w:val="Стиль"/>
    <w:rsid w:val="004D55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4D5585"/>
  </w:style>
  <w:style w:type="numbering" w:customStyle="1" w:styleId="1111">
    <w:name w:val="Нет списка1111"/>
    <w:next w:val="a2"/>
    <w:uiPriority w:val="99"/>
    <w:semiHidden/>
    <w:rsid w:val="004D5585"/>
  </w:style>
  <w:style w:type="table" w:customStyle="1" w:styleId="37">
    <w:name w:val="Сетка таблицы3"/>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Знак Знак Знак Знак Знак Знак"/>
    <w:basedOn w:val="a"/>
    <w:rsid w:val="004D5585"/>
    <w:pPr>
      <w:spacing w:after="160" w:line="240" w:lineRule="exact"/>
    </w:pPr>
    <w:rPr>
      <w:rFonts w:ascii="Verdana" w:eastAsia="Times New Roman" w:hAnsi="Verdana" w:cs="Verdana"/>
      <w:sz w:val="20"/>
      <w:szCs w:val="20"/>
      <w:lang w:val="en-US"/>
    </w:rPr>
  </w:style>
  <w:style w:type="paragraph" w:customStyle="1" w:styleId="120">
    <w:name w:val="Знак12"/>
    <w:basedOn w:val="a"/>
    <w:rsid w:val="004D5585"/>
    <w:pPr>
      <w:spacing w:after="160" w:line="240" w:lineRule="exact"/>
    </w:pPr>
    <w:rPr>
      <w:rFonts w:ascii="Tahoma" w:eastAsia="Times New Roman" w:hAnsi="Tahoma" w:cs="Times New Roman"/>
      <w:sz w:val="20"/>
      <w:szCs w:val="20"/>
      <w:lang w:val="en-US"/>
    </w:rPr>
  </w:style>
  <w:style w:type="paragraph" w:customStyle="1" w:styleId="rteleft">
    <w:name w:val="rtelef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List Paragraph"/>
    <w:basedOn w:val="a"/>
    <w:uiPriority w:val="34"/>
    <w:qFormat/>
    <w:rsid w:val="004D5585"/>
    <w:pPr>
      <w:spacing w:after="0" w:line="240" w:lineRule="auto"/>
      <w:ind w:left="720"/>
      <w:contextualSpacing/>
    </w:pPr>
    <w:rPr>
      <w:rFonts w:ascii="Times New Roman" w:eastAsia="Times New Roman" w:hAnsi="Times New Roman" w:cs="Times New Roman"/>
      <w:sz w:val="24"/>
      <w:szCs w:val="24"/>
      <w:lang w:eastAsia="ru-RU"/>
    </w:rPr>
  </w:style>
  <w:style w:type="paragraph" w:styleId="afff6">
    <w:name w:val="No Spacing"/>
    <w:uiPriority w:val="1"/>
    <w:qFormat/>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75">
    <w:name w:val="xl75"/>
    <w:basedOn w:val="a"/>
    <w:rsid w:val="004D558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4D55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ext">
    <w:name w:val="tex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arrow">
    <w:name w:val="small-arrow"/>
    <w:rsid w:val="004D5585"/>
  </w:style>
  <w:style w:type="character" w:styleId="afff7">
    <w:name w:val="Placeholder Text"/>
    <w:uiPriority w:val="99"/>
    <w:semiHidden/>
    <w:rsid w:val="004D5585"/>
    <w:rPr>
      <w:color w:val="808080"/>
    </w:rPr>
  </w:style>
  <w:style w:type="table" w:customStyle="1" w:styleId="112">
    <w:name w:val="Сетка таблицы1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2"/>
    <w:uiPriority w:val="99"/>
    <w:semiHidden/>
    <w:unhideWhenUsed/>
    <w:rsid w:val="004D5585"/>
  </w:style>
  <w:style w:type="table" w:customStyle="1" w:styleId="211">
    <w:name w:val="Сетка таблицы2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2"/>
    <w:uiPriority w:val="99"/>
    <w:semiHidden/>
    <w:unhideWhenUsed/>
    <w:rsid w:val="004D5585"/>
  </w:style>
  <w:style w:type="table" w:customStyle="1" w:styleId="310">
    <w:name w:val="Сетка таблицы3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item-name">
    <w:name w:val="js-item-name"/>
    <w:rsid w:val="004D5585"/>
  </w:style>
  <w:style w:type="paragraph" w:customStyle="1" w:styleId="price">
    <w:name w:val="price"/>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re-span-cover">
    <w:name w:val="more-span-cover"/>
    <w:rsid w:val="004D5585"/>
  </w:style>
  <w:style w:type="character" w:customStyle="1" w:styleId="inplace">
    <w:name w:val="inplace"/>
    <w:rsid w:val="004D5585"/>
  </w:style>
  <w:style w:type="character" w:customStyle="1" w:styleId="label">
    <w:name w:val="label"/>
    <w:rsid w:val="004D5585"/>
  </w:style>
  <w:style w:type="character" w:customStyle="1" w:styleId="value">
    <w:name w:val="value"/>
    <w:rsid w:val="004D5585"/>
  </w:style>
  <w:style w:type="paragraph" w:customStyle="1" w:styleId="posprice">
    <w:name w:val="posprice"/>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ccess">
    <w:name w:val="success"/>
    <w:rsid w:val="004D5585"/>
  </w:style>
  <w:style w:type="paragraph" w:customStyle="1" w:styleId="1a">
    <w:name w:val="Название1"/>
    <w:basedOn w:val="a"/>
    <w:uiPriority w:val="99"/>
    <w:qFormat/>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bl3">
    <w:name w:val="lbl3"/>
    <w:rsid w:val="004D5585"/>
  </w:style>
  <w:style w:type="character" w:customStyle="1" w:styleId="js-phone-number">
    <w:name w:val="js-phone-number"/>
    <w:rsid w:val="004D5585"/>
  </w:style>
  <w:style w:type="character" w:customStyle="1" w:styleId="item-href-text-div">
    <w:name w:val="item-href-text-div"/>
    <w:rsid w:val="004D5585"/>
  </w:style>
  <w:style w:type="character" w:customStyle="1" w:styleId="more-span">
    <w:name w:val="more-span"/>
    <w:rsid w:val="004D5585"/>
  </w:style>
  <w:style w:type="character" w:customStyle="1" w:styleId="tel2">
    <w:name w:val="tel2"/>
    <w:rsid w:val="004D5585"/>
  </w:style>
  <w:style w:type="paragraph" w:customStyle="1" w:styleId="msonormalbullet2gif">
    <w:name w:val="msonormalbullet2.gif"/>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3">
    <w:name w:val="Нет списка4"/>
    <w:next w:val="a2"/>
    <w:uiPriority w:val="99"/>
    <w:semiHidden/>
    <w:unhideWhenUsed/>
    <w:rsid w:val="004D5585"/>
  </w:style>
  <w:style w:type="numbering" w:customStyle="1" w:styleId="121">
    <w:name w:val="Нет списка12"/>
    <w:next w:val="a2"/>
    <w:uiPriority w:val="99"/>
    <w:semiHidden/>
    <w:rsid w:val="004D5585"/>
  </w:style>
  <w:style w:type="table" w:customStyle="1" w:styleId="51">
    <w:name w:val="Сетка таблицы5"/>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4D5585"/>
  </w:style>
  <w:style w:type="table" w:customStyle="1" w:styleId="220">
    <w:name w:val="Сетка таблицы22"/>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rsid w:val="004D5585"/>
  </w:style>
  <w:style w:type="table" w:customStyle="1" w:styleId="320">
    <w:name w:val="Сетка таблицы32"/>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a"/>
    <w:uiPriority w:val="59"/>
    <w:rsid w:val="004D5585"/>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4D5585"/>
  </w:style>
  <w:style w:type="numbering" w:customStyle="1" w:styleId="130">
    <w:name w:val="Нет списка13"/>
    <w:next w:val="a2"/>
    <w:uiPriority w:val="99"/>
    <w:semiHidden/>
    <w:rsid w:val="004D5585"/>
  </w:style>
  <w:style w:type="table" w:customStyle="1" w:styleId="72">
    <w:name w:val="Сетка таблицы7"/>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4D5585"/>
  </w:style>
  <w:style w:type="table" w:customStyle="1" w:styleId="231">
    <w:name w:val="Сетка таблицы23"/>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
    <w:name w:val="Нет списка32"/>
    <w:next w:val="a2"/>
    <w:uiPriority w:val="99"/>
    <w:semiHidden/>
    <w:unhideWhenUsed/>
    <w:rsid w:val="004D5585"/>
  </w:style>
  <w:style w:type="table" w:customStyle="1" w:styleId="330">
    <w:name w:val="Сетка таблицы33"/>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4D5585"/>
  </w:style>
  <w:style w:type="numbering" w:customStyle="1" w:styleId="140">
    <w:name w:val="Нет списка14"/>
    <w:next w:val="a2"/>
    <w:uiPriority w:val="99"/>
    <w:semiHidden/>
    <w:rsid w:val="004D5585"/>
  </w:style>
  <w:style w:type="table" w:customStyle="1" w:styleId="81">
    <w:name w:val="Сетка таблицы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
    <w:next w:val="a2"/>
    <w:uiPriority w:val="99"/>
    <w:semiHidden/>
    <w:unhideWhenUsed/>
    <w:rsid w:val="004D5585"/>
  </w:style>
  <w:style w:type="table" w:customStyle="1" w:styleId="240">
    <w:name w:val="Сетка таблицы24"/>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4D5585"/>
  </w:style>
  <w:style w:type="table" w:customStyle="1" w:styleId="340">
    <w:name w:val="Сетка таблицы34"/>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rsid w:val="004D5585"/>
  </w:style>
  <w:style w:type="table" w:customStyle="1" w:styleId="520">
    <w:name w:val="Сетка таблицы52"/>
    <w:basedOn w:val="a1"/>
    <w:next w:val="aa"/>
    <w:uiPriority w:val="59"/>
    <w:rsid w:val="004D5585"/>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a"/>
    <w:uiPriority w:val="59"/>
    <w:rsid w:val="004D5585"/>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4D5585"/>
  </w:style>
  <w:style w:type="numbering" w:customStyle="1" w:styleId="150">
    <w:name w:val="Нет списка15"/>
    <w:next w:val="a2"/>
    <w:uiPriority w:val="99"/>
    <w:semiHidden/>
    <w:rsid w:val="004D5585"/>
  </w:style>
  <w:style w:type="table" w:customStyle="1" w:styleId="100">
    <w:name w:val="Сетка таблицы1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
    <w:next w:val="a2"/>
    <w:uiPriority w:val="99"/>
    <w:semiHidden/>
    <w:unhideWhenUsed/>
    <w:rsid w:val="004D5585"/>
  </w:style>
  <w:style w:type="table" w:customStyle="1" w:styleId="250">
    <w:name w:val="Сетка таблицы25"/>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4D5585"/>
  </w:style>
  <w:style w:type="table" w:customStyle="1" w:styleId="350">
    <w:name w:val="Сетка таблицы35"/>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4D5585"/>
  </w:style>
  <w:style w:type="numbering" w:customStyle="1" w:styleId="160">
    <w:name w:val="Нет списка16"/>
    <w:next w:val="a2"/>
    <w:uiPriority w:val="99"/>
    <w:semiHidden/>
    <w:rsid w:val="004D5585"/>
  </w:style>
  <w:style w:type="table" w:customStyle="1" w:styleId="161">
    <w:name w:val="Сетка таблицы1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4D5585"/>
  </w:style>
  <w:style w:type="table" w:customStyle="1" w:styleId="260">
    <w:name w:val="Сетка таблицы26"/>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4D5585"/>
  </w:style>
  <w:style w:type="table" w:customStyle="1" w:styleId="360">
    <w:name w:val="Сетка таблицы36"/>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4D5585"/>
  </w:style>
  <w:style w:type="numbering" w:customStyle="1" w:styleId="171">
    <w:name w:val="Нет списка17"/>
    <w:next w:val="a2"/>
    <w:uiPriority w:val="99"/>
    <w:semiHidden/>
    <w:rsid w:val="004D5585"/>
  </w:style>
  <w:style w:type="table" w:customStyle="1" w:styleId="180">
    <w:name w:val="Сетка таблицы1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4D5585"/>
  </w:style>
  <w:style w:type="table" w:customStyle="1" w:styleId="270">
    <w:name w:val="Сетка таблицы27"/>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1">
    <w:name w:val="Нет списка36"/>
    <w:next w:val="a2"/>
    <w:uiPriority w:val="99"/>
    <w:semiHidden/>
    <w:unhideWhenUsed/>
    <w:rsid w:val="004D5585"/>
  </w:style>
  <w:style w:type="table" w:customStyle="1" w:styleId="370">
    <w:name w:val="Сетка таблицы37"/>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4D5585"/>
  </w:style>
  <w:style w:type="numbering" w:customStyle="1" w:styleId="181">
    <w:name w:val="Нет списка18"/>
    <w:next w:val="a2"/>
    <w:uiPriority w:val="99"/>
    <w:semiHidden/>
    <w:rsid w:val="004D5585"/>
  </w:style>
  <w:style w:type="table" w:customStyle="1" w:styleId="200">
    <w:name w:val="Сетка таблицы2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4D5585"/>
  </w:style>
  <w:style w:type="table" w:customStyle="1" w:styleId="280">
    <w:name w:val="Сетка таблицы28"/>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1">
    <w:name w:val="Нет списка37"/>
    <w:next w:val="a2"/>
    <w:uiPriority w:val="99"/>
    <w:semiHidden/>
    <w:unhideWhenUsed/>
    <w:rsid w:val="004D5585"/>
  </w:style>
  <w:style w:type="table" w:customStyle="1" w:styleId="380">
    <w:name w:val="Сетка таблицы38"/>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7"/>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kon">
    <w:name w:val="zakon"/>
    <w:basedOn w:val="a"/>
    <w:rsid w:val="004D5585"/>
    <w:pPr>
      <w:spacing w:before="100" w:beforeAutospacing="1" w:after="100" w:afterAutospacing="1" w:line="264" w:lineRule="auto"/>
      <w:ind w:firstLine="709"/>
    </w:pPr>
    <w:rPr>
      <w:rFonts w:ascii="Times New Roman" w:eastAsia="Times New Roman" w:hAnsi="Times New Roman" w:cs="Times New Roman"/>
      <w:sz w:val="26"/>
      <w:szCs w:val="24"/>
      <w:lang w:eastAsia="ru-RU"/>
    </w:rPr>
  </w:style>
  <w:style w:type="numbering" w:customStyle="1" w:styleId="411">
    <w:name w:val="Нет списка41"/>
    <w:next w:val="a2"/>
    <w:uiPriority w:val="99"/>
    <w:semiHidden/>
    <w:rsid w:val="004D5585"/>
  </w:style>
  <w:style w:type="table" w:customStyle="1" w:styleId="54">
    <w:name w:val="Сетка таблицы54"/>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Основной текст 22"/>
    <w:basedOn w:val="a"/>
    <w:rsid w:val="004D5585"/>
    <w:pPr>
      <w:spacing w:after="0" w:line="240" w:lineRule="auto"/>
    </w:pPr>
    <w:rPr>
      <w:rFonts w:ascii="Arial" w:eastAsia="Times New Roman" w:hAnsi="Arial" w:cs="Times New Roman"/>
      <w:szCs w:val="20"/>
      <w:lang w:eastAsia="ru-RU"/>
    </w:rPr>
  </w:style>
  <w:style w:type="table" w:customStyle="1" w:styleId="1110">
    <w:name w:val="Сетка таблицы11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4D5585"/>
  </w:style>
  <w:style w:type="character" w:customStyle="1" w:styleId="spelle">
    <w:name w:val="spelle"/>
    <w:rsid w:val="004D5585"/>
  </w:style>
  <w:style w:type="table" w:customStyle="1" w:styleId="710">
    <w:name w:val="Сетка таблицы7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rsid w:val="004D5585"/>
  </w:style>
  <w:style w:type="table" w:customStyle="1" w:styleId="810">
    <w:name w:val="Сетка таблицы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Основной текст 23"/>
    <w:basedOn w:val="a"/>
    <w:rsid w:val="004D5585"/>
    <w:pPr>
      <w:spacing w:after="0" w:line="240" w:lineRule="auto"/>
    </w:pPr>
    <w:rPr>
      <w:rFonts w:ascii="Arial" w:eastAsia="Times New Roman" w:hAnsi="Arial" w:cs="Times New Roman"/>
      <w:szCs w:val="20"/>
      <w:lang w:eastAsia="ru-RU"/>
    </w:rPr>
  </w:style>
  <w:style w:type="paragraph" w:customStyle="1" w:styleId="2d">
    <w:name w:val="Обычный2"/>
    <w:rsid w:val="004D5585"/>
    <w:pPr>
      <w:spacing w:after="0" w:line="240" w:lineRule="auto"/>
    </w:pPr>
    <w:rPr>
      <w:rFonts w:ascii="Times New Roman" w:eastAsia="Times New Roman" w:hAnsi="Times New Roman" w:cs="Times New Roman"/>
      <w:sz w:val="20"/>
      <w:szCs w:val="20"/>
      <w:lang w:eastAsia="ru-RU"/>
    </w:rPr>
  </w:style>
  <w:style w:type="table" w:customStyle="1" w:styleId="1210">
    <w:name w:val="Сетка таблицы12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стиль14"/>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4D5585"/>
    <w:pPr>
      <w:suppressAutoHyphens/>
      <w:autoSpaceDE w:val="0"/>
      <w:spacing w:after="0" w:line="240" w:lineRule="auto"/>
      <w:ind w:firstLine="720"/>
    </w:pPr>
    <w:rPr>
      <w:rFonts w:ascii="Arial" w:eastAsia="Arial" w:hAnsi="Arial" w:cs="Arial"/>
      <w:sz w:val="20"/>
      <w:szCs w:val="20"/>
      <w:lang w:eastAsia="ar-SA"/>
    </w:rPr>
  </w:style>
  <w:style w:type="paragraph" w:customStyle="1" w:styleId="e1">
    <w:name w:val="Кeбычный1"/>
    <w:rsid w:val="004D5585"/>
    <w:pPr>
      <w:widowControl w:val="0"/>
      <w:spacing w:after="0" w:line="240" w:lineRule="auto"/>
    </w:pPr>
    <w:rPr>
      <w:rFonts w:ascii="Times New Roman" w:eastAsia="Times New Roman" w:hAnsi="Times New Roman" w:cs="Times New Roman"/>
      <w:sz w:val="20"/>
      <w:szCs w:val="20"/>
      <w:lang w:eastAsia="ru-RU"/>
    </w:rPr>
  </w:style>
  <w:style w:type="paragraph" w:customStyle="1" w:styleId="afff8">
    <w:name w:val="Единицы"/>
    <w:basedOn w:val="a"/>
    <w:rsid w:val="004D5585"/>
    <w:pPr>
      <w:keepNext/>
      <w:spacing w:before="20" w:after="60" w:line="240" w:lineRule="auto"/>
      <w:ind w:right="284"/>
      <w:jc w:val="right"/>
    </w:pPr>
    <w:rPr>
      <w:rFonts w:ascii="Arial" w:eastAsia="Times New Roman" w:hAnsi="Arial" w:cs="Times New Roman"/>
      <w:szCs w:val="20"/>
      <w:lang w:eastAsia="ru-RU"/>
    </w:rPr>
  </w:style>
  <w:style w:type="paragraph" w:customStyle="1" w:styleId="d6">
    <w:name w:val="Ёd6ит"/>
    <w:basedOn w:val="e1"/>
    <w:rsid w:val="004D5585"/>
    <w:pPr>
      <w:ind w:left="-284" w:right="141" w:firstLine="851"/>
      <w:jc w:val="both"/>
    </w:pPr>
    <w:rPr>
      <w:sz w:val="24"/>
    </w:rPr>
  </w:style>
  <w:style w:type="paragraph" w:customStyle="1" w:styleId="312">
    <w:name w:val="Основной текст с отступом 31"/>
    <w:basedOn w:val="a"/>
    <w:rsid w:val="004D5585"/>
    <w:pPr>
      <w:spacing w:after="0" w:line="240" w:lineRule="auto"/>
    </w:pPr>
    <w:rPr>
      <w:rFonts w:ascii="Times New Roman" w:eastAsia="Times New Roman" w:hAnsi="Times New Roman" w:cs="Times New Roman"/>
      <w:sz w:val="20"/>
      <w:szCs w:val="20"/>
      <w:lang w:eastAsia="ru-RU"/>
    </w:rPr>
  </w:style>
  <w:style w:type="paragraph" w:styleId="afff9">
    <w:name w:val="Block Text"/>
    <w:basedOn w:val="a"/>
    <w:rsid w:val="004D5585"/>
    <w:pPr>
      <w:shd w:val="clear" w:color="auto" w:fill="FFFFFF"/>
      <w:spacing w:after="0" w:line="326" w:lineRule="exact"/>
      <w:ind w:left="12" w:right="41" w:firstLine="696"/>
    </w:pPr>
    <w:rPr>
      <w:rFonts w:ascii="Times New Roman" w:eastAsia="Times New Roman" w:hAnsi="Times New Roman" w:cs="Times New Roman"/>
      <w:color w:val="000000"/>
      <w:sz w:val="28"/>
      <w:szCs w:val="28"/>
      <w:lang w:eastAsia="ru-RU"/>
    </w:rPr>
  </w:style>
  <w:style w:type="character" w:customStyle="1" w:styleId="st">
    <w:name w:val="st"/>
    <w:rsid w:val="004D5585"/>
  </w:style>
  <w:style w:type="paragraph" w:customStyle="1" w:styleId="grc">
    <w:name w:val="grc"/>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sert-materials-link-title">
    <w:name w:val="insert-materials-link-title"/>
    <w:rsid w:val="004D5585"/>
  </w:style>
  <w:style w:type="character" w:customStyle="1" w:styleId="WW8Num5z1">
    <w:name w:val="WW8Num5z1"/>
    <w:rsid w:val="004D5585"/>
    <w:rPr>
      <w:rFonts w:ascii="Courier New" w:hAnsi="Courier New" w:cs="Courier New"/>
      <w:sz w:val="20"/>
    </w:rPr>
  </w:style>
  <w:style w:type="character" w:customStyle="1" w:styleId="WW8Num4z0">
    <w:name w:val="WW8Num4z0"/>
    <w:rsid w:val="004D5585"/>
    <w:rPr>
      <w:rFonts w:ascii="Times New Roman" w:hAnsi="Times New Roman" w:cs="Times New Roman"/>
    </w:rPr>
  </w:style>
  <w:style w:type="character" w:customStyle="1" w:styleId="WW8Num5z0">
    <w:name w:val="WW8Num5z0"/>
    <w:rsid w:val="004D5585"/>
    <w:rPr>
      <w:rFonts w:ascii="OpenSymbol" w:hAnsi="OpenSymbol" w:cs="OpenSymbol"/>
    </w:rPr>
  </w:style>
  <w:style w:type="character" w:customStyle="1" w:styleId="WW8Num7z0">
    <w:name w:val="WW8Num7z0"/>
    <w:rsid w:val="004D5585"/>
    <w:rPr>
      <w:rFonts w:ascii="Times New Roman" w:hAnsi="Times New Roman" w:cs="Times New Roman"/>
    </w:rPr>
  </w:style>
  <w:style w:type="character" w:customStyle="1" w:styleId="Absatz-Standardschriftart">
    <w:name w:val="Absatz-Standardschriftart"/>
    <w:rsid w:val="004D5585"/>
  </w:style>
  <w:style w:type="character" w:customStyle="1" w:styleId="WW-Absatz-Standardschriftart">
    <w:name w:val="WW-Absatz-Standardschriftart"/>
    <w:rsid w:val="004D5585"/>
  </w:style>
  <w:style w:type="character" w:customStyle="1" w:styleId="WW-Absatz-Standardschriftart1">
    <w:name w:val="WW-Absatz-Standardschriftart1"/>
    <w:rsid w:val="004D5585"/>
  </w:style>
  <w:style w:type="character" w:customStyle="1" w:styleId="WW-Absatz-Standardschriftart11">
    <w:name w:val="WW-Absatz-Standardschriftart11"/>
    <w:rsid w:val="004D5585"/>
  </w:style>
  <w:style w:type="character" w:customStyle="1" w:styleId="WW8Num8z0">
    <w:name w:val="WW8Num8z0"/>
    <w:rsid w:val="004D5585"/>
    <w:rPr>
      <w:rFonts w:ascii="Wingdings" w:hAnsi="Wingdings" w:cs="Wingdings"/>
    </w:rPr>
  </w:style>
  <w:style w:type="character" w:customStyle="1" w:styleId="WW-Absatz-Standardschriftart111">
    <w:name w:val="WW-Absatz-Standardschriftart111"/>
    <w:rsid w:val="004D5585"/>
  </w:style>
  <w:style w:type="character" w:customStyle="1" w:styleId="WW-Absatz-Standardschriftart1111">
    <w:name w:val="WW-Absatz-Standardschriftart1111"/>
    <w:rsid w:val="004D5585"/>
  </w:style>
  <w:style w:type="character" w:customStyle="1" w:styleId="WW-Absatz-Standardschriftart11111">
    <w:name w:val="WW-Absatz-Standardschriftart11111"/>
    <w:rsid w:val="004D5585"/>
  </w:style>
  <w:style w:type="character" w:customStyle="1" w:styleId="1b">
    <w:name w:val="Основной шрифт абзаца1"/>
    <w:rsid w:val="004D5585"/>
  </w:style>
  <w:style w:type="character" w:customStyle="1" w:styleId="afffa">
    <w:name w:val="Текст Знак Знак Знак Знак Знак"/>
    <w:rsid w:val="004D5585"/>
    <w:rPr>
      <w:rFonts w:ascii="Courier New" w:hAnsi="Courier New" w:cs="Courier New"/>
      <w:lang w:val="ru-RU" w:eastAsia="ru-RU" w:bidi="ar-SA"/>
    </w:rPr>
  </w:style>
  <w:style w:type="character" w:customStyle="1" w:styleId="1c">
    <w:name w:val="Номер страницы1"/>
    <w:rsid w:val="004D5585"/>
  </w:style>
  <w:style w:type="character" w:customStyle="1" w:styleId="flagicon">
    <w:name w:val="flagicon"/>
    <w:rsid w:val="004D5585"/>
  </w:style>
  <w:style w:type="character" w:customStyle="1" w:styleId="ListLabel1">
    <w:name w:val="ListLabel 1"/>
    <w:rsid w:val="004D5585"/>
    <w:rPr>
      <w:sz w:val="20"/>
    </w:rPr>
  </w:style>
  <w:style w:type="character" w:customStyle="1" w:styleId="ListLabel2">
    <w:name w:val="ListLabel 2"/>
    <w:rsid w:val="004D5585"/>
    <w:rPr>
      <w:sz w:val="24"/>
    </w:rPr>
  </w:style>
  <w:style w:type="character" w:customStyle="1" w:styleId="ListLabel3">
    <w:name w:val="ListLabel 3"/>
    <w:rsid w:val="004D5585"/>
    <w:rPr>
      <w:rFonts w:eastAsia="Times New Roman" w:cs="Times New Roman"/>
    </w:rPr>
  </w:style>
  <w:style w:type="character" w:customStyle="1" w:styleId="ListLabel4">
    <w:name w:val="ListLabel 4"/>
    <w:rsid w:val="004D5585"/>
    <w:rPr>
      <w:rFonts w:cs="Times New Roman"/>
    </w:rPr>
  </w:style>
  <w:style w:type="character" w:customStyle="1" w:styleId="ListLabel5">
    <w:name w:val="ListLabel 5"/>
    <w:rsid w:val="004D5585"/>
    <w:rPr>
      <w:rFonts w:cs="Symbol"/>
    </w:rPr>
  </w:style>
  <w:style w:type="character" w:customStyle="1" w:styleId="ListLabel6">
    <w:name w:val="ListLabel 6"/>
    <w:rsid w:val="004D5585"/>
    <w:rPr>
      <w:rFonts w:cs="Times New Roman"/>
    </w:rPr>
  </w:style>
  <w:style w:type="character" w:customStyle="1" w:styleId="ListLabel7">
    <w:name w:val="ListLabel 7"/>
    <w:rsid w:val="004D5585"/>
    <w:rPr>
      <w:rFonts w:cs="OpenSymbol"/>
    </w:rPr>
  </w:style>
  <w:style w:type="character" w:customStyle="1" w:styleId="ListLabel8">
    <w:name w:val="ListLabel 8"/>
    <w:rsid w:val="004D5585"/>
    <w:rPr>
      <w:rFonts w:cs="Wingdings"/>
    </w:rPr>
  </w:style>
  <w:style w:type="paragraph" w:customStyle="1" w:styleId="afffb">
    <w:name w:val="Заголовок"/>
    <w:basedOn w:val="a"/>
    <w:next w:val="af2"/>
    <w:rsid w:val="004D5585"/>
    <w:pPr>
      <w:keepNext/>
      <w:suppressAutoHyphens/>
      <w:spacing w:before="240" w:after="120" w:line="100" w:lineRule="atLeast"/>
    </w:pPr>
    <w:rPr>
      <w:rFonts w:ascii="Arial" w:eastAsia="Microsoft YaHei" w:hAnsi="Arial" w:cs="Mangal"/>
      <w:color w:val="00000A"/>
      <w:kern w:val="1"/>
      <w:sz w:val="28"/>
      <w:szCs w:val="28"/>
      <w:lang w:eastAsia="ru-RU"/>
    </w:rPr>
  </w:style>
  <w:style w:type="paragraph" w:styleId="afffc">
    <w:name w:val="List"/>
    <w:basedOn w:val="af2"/>
    <w:rsid w:val="004D5585"/>
    <w:pPr>
      <w:suppressAutoHyphens/>
      <w:spacing w:after="120" w:line="100" w:lineRule="atLeast"/>
    </w:pPr>
    <w:rPr>
      <w:rFonts w:ascii="Bookman Old Style" w:hAnsi="Bookman Old Style" w:cs="Mangal"/>
      <w:color w:val="00000A"/>
      <w:kern w:val="1"/>
      <w:sz w:val="20"/>
      <w:lang w:val="ru-RU" w:eastAsia="ru-RU"/>
    </w:rPr>
  </w:style>
  <w:style w:type="paragraph" w:customStyle="1" w:styleId="1d">
    <w:name w:val="Указатель1"/>
    <w:basedOn w:val="a"/>
    <w:rsid w:val="004D5585"/>
    <w:pPr>
      <w:suppressLineNumbers/>
      <w:suppressAutoHyphens/>
      <w:spacing w:after="0" w:line="100" w:lineRule="atLeast"/>
    </w:pPr>
    <w:rPr>
      <w:rFonts w:ascii="Times New Roman" w:eastAsia="Times New Roman" w:hAnsi="Times New Roman" w:cs="Mangal"/>
      <w:color w:val="00000A"/>
      <w:kern w:val="1"/>
      <w:sz w:val="24"/>
      <w:szCs w:val="24"/>
      <w:lang w:eastAsia="ru-RU"/>
    </w:rPr>
  </w:style>
  <w:style w:type="paragraph" w:customStyle="1" w:styleId="ni">
    <w:name w:val="ni"/>
    <w:basedOn w:val="a"/>
    <w:rsid w:val="004D5585"/>
    <w:pPr>
      <w:suppressAutoHyphens/>
      <w:spacing w:before="75" w:after="15" w:line="100" w:lineRule="atLeast"/>
      <w:ind w:left="150" w:right="150"/>
    </w:pPr>
    <w:rPr>
      <w:rFonts w:ascii="Times New Roman" w:eastAsia="Times New Roman" w:hAnsi="Times New Roman" w:cs="Times New Roman"/>
      <w:color w:val="ECB806"/>
      <w:kern w:val="1"/>
      <w:sz w:val="24"/>
      <w:szCs w:val="24"/>
      <w:lang w:eastAsia="ru-RU"/>
    </w:rPr>
  </w:style>
  <w:style w:type="paragraph" w:customStyle="1" w:styleId="1e">
    <w:name w:val="Название объекта1"/>
    <w:basedOn w:val="a"/>
    <w:rsid w:val="004D5585"/>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1f">
    <w:name w:val="Текст1"/>
    <w:basedOn w:val="a"/>
    <w:rsid w:val="004D5585"/>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afffd">
    <w:name w:val="Мой стиль"/>
    <w:rsid w:val="004D5585"/>
    <w:pPr>
      <w:widowControl w:val="0"/>
      <w:suppressAutoHyphens/>
      <w:spacing w:after="0" w:line="100" w:lineRule="atLeast"/>
      <w:ind w:firstLine="425"/>
      <w:jc w:val="both"/>
    </w:pPr>
    <w:rPr>
      <w:rFonts w:ascii="Times New Roman" w:eastAsia="Times New Roman" w:hAnsi="Times New Roman" w:cs="Times New Roman"/>
      <w:color w:val="00000A"/>
      <w:kern w:val="1"/>
      <w:sz w:val="28"/>
      <w:szCs w:val="28"/>
      <w:lang w:eastAsia="ru-RU"/>
    </w:rPr>
  </w:style>
  <w:style w:type="paragraph" w:customStyle="1" w:styleId="Web">
    <w:name w:val="Обычный (Web)"/>
    <w:basedOn w:val="a"/>
    <w:link w:val="Web0"/>
    <w:rsid w:val="004D5585"/>
    <w:pPr>
      <w:suppressAutoHyphens/>
      <w:spacing w:before="100" w:after="100" w:line="100" w:lineRule="atLeast"/>
    </w:pPr>
    <w:rPr>
      <w:rFonts w:ascii="Times New Roman" w:eastAsia="Times New Roman" w:hAnsi="Times New Roman" w:cs="Times New Roman"/>
      <w:color w:val="000000"/>
      <w:kern w:val="1"/>
      <w:sz w:val="20"/>
      <w:szCs w:val="20"/>
      <w:lang w:eastAsia="ru-RU"/>
    </w:rPr>
  </w:style>
  <w:style w:type="paragraph" w:customStyle="1" w:styleId="313">
    <w:name w:val="Основной текст 31"/>
    <w:basedOn w:val="a"/>
    <w:rsid w:val="004D5585"/>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22">
    <w:name w:val="Основной текст с отступом 32"/>
    <w:basedOn w:val="a"/>
    <w:rsid w:val="004D5585"/>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i">
    <w:name w:val="i"/>
    <w:basedOn w:val="a"/>
    <w:rsid w:val="004D5585"/>
    <w:pPr>
      <w:suppressAutoHyphens/>
      <w:spacing w:before="75" w:after="15" w:line="100" w:lineRule="atLeast"/>
      <w:ind w:left="300" w:right="150"/>
    </w:pPr>
    <w:rPr>
      <w:rFonts w:ascii="Times New Roman" w:eastAsia="Times New Roman" w:hAnsi="Times New Roman" w:cs="Times New Roman"/>
      <w:color w:val="ECB806"/>
      <w:kern w:val="1"/>
      <w:sz w:val="24"/>
      <w:szCs w:val="24"/>
      <w:lang w:eastAsia="ru-RU"/>
    </w:rPr>
  </w:style>
  <w:style w:type="paragraph" w:customStyle="1" w:styleId="1f0">
    <w:name w:val="Список1"/>
    <w:basedOn w:val="a"/>
    <w:rsid w:val="004D5585"/>
    <w:pPr>
      <w:suppressAutoHyphens/>
      <w:spacing w:after="0" w:line="100" w:lineRule="atLeast"/>
    </w:pPr>
    <w:rPr>
      <w:rFonts w:ascii="FuturaBookC" w:eastAsia="Times New Roman" w:hAnsi="FuturaBookC" w:cs="FuturaBookC"/>
      <w:color w:val="000000"/>
      <w:kern w:val="1"/>
      <w:sz w:val="20"/>
      <w:szCs w:val="20"/>
      <w:lang w:eastAsia="ru-RU"/>
    </w:rPr>
  </w:style>
  <w:style w:type="paragraph" w:customStyle="1" w:styleId="afffe">
    <w:name w:val="Список нумерованный"/>
    <w:basedOn w:val="a"/>
    <w:rsid w:val="004D5585"/>
    <w:pPr>
      <w:tabs>
        <w:tab w:val="left" w:pos="1360"/>
      </w:tabs>
      <w:suppressAutoHyphens/>
      <w:spacing w:after="0" w:line="100" w:lineRule="atLeast"/>
      <w:ind w:left="680" w:hanging="510"/>
    </w:pPr>
    <w:rPr>
      <w:rFonts w:ascii="FuturaBookC" w:eastAsia="Times New Roman" w:hAnsi="FuturaBookC" w:cs="FuturaBookC"/>
      <w:color w:val="000000"/>
      <w:kern w:val="1"/>
      <w:sz w:val="24"/>
      <w:szCs w:val="24"/>
      <w:lang w:eastAsia="ru-RU"/>
    </w:rPr>
  </w:style>
  <w:style w:type="paragraph" w:customStyle="1" w:styleId="1f1">
    <w:name w:val="Обычный (веб)1"/>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13">
    <w:name w:val="Основной текст с отступом 21"/>
    <w:basedOn w:val="a"/>
    <w:rsid w:val="004D5585"/>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1f2">
    <w:name w:val="Текст выноски1"/>
    <w:basedOn w:val="a"/>
    <w:rsid w:val="004D5585"/>
    <w:pPr>
      <w:suppressAutoHyphens/>
      <w:spacing w:after="0" w:line="100" w:lineRule="atLeast"/>
    </w:pPr>
    <w:rPr>
      <w:rFonts w:ascii="Tahoma" w:eastAsia="Times New Roman" w:hAnsi="Tahoma" w:cs="Viking"/>
      <w:color w:val="00000A"/>
      <w:kern w:val="1"/>
      <w:sz w:val="16"/>
      <w:szCs w:val="16"/>
      <w:lang w:eastAsia="ru-RU"/>
    </w:rPr>
  </w:style>
  <w:style w:type="paragraph" w:customStyle="1" w:styleId="1f3">
    <w:name w:val="Абзац списка1"/>
    <w:basedOn w:val="a"/>
    <w:rsid w:val="004D5585"/>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paragraph" w:customStyle="1" w:styleId="affff">
    <w:name w:val="Содержимое таблицы"/>
    <w:basedOn w:val="a"/>
    <w:rsid w:val="004D5585"/>
    <w:pPr>
      <w:suppressLineNumbers/>
      <w:suppressAutoHyphens/>
      <w:spacing w:after="0" w:line="100" w:lineRule="atLeast"/>
    </w:pPr>
    <w:rPr>
      <w:rFonts w:ascii="Times New Roman" w:eastAsia="Times New Roman" w:hAnsi="Times New Roman" w:cs="Times New Roman"/>
      <w:color w:val="00000A"/>
      <w:kern w:val="1"/>
      <w:sz w:val="24"/>
      <w:szCs w:val="24"/>
      <w:lang w:eastAsia="ru-RU"/>
    </w:rPr>
  </w:style>
  <w:style w:type="paragraph" w:customStyle="1" w:styleId="affff0">
    <w:name w:val="Заголовок таблицы"/>
    <w:basedOn w:val="affff"/>
    <w:rsid w:val="004D5585"/>
    <w:pPr>
      <w:jc w:val="center"/>
    </w:pPr>
    <w:rPr>
      <w:b/>
      <w:bCs/>
    </w:rPr>
  </w:style>
  <w:style w:type="paragraph" w:customStyle="1" w:styleId="affff1">
    <w:name w:val="Формат отчета"/>
    <w:basedOn w:val="a"/>
    <w:link w:val="affff2"/>
    <w:rsid w:val="004D5585"/>
    <w:pPr>
      <w:spacing w:after="120" w:line="240" w:lineRule="auto"/>
    </w:pPr>
    <w:rPr>
      <w:rFonts w:ascii="Times New Roman" w:eastAsia="Times New Roman" w:hAnsi="Times New Roman" w:cs="Times New Roman"/>
      <w:sz w:val="24"/>
      <w:szCs w:val="24"/>
      <w:lang w:val="x-none" w:eastAsia="x-none"/>
    </w:rPr>
  </w:style>
  <w:style w:type="character" w:customStyle="1" w:styleId="affff2">
    <w:name w:val="Формат отчета Знак"/>
    <w:link w:val="affff1"/>
    <w:rsid w:val="004D5585"/>
    <w:rPr>
      <w:rFonts w:ascii="Times New Roman" w:eastAsia="Times New Roman" w:hAnsi="Times New Roman" w:cs="Times New Roman"/>
      <w:sz w:val="24"/>
      <w:szCs w:val="24"/>
      <w:lang w:val="x-none" w:eastAsia="x-none"/>
    </w:rPr>
  </w:style>
  <w:style w:type="paragraph" w:customStyle="1" w:styleId="u">
    <w:name w:val="u"/>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Базовый"/>
    <w:rsid w:val="004D5585"/>
    <w:pPr>
      <w:suppressAutoHyphens/>
      <w:spacing w:after="0" w:line="100" w:lineRule="atLeast"/>
    </w:pPr>
    <w:rPr>
      <w:rFonts w:ascii="Times New Roman" w:eastAsia="Times New Roman" w:hAnsi="Times New Roman" w:cs="Times New Roman"/>
      <w:sz w:val="24"/>
      <w:szCs w:val="24"/>
      <w:lang w:eastAsia="ru-RU"/>
    </w:rPr>
  </w:style>
  <w:style w:type="character" w:customStyle="1" w:styleId="1f4">
    <w:name w:val="Верхний колонтитул Знак1"/>
    <w:rsid w:val="004D5585"/>
    <w:rPr>
      <w:rFonts w:ascii="Times New Roman" w:eastAsia="Times New Roman" w:hAnsi="Times New Roman" w:cs="Times New Roman"/>
      <w:kern w:val="1"/>
      <w:sz w:val="20"/>
      <w:szCs w:val="20"/>
      <w:lang w:eastAsia="ru-RU"/>
    </w:rPr>
  </w:style>
  <w:style w:type="paragraph" w:customStyle="1" w:styleId="39">
    <w:name w:val="Знак Знак Знак Знак Знак Знак Знак Знак Знак3 Знак Знак Знак Знак Знак Знак Знак Знак"/>
    <w:basedOn w:val="a"/>
    <w:rsid w:val="004D5585"/>
    <w:pPr>
      <w:spacing w:after="160" w:line="240" w:lineRule="exact"/>
    </w:pPr>
    <w:rPr>
      <w:rFonts w:ascii="Verdana" w:eastAsia="Times New Roman" w:hAnsi="Verdana" w:cs="Times New Roman"/>
      <w:sz w:val="20"/>
      <w:szCs w:val="20"/>
      <w:lang w:val="en-US"/>
    </w:rPr>
  </w:style>
  <w:style w:type="paragraph" w:customStyle="1" w:styleId="consplusnormal0">
    <w:name w:val="consplusnormal"/>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Style42">
    <w:name w:val="1CStyle42"/>
    <w:uiPriority w:val="99"/>
    <w:rsid w:val="004D5585"/>
    <w:rPr>
      <w:rFonts w:ascii="Calibri" w:eastAsia="Times New Roman" w:hAnsi="Calibri" w:cs="Calibri"/>
      <w:lang w:eastAsia="ru-RU"/>
    </w:rPr>
  </w:style>
  <w:style w:type="paragraph" w:customStyle="1" w:styleId="1CStyle44">
    <w:name w:val="1CStyle44"/>
    <w:uiPriority w:val="99"/>
    <w:rsid w:val="004D5585"/>
    <w:pPr>
      <w:jc w:val="center"/>
    </w:pPr>
    <w:rPr>
      <w:rFonts w:ascii="Calibri" w:eastAsia="Times New Roman" w:hAnsi="Calibri" w:cs="Calibri"/>
      <w:lang w:eastAsia="ru-RU"/>
    </w:rPr>
  </w:style>
  <w:style w:type="paragraph" w:customStyle="1" w:styleId="1CStyle48">
    <w:name w:val="1CStyle48"/>
    <w:uiPriority w:val="99"/>
    <w:rsid w:val="004D5585"/>
    <w:pPr>
      <w:wordWrap w:val="0"/>
      <w:jc w:val="right"/>
    </w:pPr>
    <w:rPr>
      <w:rFonts w:ascii="Calibri" w:eastAsia="Times New Roman" w:hAnsi="Calibri" w:cs="Calibri"/>
      <w:lang w:eastAsia="ru-RU"/>
    </w:rPr>
  </w:style>
  <w:style w:type="numbering" w:customStyle="1" w:styleId="11111">
    <w:name w:val="Нет списка11111"/>
    <w:next w:val="a2"/>
    <w:uiPriority w:val="99"/>
    <w:semiHidden/>
    <w:unhideWhenUsed/>
    <w:rsid w:val="004D5585"/>
  </w:style>
  <w:style w:type="table" w:customStyle="1" w:styleId="3110">
    <w:name w:val="Сетка таблицы3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4D5585"/>
  </w:style>
  <w:style w:type="numbering" w:customStyle="1" w:styleId="111111">
    <w:name w:val="Нет списка111111"/>
    <w:next w:val="a2"/>
    <w:uiPriority w:val="99"/>
    <w:semiHidden/>
    <w:unhideWhenUsed/>
    <w:rsid w:val="004D5585"/>
  </w:style>
  <w:style w:type="character" w:customStyle="1" w:styleId="2e">
    <w:name w:val="Основной шрифт абзаца2"/>
    <w:rsid w:val="004D5585"/>
  </w:style>
  <w:style w:type="character" w:customStyle="1" w:styleId="2f">
    <w:name w:val="Номер страницы2"/>
    <w:rsid w:val="004D5585"/>
  </w:style>
  <w:style w:type="paragraph" w:customStyle="1" w:styleId="2f0">
    <w:name w:val="Название объекта2"/>
    <w:basedOn w:val="a"/>
    <w:rsid w:val="004D5585"/>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2f1">
    <w:name w:val="Текст2"/>
    <w:basedOn w:val="a"/>
    <w:rsid w:val="004D5585"/>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323">
    <w:name w:val="Основной текст 32"/>
    <w:basedOn w:val="a"/>
    <w:rsid w:val="004D5585"/>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32">
    <w:name w:val="Основной текст с отступом 33"/>
    <w:basedOn w:val="a"/>
    <w:rsid w:val="004D5585"/>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2f2">
    <w:name w:val="Обычный (веб)2"/>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23">
    <w:name w:val="Основной текст с отступом 22"/>
    <w:basedOn w:val="a"/>
    <w:rsid w:val="004D5585"/>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2f3">
    <w:name w:val="Текст выноски2"/>
    <w:basedOn w:val="a"/>
    <w:rsid w:val="004D5585"/>
    <w:pPr>
      <w:suppressAutoHyphens/>
      <w:spacing w:after="0" w:line="100" w:lineRule="atLeast"/>
    </w:pPr>
    <w:rPr>
      <w:rFonts w:ascii="Tahoma" w:eastAsia="Times New Roman" w:hAnsi="Tahoma" w:cs="Viking"/>
      <w:color w:val="00000A"/>
      <w:kern w:val="1"/>
      <w:sz w:val="16"/>
      <w:szCs w:val="16"/>
      <w:lang w:eastAsia="ru-RU"/>
    </w:rPr>
  </w:style>
  <w:style w:type="paragraph" w:customStyle="1" w:styleId="2f4">
    <w:name w:val="Абзац списка2"/>
    <w:basedOn w:val="a"/>
    <w:rsid w:val="004D5585"/>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table" w:customStyle="1" w:styleId="290">
    <w:name w:val="Сетка таблицы29"/>
    <w:basedOn w:val="a1"/>
    <w:next w:val="aa"/>
    <w:uiPriority w:val="59"/>
    <w:rsid w:val="004D5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4D5585"/>
  </w:style>
  <w:style w:type="numbering" w:customStyle="1" w:styleId="1101">
    <w:name w:val="Нет списка110"/>
    <w:next w:val="a2"/>
    <w:uiPriority w:val="99"/>
    <w:semiHidden/>
    <w:rsid w:val="004D5585"/>
  </w:style>
  <w:style w:type="table" w:customStyle="1" w:styleId="48">
    <w:name w:val="Сетка таблицы4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
    <w:name w:val="Нет списка28"/>
    <w:next w:val="a2"/>
    <w:uiPriority w:val="99"/>
    <w:semiHidden/>
    <w:unhideWhenUsed/>
    <w:rsid w:val="004D5585"/>
  </w:style>
  <w:style w:type="table" w:customStyle="1" w:styleId="2100">
    <w:name w:val="Сетка таблицы210"/>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1">
    <w:name w:val="Нет списка38"/>
    <w:next w:val="a2"/>
    <w:uiPriority w:val="99"/>
    <w:semiHidden/>
    <w:unhideWhenUsed/>
    <w:rsid w:val="004D5585"/>
  </w:style>
  <w:style w:type="table" w:customStyle="1" w:styleId="3100">
    <w:name w:val="Сетка таблицы310"/>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9"/>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D5585"/>
  </w:style>
  <w:style w:type="numbering" w:customStyle="1" w:styleId="1121">
    <w:name w:val="Нет списка112"/>
    <w:next w:val="a2"/>
    <w:uiPriority w:val="99"/>
    <w:semiHidden/>
    <w:rsid w:val="004D5585"/>
  </w:style>
  <w:style w:type="table" w:customStyle="1" w:styleId="500">
    <w:name w:val="Сетка таблицы5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4D5585"/>
  </w:style>
  <w:style w:type="table" w:customStyle="1" w:styleId="2120">
    <w:name w:val="Сетка таблицы212"/>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2"/>
    <w:uiPriority w:val="99"/>
    <w:semiHidden/>
    <w:unhideWhenUsed/>
    <w:rsid w:val="004D5585"/>
  </w:style>
  <w:style w:type="table" w:customStyle="1" w:styleId="3120">
    <w:name w:val="Сетка таблицы312"/>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0">
    <w:name w:val="Сетка таблицы410"/>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D5585"/>
  </w:style>
  <w:style w:type="character" w:customStyle="1" w:styleId="2f5">
    <w:name w:val="Текст сноски Знак2"/>
    <w:aliases w:val="Текст сноски Знак1 Знак2,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
    <w:semiHidden/>
    <w:rsid w:val="004D5585"/>
  </w:style>
  <w:style w:type="table" w:customStyle="1" w:styleId="56">
    <w:name w:val="Сетка таблицы5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Сетка таблицы313"/>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1"/>
    <w:rsid w:val="004D5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4D5585"/>
  </w:style>
  <w:style w:type="table" w:customStyle="1" w:styleId="57">
    <w:name w:val="Сетка таблицы57"/>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4"/>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4"/>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1"/>
    <w:rsid w:val="004D5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4D5585"/>
  </w:style>
  <w:style w:type="numbering" w:customStyle="1" w:styleId="1130">
    <w:name w:val="Нет списка113"/>
    <w:next w:val="a2"/>
    <w:uiPriority w:val="99"/>
    <w:semiHidden/>
    <w:rsid w:val="004D5585"/>
  </w:style>
  <w:style w:type="table" w:customStyle="1" w:styleId="116">
    <w:name w:val="Сетка таблицы116"/>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1">
    <w:name w:val="Нет списка210"/>
    <w:next w:val="a2"/>
    <w:uiPriority w:val="99"/>
    <w:semiHidden/>
    <w:unhideWhenUsed/>
    <w:rsid w:val="004D5585"/>
  </w:style>
  <w:style w:type="table" w:customStyle="1" w:styleId="215">
    <w:name w:val="Сетка таблицы215"/>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
    <w:name w:val="Нет списка310"/>
    <w:next w:val="a2"/>
    <w:uiPriority w:val="99"/>
    <w:semiHidden/>
    <w:unhideWhenUsed/>
    <w:rsid w:val="004D5585"/>
  </w:style>
  <w:style w:type="table" w:customStyle="1" w:styleId="315">
    <w:name w:val="Сетка таблицы315"/>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
    <w:next w:val="a2"/>
    <w:uiPriority w:val="99"/>
    <w:semiHidden/>
    <w:unhideWhenUsed/>
    <w:rsid w:val="004D5585"/>
  </w:style>
  <w:style w:type="numbering" w:customStyle="1" w:styleId="1140">
    <w:name w:val="Нет списка114"/>
    <w:next w:val="a2"/>
    <w:uiPriority w:val="99"/>
    <w:semiHidden/>
    <w:rsid w:val="004D5585"/>
  </w:style>
  <w:style w:type="table" w:customStyle="1" w:styleId="117">
    <w:name w:val="Сетка таблицы117"/>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4D5585"/>
  </w:style>
  <w:style w:type="table" w:customStyle="1" w:styleId="216">
    <w:name w:val="Сетка таблицы216"/>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
    <w:next w:val="a2"/>
    <w:uiPriority w:val="99"/>
    <w:semiHidden/>
    <w:unhideWhenUsed/>
    <w:rsid w:val="004D5585"/>
  </w:style>
  <w:style w:type="table" w:customStyle="1" w:styleId="316">
    <w:name w:val="Сетка таблицы316"/>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4D5585"/>
  </w:style>
  <w:style w:type="paragraph" w:customStyle="1" w:styleId="2f6">
    <w:name w:val="Знак2"/>
    <w:basedOn w:val="a"/>
    <w:rsid w:val="004D5585"/>
    <w:pPr>
      <w:spacing w:after="160" w:line="240" w:lineRule="exact"/>
    </w:pPr>
    <w:rPr>
      <w:rFonts w:ascii="Verdana" w:eastAsia="Times New Roman" w:hAnsi="Verdana" w:cs="Verdana"/>
      <w:sz w:val="20"/>
      <w:szCs w:val="20"/>
      <w:lang w:val="en-US"/>
    </w:rPr>
  </w:style>
  <w:style w:type="character" w:customStyle="1" w:styleId="company-bold">
    <w:name w:val="company-bold"/>
    <w:rsid w:val="004D5585"/>
  </w:style>
  <w:style w:type="paragraph" w:customStyle="1" w:styleId="affff4">
    <w:name w:val="Правый текст"/>
    <w:basedOn w:val="a"/>
    <w:rsid w:val="004D5585"/>
    <w:pPr>
      <w:spacing w:before="120" w:after="0" w:line="240" w:lineRule="auto"/>
      <w:ind w:left="1814"/>
    </w:pPr>
    <w:rPr>
      <w:rFonts w:ascii="Times New Roman" w:eastAsia="Times New Roman" w:hAnsi="Times New Roman" w:cs="Times New Roman"/>
      <w:snapToGrid w:val="0"/>
      <w:color w:val="000000"/>
      <w:kern w:val="18"/>
      <w:sz w:val="20"/>
      <w:szCs w:val="20"/>
      <w:lang w:eastAsia="ru-RU"/>
    </w:rPr>
  </w:style>
  <w:style w:type="paragraph" w:customStyle="1" w:styleId="affff5">
    <w:name w:val="Чертежный"/>
    <w:rsid w:val="004D5585"/>
    <w:pPr>
      <w:spacing w:after="0" w:line="240" w:lineRule="auto"/>
      <w:jc w:val="both"/>
    </w:pPr>
    <w:rPr>
      <w:rFonts w:ascii="ISOCPEUR" w:eastAsia="Times New Roman" w:hAnsi="ISOCPEUR" w:cs="Times New Roman"/>
      <w:i/>
      <w:sz w:val="28"/>
      <w:szCs w:val="20"/>
      <w:lang w:val="uk-UA" w:eastAsia="ru-RU"/>
    </w:rPr>
  </w:style>
  <w:style w:type="character" w:customStyle="1" w:styleId="link">
    <w:name w:val="link"/>
    <w:rsid w:val="004D5585"/>
  </w:style>
  <w:style w:type="character" w:customStyle="1" w:styleId="descript">
    <w:name w:val="descript"/>
    <w:rsid w:val="004D5585"/>
  </w:style>
  <w:style w:type="character" w:customStyle="1" w:styleId="main-txt-s-white">
    <w:name w:val="main-txt-s-white"/>
    <w:rsid w:val="004D5585"/>
  </w:style>
  <w:style w:type="character" w:customStyle="1" w:styleId="pagestext">
    <w:name w:val="pages_text"/>
    <w:rsid w:val="004D5585"/>
  </w:style>
  <w:style w:type="character" w:customStyle="1" w:styleId="ei1">
    <w:name w:val="ei1"/>
    <w:rsid w:val="004D5585"/>
  </w:style>
  <w:style w:type="character" w:customStyle="1" w:styleId="item-code">
    <w:name w:val="item-code"/>
    <w:rsid w:val="004D5585"/>
  </w:style>
  <w:style w:type="character" w:customStyle="1" w:styleId="gogofoundword">
    <w:name w:val="gogofoundword"/>
    <w:rsid w:val="004D5585"/>
  </w:style>
  <w:style w:type="paragraph" w:customStyle="1" w:styleId="1f5">
    <w:name w:val="Знак Знак Знак Знак Знак Знак Знак1"/>
    <w:basedOn w:val="a"/>
    <w:rsid w:val="004D5585"/>
    <w:pPr>
      <w:spacing w:after="160" w:line="240" w:lineRule="exact"/>
    </w:pPr>
    <w:rPr>
      <w:rFonts w:ascii="Verdana" w:eastAsia="Times New Roman" w:hAnsi="Verdana" w:cs="Verdana"/>
      <w:sz w:val="20"/>
      <w:szCs w:val="20"/>
      <w:lang w:val="en-US"/>
    </w:rPr>
  </w:style>
  <w:style w:type="paragraph" w:customStyle="1" w:styleId="2112">
    <w:name w:val="Основной текст 211"/>
    <w:basedOn w:val="a"/>
    <w:rsid w:val="004D5585"/>
    <w:pPr>
      <w:spacing w:after="0" w:line="240" w:lineRule="auto"/>
    </w:pPr>
    <w:rPr>
      <w:rFonts w:ascii="Arial" w:eastAsia="Times New Roman" w:hAnsi="Arial" w:cs="Times New Roman"/>
      <w:szCs w:val="20"/>
      <w:lang w:eastAsia="ru-RU"/>
    </w:rPr>
  </w:style>
  <w:style w:type="paragraph" w:customStyle="1" w:styleId="118">
    <w:name w:val="Обычный11"/>
    <w:rsid w:val="004D5585"/>
    <w:pPr>
      <w:spacing w:after="0" w:line="240" w:lineRule="auto"/>
    </w:pPr>
    <w:rPr>
      <w:rFonts w:ascii="Times New Roman" w:eastAsia="Times New Roman" w:hAnsi="Times New Roman" w:cs="Times New Roman"/>
      <w:sz w:val="20"/>
      <w:szCs w:val="20"/>
      <w:lang w:eastAsia="ru-RU"/>
    </w:rPr>
  </w:style>
  <w:style w:type="character" w:customStyle="1" w:styleId="611">
    <w:name w:val="Знак Знак61"/>
    <w:locked/>
    <w:rsid w:val="004D5585"/>
    <w:rPr>
      <w:sz w:val="24"/>
      <w:lang w:val="ru-RU" w:eastAsia="en-US" w:bidi="ar-SA"/>
    </w:rPr>
  </w:style>
  <w:style w:type="character" w:customStyle="1" w:styleId="2310">
    <w:name w:val="Знак Знак231"/>
    <w:rsid w:val="004D5585"/>
    <w:rPr>
      <w:rFonts w:ascii="Arial" w:hAnsi="Arial" w:cs="Arial"/>
      <w:b/>
      <w:bCs/>
      <w:sz w:val="26"/>
      <w:szCs w:val="26"/>
      <w:lang w:val="ru-RU" w:eastAsia="ru-RU" w:bidi="ar-SA"/>
    </w:rPr>
  </w:style>
  <w:style w:type="character" w:customStyle="1" w:styleId="413">
    <w:name w:val="Знак Знак41"/>
    <w:locked/>
    <w:rsid w:val="004D5585"/>
    <w:rPr>
      <w:sz w:val="52"/>
      <w:lang w:val="ru-RU" w:eastAsia="ru-RU" w:bidi="ar-SA"/>
    </w:rPr>
  </w:style>
  <w:style w:type="paragraph" w:customStyle="1" w:styleId="1f6">
    <w:name w:val="Знак Знак Знак Знак1"/>
    <w:basedOn w:val="a"/>
    <w:rsid w:val="004D5585"/>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 Знак1"/>
    <w:basedOn w:val="a"/>
    <w:rsid w:val="004D5585"/>
    <w:pPr>
      <w:spacing w:after="160" w:line="240" w:lineRule="exact"/>
    </w:pPr>
    <w:rPr>
      <w:rFonts w:ascii="Verdana" w:eastAsia="Times New Roman" w:hAnsi="Verdana" w:cs="Verdana"/>
      <w:sz w:val="20"/>
      <w:szCs w:val="20"/>
      <w:lang w:val="en-US"/>
    </w:rPr>
  </w:style>
  <w:style w:type="table" w:customStyle="1" w:styleId="317">
    <w:name w:val="Сетка таблицы317"/>
    <w:basedOn w:val="a1"/>
    <w:next w:val="aa"/>
    <w:uiPriority w:val="59"/>
    <w:rsid w:val="004D5585"/>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D5585"/>
    <w:pPr>
      <w:spacing w:after="0" w:line="240" w:lineRule="auto"/>
      <w:jc w:val="center"/>
    </w:pPr>
    <w:rPr>
      <w:rFonts w:ascii="Times New Roman" w:eastAsia="Times New Roman" w:hAnsi="Times New Roman" w:cs="Times New Roman"/>
      <w:lang w:val="en-US"/>
    </w:rPr>
  </w:style>
  <w:style w:type="character" w:customStyle="1" w:styleId="af">
    <w:name w:val="Обычный (веб) Знак"/>
    <w:link w:val="ae"/>
    <w:uiPriority w:val="99"/>
    <w:locked/>
    <w:rsid w:val="004D5585"/>
    <w:rPr>
      <w:rFonts w:ascii="Times New Roman" w:eastAsia="Times New Roman" w:hAnsi="Times New Roman" w:cs="Times New Roman"/>
      <w:sz w:val="24"/>
      <w:szCs w:val="24"/>
      <w:lang w:eastAsia="ru-RU"/>
    </w:rPr>
  </w:style>
  <w:style w:type="paragraph" w:customStyle="1" w:styleId="rmciskkr">
    <w:name w:val="rmciskkr"/>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
    <w:name w:val="Основной текст5"/>
    <w:basedOn w:val="a"/>
    <w:rsid w:val="004D5585"/>
    <w:pPr>
      <w:shd w:val="clear" w:color="auto" w:fill="FFFFFF"/>
      <w:spacing w:before="240" w:after="0" w:line="274" w:lineRule="exact"/>
      <w:ind w:hanging="240"/>
    </w:pPr>
    <w:rPr>
      <w:rFonts w:ascii="Times New Roman" w:eastAsia="Times New Roman" w:hAnsi="Times New Roman" w:cs="Times New Roman"/>
      <w:color w:val="000000"/>
      <w:sz w:val="24"/>
      <w:szCs w:val="24"/>
      <w:lang w:eastAsia="ru-RU"/>
    </w:rPr>
  </w:style>
  <w:style w:type="character" w:customStyle="1" w:styleId="3a">
    <w:name w:val="Основной текст3"/>
    <w:rsid w:val="004D5585"/>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character" w:customStyle="1" w:styleId="11pt">
    <w:name w:val="Основной текст + 11 pt"/>
    <w:rsid w:val="004D5585"/>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f7">
    <w:name w:val="Знак Знак Знак Знак Знак Знак Знак2"/>
    <w:basedOn w:val="a"/>
    <w:rsid w:val="004D5585"/>
    <w:pPr>
      <w:spacing w:after="160" w:line="240" w:lineRule="exact"/>
    </w:pPr>
    <w:rPr>
      <w:rFonts w:ascii="Tahoma" w:eastAsia="Times New Roman" w:hAnsi="Tahoma" w:cs="Times New Roman"/>
      <w:sz w:val="20"/>
      <w:szCs w:val="20"/>
      <w:lang w:val="en-US"/>
    </w:rPr>
  </w:style>
  <w:style w:type="paragraph" w:customStyle="1" w:styleId="3b">
    <w:name w:val="Обычный (веб)3"/>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character" w:customStyle="1" w:styleId="Web0">
    <w:name w:val="Обычный (Web) Знак"/>
    <w:link w:val="Web"/>
    <w:rsid w:val="004D5585"/>
    <w:rPr>
      <w:rFonts w:ascii="Times New Roman" w:eastAsia="Times New Roman" w:hAnsi="Times New Roman" w:cs="Times New Roman"/>
      <w:color w:val="000000"/>
      <w:kern w:val="1"/>
      <w:sz w:val="20"/>
      <w:szCs w:val="20"/>
      <w:lang w:eastAsia="ru-RU"/>
    </w:rPr>
  </w:style>
  <w:style w:type="paragraph" w:customStyle="1" w:styleId="s1">
    <w:name w:val="s_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
    <w:name w:val="file"/>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D558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30">
    <w:name w:val="Сетка таблицы413"/>
    <w:basedOn w:val="a1"/>
    <w:next w:val="aa"/>
    <w:rsid w:val="004D5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6">
    <w:name w:val="Revision"/>
    <w:hidden/>
    <w:uiPriority w:val="99"/>
    <w:semiHidden/>
    <w:rsid w:val="004D5585"/>
    <w:pPr>
      <w:spacing w:after="0" w:line="240" w:lineRule="auto"/>
    </w:pPr>
    <w:rPr>
      <w:rFonts w:ascii="Times New Roman" w:eastAsia="Times New Roman" w:hAnsi="Times New Roman" w:cs="Times New Roman"/>
      <w:sz w:val="24"/>
      <w:szCs w:val="24"/>
      <w:lang w:eastAsia="ru-RU"/>
    </w:rPr>
  </w:style>
  <w:style w:type="numbering" w:customStyle="1" w:styleId="450">
    <w:name w:val="Нет списка45"/>
    <w:next w:val="a2"/>
    <w:uiPriority w:val="99"/>
    <w:semiHidden/>
    <w:unhideWhenUsed/>
    <w:rsid w:val="004D5585"/>
  </w:style>
  <w:style w:type="numbering" w:customStyle="1" w:styleId="460">
    <w:name w:val="Нет списка46"/>
    <w:next w:val="a2"/>
    <w:uiPriority w:val="99"/>
    <w:semiHidden/>
    <w:unhideWhenUsed/>
    <w:rsid w:val="004D5585"/>
  </w:style>
  <w:style w:type="table" w:customStyle="1" w:styleId="580">
    <w:name w:val="Сетка таблицы58"/>
    <w:basedOn w:val="a1"/>
    <w:next w:val="aa"/>
    <w:rsid w:val="004D5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text">
    <w:name w:val="big_text"/>
    <w:rsid w:val="004D5585"/>
  </w:style>
  <w:style w:type="character" w:customStyle="1" w:styleId="drops">
    <w:name w:val="drops"/>
    <w:rsid w:val="004D5585"/>
  </w:style>
  <w:style w:type="numbering" w:customStyle="1" w:styleId="1150">
    <w:name w:val="Нет списка115"/>
    <w:next w:val="a2"/>
    <w:uiPriority w:val="99"/>
    <w:semiHidden/>
    <w:unhideWhenUsed/>
    <w:rsid w:val="004D5585"/>
  </w:style>
  <w:style w:type="paragraph" w:customStyle="1" w:styleId="1f8">
    <w:name w:val="Шапка1"/>
    <w:basedOn w:val="a"/>
    <w:next w:val="aff0"/>
    <w:uiPriority w:val="99"/>
    <w:semiHidden/>
    <w:unhideWhenUsed/>
    <w:rsid w:val="004D55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table" w:customStyle="1" w:styleId="1180">
    <w:name w:val="Сетка таблицы118"/>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9">
    <w:name w:val="Название Знак1"/>
    <w:uiPriority w:val="10"/>
    <w:rsid w:val="004D5585"/>
    <w:rPr>
      <w:rFonts w:ascii="Calibri Light" w:eastAsia="Times New Roman" w:hAnsi="Calibri Light" w:cs="Times New Roman"/>
      <w:spacing w:val="-10"/>
      <w:kern w:val="28"/>
      <w:sz w:val="56"/>
      <w:szCs w:val="56"/>
    </w:rPr>
  </w:style>
  <w:style w:type="character" w:customStyle="1" w:styleId="1fa">
    <w:name w:val="Шапка Знак1"/>
    <w:uiPriority w:val="99"/>
    <w:semiHidden/>
    <w:rsid w:val="004D5585"/>
    <w:rPr>
      <w:rFonts w:ascii="Calibri Light" w:eastAsia="Times New Roman" w:hAnsi="Calibri Light" w:cs="Times New Roman"/>
      <w:sz w:val="24"/>
      <w:szCs w:val="24"/>
      <w:shd w:val="pct20" w:color="auto" w:fill="auto"/>
    </w:rPr>
  </w:style>
  <w:style w:type="numbering" w:customStyle="1" w:styleId="2131">
    <w:name w:val="Нет списка213"/>
    <w:next w:val="a2"/>
    <w:semiHidden/>
    <w:rsid w:val="004D5585"/>
  </w:style>
  <w:style w:type="table" w:customStyle="1" w:styleId="59">
    <w:name w:val="Сетка таблицы5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4D5585"/>
  </w:style>
  <w:style w:type="numbering" w:customStyle="1" w:styleId="1112">
    <w:name w:val="Нет списка1112"/>
    <w:next w:val="a2"/>
    <w:uiPriority w:val="99"/>
    <w:semiHidden/>
    <w:rsid w:val="004D5585"/>
  </w:style>
  <w:style w:type="table" w:customStyle="1" w:styleId="318">
    <w:name w:val="Сетка таблицы31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uiPriority w:val="99"/>
    <w:semiHidden/>
    <w:unhideWhenUsed/>
    <w:rsid w:val="004D5585"/>
  </w:style>
  <w:style w:type="table" w:customStyle="1" w:styleId="21110">
    <w:name w:val="Сетка таблицы211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
    <w:name w:val="Нет списка312"/>
    <w:next w:val="a2"/>
    <w:uiPriority w:val="99"/>
    <w:semiHidden/>
    <w:unhideWhenUsed/>
    <w:rsid w:val="004D5585"/>
  </w:style>
  <w:style w:type="table" w:customStyle="1" w:styleId="31110">
    <w:name w:val="Сетка таблицы311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4"/>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rsid w:val="004D5585"/>
  </w:style>
  <w:style w:type="table" w:customStyle="1" w:styleId="1220">
    <w:name w:val="Сетка таблицы122"/>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2"/>
    <w:uiPriority w:val="99"/>
    <w:semiHidden/>
    <w:unhideWhenUsed/>
    <w:rsid w:val="004D5585"/>
  </w:style>
  <w:style w:type="table" w:customStyle="1" w:styleId="2220">
    <w:name w:val="Сетка таблицы222"/>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1">
    <w:name w:val="Нет списка313"/>
    <w:next w:val="a2"/>
    <w:uiPriority w:val="99"/>
    <w:semiHidden/>
    <w:unhideWhenUsed/>
    <w:rsid w:val="004D5585"/>
  </w:style>
  <w:style w:type="table" w:customStyle="1" w:styleId="3210">
    <w:name w:val="Сетка таблицы32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a"/>
    <w:uiPriority w:val="59"/>
    <w:rsid w:val="004D5585"/>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4D5585"/>
  </w:style>
  <w:style w:type="numbering" w:customStyle="1" w:styleId="1310">
    <w:name w:val="Нет списка131"/>
    <w:next w:val="a2"/>
    <w:uiPriority w:val="99"/>
    <w:semiHidden/>
    <w:rsid w:val="004D5585"/>
  </w:style>
  <w:style w:type="table" w:customStyle="1" w:styleId="720">
    <w:name w:val="Сетка таблицы7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Нет списка221"/>
    <w:next w:val="a2"/>
    <w:uiPriority w:val="99"/>
    <w:semiHidden/>
    <w:unhideWhenUsed/>
    <w:rsid w:val="004D5585"/>
  </w:style>
  <w:style w:type="table" w:customStyle="1" w:styleId="2311">
    <w:name w:val="Сетка таблицы23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
    <w:name w:val="Нет списка321"/>
    <w:next w:val="a2"/>
    <w:uiPriority w:val="99"/>
    <w:semiHidden/>
    <w:unhideWhenUsed/>
    <w:rsid w:val="004D5585"/>
  </w:style>
  <w:style w:type="table" w:customStyle="1" w:styleId="3310">
    <w:name w:val="Сетка таблицы33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4D5585"/>
  </w:style>
  <w:style w:type="numbering" w:customStyle="1" w:styleId="1410">
    <w:name w:val="Нет списка141"/>
    <w:next w:val="a2"/>
    <w:uiPriority w:val="99"/>
    <w:semiHidden/>
    <w:rsid w:val="004D5585"/>
  </w:style>
  <w:style w:type="table" w:customStyle="1" w:styleId="820">
    <w:name w:val="Сетка таблицы8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
    <w:name w:val="Нет списка231"/>
    <w:next w:val="a2"/>
    <w:uiPriority w:val="99"/>
    <w:semiHidden/>
    <w:unhideWhenUsed/>
    <w:rsid w:val="004D5585"/>
  </w:style>
  <w:style w:type="table" w:customStyle="1" w:styleId="2410">
    <w:name w:val="Сетка таблицы24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
    <w:name w:val="Нет списка331"/>
    <w:next w:val="a2"/>
    <w:uiPriority w:val="99"/>
    <w:semiHidden/>
    <w:unhideWhenUsed/>
    <w:rsid w:val="004D5585"/>
  </w:style>
  <w:style w:type="table" w:customStyle="1" w:styleId="3410">
    <w:name w:val="Сетка таблицы34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a"/>
    <w:uiPriority w:val="59"/>
    <w:rsid w:val="004D5585"/>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a"/>
    <w:uiPriority w:val="59"/>
    <w:rsid w:val="004D5585"/>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4D5585"/>
  </w:style>
  <w:style w:type="numbering" w:customStyle="1" w:styleId="1510">
    <w:name w:val="Нет списка151"/>
    <w:next w:val="a2"/>
    <w:uiPriority w:val="99"/>
    <w:semiHidden/>
    <w:rsid w:val="004D5585"/>
  </w:style>
  <w:style w:type="table" w:customStyle="1" w:styleId="1010">
    <w:name w:val="Сетка таблицы1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
    <w:next w:val="a2"/>
    <w:uiPriority w:val="99"/>
    <w:semiHidden/>
    <w:unhideWhenUsed/>
    <w:rsid w:val="004D5585"/>
  </w:style>
  <w:style w:type="table" w:customStyle="1" w:styleId="2510">
    <w:name w:val="Сетка таблицы25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1">
    <w:name w:val="Нет списка341"/>
    <w:next w:val="a2"/>
    <w:uiPriority w:val="99"/>
    <w:semiHidden/>
    <w:unhideWhenUsed/>
    <w:rsid w:val="004D5585"/>
  </w:style>
  <w:style w:type="table" w:customStyle="1" w:styleId="3510">
    <w:name w:val="Сетка таблицы35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4D5585"/>
  </w:style>
  <w:style w:type="numbering" w:customStyle="1" w:styleId="1610">
    <w:name w:val="Нет списка161"/>
    <w:next w:val="a2"/>
    <w:uiPriority w:val="99"/>
    <w:semiHidden/>
    <w:rsid w:val="004D5585"/>
  </w:style>
  <w:style w:type="table" w:customStyle="1" w:styleId="1611">
    <w:name w:val="Сетка таблицы16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2"/>
    <w:uiPriority w:val="99"/>
    <w:semiHidden/>
    <w:unhideWhenUsed/>
    <w:rsid w:val="004D5585"/>
  </w:style>
  <w:style w:type="table" w:customStyle="1" w:styleId="2610">
    <w:name w:val="Сетка таблицы26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1">
    <w:name w:val="Нет списка351"/>
    <w:next w:val="a2"/>
    <w:uiPriority w:val="99"/>
    <w:semiHidden/>
    <w:unhideWhenUsed/>
    <w:rsid w:val="004D5585"/>
  </w:style>
  <w:style w:type="table" w:customStyle="1" w:styleId="3610">
    <w:name w:val="Сетка таблицы36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2"/>
    <w:uiPriority w:val="99"/>
    <w:semiHidden/>
    <w:unhideWhenUsed/>
    <w:rsid w:val="004D5585"/>
  </w:style>
  <w:style w:type="numbering" w:customStyle="1" w:styleId="1711">
    <w:name w:val="Нет списка171"/>
    <w:next w:val="a2"/>
    <w:uiPriority w:val="99"/>
    <w:semiHidden/>
    <w:rsid w:val="004D5585"/>
  </w:style>
  <w:style w:type="table" w:customStyle="1" w:styleId="1810">
    <w:name w:val="Сетка таблицы1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4D5585"/>
  </w:style>
  <w:style w:type="table" w:customStyle="1" w:styleId="2710">
    <w:name w:val="Сетка таблицы27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11">
    <w:name w:val="Нет списка361"/>
    <w:next w:val="a2"/>
    <w:uiPriority w:val="99"/>
    <w:semiHidden/>
    <w:unhideWhenUsed/>
    <w:rsid w:val="004D5585"/>
  </w:style>
  <w:style w:type="table" w:customStyle="1" w:styleId="3710">
    <w:name w:val="Сетка таблицы37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2"/>
    <w:uiPriority w:val="99"/>
    <w:semiHidden/>
    <w:unhideWhenUsed/>
    <w:rsid w:val="004D5585"/>
  </w:style>
  <w:style w:type="numbering" w:customStyle="1" w:styleId="1811">
    <w:name w:val="Нет списка181"/>
    <w:next w:val="a2"/>
    <w:uiPriority w:val="99"/>
    <w:semiHidden/>
    <w:rsid w:val="004D5585"/>
  </w:style>
  <w:style w:type="table" w:customStyle="1" w:styleId="2010">
    <w:name w:val="Сетка таблицы2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4D5585"/>
  </w:style>
  <w:style w:type="table" w:customStyle="1" w:styleId="2810">
    <w:name w:val="Сетка таблицы28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11">
    <w:name w:val="Нет списка371"/>
    <w:next w:val="a2"/>
    <w:uiPriority w:val="99"/>
    <w:semiHidden/>
    <w:unhideWhenUsed/>
    <w:rsid w:val="004D5585"/>
  </w:style>
  <w:style w:type="table" w:customStyle="1" w:styleId="3810">
    <w:name w:val="Сетка таблицы38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2"/>
    <w:uiPriority w:val="99"/>
    <w:semiHidden/>
    <w:rsid w:val="004D5585"/>
  </w:style>
  <w:style w:type="table" w:customStyle="1" w:styleId="541">
    <w:name w:val="Сетка таблицы54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2"/>
    <w:uiPriority w:val="99"/>
    <w:semiHidden/>
    <w:rsid w:val="004D5585"/>
  </w:style>
  <w:style w:type="table" w:customStyle="1" w:styleId="8110">
    <w:name w:val="Сетка таблицы8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Нет списка21111"/>
    <w:next w:val="a2"/>
    <w:uiPriority w:val="99"/>
    <w:semiHidden/>
    <w:unhideWhenUsed/>
    <w:rsid w:val="004D5585"/>
  </w:style>
  <w:style w:type="numbering" w:customStyle="1" w:styleId="1111111">
    <w:name w:val="Нет списка1111111"/>
    <w:next w:val="a2"/>
    <w:uiPriority w:val="99"/>
    <w:semiHidden/>
    <w:unhideWhenUsed/>
    <w:rsid w:val="004D5585"/>
  </w:style>
  <w:style w:type="table" w:customStyle="1" w:styleId="2910">
    <w:name w:val="Сетка таблицы291"/>
    <w:basedOn w:val="a1"/>
    <w:next w:val="aa"/>
    <w:uiPriority w:val="59"/>
    <w:rsid w:val="004D5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2"/>
    <w:uiPriority w:val="99"/>
    <w:semiHidden/>
    <w:unhideWhenUsed/>
    <w:rsid w:val="004D5585"/>
  </w:style>
  <w:style w:type="numbering" w:customStyle="1" w:styleId="11011">
    <w:name w:val="Нет списка1101"/>
    <w:next w:val="a2"/>
    <w:uiPriority w:val="99"/>
    <w:semiHidden/>
    <w:rsid w:val="004D5585"/>
  </w:style>
  <w:style w:type="table" w:customStyle="1" w:styleId="481">
    <w:name w:val="Сетка таблицы4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
    <w:name w:val="Нет списка281"/>
    <w:next w:val="a2"/>
    <w:uiPriority w:val="99"/>
    <w:semiHidden/>
    <w:unhideWhenUsed/>
    <w:rsid w:val="004D5585"/>
  </w:style>
  <w:style w:type="table" w:customStyle="1" w:styleId="21010">
    <w:name w:val="Сетка таблицы210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11">
    <w:name w:val="Нет списка381"/>
    <w:next w:val="a2"/>
    <w:uiPriority w:val="99"/>
    <w:semiHidden/>
    <w:unhideWhenUsed/>
    <w:rsid w:val="004D5585"/>
  </w:style>
  <w:style w:type="table" w:customStyle="1" w:styleId="31010">
    <w:name w:val="Сетка таблицы310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1">
    <w:name w:val="Сетка таблицы49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2"/>
    <w:uiPriority w:val="99"/>
    <w:semiHidden/>
    <w:unhideWhenUsed/>
    <w:rsid w:val="004D5585"/>
  </w:style>
  <w:style w:type="numbering" w:customStyle="1" w:styleId="11211">
    <w:name w:val="Нет списка1121"/>
    <w:next w:val="a2"/>
    <w:uiPriority w:val="99"/>
    <w:semiHidden/>
    <w:rsid w:val="004D5585"/>
  </w:style>
  <w:style w:type="table" w:customStyle="1" w:styleId="501">
    <w:name w:val="Сетка таблицы5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1">
    <w:name w:val="Нет списка291"/>
    <w:next w:val="a2"/>
    <w:uiPriority w:val="99"/>
    <w:semiHidden/>
    <w:unhideWhenUsed/>
    <w:rsid w:val="004D5585"/>
  </w:style>
  <w:style w:type="table" w:customStyle="1" w:styleId="21210">
    <w:name w:val="Сетка таблицы212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1">
    <w:name w:val="Нет списка391"/>
    <w:next w:val="a2"/>
    <w:uiPriority w:val="99"/>
    <w:semiHidden/>
    <w:unhideWhenUsed/>
    <w:rsid w:val="004D5585"/>
  </w:style>
  <w:style w:type="table" w:customStyle="1" w:styleId="31210">
    <w:name w:val="Сетка таблицы312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1">
    <w:name w:val="Сетка таблицы4101"/>
    <w:basedOn w:val="a1"/>
    <w:next w:val="aa"/>
    <w:rsid w:val="004D55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2"/>
    <w:uiPriority w:val="99"/>
    <w:semiHidden/>
    <w:unhideWhenUsed/>
    <w:rsid w:val="004D5585"/>
  </w:style>
  <w:style w:type="table" w:customStyle="1" w:styleId="561">
    <w:name w:val="Сетка таблицы56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0">
    <w:name w:val="Сетка таблицы2131"/>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0">
    <w:name w:val="Сетка таблицы3131"/>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1"/>
    <w:rsid w:val="004D5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2"/>
    <w:uiPriority w:val="99"/>
    <w:semiHidden/>
    <w:unhideWhenUsed/>
    <w:rsid w:val="004D5585"/>
  </w:style>
  <w:style w:type="table" w:customStyle="1" w:styleId="571">
    <w:name w:val="Сетка таблицы57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1"/>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Сетка таблицы3141"/>
    <w:basedOn w:val="a1"/>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Сетка таблицы4121"/>
    <w:basedOn w:val="a1"/>
    <w:rsid w:val="004D5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2"/>
    <w:uiPriority w:val="99"/>
    <w:semiHidden/>
    <w:unhideWhenUsed/>
    <w:rsid w:val="004D5585"/>
  </w:style>
  <w:style w:type="numbering" w:customStyle="1" w:styleId="11310">
    <w:name w:val="Нет списка1131"/>
    <w:next w:val="a2"/>
    <w:uiPriority w:val="99"/>
    <w:semiHidden/>
    <w:rsid w:val="004D5585"/>
  </w:style>
  <w:style w:type="table" w:customStyle="1" w:styleId="1161">
    <w:name w:val="Сетка таблицы116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11">
    <w:name w:val="Нет списка2101"/>
    <w:next w:val="a2"/>
    <w:uiPriority w:val="99"/>
    <w:semiHidden/>
    <w:unhideWhenUsed/>
    <w:rsid w:val="004D5585"/>
  </w:style>
  <w:style w:type="table" w:customStyle="1" w:styleId="2151">
    <w:name w:val="Сетка таблицы215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1">
    <w:name w:val="Нет списка3101"/>
    <w:next w:val="a2"/>
    <w:uiPriority w:val="99"/>
    <w:semiHidden/>
    <w:unhideWhenUsed/>
    <w:rsid w:val="004D5585"/>
  </w:style>
  <w:style w:type="table" w:customStyle="1" w:styleId="3151">
    <w:name w:val="Сетка таблицы315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1">
    <w:name w:val="Нет списка431"/>
    <w:next w:val="a2"/>
    <w:uiPriority w:val="99"/>
    <w:semiHidden/>
    <w:unhideWhenUsed/>
    <w:rsid w:val="004D5585"/>
  </w:style>
  <w:style w:type="numbering" w:customStyle="1" w:styleId="11410">
    <w:name w:val="Нет списка1141"/>
    <w:next w:val="a2"/>
    <w:uiPriority w:val="99"/>
    <w:semiHidden/>
    <w:rsid w:val="004D5585"/>
  </w:style>
  <w:style w:type="table" w:customStyle="1" w:styleId="1171">
    <w:name w:val="Сетка таблицы117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2"/>
    <w:uiPriority w:val="99"/>
    <w:semiHidden/>
    <w:unhideWhenUsed/>
    <w:rsid w:val="004D5585"/>
  </w:style>
  <w:style w:type="table" w:customStyle="1" w:styleId="2161">
    <w:name w:val="Сетка таблицы216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
    <w:name w:val="Нет списка3111"/>
    <w:next w:val="a2"/>
    <w:uiPriority w:val="99"/>
    <w:semiHidden/>
    <w:unhideWhenUsed/>
    <w:rsid w:val="004D5585"/>
  </w:style>
  <w:style w:type="table" w:customStyle="1" w:styleId="3161">
    <w:name w:val="Сетка таблицы3161"/>
    <w:basedOn w:val="a1"/>
    <w:next w:val="aa"/>
    <w:uiPriority w:val="59"/>
    <w:rsid w:val="004D55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2"/>
    <w:uiPriority w:val="99"/>
    <w:semiHidden/>
    <w:rsid w:val="004D5585"/>
  </w:style>
  <w:style w:type="numbering" w:customStyle="1" w:styleId="1170">
    <w:name w:val="Нет списка117"/>
    <w:next w:val="a2"/>
    <w:uiPriority w:val="99"/>
    <w:semiHidden/>
    <w:unhideWhenUsed/>
    <w:rsid w:val="004D5585"/>
  </w:style>
  <w:style w:type="numbering" w:customStyle="1" w:styleId="1181">
    <w:name w:val="Нет списка118"/>
    <w:next w:val="a2"/>
    <w:uiPriority w:val="99"/>
    <w:semiHidden/>
    <w:rsid w:val="004D5585"/>
  </w:style>
  <w:style w:type="numbering" w:customStyle="1" w:styleId="2150">
    <w:name w:val="Нет списка215"/>
    <w:next w:val="a2"/>
    <w:uiPriority w:val="99"/>
    <w:semiHidden/>
    <w:unhideWhenUsed/>
    <w:rsid w:val="004D5585"/>
  </w:style>
  <w:style w:type="numbering" w:customStyle="1" w:styleId="3140">
    <w:name w:val="Нет списка314"/>
    <w:next w:val="a2"/>
    <w:uiPriority w:val="99"/>
    <w:semiHidden/>
    <w:unhideWhenUsed/>
    <w:rsid w:val="004D5585"/>
  </w:style>
  <w:style w:type="numbering" w:customStyle="1" w:styleId="480">
    <w:name w:val="Нет списка48"/>
    <w:next w:val="a2"/>
    <w:uiPriority w:val="99"/>
    <w:semiHidden/>
    <w:unhideWhenUsed/>
    <w:rsid w:val="004D5585"/>
  </w:style>
  <w:style w:type="numbering" w:customStyle="1" w:styleId="1221">
    <w:name w:val="Нет списка122"/>
    <w:next w:val="a2"/>
    <w:uiPriority w:val="99"/>
    <w:semiHidden/>
    <w:rsid w:val="004D5585"/>
  </w:style>
  <w:style w:type="numbering" w:customStyle="1" w:styleId="2160">
    <w:name w:val="Нет списка216"/>
    <w:next w:val="a2"/>
    <w:uiPriority w:val="99"/>
    <w:semiHidden/>
    <w:unhideWhenUsed/>
    <w:rsid w:val="004D5585"/>
  </w:style>
  <w:style w:type="numbering" w:customStyle="1" w:styleId="3150">
    <w:name w:val="Нет списка315"/>
    <w:next w:val="a2"/>
    <w:uiPriority w:val="99"/>
    <w:semiHidden/>
    <w:unhideWhenUsed/>
    <w:rsid w:val="004D5585"/>
  </w:style>
  <w:style w:type="numbering" w:customStyle="1" w:styleId="530">
    <w:name w:val="Нет списка53"/>
    <w:next w:val="a2"/>
    <w:uiPriority w:val="99"/>
    <w:semiHidden/>
    <w:unhideWhenUsed/>
    <w:rsid w:val="004D5585"/>
  </w:style>
  <w:style w:type="numbering" w:customStyle="1" w:styleId="132">
    <w:name w:val="Нет списка132"/>
    <w:next w:val="a2"/>
    <w:uiPriority w:val="99"/>
    <w:semiHidden/>
    <w:rsid w:val="004D5585"/>
  </w:style>
  <w:style w:type="numbering" w:customStyle="1" w:styleId="2221">
    <w:name w:val="Нет списка222"/>
    <w:next w:val="a2"/>
    <w:uiPriority w:val="99"/>
    <w:semiHidden/>
    <w:unhideWhenUsed/>
    <w:rsid w:val="004D5585"/>
  </w:style>
  <w:style w:type="numbering" w:customStyle="1" w:styleId="3220">
    <w:name w:val="Нет списка322"/>
    <w:next w:val="a2"/>
    <w:uiPriority w:val="99"/>
    <w:semiHidden/>
    <w:unhideWhenUsed/>
    <w:rsid w:val="004D5585"/>
  </w:style>
  <w:style w:type="numbering" w:customStyle="1" w:styleId="621">
    <w:name w:val="Нет списка62"/>
    <w:next w:val="a2"/>
    <w:uiPriority w:val="99"/>
    <w:semiHidden/>
    <w:unhideWhenUsed/>
    <w:rsid w:val="004D5585"/>
  </w:style>
  <w:style w:type="numbering" w:customStyle="1" w:styleId="1420">
    <w:name w:val="Нет списка142"/>
    <w:next w:val="a2"/>
    <w:uiPriority w:val="99"/>
    <w:semiHidden/>
    <w:rsid w:val="004D5585"/>
  </w:style>
  <w:style w:type="numbering" w:customStyle="1" w:styleId="2320">
    <w:name w:val="Нет списка232"/>
    <w:next w:val="a2"/>
    <w:uiPriority w:val="99"/>
    <w:semiHidden/>
    <w:unhideWhenUsed/>
    <w:rsid w:val="004D5585"/>
  </w:style>
  <w:style w:type="numbering" w:customStyle="1" w:styleId="3320">
    <w:name w:val="Нет списка332"/>
    <w:next w:val="a2"/>
    <w:uiPriority w:val="99"/>
    <w:semiHidden/>
    <w:unhideWhenUsed/>
    <w:rsid w:val="004D5585"/>
  </w:style>
  <w:style w:type="numbering" w:customStyle="1" w:styleId="721">
    <w:name w:val="Нет списка72"/>
    <w:next w:val="a2"/>
    <w:uiPriority w:val="99"/>
    <w:semiHidden/>
    <w:unhideWhenUsed/>
    <w:rsid w:val="004D5585"/>
  </w:style>
  <w:style w:type="numbering" w:customStyle="1" w:styleId="152">
    <w:name w:val="Нет списка152"/>
    <w:next w:val="a2"/>
    <w:uiPriority w:val="99"/>
    <w:semiHidden/>
    <w:rsid w:val="004D5585"/>
  </w:style>
  <w:style w:type="numbering" w:customStyle="1" w:styleId="242">
    <w:name w:val="Нет списка242"/>
    <w:next w:val="a2"/>
    <w:uiPriority w:val="99"/>
    <w:semiHidden/>
    <w:unhideWhenUsed/>
    <w:rsid w:val="004D5585"/>
  </w:style>
  <w:style w:type="numbering" w:customStyle="1" w:styleId="342">
    <w:name w:val="Нет списка342"/>
    <w:next w:val="a2"/>
    <w:uiPriority w:val="99"/>
    <w:semiHidden/>
    <w:unhideWhenUsed/>
    <w:rsid w:val="004D5585"/>
  </w:style>
  <w:style w:type="numbering" w:customStyle="1" w:styleId="821">
    <w:name w:val="Нет списка82"/>
    <w:next w:val="a2"/>
    <w:uiPriority w:val="99"/>
    <w:semiHidden/>
    <w:unhideWhenUsed/>
    <w:rsid w:val="004D5585"/>
  </w:style>
  <w:style w:type="numbering" w:customStyle="1" w:styleId="162">
    <w:name w:val="Нет списка162"/>
    <w:next w:val="a2"/>
    <w:uiPriority w:val="99"/>
    <w:semiHidden/>
    <w:rsid w:val="004D5585"/>
  </w:style>
  <w:style w:type="numbering" w:customStyle="1" w:styleId="252">
    <w:name w:val="Нет списка252"/>
    <w:next w:val="a2"/>
    <w:uiPriority w:val="99"/>
    <w:semiHidden/>
    <w:unhideWhenUsed/>
    <w:rsid w:val="004D5585"/>
  </w:style>
  <w:style w:type="numbering" w:customStyle="1" w:styleId="352">
    <w:name w:val="Нет списка352"/>
    <w:next w:val="a2"/>
    <w:uiPriority w:val="99"/>
    <w:semiHidden/>
    <w:unhideWhenUsed/>
    <w:rsid w:val="004D5585"/>
  </w:style>
  <w:style w:type="numbering" w:customStyle="1" w:styleId="920">
    <w:name w:val="Нет списка92"/>
    <w:next w:val="a2"/>
    <w:uiPriority w:val="99"/>
    <w:semiHidden/>
    <w:unhideWhenUsed/>
    <w:rsid w:val="004D5585"/>
  </w:style>
  <w:style w:type="numbering" w:customStyle="1" w:styleId="172">
    <w:name w:val="Нет списка172"/>
    <w:next w:val="a2"/>
    <w:uiPriority w:val="99"/>
    <w:semiHidden/>
    <w:rsid w:val="004D5585"/>
  </w:style>
  <w:style w:type="numbering" w:customStyle="1" w:styleId="262">
    <w:name w:val="Нет списка262"/>
    <w:next w:val="a2"/>
    <w:uiPriority w:val="99"/>
    <w:semiHidden/>
    <w:unhideWhenUsed/>
    <w:rsid w:val="004D5585"/>
  </w:style>
  <w:style w:type="numbering" w:customStyle="1" w:styleId="362">
    <w:name w:val="Нет списка362"/>
    <w:next w:val="a2"/>
    <w:uiPriority w:val="99"/>
    <w:semiHidden/>
    <w:unhideWhenUsed/>
    <w:rsid w:val="004D5585"/>
  </w:style>
  <w:style w:type="numbering" w:customStyle="1" w:styleId="102">
    <w:name w:val="Нет списка102"/>
    <w:next w:val="a2"/>
    <w:uiPriority w:val="99"/>
    <w:semiHidden/>
    <w:unhideWhenUsed/>
    <w:rsid w:val="004D5585"/>
  </w:style>
  <w:style w:type="numbering" w:customStyle="1" w:styleId="182">
    <w:name w:val="Нет списка182"/>
    <w:next w:val="a2"/>
    <w:uiPriority w:val="99"/>
    <w:semiHidden/>
    <w:rsid w:val="004D5585"/>
  </w:style>
  <w:style w:type="numbering" w:customStyle="1" w:styleId="272">
    <w:name w:val="Нет списка272"/>
    <w:next w:val="a2"/>
    <w:uiPriority w:val="99"/>
    <w:semiHidden/>
    <w:unhideWhenUsed/>
    <w:rsid w:val="004D5585"/>
  </w:style>
  <w:style w:type="numbering" w:customStyle="1" w:styleId="372">
    <w:name w:val="Нет списка372"/>
    <w:next w:val="a2"/>
    <w:uiPriority w:val="99"/>
    <w:semiHidden/>
    <w:unhideWhenUsed/>
    <w:rsid w:val="004D5585"/>
  </w:style>
  <w:style w:type="numbering" w:customStyle="1" w:styleId="4120">
    <w:name w:val="Нет списка412"/>
    <w:next w:val="a2"/>
    <w:uiPriority w:val="99"/>
    <w:semiHidden/>
    <w:rsid w:val="004D5585"/>
  </w:style>
  <w:style w:type="numbering" w:customStyle="1" w:styleId="512">
    <w:name w:val="Нет списка512"/>
    <w:next w:val="a2"/>
    <w:uiPriority w:val="99"/>
    <w:semiHidden/>
    <w:rsid w:val="004D5585"/>
  </w:style>
  <w:style w:type="numbering" w:customStyle="1" w:styleId="1113">
    <w:name w:val="Нет списка1113"/>
    <w:next w:val="a2"/>
    <w:uiPriority w:val="99"/>
    <w:semiHidden/>
    <w:unhideWhenUsed/>
    <w:rsid w:val="004D5585"/>
  </w:style>
  <w:style w:type="numbering" w:customStyle="1" w:styleId="21120">
    <w:name w:val="Нет списка2112"/>
    <w:next w:val="a2"/>
    <w:uiPriority w:val="99"/>
    <w:semiHidden/>
    <w:unhideWhenUsed/>
    <w:rsid w:val="004D5585"/>
  </w:style>
  <w:style w:type="numbering" w:customStyle="1" w:styleId="11112">
    <w:name w:val="Нет списка11112"/>
    <w:next w:val="a2"/>
    <w:uiPriority w:val="99"/>
    <w:semiHidden/>
    <w:unhideWhenUsed/>
    <w:rsid w:val="004D5585"/>
  </w:style>
  <w:style w:type="numbering" w:customStyle="1" w:styleId="192">
    <w:name w:val="Нет списка192"/>
    <w:next w:val="a2"/>
    <w:uiPriority w:val="99"/>
    <w:semiHidden/>
    <w:unhideWhenUsed/>
    <w:rsid w:val="004D5585"/>
  </w:style>
  <w:style w:type="numbering" w:customStyle="1" w:styleId="1102">
    <w:name w:val="Нет списка1102"/>
    <w:next w:val="a2"/>
    <w:uiPriority w:val="99"/>
    <w:semiHidden/>
    <w:rsid w:val="004D5585"/>
  </w:style>
  <w:style w:type="numbering" w:customStyle="1" w:styleId="282">
    <w:name w:val="Нет списка282"/>
    <w:next w:val="a2"/>
    <w:uiPriority w:val="99"/>
    <w:semiHidden/>
    <w:unhideWhenUsed/>
    <w:rsid w:val="004D5585"/>
  </w:style>
  <w:style w:type="numbering" w:customStyle="1" w:styleId="382">
    <w:name w:val="Нет списка382"/>
    <w:next w:val="a2"/>
    <w:uiPriority w:val="99"/>
    <w:semiHidden/>
    <w:unhideWhenUsed/>
    <w:rsid w:val="004D5585"/>
  </w:style>
  <w:style w:type="numbering" w:customStyle="1" w:styleId="202">
    <w:name w:val="Нет списка202"/>
    <w:next w:val="a2"/>
    <w:uiPriority w:val="99"/>
    <w:semiHidden/>
    <w:unhideWhenUsed/>
    <w:rsid w:val="004D5585"/>
  </w:style>
  <w:style w:type="numbering" w:customStyle="1" w:styleId="1122">
    <w:name w:val="Нет списка1122"/>
    <w:next w:val="a2"/>
    <w:uiPriority w:val="99"/>
    <w:semiHidden/>
    <w:rsid w:val="004D5585"/>
  </w:style>
  <w:style w:type="numbering" w:customStyle="1" w:styleId="292">
    <w:name w:val="Нет списка292"/>
    <w:next w:val="a2"/>
    <w:uiPriority w:val="99"/>
    <w:semiHidden/>
    <w:unhideWhenUsed/>
    <w:rsid w:val="004D5585"/>
  </w:style>
  <w:style w:type="numbering" w:customStyle="1" w:styleId="392">
    <w:name w:val="Нет списка392"/>
    <w:next w:val="a2"/>
    <w:uiPriority w:val="99"/>
    <w:semiHidden/>
    <w:unhideWhenUsed/>
    <w:rsid w:val="004D5585"/>
  </w:style>
  <w:style w:type="numbering" w:customStyle="1" w:styleId="302">
    <w:name w:val="Нет списка302"/>
    <w:next w:val="a2"/>
    <w:uiPriority w:val="99"/>
    <w:semiHidden/>
    <w:unhideWhenUsed/>
    <w:rsid w:val="004D5585"/>
  </w:style>
  <w:style w:type="numbering" w:customStyle="1" w:styleId="402">
    <w:name w:val="Нет списка402"/>
    <w:next w:val="a2"/>
    <w:uiPriority w:val="99"/>
    <w:semiHidden/>
    <w:unhideWhenUsed/>
    <w:rsid w:val="004D5585"/>
  </w:style>
  <w:style w:type="numbering" w:customStyle="1" w:styleId="422">
    <w:name w:val="Нет списка422"/>
    <w:next w:val="a2"/>
    <w:uiPriority w:val="99"/>
    <w:semiHidden/>
    <w:unhideWhenUsed/>
    <w:rsid w:val="004D5585"/>
  </w:style>
  <w:style w:type="numbering" w:customStyle="1" w:styleId="1132">
    <w:name w:val="Нет списка1132"/>
    <w:next w:val="a2"/>
    <w:uiPriority w:val="99"/>
    <w:semiHidden/>
    <w:rsid w:val="004D5585"/>
  </w:style>
  <w:style w:type="numbering" w:customStyle="1" w:styleId="2102">
    <w:name w:val="Нет списка2102"/>
    <w:next w:val="a2"/>
    <w:uiPriority w:val="99"/>
    <w:semiHidden/>
    <w:unhideWhenUsed/>
    <w:rsid w:val="004D5585"/>
  </w:style>
  <w:style w:type="numbering" w:customStyle="1" w:styleId="3102">
    <w:name w:val="Нет списка3102"/>
    <w:next w:val="a2"/>
    <w:uiPriority w:val="99"/>
    <w:semiHidden/>
    <w:unhideWhenUsed/>
    <w:rsid w:val="004D5585"/>
  </w:style>
  <w:style w:type="numbering" w:customStyle="1" w:styleId="432">
    <w:name w:val="Нет списка432"/>
    <w:next w:val="a2"/>
    <w:uiPriority w:val="99"/>
    <w:semiHidden/>
    <w:unhideWhenUsed/>
    <w:rsid w:val="004D5585"/>
  </w:style>
  <w:style w:type="numbering" w:customStyle="1" w:styleId="1142">
    <w:name w:val="Нет списка1142"/>
    <w:next w:val="a2"/>
    <w:uiPriority w:val="99"/>
    <w:semiHidden/>
    <w:rsid w:val="004D5585"/>
  </w:style>
  <w:style w:type="numbering" w:customStyle="1" w:styleId="2122">
    <w:name w:val="Нет списка2122"/>
    <w:next w:val="a2"/>
    <w:uiPriority w:val="99"/>
    <w:semiHidden/>
    <w:unhideWhenUsed/>
    <w:rsid w:val="004D5585"/>
  </w:style>
  <w:style w:type="numbering" w:customStyle="1" w:styleId="3112">
    <w:name w:val="Нет списка3112"/>
    <w:next w:val="a2"/>
    <w:uiPriority w:val="99"/>
    <w:semiHidden/>
    <w:unhideWhenUsed/>
    <w:rsid w:val="004D5585"/>
  </w:style>
  <w:style w:type="numbering" w:customStyle="1" w:styleId="4410">
    <w:name w:val="Нет списка441"/>
    <w:next w:val="a2"/>
    <w:uiPriority w:val="99"/>
    <w:semiHidden/>
    <w:unhideWhenUsed/>
    <w:rsid w:val="004D5585"/>
  </w:style>
  <w:style w:type="table" w:customStyle="1" w:styleId="3171">
    <w:name w:val="Сетка таблицы3171"/>
    <w:basedOn w:val="a1"/>
    <w:next w:val="aa"/>
    <w:uiPriority w:val="59"/>
    <w:rsid w:val="004D5585"/>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a"/>
    <w:uiPriority w:val="39"/>
    <w:rsid w:val="004D5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2"/>
    <w:uiPriority w:val="99"/>
    <w:semiHidden/>
    <w:unhideWhenUsed/>
    <w:rsid w:val="004D5585"/>
  </w:style>
  <w:style w:type="numbering" w:customStyle="1" w:styleId="4610">
    <w:name w:val="Нет списка461"/>
    <w:next w:val="a2"/>
    <w:uiPriority w:val="99"/>
    <w:semiHidden/>
    <w:unhideWhenUsed/>
    <w:rsid w:val="004D5585"/>
  </w:style>
  <w:style w:type="table" w:customStyle="1" w:styleId="581">
    <w:name w:val="Сетка таблицы581"/>
    <w:basedOn w:val="a1"/>
    <w:next w:val="aa"/>
    <w:uiPriority w:val="39"/>
    <w:rsid w:val="004D5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2"/>
    <w:uiPriority w:val="99"/>
    <w:semiHidden/>
    <w:rsid w:val="004D5585"/>
  </w:style>
  <w:style w:type="numbering" w:customStyle="1" w:styleId="1190">
    <w:name w:val="Нет списка119"/>
    <w:next w:val="a2"/>
    <w:uiPriority w:val="99"/>
    <w:semiHidden/>
    <w:unhideWhenUsed/>
    <w:rsid w:val="004D5585"/>
  </w:style>
  <w:style w:type="numbering" w:customStyle="1" w:styleId="11100">
    <w:name w:val="Нет списка1110"/>
    <w:next w:val="a2"/>
    <w:uiPriority w:val="99"/>
    <w:semiHidden/>
    <w:rsid w:val="004D5585"/>
  </w:style>
  <w:style w:type="numbering" w:customStyle="1" w:styleId="2170">
    <w:name w:val="Нет списка217"/>
    <w:next w:val="a2"/>
    <w:uiPriority w:val="99"/>
    <w:semiHidden/>
    <w:unhideWhenUsed/>
    <w:rsid w:val="004D5585"/>
  </w:style>
  <w:style w:type="numbering" w:customStyle="1" w:styleId="3160">
    <w:name w:val="Нет списка316"/>
    <w:next w:val="a2"/>
    <w:uiPriority w:val="99"/>
    <w:semiHidden/>
    <w:unhideWhenUsed/>
    <w:rsid w:val="004D5585"/>
  </w:style>
  <w:style w:type="numbering" w:customStyle="1" w:styleId="4102">
    <w:name w:val="Нет списка410"/>
    <w:next w:val="a2"/>
    <w:uiPriority w:val="99"/>
    <w:semiHidden/>
    <w:unhideWhenUsed/>
    <w:rsid w:val="004D5585"/>
  </w:style>
  <w:style w:type="numbering" w:customStyle="1" w:styleId="123">
    <w:name w:val="Нет списка123"/>
    <w:next w:val="a2"/>
    <w:uiPriority w:val="99"/>
    <w:semiHidden/>
    <w:rsid w:val="004D5585"/>
  </w:style>
  <w:style w:type="numbering" w:customStyle="1" w:styleId="2180">
    <w:name w:val="Нет списка218"/>
    <w:next w:val="a2"/>
    <w:uiPriority w:val="99"/>
    <w:semiHidden/>
    <w:unhideWhenUsed/>
    <w:rsid w:val="004D5585"/>
  </w:style>
  <w:style w:type="numbering" w:customStyle="1" w:styleId="3170">
    <w:name w:val="Нет списка317"/>
    <w:next w:val="a2"/>
    <w:uiPriority w:val="99"/>
    <w:semiHidden/>
    <w:unhideWhenUsed/>
    <w:rsid w:val="004D5585"/>
  </w:style>
  <w:style w:type="numbering" w:customStyle="1" w:styleId="540">
    <w:name w:val="Нет списка54"/>
    <w:next w:val="a2"/>
    <w:uiPriority w:val="99"/>
    <w:semiHidden/>
    <w:unhideWhenUsed/>
    <w:rsid w:val="004D5585"/>
  </w:style>
  <w:style w:type="numbering" w:customStyle="1" w:styleId="133">
    <w:name w:val="Нет списка133"/>
    <w:next w:val="a2"/>
    <w:uiPriority w:val="99"/>
    <w:semiHidden/>
    <w:rsid w:val="004D5585"/>
  </w:style>
  <w:style w:type="numbering" w:customStyle="1" w:styleId="2230">
    <w:name w:val="Нет списка223"/>
    <w:next w:val="a2"/>
    <w:uiPriority w:val="99"/>
    <w:semiHidden/>
    <w:unhideWhenUsed/>
    <w:rsid w:val="004D5585"/>
  </w:style>
  <w:style w:type="numbering" w:customStyle="1" w:styleId="3230">
    <w:name w:val="Нет списка323"/>
    <w:next w:val="a2"/>
    <w:uiPriority w:val="99"/>
    <w:semiHidden/>
    <w:unhideWhenUsed/>
    <w:rsid w:val="004D5585"/>
  </w:style>
  <w:style w:type="numbering" w:customStyle="1" w:styleId="630">
    <w:name w:val="Нет списка63"/>
    <w:next w:val="a2"/>
    <w:uiPriority w:val="99"/>
    <w:semiHidden/>
    <w:unhideWhenUsed/>
    <w:rsid w:val="004D5585"/>
  </w:style>
  <w:style w:type="numbering" w:customStyle="1" w:styleId="143">
    <w:name w:val="Нет списка143"/>
    <w:next w:val="a2"/>
    <w:uiPriority w:val="99"/>
    <w:semiHidden/>
    <w:rsid w:val="004D5585"/>
  </w:style>
  <w:style w:type="numbering" w:customStyle="1" w:styleId="2330">
    <w:name w:val="Нет списка233"/>
    <w:next w:val="a2"/>
    <w:uiPriority w:val="99"/>
    <w:semiHidden/>
    <w:unhideWhenUsed/>
    <w:rsid w:val="004D5585"/>
  </w:style>
  <w:style w:type="numbering" w:customStyle="1" w:styleId="333">
    <w:name w:val="Нет списка333"/>
    <w:next w:val="a2"/>
    <w:uiPriority w:val="99"/>
    <w:semiHidden/>
    <w:unhideWhenUsed/>
    <w:rsid w:val="004D5585"/>
  </w:style>
  <w:style w:type="numbering" w:customStyle="1" w:styleId="730">
    <w:name w:val="Нет списка73"/>
    <w:next w:val="a2"/>
    <w:uiPriority w:val="99"/>
    <w:semiHidden/>
    <w:unhideWhenUsed/>
    <w:rsid w:val="004D5585"/>
  </w:style>
  <w:style w:type="numbering" w:customStyle="1" w:styleId="153">
    <w:name w:val="Нет списка153"/>
    <w:next w:val="a2"/>
    <w:uiPriority w:val="99"/>
    <w:semiHidden/>
    <w:rsid w:val="004D5585"/>
  </w:style>
  <w:style w:type="numbering" w:customStyle="1" w:styleId="243">
    <w:name w:val="Нет списка243"/>
    <w:next w:val="a2"/>
    <w:uiPriority w:val="99"/>
    <w:semiHidden/>
    <w:unhideWhenUsed/>
    <w:rsid w:val="004D5585"/>
  </w:style>
  <w:style w:type="numbering" w:customStyle="1" w:styleId="343">
    <w:name w:val="Нет списка343"/>
    <w:next w:val="a2"/>
    <w:uiPriority w:val="99"/>
    <w:semiHidden/>
    <w:unhideWhenUsed/>
    <w:rsid w:val="004D5585"/>
  </w:style>
  <w:style w:type="numbering" w:customStyle="1" w:styleId="83">
    <w:name w:val="Нет списка83"/>
    <w:next w:val="a2"/>
    <w:uiPriority w:val="99"/>
    <w:semiHidden/>
    <w:unhideWhenUsed/>
    <w:rsid w:val="004D5585"/>
  </w:style>
  <w:style w:type="numbering" w:customStyle="1" w:styleId="163">
    <w:name w:val="Нет списка163"/>
    <w:next w:val="a2"/>
    <w:uiPriority w:val="99"/>
    <w:semiHidden/>
    <w:rsid w:val="004D5585"/>
  </w:style>
  <w:style w:type="numbering" w:customStyle="1" w:styleId="253">
    <w:name w:val="Нет списка253"/>
    <w:next w:val="a2"/>
    <w:uiPriority w:val="99"/>
    <w:semiHidden/>
    <w:unhideWhenUsed/>
    <w:rsid w:val="004D5585"/>
  </w:style>
  <w:style w:type="numbering" w:customStyle="1" w:styleId="353">
    <w:name w:val="Нет списка353"/>
    <w:next w:val="a2"/>
    <w:uiPriority w:val="99"/>
    <w:semiHidden/>
    <w:unhideWhenUsed/>
    <w:rsid w:val="004D5585"/>
  </w:style>
  <w:style w:type="numbering" w:customStyle="1" w:styleId="93">
    <w:name w:val="Нет списка93"/>
    <w:next w:val="a2"/>
    <w:uiPriority w:val="99"/>
    <w:semiHidden/>
    <w:unhideWhenUsed/>
    <w:rsid w:val="004D5585"/>
  </w:style>
  <w:style w:type="numbering" w:customStyle="1" w:styleId="173">
    <w:name w:val="Нет списка173"/>
    <w:next w:val="a2"/>
    <w:uiPriority w:val="99"/>
    <w:semiHidden/>
    <w:rsid w:val="004D5585"/>
  </w:style>
  <w:style w:type="numbering" w:customStyle="1" w:styleId="263">
    <w:name w:val="Нет списка263"/>
    <w:next w:val="a2"/>
    <w:uiPriority w:val="99"/>
    <w:semiHidden/>
    <w:unhideWhenUsed/>
    <w:rsid w:val="004D5585"/>
  </w:style>
  <w:style w:type="numbering" w:customStyle="1" w:styleId="363">
    <w:name w:val="Нет списка363"/>
    <w:next w:val="a2"/>
    <w:uiPriority w:val="99"/>
    <w:semiHidden/>
    <w:unhideWhenUsed/>
    <w:rsid w:val="004D5585"/>
  </w:style>
  <w:style w:type="numbering" w:customStyle="1" w:styleId="103">
    <w:name w:val="Нет списка103"/>
    <w:next w:val="a2"/>
    <w:uiPriority w:val="99"/>
    <w:semiHidden/>
    <w:unhideWhenUsed/>
    <w:rsid w:val="004D5585"/>
  </w:style>
  <w:style w:type="numbering" w:customStyle="1" w:styleId="183">
    <w:name w:val="Нет списка183"/>
    <w:next w:val="a2"/>
    <w:uiPriority w:val="99"/>
    <w:semiHidden/>
    <w:rsid w:val="004D5585"/>
  </w:style>
  <w:style w:type="numbering" w:customStyle="1" w:styleId="273">
    <w:name w:val="Нет списка273"/>
    <w:next w:val="a2"/>
    <w:uiPriority w:val="99"/>
    <w:semiHidden/>
    <w:unhideWhenUsed/>
    <w:rsid w:val="004D5585"/>
  </w:style>
  <w:style w:type="numbering" w:customStyle="1" w:styleId="373">
    <w:name w:val="Нет списка373"/>
    <w:next w:val="a2"/>
    <w:uiPriority w:val="99"/>
    <w:semiHidden/>
    <w:unhideWhenUsed/>
    <w:rsid w:val="004D5585"/>
  </w:style>
  <w:style w:type="numbering" w:customStyle="1" w:styleId="4132">
    <w:name w:val="Нет списка413"/>
    <w:next w:val="a2"/>
    <w:uiPriority w:val="99"/>
    <w:semiHidden/>
    <w:rsid w:val="004D5585"/>
  </w:style>
  <w:style w:type="numbering" w:customStyle="1" w:styleId="513">
    <w:name w:val="Нет списка513"/>
    <w:next w:val="a2"/>
    <w:uiPriority w:val="99"/>
    <w:semiHidden/>
    <w:rsid w:val="004D5585"/>
  </w:style>
  <w:style w:type="numbering" w:customStyle="1" w:styleId="1114">
    <w:name w:val="Нет списка1114"/>
    <w:next w:val="a2"/>
    <w:uiPriority w:val="99"/>
    <w:semiHidden/>
    <w:unhideWhenUsed/>
    <w:rsid w:val="004D5585"/>
  </w:style>
  <w:style w:type="numbering" w:customStyle="1" w:styleId="2113">
    <w:name w:val="Нет списка2113"/>
    <w:next w:val="a2"/>
    <w:uiPriority w:val="99"/>
    <w:semiHidden/>
    <w:unhideWhenUsed/>
    <w:rsid w:val="004D5585"/>
  </w:style>
  <w:style w:type="numbering" w:customStyle="1" w:styleId="11113">
    <w:name w:val="Нет списка11113"/>
    <w:next w:val="a2"/>
    <w:uiPriority w:val="99"/>
    <w:semiHidden/>
    <w:unhideWhenUsed/>
    <w:rsid w:val="004D5585"/>
  </w:style>
  <w:style w:type="numbering" w:customStyle="1" w:styleId="193">
    <w:name w:val="Нет списка193"/>
    <w:next w:val="a2"/>
    <w:uiPriority w:val="99"/>
    <w:semiHidden/>
    <w:unhideWhenUsed/>
    <w:rsid w:val="004D5585"/>
  </w:style>
  <w:style w:type="numbering" w:customStyle="1" w:styleId="1103">
    <w:name w:val="Нет списка1103"/>
    <w:next w:val="a2"/>
    <w:uiPriority w:val="99"/>
    <w:semiHidden/>
    <w:rsid w:val="004D5585"/>
  </w:style>
  <w:style w:type="numbering" w:customStyle="1" w:styleId="283">
    <w:name w:val="Нет списка283"/>
    <w:next w:val="a2"/>
    <w:uiPriority w:val="99"/>
    <w:semiHidden/>
    <w:unhideWhenUsed/>
    <w:rsid w:val="004D5585"/>
  </w:style>
  <w:style w:type="numbering" w:customStyle="1" w:styleId="383">
    <w:name w:val="Нет списка383"/>
    <w:next w:val="a2"/>
    <w:uiPriority w:val="99"/>
    <w:semiHidden/>
    <w:unhideWhenUsed/>
    <w:rsid w:val="004D5585"/>
  </w:style>
  <w:style w:type="numbering" w:customStyle="1" w:styleId="203">
    <w:name w:val="Нет списка203"/>
    <w:next w:val="a2"/>
    <w:uiPriority w:val="99"/>
    <w:semiHidden/>
    <w:unhideWhenUsed/>
    <w:rsid w:val="004D5585"/>
  </w:style>
  <w:style w:type="numbering" w:customStyle="1" w:styleId="1123">
    <w:name w:val="Нет списка1123"/>
    <w:next w:val="a2"/>
    <w:uiPriority w:val="99"/>
    <w:semiHidden/>
    <w:rsid w:val="004D5585"/>
  </w:style>
  <w:style w:type="numbering" w:customStyle="1" w:styleId="293">
    <w:name w:val="Нет списка293"/>
    <w:next w:val="a2"/>
    <w:uiPriority w:val="99"/>
    <w:semiHidden/>
    <w:unhideWhenUsed/>
    <w:rsid w:val="004D5585"/>
  </w:style>
  <w:style w:type="numbering" w:customStyle="1" w:styleId="393">
    <w:name w:val="Нет списка393"/>
    <w:next w:val="a2"/>
    <w:uiPriority w:val="99"/>
    <w:semiHidden/>
    <w:unhideWhenUsed/>
    <w:rsid w:val="004D5585"/>
  </w:style>
  <w:style w:type="numbering" w:customStyle="1" w:styleId="303">
    <w:name w:val="Нет списка303"/>
    <w:next w:val="a2"/>
    <w:uiPriority w:val="99"/>
    <w:semiHidden/>
    <w:unhideWhenUsed/>
    <w:rsid w:val="004D5585"/>
  </w:style>
  <w:style w:type="numbering" w:customStyle="1" w:styleId="403">
    <w:name w:val="Нет списка403"/>
    <w:next w:val="a2"/>
    <w:uiPriority w:val="99"/>
    <w:semiHidden/>
    <w:unhideWhenUsed/>
    <w:rsid w:val="004D5585"/>
  </w:style>
  <w:style w:type="numbering" w:customStyle="1" w:styleId="423">
    <w:name w:val="Нет списка423"/>
    <w:next w:val="a2"/>
    <w:uiPriority w:val="99"/>
    <w:semiHidden/>
    <w:unhideWhenUsed/>
    <w:rsid w:val="004D5585"/>
  </w:style>
  <w:style w:type="numbering" w:customStyle="1" w:styleId="1133">
    <w:name w:val="Нет списка1133"/>
    <w:next w:val="a2"/>
    <w:uiPriority w:val="99"/>
    <w:semiHidden/>
    <w:rsid w:val="004D5585"/>
  </w:style>
  <w:style w:type="numbering" w:customStyle="1" w:styleId="2103">
    <w:name w:val="Нет списка2103"/>
    <w:next w:val="a2"/>
    <w:uiPriority w:val="99"/>
    <w:semiHidden/>
    <w:unhideWhenUsed/>
    <w:rsid w:val="004D5585"/>
  </w:style>
  <w:style w:type="numbering" w:customStyle="1" w:styleId="3103">
    <w:name w:val="Нет списка3103"/>
    <w:next w:val="a2"/>
    <w:uiPriority w:val="99"/>
    <w:semiHidden/>
    <w:unhideWhenUsed/>
    <w:rsid w:val="004D5585"/>
  </w:style>
  <w:style w:type="numbering" w:customStyle="1" w:styleId="433">
    <w:name w:val="Нет списка433"/>
    <w:next w:val="a2"/>
    <w:uiPriority w:val="99"/>
    <w:semiHidden/>
    <w:unhideWhenUsed/>
    <w:rsid w:val="004D5585"/>
  </w:style>
  <w:style w:type="numbering" w:customStyle="1" w:styleId="1143">
    <w:name w:val="Нет списка1143"/>
    <w:next w:val="a2"/>
    <w:uiPriority w:val="99"/>
    <w:semiHidden/>
    <w:rsid w:val="004D5585"/>
  </w:style>
  <w:style w:type="numbering" w:customStyle="1" w:styleId="2123">
    <w:name w:val="Нет списка2123"/>
    <w:next w:val="a2"/>
    <w:uiPriority w:val="99"/>
    <w:semiHidden/>
    <w:unhideWhenUsed/>
    <w:rsid w:val="004D5585"/>
  </w:style>
  <w:style w:type="numbering" w:customStyle="1" w:styleId="3113">
    <w:name w:val="Нет списка3113"/>
    <w:next w:val="a2"/>
    <w:uiPriority w:val="99"/>
    <w:semiHidden/>
    <w:unhideWhenUsed/>
    <w:rsid w:val="004D5585"/>
  </w:style>
  <w:style w:type="numbering" w:customStyle="1" w:styleId="442">
    <w:name w:val="Нет списка442"/>
    <w:next w:val="a2"/>
    <w:uiPriority w:val="99"/>
    <w:semiHidden/>
    <w:unhideWhenUsed/>
    <w:rsid w:val="004D5585"/>
  </w:style>
  <w:style w:type="table" w:customStyle="1" w:styleId="3172">
    <w:name w:val="Сетка таблицы3172"/>
    <w:basedOn w:val="a1"/>
    <w:next w:val="aa"/>
    <w:uiPriority w:val="59"/>
    <w:rsid w:val="004D5585"/>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Сетка таблицы4132"/>
    <w:basedOn w:val="a1"/>
    <w:next w:val="aa"/>
    <w:uiPriority w:val="39"/>
    <w:rsid w:val="004D5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2"/>
    <w:uiPriority w:val="99"/>
    <w:semiHidden/>
    <w:unhideWhenUsed/>
    <w:rsid w:val="004D5585"/>
  </w:style>
  <w:style w:type="numbering" w:customStyle="1" w:styleId="462">
    <w:name w:val="Нет списка462"/>
    <w:next w:val="a2"/>
    <w:uiPriority w:val="99"/>
    <w:semiHidden/>
    <w:unhideWhenUsed/>
    <w:rsid w:val="004D5585"/>
  </w:style>
  <w:style w:type="table" w:customStyle="1" w:styleId="582">
    <w:name w:val="Сетка таблицы582"/>
    <w:basedOn w:val="a1"/>
    <w:next w:val="aa"/>
    <w:uiPriority w:val="39"/>
    <w:rsid w:val="004D5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2"/>
    <w:uiPriority w:val="99"/>
    <w:semiHidden/>
    <w:rsid w:val="004D5585"/>
  </w:style>
  <w:style w:type="numbering" w:customStyle="1" w:styleId="1200">
    <w:name w:val="Нет списка120"/>
    <w:next w:val="a2"/>
    <w:uiPriority w:val="99"/>
    <w:semiHidden/>
    <w:unhideWhenUsed/>
    <w:rsid w:val="004D5585"/>
  </w:style>
  <w:style w:type="numbering" w:customStyle="1" w:styleId="1115">
    <w:name w:val="Нет списка1115"/>
    <w:next w:val="a2"/>
    <w:uiPriority w:val="99"/>
    <w:semiHidden/>
    <w:rsid w:val="004D5585"/>
  </w:style>
  <w:style w:type="numbering" w:customStyle="1" w:styleId="219">
    <w:name w:val="Нет списка219"/>
    <w:next w:val="a2"/>
    <w:uiPriority w:val="99"/>
    <w:semiHidden/>
    <w:unhideWhenUsed/>
    <w:rsid w:val="004D5585"/>
  </w:style>
  <w:style w:type="numbering" w:customStyle="1" w:styleId="3180">
    <w:name w:val="Нет списка318"/>
    <w:next w:val="a2"/>
    <w:uiPriority w:val="99"/>
    <w:semiHidden/>
    <w:unhideWhenUsed/>
    <w:rsid w:val="004D5585"/>
  </w:style>
  <w:style w:type="numbering" w:customStyle="1" w:styleId="4140">
    <w:name w:val="Нет списка414"/>
    <w:next w:val="a2"/>
    <w:uiPriority w:val="99"/>
    <w:semiHidden/>
    <w:unhideWhenUsed/>
    <w:rsid w:val="004D5585"/>
  </w:style>
  <w:style w:type="numbering" w:customStyle="1" w:styleId="124">
    <w:name w:val="Нет списка124"/>
    <w:next w:val="a2"/>
    <w:uiPriority w:val="99"/>
    <w:semiHidden/>
    <w:rsid w:val="004D5585"/>
  </w:style>
  <w:style w:type="numbering" w:customStyle="1" w:styleId="21100">
    <w:name w:val="Нет списка2110"/>
    <w:next w:val="a2"/>
    <w:uiPriority w:val="99"/>
    <w:semiHidden/>
    <w:unhideWhenUsed/>
    <w:rsid w:val="004D5585"/>
  </w:style>
  <w:style w:type="numbering" w:customStyle="1" w:styleId="319">
    <w:name w:val="Нет списка319"/>
    <w:next w:val="a2"/>
    <w:uiPriority w:val="99"/>
    <w:semiHidden/>
    <w:unhideWhenUsed/>
    <w:rsid w:val="004D5585"/>
  </w:style>
  <w:style w:type="numbering" w:customStyle="1" w:styleId="550">
    <w:name w:val="Нет списка55"/>
    <w:next w:val="a2"/>
    <w:uiPriority w:val="99"/>
    <w:semiHidden/>
    <w:unhideWhenUsed/>
    <w:rsid w:val="004D5585"/>
  </w:style>
  <w:style w:type="numbering" w:customStyle="1" w:styleId="134">
    <w:name w:val="Нет списка134"/>
    <w:next w:val="a2"/>
    <w:uiPriority w:val="99"/>
    <w:semiHidden/>
    <w:rsid w:val="004D5585"/>
  </w:style>
  <w:style w:type="numbering" w:customStyle="1" w:styleId="224">
    <w:name w:val="Нет списка224"/>
    <w:next w:val="a2"/>
    <w:uiPriority w:val="99"/>
    <w:semiHidden/>
    <w:unhideWhenUsed/>
    <w:rsid w:val="004D5585"/>
  </w:style>
  <w:style w:type="numbering" w:customStyle="1" w:styleId="324">
    <w:name w:val="Нет списка324"/>
    <w:next w:val="a2"/>
    <w:uiPriority w:val="99"/>
    <w:semiHidden/>
    <w:unhideWhenUsed/>
    <w:rsid w:val="004D5585"/>
  </w:style>
  <w:style w:type="numbering" w:customStyle="1" w:styleId="64">
    <w:name w:val="Нет списка64"/>
    <w:next w:val="a2"/>
    <w:uiPriority w:val="99"/>
    <w:semiHidden/>
    <w:unhideWhenUsed/>
    <w:rsid w:val="004D5585"/>
  </w:style>
  <w:style w:type="numbering" w:customStyle="1" w:styleId="144">
    <w:name w:val="Нет списка144"/>
    <w:next w:val="a2"/>
    <w:uiPriority w:val="99"/>
    <w:semiHidden/>
    <w:rsid w:val="004D5585"/>
  </w:style>
  <w:style w:type="numbering" w:customStyle="1" w:styleId="234">
    <w:name w:val="Нет списка234"/>
    <w:next w:val="a2"/>
    <w:uiPriority w:val="99"/>
    <w:semiHidden/>
    <w:unhideWhenUsed/>
    <w:rsid w:val="004D5585"/>
  </w:style>
  <w:style w:type="numbering" w:customStyle="1" w:styleId="334">
    <w:name w:val="Нет списка334"/>
    <w:next w:val="a2"/>
    <w:uiPriority w:val="99"/>
    <w:semiHidden/>
    <w:unhideWhenUsed/>
    <w:rsid w:val="004D5585"/>
  </w:style>
  <w:style w:type="numbering" w:customStyle="1" w:styleId="74">
    <w:name w:val="Нет списка74"/>
    <w:next w:val="a2"/>
    <w:uiPriority w:val="99"/>
    <w:semiHidden/>
    <w:unhideWhenUsed/>
    <w:rsid w:val="004D5585"/>
  </w:style>
  <w:style w:type="numbering" w:customStyle="1" w:styleId="154">
    <w:name w:val="Нет списка154"/>
    <w:next w:val="a2"/>
    <w:uiPriority w:val="99"/>
    <w:semiHidden/>
    <w:rsid w:val="004D5585"/>
  </w:style>
  <w:style w:type="numbering" w:customStyle="1" w:styleId="244">
    <w:name w:val="Нет списка244"/>
    <w:next w:val="a2"/>
    <w:uiPriority w:val="99"/>
    <w:semiHidden/>
    <w:unhideWhenUsed/>
    <w:rsid w:val="004D5585"/>
  </w:style>
  <w:style w:type="numbering" w:customStyle="1" w:styleId="344">
    <w:name w:val="Нет списка344"/>
    <w:next w:val="a2"/>
    <w:uiPriority w:val="99"/>
    <w:semiHidden/>
    <w:unhideWhenUsed/>
    <w:rsid w:val="004D5585"/>
  </w:style>
  <w:style w:type="numbering" w:customStyle="1" w:styleId="84">
    <w:name w:val="Нет списка84"/>
    <w:next w:val="a2"/>
    <w:uiPriority w:val="99"/>
    <w:semiHidden/>
    <w:unhideWhenUsed/>
    <w:rsid w:val="004D5585"/>
  </w:style>
  <w:style w:type="numbering" w:customStyle="1" w:styleId="164">
    <w:name w:val="Нет списка164"/>
    <w:next w:val="a2"/>
    <w:uiPriority w:val="99"/>
    <w:semiHidden/>
    <w:rsid w:val="004D5585"/>
  </w:style>
  <w:style w:type="numbering" w:customStyle="1" w:styleId="254">
    <w:name w:val="Нет списка254"/>
    <w:next w:val="a2"/>
    <w:uiPriority w:val="99"/>
    <w:semiHidden/>
    <w:unhideWhenUsed/>
    <w:rsid w:val="004D5585"/>
  </w:style>
  <w:style w:type="numbering" w:customStyle="1" w:styleId="354">
    <w:name w:val="Нет списка354"/>
    <w:next w:val="a2"/>
    <w:uiPriority w:val="99"/>
    <w:semiHidden/>
    <w:unhideWhenUsed/>
    <w:rsid w:val="004D5585"/>
  </w:style>
  <w:style w:type="numbering" w:customStyle="1" w:styleId="94">
    <w:name w:val="Нет списка94"/>
    <w:next w:val="a2"/>
    <w:uiPriority w:val="99"/>
    <w:semiHidden/>
    <w:unhideWhenUsed/>
    <w:rsid w:val="004D5585"/>
  </w:style>
  <w:style w:type="numbering" w:customStyle="1" w:styleId="174">
    <w:name w:val="Нет списка174"/>
    <w:next w:val="a2"/>
    <w:uiPriority w:val="99"/>
    <w:semiHidden/>
    <w:rsid w:val="004D5585"/>
  </w:style>
  <w:style w:type="numbering" w:customStyle="1" w:styleId="264">
    <w:name w:val="Нет списка264"/>
    <w:next w:val="a2"/>
    <w:uiPriority w:val="99"/>
    <w:semiHidden/>
    <w:unhideWhenUsed/>
    <w:rsid w:val="004D5585"/>
  </w:style>
  <w:style w:type="numbering" w:customStyle="1" w:styleId="364">
    <w:name w:val="Нет списка364"/>
    <w:next w:val="a2"/>
    <w:uiPriority w:val="99"/>
    <w:semiHidden/>
    <w:unhideWhenUsed/>
    <w:rsid w:val="004D5585"/>
  </w:style>
  <w:style w:type="numbering" w:customStyle="1" w:styleId="104">
    <w:name w:val="Нет списка104"/>
    <w:next w:val="a2"/>
    <w:uiPriority w:val="99"/>
    <w:semiHidden/>
    <w:unhideWhenUsed/>
    <w:rsid w:val="004D5585"/>
  </w:style>
  <w:style w:type="numbering" w:customStyle="1" w:styleId="184">
    <w:name w:val="Нет списка184"/>
    <w:next w:val="a2"/>
    <w:uiPriority w:val="99"/>
    <w:semiHidden/>
    <w:rsid w:val="004D5585"/>
  </w:style>
  <w:style w:type="numbering" w:customStyle="1" w:styleId="274">
    <w:name w:val="Нет списка274"/>
    <w:next w:val="a2"/>
    <w:uiPriority w:val="99"/>
    <w:semiHidden/>
    <w:unhideWhenUsed/>
    <w:rsid w:val="004D5585"/>
  </w:style>
  <w:style w:type="numbering" w:customStyle="1" w:styleId="374">
    <w:name w:val="Нет списка374"/>
    <w:next w:val="a2"/>
    <w:uiPriority w:val="99"/>
    <w:semiHidden/>
    <w:unhideWhenUsed/>
    <w:rsid w:val="004D5585"/>
  </w:style>
  <w:style w:type="numbering" w:customStyle="1" w:styleId="415">
    <w:name w:val="Нет списка415"/>
    <w:next w:val="a2"/>
    <w:uiPriority w:val="99"/>
    <w:semiHidden/>
    <w:rsid w:val="004D5585"/>
  </w:style>
  <w:style w:type="numbering" w:customStyle="1" w:styleId="514">
    <w:name w:val="Нет списка514"/>
    <w:next w:val="a2"/>
    <w:uiPriority w:val="99"/>
    <w:semiHidden/>
    <w:rsid w:val="004D5585"/>
  </w:style>
  <w:style w:type="numbering" w:customStyle="1" w:styleId="1116">
    <w:name w:val="Нет списка1116"/>
    <w:next w:val="a2"/>
    <w:uiPriority w:val="99"/>
    <w:semiHidden/>
    <w:unhideWhenUsed/>
    <w:rsid w:val="004D5585"/>
  </w:style>
  <w:style w:type="numbering" w:customStyle="1" w:styleId="2114">
    <w:name w:val="Нет списка2114"/>
    <w:next w:val="a2"/>
    <w:uiPriority w:val="99"/>
    <w:semiHidden/>
    <w:unhideWhenUsed/>
    <w:rsid w:val="004D5585"/>
  </w:style>
  <w:style w:type="numbering" w:customStyle="1" w:styleId="11114">
    <w:name w:val="Нет списка11114"/>
    <w:next w:val="a2"/>
    <w:uiPriority w:val="99"/>
    <w:semiHidden/>
    <w:unhideWhenUsed/>
    <w:rsid w:val="004D5585"/>
  </w:style>
  <w:style w:type="numbering" w:customStyle="1" w:styleId="194">
    <w:name w:val="Нет списка194"/>
    <w:next w:val="a2"/>
    <w:uiPriority w:val="99"/>
    <w:semiHidden/>
    <w:unhideWhenUsed/>
    <w:rsid w:val="004D5585"/>
  </w:style>
  <w:style w:type="numbering" w:customStyle="1" w:styleId="1104">
    <w:name w:val="Нет списка1104"/>
    <w:next w:val="a2"/>
    <w:uiPriority w:val="99"/>
    <w:semiHidden/>
    <w:rsid w:val="004D5585"/>
  </w:style>
  <w:style w:type="numbering" w:customStyle="1" w:styleId="284">
    <w:name w:val="Нет списка284"/>
    <w:next w:val="a2"/>
    <w:uiPriority w:val="99"/>
    <w:semiHidden/>
    <w:unhideWhenUsed/>
    <w:rsid w:val="004D5585"/>
  </w:style>
  <w:style w:type="numbering" w:customStyle="1" w:styleId="384">
    <w:name w:val="Нет списка384"/>
    <w:next w:val="a2"/>
    <w:uiPriority w:val="99"/>
    <w:semiHidden/>
    <w:unhideWhenUsed/>
    <w:rsid w:val="004D5585"/>
  </w:style>
  <w:style w:type="numbering" w:customStyle="1" w:styleId="204">
    <w:name w:val="Нет списка204"/>
    <w:next w:val="a2"/>
    <w:uiPriority w:val="99"/>
    <w:semiHidden/>
    <w:unhideWhenUsed/>
    <w:rsid w:val="004D5585"/>
  </w:style>
  <w:style w:type="numbering" w:customStyle="1" w:styleId="1124">
    <w:name w:val="Нет списка1124"/>
    <w:next w:val="a2"/>
    <w:uiPriority w:val="99"/>
    <w:semiHidden/>
    <w:rsid w:val="004D5585"/>
  </w:style>
  <w:style w:type="numbering" w:customStyle="1" w:styleId="294">
    <w:name w:val="Нет списка294"/>
    <w:next w:val="a2"/>
    <w:uiPriority w:val="99"/>
    <w:semiHidden/>
    <w:unhideWhenUsed/>
    <w:rsid w:val="004D5585"/>
  </w:style>
  <w:style w:type="numbering" w:customStyle="1" w:styleId="394">
    <w:name w:val="Нет списка394"/>
    <w:next w:val="a2"/>
    <w:uiPriority w:val="99"/>
    <w:semiHidden/>
    <w:unhideWhenUsed/>
    <w:rsid w:val="004D5585"/>
  </w:style>
  <w:style w:type="numbering" w:customStyle="1" w:styleId="304">
    <w:name w:val="Нет списка304"/>
    <w:next w:val="a2"/>
    <w:uiPriority w:val="99"/>
    <w:semiHidden/>
    <w:unhideWhenUsed/>
    <w:rsid w:val="004D5585"/>
  </w:style>
  <w:style w:type="numbering" w:customStyle="1" w:styleId="404">
    <w:name w:val="Нет списка404"/>
    <w:next w:val="a2"/>
    <w:uiPriority w:val="99"/>
    <w:semiHidden/>
    <w:unhideWhenUsed/>
    <w:rsid w:val="004D5585"/>
  </w:style>
  <w:style w:type="numbering" w:customStyle="1" w:styleId="424">
    <w:name w:val="Нет списка424"/>
    <w:next w:val="a2"/>
    <w:uiPriority w:val="99"/>
    <w:semiHidden/>
    <w:unhideWhenUsed/>
    <w:rsid w:val="004D5585"/>
  </w:style>
  <w:style w:type="numbering" w:customStyle="1" w:styleId="1134">
    <w:name w:val="Нет списка1134"/>
    <w:next w:val="a2"/>
    <w:uiPriority w:val="99"/>
    <w:semiHidden/>
    <w:rsid w:val="004D5585"/>
  </w:style>
  <w:style w:type="numbering" w:customStyle="1" w:styleId="2104">
    <w:name w:val="Нет списка2104"/>
    <w:next w:val="a2"/>
    <w:uiPriority w:val="99"/>
    <w:semiHidden/>
    <w:unhideWhenUsed/>
    <w:rsid w:val="004D5585"/>
  </w:style>
  <w:style w:type="numbering" w:customStyle="1" w:styleId="3104">
    <w:name w:val="Нет списка3104"/>
    <w:next w:val="a2"/>
    <w:uiPriority w:val="99"/>
    <w:semiHidden/>
    <w:unhideWhenUsed/>
    <w:rsid w:val="004D5585"/>
  </w:style>
  <w:style w:type="numbering" w:customStyle="1" w:styleId="434">
    <w:name w:val="Нет списка434"/>
    <w:next w:val="a2"/>
    <w:uiPriority w:val="99"/>
    <w:semiHidden/>
    <w:unhideWhenUsed/>
    <w:rsid w:val="004D5585"/>
  </w:style>
  <w:style w:type="numbering" w:customStyle="1" w:styleId="1144">
    <w:name w:val="Нет списка1144"/>
    <w:next w:val="a2"/>
    <w:uiPriority w:val="99"/>
    <w:semiHidden/>
    <w:rsid w:val="004D5585"/>
  </w:style>
  <w:style w:type="numbering" w:customStyle="1" w:styleId="2124">
    <w:name w:val="Нет списка2124"/>
    <w:next w:val="a2"/>
    <w:uiPriority w:val="99"/>
    <w:semiHidden/>
    <w:unhideWhenUsed/>
    <w:rsid w:val="004D5585"/>
  </w:style>
  <w:style w:type="numbering" w:customStyle="1" w:styleId="3114">
    <w:name w:val="Нет списка3114"/>
    <w:next w:val="a2"/>
    <w:uiPriority w:val="99"/>
    <w:semiHidden/>
    <w:unhideWhenUsed/>
    <w:rsid w:val="004D5585"/>
  </w:style>
  <w:style w:type="numbering" w:customStyle="1" w:styleId="443">
    <w:name w:val="Нет списка443"/>
    <w:next w:val="a2"/>
    <w:uiPriority w:val="99"/>
    <w:semiHidden/>
    <w:unhideWhenUsed/>
    <w:rsid w:val="004D5585"/>
  </w:style>
  <w:style w:type="table" w:customStyle="1" w:styleId="3173">
    <w:name w:val="Сетка таблицы3173"/>
    <w:basedOn w:val="a1"/>
    <w:next w:val="aa"/>
    <w:uiPriority w:val="59"/>
    <w:rsid w:val="004D5585"/>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1"/>
    <w:next w:val="aa"/>
    <w:uiPriority w:val="39"/>
    <w:rsid w:val="004D5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2"/>
    <w:uiPriority w:val="99"/>
    <w:semiHidden/>
    <w:unhideWhenUsed/>
    <w:rsid w:val="004D5585"/>
  </w:style>
  <w:style w:type="numbering" w:customStyle="1" w:styleId="463">
    <w:name w:val="Нет списка463"/>
    <w:next w:val="a2"/>
    <w:uiPriority w:val="99"/>
    <w:semiHidden/>
    <w:unhideWhenUsed/>
    <w:rsid w:val="004D5585"/>
  </w:style>
  <w:style w:type="table" w:customStyle="1" w:styleId="583">
    <w:name w:val="Сетка таблицы583"/>
    <w:basedOn w:val="a1"/>
    <w:next w:val="aa"/>
    <w:uiPriority w:val="39"/>
    <w:rsid w:val="004D5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60">
    <w:name w:val="Нет списка56"/>
    <w:next w:val="a2"/>
    <w:uiPriority w:val="99"/>
    <w:semiHidden/>
    <w:unhideWhenUsed/>
    <w:rsid w:val="004D5585"/>
  </w:style>
  <w:style w:type="table" w:customStyle="1" w:styleId="600">
    <w:name w:val="Сетка таблицы60"/>
    <w:basedOn w:val="a1"/>
    <w:next w:val="aa"/>
    <w:uiPriority w:val="39"/>
    <w:rsid w:val="004D5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Стиль1"/>
    <w:basedOn w:val="a"/>
    <w:link w:val="1fc"/>
    <w:qFormat/>
    <w:rsid w:val="00B17D3D"/>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character" w:customStyle="1" w:styleId="1fc">
    <w:name w:val="Стиль1 Знак"/>
    <w:basedOn w:val="a0"/>
    <w:link w:val="1fb"/>
    <w:rsid w:val="00B17D3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3527</Words>
  <Characters>20109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1</cp:lastModifiedBy>
  <cp:revision>8</cp:revision>
  <cp:lastPrinted>2019-01-31T13:02:00Z</cp:lastPrinted>
  <dcterms:created xsi:type="dcterms:W3CDTF">2018-04-06T06:36:00Z</dcterms:created>
  <dcterms:modified xsi:type="dcterms:W3CDTF">2019-02-04T09:19:00Z</dcterms:modified>
</cp:coreProperties>
</file>