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CF6" w:rsidRPr="007F4964" w:rsidRDefault="007C4CF6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</w:p>
    <w:p w:rsidR="007C4CF6" w:rsidRPr="007F4964" w:rsidRDefault="007C4CF6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 – продажи</w:t>
      </w:r>
      <w:bookmarkStart w:id="0" w:name="_GoBack"/>
      <w:bookmarkEnd w:id="0"/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5943" w:rsidRPr="007F4964" w:rsidRDefault="00B85943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CF6" w:rsidRPr="007F4964" w:rsidRDefault="007C4CF6" w:rsidP="00C332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Вологда</w:t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3322B"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«</w:t>
      </w:r>
      <w:r w:rsidR="00E04D52"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C3322B"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3790C"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4D52"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  <w:r w:rsidR="00F3790C"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7636D6"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7F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85943" w:rsidRPr="007F4964" w:rsidRDefault="00B85943" w:rsidP="00C3322B">
      <w:pPr>
        <w:spacing w:after="0" w:line="240" w:lineRule="auto"/>
        <w:ind w:right="-1"/>
        <w:jc w:val="center"/>
        <w:rPr>
          <w:rStyle w:val="paragraph"/>
          <w:rFonts w:ascii="Times New Roman" w:hAnsi="Times New Roman"/>
          <w:sz w:val="24"/>
          <w:szCs w:val="24"/>
        </w:rPr>
      </w:pPr>
    </w:p>
    <w:p w:rsidR="00C3322B" w:rsidRPr="007F4964" w:rsidRDefault="007636D6" w:rsidP="00C3322B">
      <w:pPr>
        <w:spacing w:after="0" w:line="240" w:lineRule="auto"/>
        <w:ind w:firstLine="567"/>
        <w:jc w:val="both"/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</w:pPr>
      <w:r w:rsidRPr="007F4964">
        <w:rPr>
          <w:rFonts w:ascii="Times New Roman" w:hAnsi="Times New Roman" w:cs="Times New Roman"/>
          <w:b/>
          <w:sz w:val="24"/>
          <w:szCs w:val="24"/>
        </w:rPr>
        <w:t>Акционерное общество «</w:t>
      </w:r>
      <w:proofErr w:type="spellStart"/>
      <w:r w:rsidRPr="007F4964">
        <w:rPr>
          <w:rFonts w:ascii="Times New Roman" w:hAnsi="Times New Roman" w:cs="Times New Roman"/>
          <w:b/>
          <w:sz w:val="24"/>
          <w:szCs w:val="24"/>
        </w:rPr>
        <w:t>Верхневолжсксельэлектросетьстрой</w:t>
      </w:r>
      <w:proofErr w:type="spellEnd"/>
      <w:r w:rsidRPr="007F4964">
        <w:rPr>
          <w:rFonts w:ascii="Times New Roman" w:hAnsi="Times New Roman" w:cs="Times New Roman"/>
          <w:b/>
          <w:sz w:val="24"/>
          <w:szCs w:val="24"/>
        </w:rPr>
        <w:t>»</w:t>
      </w:r>
      <w:r w:rsidRPr="007F4964">
        <w:rPr>
          <w:rFonts w:ascii="Times New Roman" w:hAnsi="Times New Roman" w:cs="Times New Roman"/>
          <w:sz w:val="24"/>
          <w:szCs w:val="24"/>
        </w:rPr>
        <w:t xml:space="preserve"> (160014, г. Вологда, ул. Некрасова, д. 60а, ИНН: 3728000227, ОГРН: 1023500875496)</w:t>
      </w:r>
      <w:r w:rsidR="00C3322B"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 xml:space="preserve">, именуемый в дальнейшем «Продавец», в лице </w:t>
      </w:r>
      <w:r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>конкурсного</w:t>
      </w:r>
      <w:r w:rsidR="00C3322B"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 xml:space="preserve"> управляющего </w:t>
      </w:r>
      <w:r w:rsidRPr="007F4964">
        <w:rPr>
          <w:rFonts w:ascii="Times New Roman" w:hAnsi="Times New Roman" w:cs="Times New Roman"/>
          <w:sz w:val="24"/>
          <w:szCs w:val="24"/>
        </w:rPr>
        <w:t>Баранов Антон Сергеевич (ИНН: 290221244576, СНИЛС: 155-190-732 63, тел. (89535065286) - член Ассоциации ВАУ "Достояние" (196191, г. Санкт-Петербург, пл. Конституции, д.7, оф.315, ИНН: 7811290230, ОГРН: 1117800013000, номер и дата регистрации в едином гос. реестре СРО АУ № 392 от 07.12.2018)</w:t>
      </w:r>
      <w:r w:rsidR="00C3322B"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решения Арбитражного суда Вологодской области от </w:t>
      </w:r>
      <w:r w:rsidR="00E04D52"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>1.11.2019</w:t>
      </w:r>
      <w:r w:rsidR="00E04D52"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 xml:space="preserve"> по делу №А13-</w:t>
      </w:r>
      <w:r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>16952/2019</w:t>
      </w:r>
      <w:r w:rsidR="00C3322B" w:rsidRPr="007F4964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</w:p>
    <w:p w:rsidR="00C3322B" w:rsidRPr="007F4964" w:rsidRDefault="00E04D52" w:rsidP="00C3322B">
      <w:pPr>
        <w:pStyle w:val="a3"/>
        <w:ind w:firstLine="567"/>
        <w:rPr>
          <w:rStyle w:val="paragraph"/>
        </w:rPr>
      </w:pPr>
      <w:r w:rsidRPr="007F4964">
        <w:rPr>
          <w:rStyle w:val="paragraph"/>
          <w:b/>
        </w:rPr>
        <w:t>_______________________________________________________________________________________________________________</w:t>
      </w:r>
      <w:r w:rsidR="00C3322B" w:rsidRPr="007F4964">
        <w:rPr>
          <w:rStyle w:val="paragraph"/>
        </w:rPr>
        <w:t>, именуемое в дальнейшем «Покупатель</w:t>
      </w:r>
      <w:r w:rsidRPr="007F4964">
        <w:rPr>
          <w:rStyle w:val="paragraph"/>
        </w:rPr>
        <w:t xml:space="preserve">», </w:t>
      </w:r>
      <w:r w:rsidR="00C3322B" w:rsidRPr="007F4964">
        <w:rPr>
          <w:rStyle w:val="paragraph"/>
        </w:rPr>
        <w:t>с другой стороны,</w:t>
      </w:r>
    </w:p>
    <w:p w:rsidR="00195FC0" w:rsidRPr="007F4964" w:rsidRDefault="00195FC0" w:rsidP="00C3322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hAnsi="Times New Roman" w:cs="Times New Roman"/>
          <w:sz w:val="24"/>
          <w:szCs w:val="24"/>
        </w:rPr>
        <w:t xml:space="preserve"> 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195FC0" w:rsidRPr="007F4964" w:rsidRDefault="007C4CF6" w:rsidP="00C3322B">
      <w:pPr>
        <w:numPr>
          <w:ilvl w:val="1"/>
          <w:numId w:val="1"/>
        </w:numPr>
        <w:tabs>
          <w:tab w:val="clear" w:pos="51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7636D6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«ВВСЭСС»</w:t>
      </w:r>
      <w:r w:rsidR="00195FC0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</w:t>
      </w:r>
      <w:r w:rsidR="00E04D5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FC0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636D6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04D5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__________20</w:t>
      </w:r>
      <w:r w:rsidR="007636D6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20г</w:t>
      </w:r>
      <w:r w:rsidR="00E04D5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 обязуется передать в собственность Покупателю, а Покупатель обязуется принять и оплатить</w:t>
      </w:r>
      <w:r w:rsidR="00B2114B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ценные бумаги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E2B32" w:rsidRPr="007F4964" w:rsidRDefault="002E2B32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ценных бумаг: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обыкновенные именные акции.</w:t>
      </w:r>
    </w:p>
    <w:p w:rsidR="002E2B32" w:rsidRPr="007F4964" w:rsidRDefault="002E2B32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выпуска: 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бездокументарная.</w:t>
      </w:r>
    </w:p>
    <w:p w:rsidR="002E2B32" w:rsidRPr="007F4964" w:rsidRDefault="002E2B32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Эмитент: </w:t>
      </w:r>
      <w:r w:rsidR="007636D6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 «Московский Индустриальный Банк» (</w:t>
      </w:r>
      <w:r w:rsidR="00A937A1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E04D5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8C06E7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25039953</w:t>
      </w:r>
      <w:r w:rsidR="00A937A1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D52" w:rsidRPr="007F4964" w:rsidRDefault="002E2B32" w:rsidP="00E04D52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эмитента: </w:t>
      </w:r>
      <w:r w:rsidR="00E04D5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1</w:t>
      </w:r>
      <w:r w:rsidR="00ED532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15419</w:t>
      </w:r>
      <w:r w:rsidR="00E04D5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 w:rsidR="00ED532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r w:rsidR="00E04D5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D532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Орджоникидзе</w:t>
      </w:r>
      <w:r w:rsidR="00E04D5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ED532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4D5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B32" w:rsidRPr="007F4964" w:rsidRDefault="002E2B32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Номинальная стоимость: </w:t>
      </w:r>
      <w:r w:rsidR="007F4964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1/</w:t>
      </w:r>
      <w:r w:rsidR="00ED532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439 032 025,00</w:t>
      </w:r>
      <w:r w:rsidR="00AE14A9" w:rsidRPr="007F496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E2B32" w:rsidRPr="007F4964" w:rsidRDefault="002E2B32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Количество: </w:t>
      </w:r>
      <w:r w:rsidR="00F11C04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4 000</w:t>
      </w:r>
      <w:r w:rsidR="00B2114B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штук,</w:t>
      </w:r>
    </w:p>
    <w:p w:rsidR="00390CDC" w:rsidRPr="007F4964" w:rsidRDefault="00390CDC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r w:rsidR="00B2114B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по тексту </w:t>
      </w:r>
      <w:r w:rsidR="00727EF0"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«Имущество</w:t>
      </w: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2114B"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5F35" w:rsidRPr="007F4964" w:rsidRDefault="007C4CF6" w:rsidP="00A937A1">
      <w:pPr>
        <w:numPr>
          <w:ilvl w:val="1"/>
          <w:numId w:val="1"/>
        </w:numPr>
        <w:tabs>
          <w:tab w:val="clear" w:pos="51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</w:t>
      </w:r>
      <w:r w:rsidRPr="007F4964">
        <w:rPr>
          <w:rFonts w:ascii="Times New Roman" w:eastAsia="Times New Roman" w:hAnsi="Times New Roman" w:cs="Times New Roman"/>
          <w:bCs/>
          <w:color w:val="272630"/>
          <w:sz w:val="24"/>
          <w:szCs w:val="24"/>
          <w:lang w:eastAsia="ru-RU"/>
        </w:rPr>
        <w:t xml:space="preserve"> 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принадлежит </w:t>
      </w: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Продавцу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</w:t>
      </w:r>
      <w:r w:rsidR="00B42A8D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бственности</w:t>
      </w:r>
      <w:r w:rsidR="00404C98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CF6" w:rsidRPr="007F4964" w:rsidRDefault="007C4CF6" w:rsidP="00A937A1">
      <w:pPr>
        <w:numPr>
          <w:ilvl w:val="1"/>
          <w:numId w:val="1"/>
        </w:numPr>
        <w:shd w:val="clear" w:color="auto" w:fill="FFFFFF"/>
        <w:tabs>
          <w:tab w:val="clear" w:pos="51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настоящего договора составляет 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27EF0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 ___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 w:rsidR="00A937A1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CF6" w:rsidRPr="007F4964" w:rsidRDefault="007C4CF6" w:rsidP="00A937A1">
      <w:pPr>
        <w:numPr>
          <w:ilvl w:val="1"/>
          <w:numId w:val="1"/>
        </w:numPr>
        <w:shd w:val="clear" w:color="auto" w:fill="FFFFFF"/>
        <w:tabs>
          <w:tab w:val="clear" w:pos="51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 размере 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727EF0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 ___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перечисленный по Договору о задатке № 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от «__» _____ </w:t>
      </w:r>
      <w:r w:rsidR="009618A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636D6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618A2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 в счет</w:t>
      </w:r>
      <w:r w:rsidRPr="007F496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оплаты </w:t>
      </w:r>
      <w:r w:rsidRPr="007F4964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Имущества</w:t>
      </w: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C4CF6" w:rsidRPr="007F4964" w:rsidRDefault="007C4CF6" w:rsidP="00A937A1">
      <w:pPr>
        <w:numPr>
          <w:ilvl w:val="1"/>
          <w:numId w:val="1"/>
        </w:numPr>
        <w:shd w:val="clear" w:color="auto" w:fill="FFFFFF"/>
        <w:tabs>
          <w:tab w:val="clear" w:pos="51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вычетом суммы задатка </w:t>
      </w: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уплатить </w:t>
      </w:r>
      <w:r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Продавцу</w:t>
      </w:r>
      <w:r w:rsidR="00AE14A9" w:rsidRPr="007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 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90CDC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7EF0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4A9"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:rsidR="007636D6" w:rsidRPr="007F4964" w:rsidRDefault="00AE14A9" w:rsidP="007636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964">
        <w:rPr>
          <w:rFonts w:ascii="Times New Roman" w:hAnsi="Times New Roman" w:cs="Times New Roman"/>
          <w:sz w:val="24"/>
          <w:szCs w:val="24"/>
        </w:rPr>
        <w:t xml:space="preserve">6. </w:t>
      </w:r>
      <w:r w:rsidR="007C4CF6" w:rsidRPr="007F4964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7C4CF6" w:rsidRPr="007F4964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="007C4CF6" w:rsidRPr="007F4964">
        <w:rPr>
          <w:rFonts w:ascii="Times New Roman" w:hAnsi="Times New Roman" w:cs="Times New Roman"/>
          <w:sz w:val="24"/>
          <w:szCs w:val="24"/>
        </w:rPr>
        <w:t xml:space="preserve">производится в течение 30 (Тридцати) </w:t>
      </w:r>
      <w:r w:rsidR="007636D6" w:rsidRPr="007F496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C4CF6" w:rsidRPr="007F4964">
        <w:rPr>
          <w:rFonts w:ascii="Times New Roman" w:hAnsi="Times New Roman" w:cs="Times New Roman"/>
          <w:sz w:val="24"/>
          <w:szCs w:val="24"/>
        </w:rPr>
        <w:t xml:space="preserve">дней со дня заключения договора купли-продажи путем перечисления денежных средств на расчетный счет </w:t>
      </w:r>
      <w:r w:rsidR="007C4CF6" w:rsidRPr="007F4964">
        <w:rPr>
          <w:rFonts w:ascii="Times New Roman" w:hAnsi="Times New Roman" w:cs="Times New Roman"/>
          <w:b/>
          <w:sz w:val="24"/>
          <w:szCs w:val="24"/>
        </w:rPr>
        <w:t>Продавца</w:t>
      </w:r>
      <w:r w:rsidR="007C4CF6" w:rsidRPr="007F4964">
        <w:rPr>
          <w:rFonts w:ascii="Times New Roman" w:hAnsi="Times New Roman" w:cs="Times New Roman"/>
          <w:sz w:val="24"/>
          <w:szCs w:val="24"/>
        </w:rPr>
        <w:t xml:space="preserve"> по следующим реквизитам: </w:t>
      </w:r>
      <w:r w:rsidRPr="007F4964"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bookmarkStart w:id="1" w:name="_Hlk33713195"/>
      <w:r w:rsidR="007636D6" w:rsidRPr="007F4964">
        <w:rPr>
          <w:rFonts w:ascii="Times New Roman" w:hAnsi="Times New Roman" w:cs="Times New Roman"/>
          <w:sz w:val="24"/>
          <w:szCs w:val="24"/>
        </w:rPr>
        <w:t>АО «ВВСЭСС», ИНН: 3528000227, р/с: 40702810912000011983, банк: Вологодское отделение №8638 ПАО Сбербанк г. Вологда, к/с: 30101810900000000644, БИК: 041909644</w:t>
      </w:r>
      <w:bookmarkEnd w:id="1"/>
      <w:r w:rsidR="007636D6" w:rsidRPr="007F4964">
        <w:rPr>
          <w:rFonts w:ascii="Times New Roman" w:hAnsi="Times New Roman" w:cs="Times New Roman"/>
          <w:sz w:val="24"/>
          <w:szCs w:val="24"/>
        </w:rPr>
        <w:t>.</w:t>
      </w:r>
    </w:p>
    <w:p w:rsidR="00AE14A9" w:rsidRPr="007F4964" w:rsidRDefault="00AE14A9" w:rsidP="007636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964">
        <w:rPr>
          <w:rFonts w:ascii="Times New Roman" w:hAnsi="Times New Roman" w:cs="Times New Roman"/>
          <w:sz w:val="24"/>
          <w:szCs w:val="24"/>
        </w:rPr>
        <w:t xml:space="preserve">7. </w:t>
      </w:r>
      <w:r w:rsidR="00023F5F" w:rsidRPr="007F4964">
        <w:rPr>
          <w:rFonts w:ascii="Times New Roman" w:hAnsi="Times New Roman" w:cs="Times New Roman"/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п. </w:t>
      </w:r>
      <w:r w:rsidR="00A118F0" w:rsidRPr="007F4964">
        <w:rPr>
          <w:rFonts w:ascii="Times New Roman" w:hAnsi="Times New Roman" w:cs="Times New Roman"/>
          <w:sz w:val="24"/>
          <w:szCs w:val="24"/>
        </w:rPr>
        <w:t xml:space="preserve">5, </w:t>
      </w:r>
      <w:r w:rsidR="00023F5F" w:rsidRPr="007F4964">
        <w:rPr>
          <w:rFonts w:ascii="Times New Roman" w:hAnsi="Times New Roman" w:cs="Times New Roman"/>
          <w:sz w:val="24"/>
          <w:szCs w:val="24"/>
        </w:rPr>
        <w:t>6. настоящего договора.</w:t>
      </w:r>
    </w:p>
    <w:p w:rsidR="00AE14A9" w:rsidRPr="007F4964" w:rsidRDefault="00AE14A9" w:rsidP="007636D6">
      <w:pPr>
        <w:spacing w:after="0"/>
        <w:ind w:right="-108" w:firstLine="56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F4964">
        <w:rPr>
          <w:rFonts w:ascii="Times New Roman" w:hAnsi="Times New Roman" w:cs="Times New Roman"/>
          <w:sz w:val="24"/>
          <w:szCs w:val="24"/>
        </w:rPr>
        <w:t xml:space="preserve">8. 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Не поступление денежных средств в счет оплаты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Имущества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 в порядке, сумме и сроки, указанные в п.</w:t>
      </w:r>
      <w:r w:rsidR="00B54471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>5,</w:t>
      </w:r>
      <w:r w:rsidR="00B54471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6 настоящего договора считается отказом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Покупателя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 от исполнения договора. В этом случае настоящий договор расторгается путем направления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Продавцом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 соответствующего уведомления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Покупателю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, при этом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Покупатель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 обязан возвратить Имущество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Продавцу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, а также возместить все расходы, понесенные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Продавцом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 xml:space="preserve"> в результате проведения торгов в отношении </w:t>
      </w:r>
      <w:r w:rsidR="002954F3" w:rsidRPr="007F4964">
        <w:rPr>
          <w:rFonts w:ascii="Times New Roman" w:hAnsi="Times New Roman" w:cs="Times New Roman"/>
          <w:b/>
          <w:spacing w:val="-5"/>
          <w:sz w:val="24"/>
          <w:szCs w:val="24"/>
        </w:rPr>
        <w:t>Имущества</w:t>
      </w:r>
      <w:r w:rsidR="002954F3" w:rsidRPr="007F4964">
        <w:rPr>
          <w:rFonts w:ascii="Times New Roman" w:hAnsi="Times New Roman" w:cs="Times New Roman"/>
          <w:spacing w:val="-5"/>
          <w:sz w:val="24"/>
          <w:szCs w:val="24"/>
        </w:rPr>
        <w:t>. Указанное условие Стороны считают существенным условием настоящего договора.</w:t>
      </w:r>
    </w:p>
    <w:p w:rsidR="00AE14A9" w:rsidRPr="007F4964" w:rsidRDefault="00AE14A9" w:rsidP="00AE14A9">
      <w:pPr>
        <w:ind w:right="-1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964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9. </w:t>
      </w:r>
      <w:r w:rsidR="00C97C01" w:rsidRPr="007F4964">
        <w:rPr>
          <w:rFonts w:ascii="Times New Roman" w:hAnsi="Times New Roman" w:cs="Times New Roman"/>
          <w:sz w:val="24"/>
          <w:szCs w:val="24"/>
        </w:rPr>
        <w:t>К настоящему договору применяются правила пункта 5 статьи 488 Гражданского кодекса Российской Федерации</w:t>
      </w:r>
      <w:r w:rsidR="003F691E" w:rsidRPr="007F4964">
        <w:rPr>
          <w:rFonts w:ascii="Times New Roman" w:hAnsi="Times New Roman" w:cs="Times New Roman"/>
          <w:sz w:val="24"/>
          <w:szCs w:val="24"/>
        </w:rPr>
        <w:t>,</w:t>
      </w:r>
      <w:r w:rsidR="00C97C01" w:rsidRPr="007F4964">
        <w:rPr>
          <w:rFonts w:ascii="Times New Roman" w:hAnsi="Times New Roman" w:cs="Times New Roman"/>
          <w:sz w:val="24"/>
          <w:szCs w:val="24"/>
        </w:rPr>
        <w:t xml:space="preserve"> согласно котор</w:t>
      </w:r>
      <w:r w:rsidR="008B4D04" w:rsidRPr="007F4964">
        <w:rPr>
          <w:rFonts w:ascii="Times New Roman" w:hAnsi="Times New Roman" w:cs="Times New Roman"/>
          <w:sz w:val="24"/>
          <w:szCs w:val="24"/>
        </w:rPr>
        <w:t>ому</w:t>
      </w:r>
      <w:r w:rsidR="00C97C01" w:rsidRPr="007F4964">
        <w:rPr>
          <w:rFonts w:ascii="Times New Roman" w:hAnsi="Times New Roman" w:cs="Times New Roman"/>
          <w:sz w:val="24"/>
          <w:szCs w:val="24"/>
        </w:rPr>
        <w:t xml:space="preserve"> в момент регистрации права собственности на </w:t>
      </w:r>
      <w:r w:rsidR="00C97C01" w:rsidRPr="007F4964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C97C01" w:rsidRPr="007F4964">
        <w:rPr>
          <w:rFonts w:ascii="Times New Roman" w:hAnsi="Times New Roman" w:cs="Times New Roman"/>
          <w:sz w:val="24"/>
          <w:szCs w:val="24"/>
        </w:rPr>
        <w:t xml:space="preserve"> в обеспечение обязательств, принятых </w:t>
      </w:r>
      <w:r w:rsidR="00C97C01" w:rsidRPr="007F4964">
        <w:rPr>
          <w:rFonts w:ascii="Times New Roman" w:hAnsi="Times New Roman" w:cs="Times New Roman"/>
          <w:b/>
          <w:sz w:val="24"/>
          <w:szCs w:val="24"/>
        </w:rPr>
        <w:t>Покупателем</w:t>
      </w:r>
      <w:r w:rsidR="00C97C01" w:rsidRPr="007F4964">
        <w:rPr>
          <w:rFonts w:ascii="Times New Roman" w:hAnsi="Times New Roman" w:cs="Times New Roman"/>
          <w:sz w:val="24"/>
          <w:szCs w:val="24"/>
        </w:rPr>
        <w:t xml:space="preserve"> по настоящему договору, возникает залог </w:t>
      </w:r>
      <w:r w:rsidR="00C97C01" w:rsidRPr="007F4964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C97C01" w:rsidRPr="007F4964">
        <w:rPr>
          <w:rFonts w:ascii="Times New Roman" w:hAnsi="Times New Roman" w:cs="Times New Roman"/>
          <w:sz w:val="24"/>
          <w:szCs w:val="24"/>
        </w:rPr>
        <w:t xml:space="preserve"> в силу закона в пользу </w:t>
      </w:r>
      <w:r w:rsidR="00C97C01" w:rsidRPr="007F4964">
        <w:rPr>
          <w:rFonts w:ascii="Times New Roman" w:hAnsi="Times New Roman" w:cs="Times New Roman"/>
          <w:b/>
          <w:sz w:val="24"/>
          <w:szCs w:val="24"/>
        </w:rPr>
        <w:t>Продавца</w:t>
      </w:r>
      <w:r w:rsidR="00C97C01" w:rsidRPr="007F4964">
        <w:rPr>
          <w:rFonts w:ascii="Times New Roman" w:hAnsi="Times New Roman" w:cs="Times New Roman"/>
          <w:sz w:val="24"/>
          <w:szCs w:val="24"/>
        </w:rPr>
        <w:t>.</w:t>
      </w:r>
    </w:p>
    <w:p w:rsidR="00023F5F" w:rsidRPr="007F4964" w:rsidRDefault="00AE14A9" w:rsidP="00AE14A9">
      <w:pPr>
        <w:ind w:right="-1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964">
        <w:rPr>
          <w:rFonts w:ascii="Times New Roman" w:hAnsi="Times New Roman" w:cs="Times New Roman"/>
          <w:sz w:val="24"/>
          <w:szCs w:val="24"/>
        </w:rPr>
        <w:t>10.</w:t>
      </w:r>
      <w:r w:rsidR="00DA0E39" w:rsidRPr="007F49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F5F" w:rsidRPr="007F4964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составлен и подписан в </w:t>
      </w:r>
      <w:r w:rsidR="00727EF0" w:rsidRPr="007F4964">
        <w:rPr>
          <w:rFonts w:ascii="Times New Roman" w:hAnsi="Times New Roman" w:cs="Times New Roman"/>
          <w:bCs/>
          <w:sz w:val="24"/>
          <w:szCs w:val="24"/>
        </w:rPr>
        <w:t>двух</w:t>
      </w:r>
      <w:r w:rsidR="00023F5F" w:rsidRPr="007F4964">
        <w:rPr>
          <w:rFonts w:ascii="Times New Roman" w:hAnsi="Times New Roman" w:cs="Times New Roman"/>
          <w:bCs/>
          <w:sz w:val="24"/>
          <w:szCs w:val="24"/>
        </w:rPr>
        <w:t xml:space="preserve"> экземплярах, имеющих равную юридическую силу, из которых один находится у </w:t>
      </w:r>
      <w:r w:rsidR="00023F5F" w:rsidRPr="007F496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="00023F5F" w:rsidRPr="007F4964">
        <w:rPr>
          <w:rFonts w:ascii="Times New Roman" w:hAnsi="Times New Roman" w:cs="Times New Roman"/>
          <w:bCs/>
          <w:sz w:val="24"/>
          <w:szCs w:val="24"/>
        </w:rPr>
        <w:t xml:space="preserve">, второй - у </w:t>
      </w:r>
      <w:r w:rsidR="00023F5F" w:rsidRPr="007F4964">
        <w:rPr>
          <w:rFonts w:ascii="Times New Roman" w:hAnsi="Times New Roman" w:cs="Times New Roman"/>
          <w:b/>
          <w:bCs/>
          <w:sz w:val="24"/>
          <w:szCs w:val="24"/>
        </w:rPr>
        <w:t>Покупателя</w:t>
      </w:r>
      <w:r w:rsidR="00727EF0" w:rsidRPr="007F4964">
        <w:rPr>
          <w:rFonts w:ascii="Times New Roman" w:hAnsi="Times New Roman" w:cs="Times New Roman"/>
          <w:bCs/>
          <w:sz w:val="24"/>
          <w:szCs w:val="24"/>
        </w:rPr>
        <w:t>.</w:t>
      </w:r>
    </w:p>
    <w:p w:rsidR="007C4CF6" w:rsidRPr="007F4964" w:rsidRDefault="007C4CF6" w:rsidP="00C3322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5" w:type="dxa"/>
        <w:tblInd w:w="108" w:type="dxa"/>
        <w:tblLook w:val="00A0" w:firstRow="1" w:lastRow="0" w:firstColumn="1" w:lastColumn="0" w:noHBand="0" w:noVBand="0"/>
      </w:tblPr>
      <w:tblGrid>
        <w:gridCol w:w="4850"/>
        <w:gridCol w:w="4565"/>
      </w:tblGrid>
      <w:tr w:rsidR="00A937A1" w:rsidRPr="007F4964" w:rsidTr="009201E4">
        <w:trPr>
          <w:trHeight w:val="4017"/>
        </w:trPr>
        <w:tc>
          <w:tcPr>
            <w:tcW w:w="4850" w:type="dxa"/>
          </w:tcPr>
          <w:p w:rsidR="00A937A1" w:rsidRPr="007F4964" w:rsidRDefault="00A937A1" w:rsidP="00C33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64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:rsidR="007636D6" w:rsidRPr="007F4964" w:rsidRDefault="007636D6" w:rsidP="007636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64">
              <w:rPr>
                <w:rFonts w:ascii="Times New Roman" w:hAnsi="Times New Roman" w:cs="Times New Roman"/>
                <w:b/>
                <w:sz w:val="24"/>
                <w:szCs w:val="24"/>
              </w:rPr>
              <w:t>АО «ВВСЭСС»</w:t>
            </w:r>
          </w:p>
          <w:p w:rsidR="007636D6" w:rsidRPr="007F4964" w:rsidRDefault="007636D6" w:rsidP="007636D6">
            <w:pPr>
              <w:pStyle w:val="a3"/>
            </w:pPr>
            <w:r w:rsidRPr="007F4964">
              <w:t xml:space="preserve">ИНН: 3528000227, </w:t>
            </w:r>
          </w:p>
          <w:p w:rsidR="007636D6" w:rsidRPr="007F4964" w:rsidRDefault="007636D6" w:rsidP="007636D6">
            <w:pPr>
              <w:pStyle w:val="a3"/>
            </w:pPr>
            <w:r w:rsidRPr="007F4964">
              <w:t xml:space="preserve">р/с: 40702810912000011983, </w:t>
            </w:r>
          </w:p>
          <w:p w:rsidR="007636D6" w:rsidRPr="007F4964" w:rsidRDefault="007636D6" w:rsidP="007636D6">
            <w:pPr>
              <w:pStyle w:val="a3"/>
            </w:pPr>
            <w:r w:rsidRPr="007F4964">
              <w:t xml:space="preserve">банк: Вологодское отделение №8638   </w:t>
            </w:r>
          </w:p>
          <w:p w:rsidR="007636D6" w:rsidRPr="007F4964" w:rsidRDefault="007636D6" w:rsidP="007636D6">
            <w:pPr>
              <w:pStyle w:val="a3"/>
            </w:pPr>
            <w:r w:rsidRPr="007F4964">
              <w:t xml:space="preserve">ПАО Сбербанк г. Вологда, </w:t>
            </w:r>
          </w:p>
          <w:p w:rsidR="007636D6" w:rsidRPr="007F4964" w:rsidRDefault="007636D6" w:rsidP="007636D6">
            <w:pPr>
              <w:pStyle w:val="a3"/>
            </w:pPr>
            <w:r w:rsidRPr="007F4964">
              <w:t>к/с: 30101810900000000644,</w:t>
            </w:r>
          </w:p>
          <w:p w:rsidR="007636D6" w:rsidRPr="007F4964" w:rsidRDefault="007636D6" w:rsidP="007636D6">
            <w:pPr>
              <w:pStyle w:val="a3"/>
            </w:pPr>
            <w:r w:rsidRPr="007F4964">
              <w:t>БИК: 041909644.</w:t>
            </w:r>
          </w:p>
          <w:p w:rsidR="007636D6" w:rsidRPr="007F4964" w:rsidRDefault="007636D6" w:rsidP="007636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D6" w:rsidRPr="007F4964" w:rsidRDefault="007636D6" w:rsidP="007636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64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7636D6" w:rsidRPr="007F4964" w:rsidRDefault="007636D6" w:rsidP="007636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E4" w:rsidRPr="007F4964" w:rsidRDefault="007636D6" w:rsidP="007636D6">
            <w:pPr>
              <w:pStyle w:val="a3"/>
              <w:jc w:val="left"/>
            </w:pPr>
            <w:r w:rsidRPr="007F4964">
              <w:t>___________________/А.С. Баранов</w:t>
            </w:r>
          </w:p>
          <w:p w:rsidR="00A937A1" w:rsidRPr="007F4964" w:rsidRDefault="009201E4" w:rsidP="009201E4">
            <w:pPr>
              <w:pStyle w:val="a3"/>
              <w:jc w:val="left"/>
              <w:rPr>
                <w:color w:val="000000"/>
              </w:rPr>
            </w:pPr>
            <w:r w:rsidRPr="007F4964">
              <w:t>«_____» ________________20</w:t>
            </w:r>
            <w:r w:rsidR="007636D6" w:rsidRPr="007F4964">
              <w:t>20</w:t>
            </w:r>
            <w:r w:rsidRPr="007F4964">
              <w:t xml:space="preserve"> года</w:t>
            </w:r>
          </w:p>
        </w:tc>
        <w:tc>
          <w:tcPr>
            <w:tcW w:w="4565" w:type="dxa"/>
          </w:tcPr>
          <w:p w:rsidR="00A937A1" w:rsidRPr="007F4964" w:rsidRDefault="00A937A1" w:rsidP="00C33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6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A937A1" w:rsidRPr="007F4964" w:rsidRDefault="00A937A1" w:rsidP="00C3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E4" w:rsidRPr="007F4964" w:rsidRDefault="009201E4" w:rsidP="009201E4">
            <w:pPr>
              <w:pStyle w:val="a3"/>
            </w:pPr>
          </w:p>
          <w:p w:rsidR="009201E4" w:rsidRPr="007F4964" w:rsidRDefault="009201E4" w:rsidP="009201E4">
            <w:pPr>
              <w:pStyle w:val="a3"/>
            </w:pPr>
          </w:p>
          <w:p w:rsidR="009201E4" w:rsidRPr="007F4964" w:rsidRDefault="009201E4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AE14A9" w:rsidP="009201E4">
            <w:pPr>
              <w:pStyle w:val="a3"/>
            </w:pPr>
          </w:p>
          <w:p w:rsidR="00AE14A9" w:rsidRPr="007F4964" w:rsidRDefault="009201E4" w:rsidP="009201E4">
            <w:pPr>
              <w:pStyle w:val="a3"/>
            </w:pPr>
            <w:r w:rsidRPr="007F4964">
              <w:t xml:space="preserve">__________________ </w:t>
            </w:r>
          </w:p>
          <w:p w:rsidR="009201E4" w:rsidRPr="007F4964" w:rsidRDefault="009201E4" w:rsidP="009201E4">
            <w:pPr>
              <w:pStyle w:val="a3"/>
            </w:pPr>
            <w:r w:rsidRPr="007F4964">
              <w:t>«_____» ___</w:t>
            </w:r>
            <w:r w:rsidR="007636D6" w:rsidRPr="007F4964">
              <w:t>__________</w:t>
            </w:r>
            <w:r w:rsidRPr="007F4964">
              <w:t>_20</w:t>
            </w:r>
            <w:r w:rsidR="007636D6" w:rsidRPr="007F4964">
              <w:t>20</w:t>
            </w:r>
            <w:r w:rsidRPr="007F4964">
              <w:t xml:space="preserve"> года</w:t>
            </w:r>
          </w:p>
          <w:p w:rsidR="009201E4" w:rsidRPr="007F4964" w:rsidRDefault="009201E4" w:rsidP="00C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921" w:rsidRPr="007F4964" w:rsidRDefault="008B7921" w:rsidP="00C3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7921" w:rsidRPr="007F4964" w:rsidSect="00041FB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5063AAE"/>
    <w:multiLevelType w:val="hybridMultilevel"/>
    <w:tmpl w:val="B8867CA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6927582D"/>
    <w:multiLevelType w:val="hybridMultilevel"/>
    <w:tmpl w:val="011E304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CF6"/>
    <w:rsid w:val="00023F5F"/>
    <w:rsid w:val="00041FBB"/>
    <w:rsid w:val="0004723E"/>
    <w:rsid w:val="000577B6"/>
    <w:rsid w:val="000755FC"/>
    <w:rsid w:val="000C6660"/>
    <w:rsid w:val="000E2991"/>
    <w:rsid w:val="00102F8C"/>
    <w:rsid w:val="00120A7B"/>
    <w:rsid w:val="00195FC0"/>
    <w:rsid w:val="002954F3"/>
    <w:rsid w:val="0029684D"/>
    <w:rsid w:val="002A4BBB"/>
    <w:rsid w:val="002E2B32"/>
    <w:rsid w:val="00390CDC"/>
    <w:rsid w:val="003C72E8"/>
    <w:rsid w:val="003D663B"/>
    <w:rsid w:val="003F691E"/>
    <w:rsid w:val="00404C98"/>
    <w:rsid w:val="00405F35"/>
    <w:rsid w:val="00550483"/>
    <w:rsid w:val="005B3BE9"/>
    <w:rsid w:val="005C4E95"/>
    <w:rsid w:val="005D06CC"/>
    <w:rsid w:val="005F1499"/>
    <w:rsid w:val="00606A9B"/>
    <w:rsid w:val="0061561A"/>
    <w:rsid w:val="006245B3"/>
    <w:rsid w:val="0063711D"/>
    <w:rsid w:val="006D2DCD"/>
    <w:rsid w:val="00714A19"/>
    <w:rsid w:val="00727EF0"/>
    <w:rsid w:val="00740B67"/>
    <w:rsid w:val="007442CF"/>
    <w:rsid w:val="007636D6"/>
    <w:rsid w:val="007B4A83"/>
    <w:rsid w:val="007C4CF6"/>
    <w:rsid w:val="007C682D"/>
    <w:rsid w:val="007F4964"/>
    <w:rsid w:val="008455A3"/>
    <w:rsid w:val="008B4D04"/>
    <w:rsid w:val="008B7921"/>
    <w:rsid w:val="008C06E7"/>
    <w:rsid w:val="009201E4"/>
    <w:rsid w:val="009618A2"/>
    <w:rsid w:val="00974F4E"/>
    <w:rsid w:val="009A71CF"/>
    <w:rsid w:val="009C2D82"/>
    <w:rsid w:val="009D0F46"/>
    <w:rsid w:val="00A118F0"/>
    <w:rsid w:val="00A85767"/>
    <w:rsid w:val="00A937A1"/>
    <w:rsid w:val="00AD42CB"/>
    <w:rsid w:val="00AE14A9"/>
    <w:rsid w:val="00B2114B"/>
    <w:rsid w:val="00B42A8D"/>
    <w:rsid w:val="00B54471"/>
    <w:rsid w:val="00B6266D"/>
    <w:rsid w:val="00B834F9"/>
    <w:rsid w:val="00B85943"/>
    <w:rsid w:val="00BB12A7"/>
    <w:rsid w:val="00BD0E81"/>
    <w:rsid w:val="00C3322B"/>
    <w:rsid w:val="00C43082"/>
    <w:rsid w:val="00C96074"/>
    <w:rsid w:val="00C97C01"/>
    <w:rsid w:val="00CC6B65"/>
    <w:rsid w:val="00CE5D0B"/>
    <w:rsid w:val="00DA0E39"/>
    <w:rsid w:val="00DF7101"/>
    <w:rsid w:val="00E04D52"/>
    <w:rsid w:val="00E43B55"/>
    <w:rsid w:val="00EB5A7F"/>
    <w:rsid w:val="00ED5329"/>
    <w:rsid w:val="00F11C04"/>
    <w:rsid w:val="00F3790C"/>
    <w:rsid w:val="00FA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0A6C"/>
  <w15:docId w15:val="{5F30A001-0DDF-46AA-8BA6-FEB25A3A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F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23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uiPriority w:val="99"/>
    <w:rsid w:val="00023F5F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A71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943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uiPriority w:val="99"/>
    <w:rsid w:val="00F379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Сютьева</cp:lastModifiedBy>
  <cp:revision>32</cp:revision>
  <cp:lastPrinted>2017-04-10T15:27:00Z</cp:lastPrinted>
  <dcterms:created xsi:type="dcterms:W3CDTF">2013-12-05T08:50:00Z</dcterms:created>
  <dcterms:modified xsi:type="dcterms:W3CDTF">2020-02-28T09:44:00Z</dcterms:modified>
</cp:coreProperties>
</file>