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B7" w:rsidRPr="002050B7" w:rsidRDefault="002050B7" w:rsidP="002050B7">
      <w:pPr>
        <w:pBdr>
          <w:bottom w:val="single" w:sz="12" w:space="1" w:color="auto"/>
        </w:pBdr>
        <w:spacing w:after="0"/>
        <w:jc w:val="center"/>
        <w:rPr>
          <w:rFonts w:ascii="Times New Roman" w:hAnsi="Times New Roman" w:cs="Times New Roman"/>
          <w:b/>
          <w:sz w:val="24"/>
          <w:szCs w:val="24"/>
        </w:rPr>
      </w:pPr>
      <w:r w:rsidRPr="002050B7">
        <w:rPr>
          <w:rFonts w:ascii="Times New Roman" w:hAnsi="Times New Roman" w:cs="Times New Roman"/>
          <w:b/>
          <w:sz w:val="24"/>
          <w:szCs w:val="24"/>
        </w:rPr>
        <w:t>Форма договора купли-продажи</w:t>
      </w:r>
    </w:p>
    <w:p w:rsidR="002050B7" w:rsidRPr="002050B7" w:rsidRDefault="002050B7" w:rsidP="002050B7">
      <w:pPr>
        <w:widowControl w:val="0"/>
        <w:spacing w:after="0" w:line="240" w:lineRule="auto"/>
        <w:jc w:val="center"/>
        <w:rPr>
          <w:rFonts w:ascii="Times New Roman" w:eastAsia="Times New Roman" w:hAnsi="Times New Roman" w:cs="Times New Roman"/>
          <w:b/>
          <w:bCs/>
          <w:sz w:val="24"/>
          <w:szCs w:val="24"/>
          <w:lang w:eastAsia="ru-RU"/>
        </w:rPr>
      </w:pPr>
    </w:p>
    <w:p w:rsidR="002050B7" w:rsidRPr="002050B7" w:rsidRDefault="002050B7" w:rsidP="002050B7">
      <w:pPr>
        <w:widowControl w:val="0"/>
        <w:jc w:val="center"/>
        <w:rPr>
          <w:rFonts w:ascii="Times New Roman" w:hAnsi="Times New Roman" w:cs="Times New Roman"/>
          <w:b/>
          <w:bCs/>
        </w:rPr>
      </w:pPr>
      <w:r w:rsidRPr="002050B7">
        <w:rPr>
          <w:rFonts w:ascii="Times New Roman" w:hAnsi="Times New Roman" w:cs="Times New Roman"/>
          <w:b/>
          <w:bCs/>
        </w:rPr>
        <w:t>ДОГОВОР №</w:t>
      </w:r>
    </w:p>
    <w:p w:rsidR="002050B7" w:rsidRPr="002050B7" w:rsidRDefault="002050B7" w:rsidP="002050B7">
      <w:pPr>
        <w:widowControl w:val="0"/>
        <w:jc w:val="center"/>
        <w:rPr>
          <w:rFonts w:ascii="Times New Roman" w:hAnsi="Times New Roman" w:cs="Times New Roman"/>
          <w:b/>
          <w:bCs/>
        </w:rPr>
      </w:pPr>
      <w:r w:rsidRPr="002050B7">
        <w:rPr>
          <w:rFonts w:ascii="Times New Roman" w:hAnsi="Times New Roman" w:cs="Times New Roman"/>
          <w:b/>
          <w:bCs/>
        </w:rPr>
        <w:t>купли-продажи недвижимого имущества</w:t>
      </w:r>
    </w:p>
    <w:p w:rsidR="002050B7" w:rsidRPr="002050B7" w:rsidRDefault="002050B7" w:rsidP="002050B7">
      <w:pPr>
        <w:widowControl w:val="0"/>
        <w:jc w:val="center"/>
        <w:rPr>
          <w:rFonts w:ascii="Times New Roman" w:hAnsi="Times New Roman" w:cs="Times New Roman"/>
        </w:rPr>
      </w:pPr>
    </w:p>
    <w:p w:rsidR="002050B7" w:rsidRPr="002050B7" w:rsidRDefault="002050B7" w:rsidP="002050B7">
      <w:pPr>
        <w:widowControl w:val="0"/>
        <w:jc w:val="both"/>
        <w:rPr>
          <w:rFonts w:ascii="Times New Roman" w:hAnsi="Times New Roman" w:cs="Times New Roman"/>
        </w:rPr>
      </w:pPr>
      <w:r w:rsidRPr="002050B7">
        <w:rPr>
          <w:rFonts w:ascii="Times New Roman" w:hAnsi="Times New Roman" w:cs="Times New Roman"/>
        </w:rPr>
        <w:t>г. Москва</w:t>
      </w:r>
      <w:r w:rsidRPr="002050B7">
        <w:rPr>
          <w:rFonts w:ascii="Times New Roman" w:hAnsi="Times New Roman" w:cs="Times New Roman"/>
        </w:rPr>
        <w:tab/>
      </w:r>
      <w:r w:rsidRPr="002050B7">
        <w:rPr>
          <w:rFonts w:ascii="Times New Roman" w:hAnsi="Times New Roman" w:cs="Times New Roman"/>
        </w:rPr>
        <w:tab/>
      </w:r>
      <w:r w:rsidRPr="002050B7">
        <w:rPr>
          <w:rFonts w:ascii="Times New Roman" w:hAnsi="Times New Roman" w:cs="Times New Roman"/>
        </w:rPr>
        <w:tab/>
      </w:r>
      <w:r w:rsidRPr="002050B7">
        <w:rPr>
          <w:rFonts w:ascii="Times New Roman" w:hAnsi="Times New Roman" w:cs="Times New Roman"/>
        </w:rPr>
        <w:tab/>
      </w:r>
      <w:r w:rsidRPr="002050B7">
        <w:rPr>
          <w:rFonts w:ascii="Times New Roman" w:hAnsi="Times New Roman" w:cs="Times New Roman"/>
        </w:rPr>
        <w:tab/>
      </w:r>
      <w:r w:rsidRPr="002050B7">
        <w:rPr>
          <w:rFonts w:ascii="Times New Roman" w:hAnsi="Times New Roman" w:cs="Times New Roman"/>
        </w:rPr>
        <w:tab/>
        <w:t xml:space="preserve">                                        _________ 20___г.</w:t>
      </w:r>
    </w:p>
    <w:p w:rsidR="002050B7" w:rsidRPr="002050B7" w:rsidRDefault="002050B7" w:rsidP="002050B7">
      <w:pPr>
        <w:widowControl w:val="0"/>
        <w:jc w:val="both"/>
        <w:rPr>
          <w:rFonts w:ascii="Times New Roman" w:hAnsi="Times New Roman" w:cs="Times New Roman"/>
        </w:rPr>
      </w:pPr>
    </w:p>
    <w:p w:rsidR="002050B7" w:rsidRDefault="002050B7" w:rsidP="002050B7">
      <w:pPr>
        <w:spacing w:after="0"/>
        <w:jc w:val="both"/>
        <w:rPr>
          <w:rFonts w:ascii="Times New Roman" w:hAnsi="Times New Roman" w:cs="Times New Roman"/>
        </w:rPr>
      </w:pPr>
      <w:r w:rsidRPr="002050B7">
        <w:rPr>
          <w:rFonts w:ascii="Times New Roman" w:hAnsi="Times New Roman" w:cs="Times New Roman"/>
          <w:b/>
          <w:bCs/>
        </w:rPr>
        <w:t>Публичное акционерное общество «Сбербанк России» (ПАО Сбербанк)</w:t>
      </w:r>
      <w:r w:rsidRPr="002050B7">
        <w:rPr>
          <w:rFonts w:ascii="Times New Roman" w:hAnsi="Times New Roman" w:cs="Times New Roman"/>
        </w:rPr>
        <w:t xml:space="preserve">, именуемое в дальнейшем «Продавец», в лице ______________________________________________, действующего на основании Устава, Положения о филиале ПАО Сбербанк – Московском банке и доверенности </w:t>
      </w:r>
      <w:r w:rsidRPr="002050B7">
        <w:rPr>
          <w:rFonts w:ascii="Times New Roman" w:hAnsi="Times New Roman" w:cs="Times New Roman"/>
          <w:color w:val="000000"/>
        </w:rPr>
        <w:t>_______________________________</w:t>
      </w:r>
      <w:r w:rsidRPr="002050B7">
        <w:rPr>
          <w:rFonts w:ascii="Times New Roman" w:hAnsi="Times New Roman" w:cs="Times New Roman"/>
        </w:rPr>
        <w:t xml:space="preserve">, с одной стороны, и </w:t>
      </w:r>
    </w:p>
    <w:p w:rsidR="002050B7" w:rsidRPr="002050B7" w:rsidRDefault="002050B7" w:rsidP="002050B7">
      <w:pPr>
        <w:spacing w:after="0"/>
        <w:jc w:val="both"/>
        <w:rPr>
          <w:rFonts w:ascii="Times New Roman" w:hAnsi="Times New Roman" w:cs="Times New Roman"/>
        </w:rPr>
      </w:pPr>
      <w:proofErr w:type="gramStart"/>
      <w:r w:rsidRPr="002050B7">
        <w:rPr>
          <w:rFonts w:ascii="Times New Roman" w:hAnsi="Times New Roman" w:cs="Times New Roman"/>
          <w:i/>
          <w:iCs/>
        </w:rPr>
        <w:t>(указать полное и сокращённое наименование контрагента)</w:t>
      </w:r>
      <w:r w:rsidRPr="002050B7">
        <w:rPr>
          <w:rFonts w:ascii="Times New Roman" w:hAnsi="Times New Roman" w:cs="Times New Roman"/>
        </w:rPr>
        <w:t>, именуем__ в дальнейшем</w:t>
      </w:r>
      <w:r w:rsidRPr="002050B7">
        <w:rPr>
          <w:rFonts w:ascii="Times New Roman" w:hAnsi="Times New Roman" w:cs="Times New Roman"/>
          <w:b/>
        </w:rPr>
        <w:t xml:space="preserve"> «Покупатель»</w:t>
      </w:r>
      <w:r w:rsidRPr="002050B7">
        <w:rPr>
          <w:rFonts w:ascii="Times New Roman" w:hAnsi="Times New Roman" w:cs="Times New Roman"/>
        </w:rPr>
        <w:t xml:space="preserve"> в лице ______________ </w:t>
      </w:r>
      <w:r w:rsidRPr="002050B7">
        <w:rPr>
          <w:rFonts w:ascii="Times New Roman" w:hAnsi="Times New Roman" w:cs="Times New Roman"/>
          <w:i/>
          <w:iCs/>
        </w:rPr>
        <w:t>(указать должность, фамилию, имя, отчество представителя)</w:t>
      </w:r>
      <w:r w:rsidRPr="002050B7">
        <w:rPr>
          <w:rFonts w:ascii="Times New Roman" w:hAnsi="Times New Roman" w:cs="Times New Roman"/>
        </w:rPr>
        <w:t xml:space="preserve"> _______, действующего на основании _____________________ </w:t>
      </w:r>
      <w:r w:rsidRPr="002050B7">
        <w:rPr>
          <w:rFonts w:ascii="Times New Roman" w:hAnsi="Times New Roman" w:cs="Times New Roman"/>
          <w:i/>
          <w:iCs/>
        </w:rPr>
        <w:t xml:space="preserve">(указать наименование и реквизиты документа, на основании которого действует представитель) </w:t>
      </w:r>
      <w:r w:rsidRPr="002050B7">
        <w:rPr>
          <w:rFonts w:ascii="Times New Roman" w:hAnsi="Times New Roman" w:cs="Times New Roman"/>
        </w:rPr>
        <w:t>_______,</w:t>
      </w:r>
      <w:r w:rsidRPr="002050B7">
        <w:rPr>
          <w:rFonts w:ascii="Times New Roman" w:hAnsi="Times New Roman" w:cs="Times New Roman"/>
          <w:iCs/>
          <w:vertAlign w:val="superscript"/>
        </w:rPr>
        <w:footnoteReference w:id="1"/>
      </w:r>
      <w:r w:rsidRPr="002050B7">
        <w:rPr>
          <w:rFonts w:ascii="Times New Roman" w:hAnsi="Times New Roman" w:cs="Times New Roman"/>
        </w:rPr>
        <w:t xml:space="preserve"> с другой стороны, совместно именуемые далее «</w:t>
      </w:r>
      <w:r w:rsidRPr="002050B7">
        <w:rPr>
          <w:rFonts w:ascii="Times New Roman" w:hAnsi="Times New Roman" w:cs="Times New Roman"/>
          <w:b/>
        </w:rPr>
        <w:t>Стороны</w:t>
      </w:r>
      <w:r w:rsidRPr="002050B7">
        <w:rPr>
          <w:rFonts w:ascii="Times New Roman" w:hAnsi="Times New Roman" w:cs="Times New Roman"/>
        </w:rPr>
        <w:t>», а каждая в отдельности «</w:t>
      </w:r>
      <w:r w:rsidRPr="002050B7">
        <w:rPr>
          <w:rFonts w:ascii="Times New Roman" w:hAnsi="Times New Roman" w:cs="Times New Roman"/>
          <w:b/>
        </w:rPr>
        <w:t>Сторона</w:t>
      </w:r>
      <w:r w:rsidRPr="002050B7">
        <w:rPr>
          <w:rFonts w:ascii="Times New Roman" w:hAnsi="Times New Roman" w:cs="Times New Roman"/>
        </w:rPr>
        <w:t>», заключили настоящий договор (далее – «</w:t>
      </w:r>
      <w:r w:rsidRPr="002050B7">
        <w:rPr>
          <w:rFonts w:ascii="Times New Roman" w:hAnsi="Times New Roman" w:cs="Times New Roman"/>
          <w:b/>
        </w:rPr>
        <w:t>Договор</w:t>
      </w:r>
      <w:r w:rsidRPr="002050B7">
        <w:rPr>
          <w:rFonts w:ascii="Times New Roman" w:hAnsi="Times New Roman" w:cs="Times New Roman"/>
        </w:rPr>
        <w:t>») о нижеследующем:</w:t>
      </w:r>
      <w:proofErr w:type="gramEnd"/>
    </w:p>
    <w:p w:rsidR="002050B7" w:rsidRPr="002050B7" w:rsidRDefault="002050B7" w:rsidP="002050B7">
      <w:pPr>
        <w:widowControl w:val="0"/>
        <w:jc w:val="both"/>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t>Предмет Договора</w:t>
      </w:r>
    </w:p>
    <w:p w:rsidR="002050B7" w:rsidRPr="002050B7" w:rsidRDefault="002050B7" w:rsidP="002050B7">
      <w:pPr>
        <w:widowControl w:val="0"/>
        <w:contextualSpacing/>
        <w:rPr>
          <w:rFonts w:ascii="Times New Roman" w:hAnsi="Times New Roman" w:cs="Times New Roman"/>
          <w:b/>
        </w:rPr>
      </w:pPr>
    </w:p>
    <w:p w:rsidR="002050B7" w:rsidRPr="002050B7" w:rsidRDefault="002050B7" w:rsidP="002050B7">
      <w:pPr>
        <w:widowControl w:val="0"/>
        <w:numPr>
          <w:ilvl w:val="1"/>
          <w:numId w:val="17"/>
        </w:numPr>
        <w:suppressAutoHyphens/>
        <w:spacing w:after="0" w:line="240" w:lineRule="auto"/>
        <w:ind w:left="0" w:firstLine="709"/>
        <w:contextualSpacing/>
        <w:jc w:val="both"/>
        <w:rPr>
          <w:rFonts w:ascii="Times New Roman" w:hAnsi="Times New Roman" w:cs="Times New Roman"/>
          <w:b/>
          <w:bCs/>
        </w:rPr>
      </w:pPr>
      <w:r w:rsidRPr="002050B7">
        <w:rPr>
          <w:rFonts w:ascii="Times New Roman" w:hAnsi="Times New Roman" w:cs="Times New Roman"/>
        </w:rPr>
        <w:t xml:space="preserve">Продавец обязуется передать в собственность Покупателя, а Покупатель принять и оплатить следующее имущество: нежилое помещение общей площадью 992,5 </w:t>
      </w:r>
      <w:proofErr w:type="spellStart"/>
      <w:r w:rsidRPr="002050B7">
        <w:rPr>
          <w:rFonts w:ascii="Times New Roman" w:hAnsi="Times New Roman" w:cs="Times New Roman"/>
        </w:rPr>
        <w:t>кв</w:t>
      </w:r>
      <w:proofErr w:type="gramStart"/>
      <w:r w:rsidRPr="002050B7">
        <w:rPr>
          <w:rFonts w:ascii="Times New Roman" w:hAnsi="Times New Roman" w:cs="Times New Roman"/>
        </w:rPr>
        <w:t>.м</w:t>
      </w:r>
      <w:proofErr w:type="spellEnd"/>
      <w:proofErr w:type="gramEnd"/>
      <w:r w:rsidRPr="002050B7">
        <w:rPr>
          <w:rFonts w:ascii="Times New Roman" w:hAnsi="Times New Roman" w:cs="Times New Roman"/>
        </w:rPr>
        <w:t xml:space="preserve">, Этаж: подвал, пом. </w:t>
      </w:r>
      <w:r w:rsidRPr="002050B7">
        <w:rPr>
          <w:rFonts w:ascii="Times New Roman" w:hAnsi="Times New Roman" w:cs="Times New Roman"/>
          <w:lang w:val="en-US"/>
        </w:rPr>
        <w:t>I</w:t>
      </w:r>
      <w:r w:rsidRPr="002050B7">
        <w:rPr>
          <w:rFonts w:ascii="Times New Roman" w:hAnsi="Times New Roman" w:cs="Times New Roman"/>
        </w:rPr>
        <w:t xml:space="preserve">, комн. 1, 1а, 1б, 1в, 1г, 1д, 2-5, 5а, этаж 1, пом. </w:t>
      </w:r>
      <w:r w:rsidRPr="002050B7">
        <w:rPr>
          <w:rFonts w:ascii="Times New Roman" w:hAnsi="Times New Roman" w:cs="Times New Roman"/>
          <w:lang w:val="en-US"/>
        </w:rPr>
        <w:t>II</w:t>
      </w:r>
      <w:r w:rsidRPr="002050B7">
        <w:rPr>
          <w:rFonts w:ascii="Times New Roman" w:hAnsi="Times New Roman" w:cs="Times New Roman"/>
        </w:rPr>
        <w:t xml:space="preserve">, комн. 2, 2а, 2б, 3, 6-9, 12, 14, 15, 17-25, 28-36, 38, 38а, 39, 40, 42-46, 48-54, 54а, 54б, 54в, 55, 55а, 55б, 55в, 56-62, 62а, 63, 64.   (далее – </w:t>
      </w:r>
      <w:r w:rsidRPr="002050B7">
        <w:rPr>
          <w:rFonts w:ascii="Times New Roman" w:hAnsi="Times New Roman" w:cs="Times New Roman"/>
          <w:b/>
          <w:bCs/>
        </w:rPr>
        <w:t>«Объект»</w:t>
      </w:r>
      <w:r w:rsidRPr="002050B7">
        <w:rPr>
          <w:rFonts w:ascii="Times New Roman" w:hAnsi="Times New Roman" w:cs="Times New Roman"/>
        </w:rPr>
        <w:t>).</w:t>
      </w:r>
    </w:p>
    <w:p w:rsidR="002050B7" w:rsidRPr="002050B7" w:rsidRDefault="002050B7" w:rsidP="002050B7">
      <w:pPr>
        <w:widowControl w:val="0"/>
        <w:spacing w:after="0"/>
        <w:jc w:val="both"/>
        <w:rPr>
          <w:rFonts w:ascii="Times New Roman" w:hAnsi="Times New Roman" w:cs="Times New Roman"/>
        </w:rPr>
      </w:pPr>
      <w:r w:rsidRPr="002050B7">
        <w:rPr>
          <w:rFonts w:ascii="Times New Roman" w:hAnsi="Times New Roman" w:cs="Times New Roman"/>
        </w:rPr>
        <w:t>Кадастровый номер Объекта: 77:01:0004004:1924</w:t>
      </w:r>
    </w:p>
    <w:p w:rsidR="002050B7" w:rsidRPr="002050B7" w:rsidRDefault="002050B7" w:rsidP="002050B7">
      <w:pPr>
        <w:widowControl w:val="0"/>
        <w:spacing w:after="0"/>
        <w:jc w:val="both"/>
        <w:rPr>
          <w:rFonts w:ascii="Times New Roman" w:hAnsi="Times New Roman" w:cs="Times New Roman"/>
          <w:b/>
        </w:rPr>
      </w:pPr>
      <w:r w:rsidRPr="002050B7">
        <w:rPr>
          <w:rFonts w:ascii="Times New Roman" w:hAnsi="Times New Roman" w:cs="Times New Roman"/>
        </w:rPr>
        <w:t xml:space="preserve">Объект расположен по адресу: </w:t>
      </w:r>
      <w:r w:rsidRPr="002050B7">
        <w:rPr>
          <w:rFonts w:ascii="Times New Roman" w:hAnsi="Times New Roman" w:cs="Times New Roman"/>
          <w:b/>
        </w:rPr>
        <w:t>г. Москва, ул. Достоевского, д. 3</w:t>
      </w:r>
    </w:p>
    <w:p w:rsidR="002050B7" w:rsidRPr="002050B7" w:rsidRDefault="002050B7" w:rsidP="002050B7">
      <w:pPr>
        <w:widowControl w:val="0"/>
        <w:spacing w:after="0"/>
        <w:jc w:val="both"/>
        <w:rPr>
          <w:rFonts w:ascii="Times New Roman" w:hAnsi="Times New Roman" w:cs="Times New Roman"/>
        </w:rPr>
      </w:pPr>
      <w:proofErr w:type="gramStart"/>
      <w:r w:rsidRPr="002050B7">
        <w:rPr>
          <w:rFonts w:ascii="Times New Roman" w:hAnsi="Times New Roman" w:cs="Times New Roman"/>
        </w:rPr>
        <w:t>Объект принадлежит Продавцу на праве собственности на основании Акта государственной приемочной комиссии о приемке законченного строительством объекта в эксплуатацию от 27.11.1997, утвержден Распоряжением №602-р от 30.11.1992, Свидетельства о внесении в реестр собственности на территории г. Москвы от 01.03.1996 №А-0017037, выданного Комитетом по управлению имуществом Москвы, о чем в Едином государственном реестре недвижимости сделана запись о регистрации от 27.05.2008 №77-77-11/065</w:t>
      </w:r>
      <w:proofErr w:type="gramEnd"/>
      <w:r w:rsidRPr="002050B7">
        <w:rPr>
          <w:rFonts w:ascii="Times New Roman" w:hAnsi="Times New Roman" w:cs="Times New Roman"/>
        </w:rPr>
        <w:t xml:space="preserve">/2008-551, что подтверждается свидетельством о государственной регистрации права от 27.05.2008 серия 77 </w:t>
      </w:r>
      <w:proofErr w:type="gramStart"/>
      <w:r w:rsidRPr="002050B7">
        <w:rPr>
          <w:rFonts w:ascii="Times New Roman" w:hAnsi="Times New Roman" w:cs="Times New Roman"/>
        </w:rPr>
        <w:t>АЖ</w:t>
      </w:r>
      <w:proofErr w:type="gramEnd"/>
      <w:r w:rsidRPr="002050B7">
        <w:rPr>
          <w:rFonts w:ascii="Times New Roman" w:hAnsi="Times New Roman" w:cs="Times New Roman"/>
        </w:rPr>
        <w:t xml:space="preserve"> №423662, выдано Управлением Федеральной регистрационной службы по Москве. </w:t>
      </w:r>
    </w:p>
    <w:p w:rsidR="002050B7" w:rsidRPr="002050B7" w:rsidRDefault="002050B7" w:rsidP="002050B7">
      <w:pPr>
        <w:pStyle w:val="a3"/>
        <w:widowControl w:val="0"/>
        <w:numPr>
          <w:ilvl w:val="1"/>
          <w:numId w:val="17"/>
        </w:numPr>
        <w:spacing w:after="0" w:line="240" w:lineRule="auto"/>
        <w:ind w:left="0" w:firstLine="709"/>
        <w:jc w:val="both"/>
        <w:rPr>
          <w:rFonts w:ascii="Times New Roman" w:hAnsi="Times New Roman" w:cs="Times New Roman"/>
        </w:rPr>
      </w:pPr>
      <w:r w:rsidRPr="002050B7">
        <w:rPr>
          <w:rFonts w:ascii="Times New Roman" w:hAnsi="Times New Roman" w:cs="Times New Roman"/>
        </w:rPr>
        <w:t>Продавец гарантирует, что на момент заключения Договора Объе</w:t>
      </w:r>
      <w:proofErr w:type="gramStart"/>
      <w:r w:rsidRPr="002050B7">
        <w:rPr>
          <w:rFonts w:ascii="Times New Roman" w:hAnsi="Times New Roman" w:cs="Times New Roman"/>
        </w:rPr>
        <w:t>кт в сп</w:t>
      </w:r>
      <w:proofErr w:type="gramEnd"/>
      <w:r w:rsidRPr="002050B7">
        <w:rPr>
          <w:rFonts w:ascii="Times New Roman" w:hAnsi="Times New Roman" w:cs="Times New Roman"/>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2050B7" w:rsidRPr="002050B7" w:rsidRDefault="002050B7" w:rsidP="002050B7">
      <w:pPr>
        <w:widowControl w:val="0"/>
        <w:spacing w:after="0"/>
        <w:jc w:val="both"/>
        <w:rPr>
          <w:rFonts w:ascii="Times New Roman" w:hAnsi="Times New Roman" w:cs="Times New Roman"/>
        </w:rPr>
      </w:pPr>
      <w:r w:rsidRPr="002050B7">
        <w:rPr>
          <w:rFonts w:ascii="Times New Roman" w:hAnsi="Times New Roman" w:cs="Times New Roman"/>
        </w:rPr>
        <w:t>Продавец обязуется сохранить такое положение Объекта до перехода права собственности на него к Покупателю.</w:t>
      </w:r>
    </w:p>
    <w:p w:rsidR="002050B7" w:rsidRPr="002050B7" w:rsidRDefault="002050B7" w:rsidP="002050B7">
      <w:pPr>
        <w:pStyle w:val="a3"/>
        <w:widowControl w:val="0"/>
        <w:numPr>
          <w:ilvl w:val="1"/>
          <w:numId w:val="17"/>
        </w:numPr>
        <w:spacing w:after="0" w:line="240" w:lineRule="auto"/>
        <w:ind w:left="0" w:firstLine="709"/>
        <w:jc w:val="both"/>
        <w:rPr>
          <w:rFonts w:ascii="Times New Roman" w:hAnsi="Times New Roman" w:cs="Times New Roman"/>
        </w:rPr>
      </w:pPr>
      <w:r w:rsidRPr="002050B7">
        <w:rPr>
          <w:rFonts w:ascii="Times New Roman" w:hAnsi="Times New Roman" w:cs="Times New Roman"/>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Объекту.</w:t>
      </w:r>
    </w:p>
    <w:p w:rsidR="002050B7" w:rsidRPr="002050B7" w:rsidRDefault="002050B7" w:rsidP="002050B7">
      <w:pPr>
        <w:pStyle w:val="a3"/>
        <w:widowControl w:val="0"/>
        <w:numPr>
          <w:ilvl w:val="0"/>
          <w:numId w:val="17"/>
        </w:numPr>
        <w:spacing w:after="0" w:line="240" w:lineRule="auto"/>
        <w:jc w:val="center"/>
        <w:outlineLvl w:val="0"/>
        <w:rPr>
          <w:rFonts w:ascii="Times New Roman" w:hAnsi="Times New Roman" w:cs="Times New Roman"/>
          <w:b/>
        </w:rPr>
      </w:pPr>
      <w:r w:rsidRPr="002050B7">
        <w:rPr>
          <w:rFonts w:ascii="Times New Roman" w:hAnsi="Times New Roman" w:cs="Times New Roman"/>
          <w:b/>
        </w:rPr>
        <w:t>Срок действия Договора</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1"/>
          <w:numId w:val="17"/>
        </w:numPr>
        <w:tabs>
          <w:tab w:val="left" w:pos="-1985"/>
        </w:tabs>
        <w:snapToGrid w:val="0"/>
        <w:spacing w:after="0" w:line="240" w:lineRule="auto"/>
        <w:ind w:left="0" w:firstLine="709"/>
        <w:contextualSpacing/>
        <w:jc w:val="both"/>
        <w:rPr>
          <w:rFonts w:ascii="Times New Roman" w:hAnsi="Times New Roman" w:cs="Times New Roman"/>
        </w:rPr>
      </w:pPr>
      <w:bookmarkStart w:id="0" w:name="_Ref485889431"/>
      <w:r w:rsidRPr="002050B7">
        <w:rPr>
          <w:rFonts w:ascii="Times New Roman" w:hAnsi="Times New Roman" w:cs="Times New Roman"/>
        </w:rPr>
        <w:t xml:space="preserve">Договор </w:t>
      </w:r>
      <w:bookmarkEnd w:id="0"/>
      <w:r w:rsidRPr="002050B7">
        <w:rPr>
          <w:rFonts w:ascii="Times New Roman" w:hAnsi="Times New Roman" w:cs="Times New Roman"/>
        </w:rPr>
        <w:t>признается заключенным в момент подписания его Сторонами и действует до полного исполнения Сторонами своих обязательств по Договору.</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bCs/>
        </w:rPr>
        <w:t>Порядок передачи Объекта</w:t>
      </w:r>
    </w:p>
    <w:p w:rsidR="002050B7" w:rsidRPr="002050B7" w:rsidRDefault="002050B7" w:rsidP="002050B7">
      <w:pPr>
        <w:widowControl w:val="0"/>
        <w:contextualSpacing/>
        <w:rPr>
          <w:rFonts w:ascii="Times New Roman" w:hAnsi="Times New Roman" w:cs="Times New Roman"/>
          <w:b/>
        </w:rPr>
      </w:pP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b/>
        </w:rPr>
      </w:pPr>
      <w:bookmarkStart w:id="1" w:name="_Ref486328488"/>
      <w:r w:rsidRPr="002050B7">
        <w:rPr>
          <w:rFonts w:ascii="Times New Roman" w:hAnsi="Times New Roman" w:cs="Times New Roman"/>
        </w:rPr>
        <w:t xml:space="preserve">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w:t>
      </w:r>
      <w:r w:rsidRPr="002050B7">
        <w:rPr>
          <w:rFonts w:ascii="Times New Roman" w:hAnsi="Times New Roman" w:cs="Times New Roman"/>
        </w:rPr>
        <w:fldChar w:fldCharType="begin"/>
      </w:r>
      <w:r w:rsidRPr="002050B7">
        <w:rPr>
          <w:rFonts w:ascii="Times New Roman" w:hAnsi="Times New Roman" w:cs="Times New Roman"/>
        </w:rPr>
        <w:instrText xml:space="preserve"> REF _Ref486334738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4.2</w:t>
      </w:r>
      <w:r w:rsidRPr="002050B7">
        <w:rPr>
          <w:rFonts w:ascii="Times New Roman" w:hAnsi="Times New Roman" w:cs="Times New Roman"/>
        </w:rPr>
        <w:fldChar w:fldCharType="end"/>
      </w:r>
      <w:r w:rsidRPr="002050B7">
        <w:rPr>
          <w:rFonts w:ascii="Times New Roman" w:hAnsi="Times New Roman" w:cs="Times New Roman"/>
        </w:rPr>
        <w:t xml:space="preserve"> Договора) передает Покупателю Объект по акту приема-передачи, составленному по форме Приложения № 1 к Договору.</w:t>
      </w:r>
      <w:bookmarkEnd w:id="1"/>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b/>
        </w:rPr>
      </w:pPr>
      <w:r w:rsidRPr="002050B7">
        <w:rPr>
          <w:rFonts w:ascii="Times New Roman" w:hAnsi="Times New Roman" w:cs="Times New Roman"/>
        </w:rPr>
        <w:t>Риск случайной гибели и случайного повреждения Объекта переходит к соответствующей Стороне с момента передачи ей данного Объекта.</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b/>
        </w:rPr>
      </w:pPr>
      <w:r w:rsidRPr="002050B7">
        <w:rPr>
          <w:rFonts w:ascii="Times New Roman" w:hAnsi="Times New Roman" w:cs="Times New Roman"/>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b/>
        </w:rPr>
      </w:pPr>
      <w:r w:rsidRPr="002050B7">
        <w:rPr>
          <w:rFonts w:ascii="Times New Roman" w:hAnsi="Times New Roman" w:cs="Times New Roman"/>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proofErr w:type="gramStart"/>
      <w:r w:rsidRPr="002050B7">
        <w:rPr>
          <w:rFonts w:ascii="Times New Roman" w:hAnsi="Times New Roman" w:cs="Times New Roman"/>
        </w:rP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w:t>
      </w:r>
      <w:proofErr w:type="gramEnd"/>
      <w:r w:rsidRPr="002050B7">
        <w:rPr>
          <w:rFonts w:ascii="Times New Roman" w:hAnsi="Times New Roman" w:cs="Times New Roman"/>
        </w:rPr>
        <w:t xml:space="preserve">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rsidR="002050B7" w:rsidRPr="002050B7" w:rsidRDefault="002050B7" w:rsidP="002050B7">
      <w:pPr>
        <w:widowControl w:val="0"/>
        <w:contextualSpacing/>
        <w:jc w:val="both"/>
        <w:rPr>
          <w:rFonts w:ascii="Times New Roman" w:hAnsi="Times New Roman" w:cs="Times New Roman"/>
          <w:b/>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t>Оплата по Договору</w:t>
      </w:r>
    </w:p>
    <w:p w:rsidR="002050B7" w:rsidRPr="002050B7" w:rsidRDefault="002050B7" w:rsidP="002050B7">
      <w:pPr>
        <w:widowControl w:val="0"/>
        <w:spacing w:after="0"/>
        <w:contextualSpacing/>
        <w:jc w:val="both"/>
        <w:rPr>
          <w:rFonts w:ascii="Times New Roman" w:hAnsi="Times New Roman" w:cs="Times New Roman"/>
        </w:rPr>
      </w:pPr>
    </w:p>
    <w:p w:rsidR="002050B7" w:rsidRPr="002050B7" w:rsidRDefault="002050B7" w:rsidP="002050B7">
      <w:pPr>
        <w:pStyle w:val="a3"/>
        <w:widowControl w:val="0"/>
        <w:numPr>
          <w:ilvl w:val="1"/>
          <w:numId w:val="17"/>
        </w:numPr>
        <w:spacing w:after="0" w:line="240" w:lineRule="auto"/>
        <w:ind w:left="0" w:firstLine="709"/>
        <w:jc w:val="both"/>
        <w:rPr>
          <w:rFonts w:ascii="Times New Roman" w:hAnsi="Times New Roman" w:cs="Times New Roman"/>
        </w:rPr>
      </w:pPr>
      <w:r w:rsidRPr="002050B7">
        <w:rPr>
          <w:rFonts w:ascii="Times New Roman" w:hAnsi="Times New Roman" w:cs="Times New Roman"/>
        </w:rPr>
        <w:t>Стоимость Объекта по Договору составляет</w:t>
      </w:r>
      <w:proofErr w:type="gramStart"/>
      <w:r w:rsidRPr="002050B7">
        <w:rPr>
          <w:rFonts w:ascii="Times New Roman" w:hAnsi="Times New Roman" w:cs="Times New Roman"/>
        </w:rPr>
        <w:t xml:space="preserve">: _______________ (____________________) </w:t>
      </w:r>
      <w:proofErr w:type="gramEnd"/>
      <w:r w:rsidRPr="002050B7">
        <w:rPr>
          <w:rFonts w:ascii="Times New Roman" w:hAnsi="Times New Roman" w:cs="Times New Roman"/>
        </w:rPr>
        <w:t>рублей ___ копеек, кроме того НДС (20 %) в размере __________ (____________________) рублей ___ копеек, итого с учетом НДС: ____________ (____________________) рублей ___ копеек.</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bookmarkStart w:id="2" w:name="_Ref486334738"/>
      <w:proofErr w:type="gramStart"/>
      <w:r w:rsidRPr="002050B7">
        <w:rPr>
          <w:rFonts w:ascii="Times New Roman" w:hAnsi="Times New Roman" w:cs="Times New Roman"/>
        </w:rPr>
        <w:t>Оплата Объекта (оставшейся части) в размере _____________ (____________________) рублей _____ копейки, кроме того НДС (20 %)) в размере __________ (__________________) рублей __ копеек, итого с учетом НДС __________ (__________________________________) рубля ___ копеек осуществляется Покупателем единовременно, в полном объеме, в течение 10 (десяти) рабочих дней со дня подписания Договора.</w:t>
      </w:r>
      <w:bookmarkEnd w:id="2"/>
      <w:proofErr w:type="gramEnd"/>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Задаток, уплаченный Покупателем организатору торгов в форме аукциона ________________ на основании Договора о задатке </w:t>
      </w:r>
      <w:proofErr w:type="gramStart"/>
      <w:r w:rsidRPr="002050B7">
        <w:rPr>
          <w:rFonts w:ascii="Times New Roman" w:hAnsi="Times New Roman" w:cs="Times New Roman"/>
        </w:rPr>
        <w:t>от</w:t>
      </w:r>
      <w:proofErr w:type="gramEnd"/>
      <w:r w:rsidRPr="002050B7">
        <w:rPr>
          <w:rFonts w:ascii="Times New Roman" w:hAnsi="Times New Roman" w:cs="Times New Roman"/>
        </w:rPr>
        <w:t xml:space="preserve"> ___________ № ________, </w:t>
      </w:r>
      <w:proofErr w:type="gramStart"/>
      <w:r w:rsidRPr="002050B7">
        <w:rPr>
          <w:rFonts w:ascii="Times New Roman" w:hAnsi="Times New Roman" w:cs="Times New Roman"/>
        </w:rPr>
        <w:t>в</w:t>
      </w:r>
      <w:proofErr w:type="gramEnd"/>
      <w:r w:rsidRPr="002050B7">
        <w:rPr>
          <w:rFonts w:ascii="Times New Roman" w:hAnsi="Times New Roman" w:cs="Times New Roman"/>
        </w:rPr>
        <w:t xml:space="preserve"> размере _______________ (_____________________________) рублей ___ копеек, кроме того НДС (20%) в размере _______ (___________________________) рублей _____ копеек, итого с учетом НДС ________ (___________________________) рублей ____ копеек засчитывается в счет исполнения Покупателем обязанности по уплате по Договору.</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Датой исполнения обязательств Покупателя по оплате Объекта считается дата поступления денежных средств на счет Продавца, указанный в разделе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_Ref486328623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13</w:t>
      </w:r>
      <w:r w:rsidRPr="002050B7">
        <w:rPr>
          <w:rFonts w:ascii="Times New Roman" w:hAnsi="Times New Roman" w:cs="Times New Roman"/>
        </w:rPr>
        <w:fldChar w:fldCharType="end"/>
      </w:r>
      <w:r w:rsidRPr="002050B7">
        <w:rPr>
          <w:rFonts w:ascii="Times New Roman" w:hAnsi="Times New Roman" w:cs="Times New Roman"/>
        </w:rPr>
        <w:t xml:space="preserve"> Договора.</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Счет-фактура предоставляется в порядке и в сроки, установленные законодательством Российской Федерации.</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bookmarkStart w:id="3" w:name="_Ref486333023"/>
      <w:proofErr w:type="gramStart"/>
      <w:r w:rsidRPr="002050B7">
        <w:rPr>
          <w:rFonts w:ascii="Times New Roman" w:hAnsi="Times New Roman" w:cs="Times New Roman"/>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_Ref486328488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3.1</w:t>
      </w:r>
      <w:r w:rsidRPr="002050B7">
        <w:rPr>
          <w:rFonts w:ascii="Times New Roman" w:hAnsi="Times New Roman" w:cs="Times New Roman"/>
        </w:rPr>
        <w:fldChar w:fldCharType="end"/>
      </w:r>
      <w:r w:rsidRPr="002050B7">
        <w:rPr>
          <w:rFonts w:ascii="Times New Roman" w:hAnsi="Times New Roman" w:cs="Times New Roman"/>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имущество - до даты государственной регистрации перехода права собственности на Объект, не позднее 5 (пяти) </w:t>
      </w:r>
      <w:r w:rsidRPr="002050B7">
        <w:rPr>
          <w:rFonts w:ascii="Times New Roman" w:hAnsi="Times New Roman" w:cs="Times New Roman"/>
        </w:rPr>
        <w:lastRenderedPageBreak/>
        <w:t>рабочих дней со дня</w:t>
      </w:r>
      <w:proofErr w:type="gramEnd"/>
      <w:r w:rsidRPr="002050B7">
        <w:rPr>
          <w:rFonts w:ascii="Times New Roman" w:hAnsi="Times New Roman" w:cs="Times New Roman"/>
        </w:rPr>
        <w:t xml:space="preserve"> получения от Продавца счета и копий подтверждающих документов.</w:t>
      </w:r>
      <w:bookmarkEnd w:id="3"/>
    </w:p>
    <w:p w:rsidR="002050B7" w:rsidRPr="002050B7" w:rsidRDefault="002050B7" w:rsidP="002050B7">
      <w:pPr>
        <w:widowControl w:val="0"/>
        <w:numPr>
          <w:ilvl w:val="1"/>
          <w:numId w:val="17"/>
        </w:numPr>
        <w:tabs>
          <w:tab w:val="left" w:pos="-1418"/>
        </w:tabs>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По истечении 1 (одного) месяца </w:t>
      </w:r>
      <w:proofErr w:type="gramStart"/>
      <w:r w:rsidRPr="002050B7">
        <w:rPr>
          <w:rFonts w:ascii="Times New Roman" w:hAnsi="Times New Roman" w:cs="Times New Roman"/>
        </w:rPr>
        <w:t>с даты</w:t>
      </w:r>
      <w:proofErr w:type="gramEnd"/>
      <w:r w:rsidRPr="002050B7">
        <w:rPr>
          <w:rFonts w:ascii="Times New Roman" w:hAnsi="Times New Roman" w:cs="Times New Roman"/>
        </w:rPr>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rsidR="002050B7" w:rsidRPr="002050B7" w:rsidRDefault="002050B7" w:rsidP="002050B7">
      <w:pPr>
        <w:widowControl w:val="0"/>
        <w:contextualSpacing/>
        <w:rPr>
          <w:rFonts w:ascii="Times New Roman" w:hAnsi="Times New Roman" w:cs="Times New Roman"/>
          <w:b/>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t>Права и обязанности сторон</w:t>
      </w:r>
    </w:p>
    <w:p w:rsidR="002050B7" w:rsidRPr="002050B7" w:rsidRDefault="002050B7" w:rsidP="002050B7">
      <w:pPr>
        <w:widowControl w:val="0"/>
        <w:contextualSpacing/>
        <w:rPr>
          <w:rFonts w:ascii="Times New Roman" w:hAnsi="Times New Roman" w:cs="Times New Roman"/>
          <w:b/>
        </w:rPr>
      </w:pP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b/>
        </w:rPr>
      </w:pPr>
      <w:r w:rsidRPr="002050B7">
        <w:rPr>
          <w:rFonts w:ascii="Times New Roman" w:hAnsi="Times New Roman" w:cs="Times New Roman"/>
          <w:b/>
        </w:rPr>
        <w:t>Стороны обязуются:</w:t>
      </w:r>
    </w:p>
    <w:p w:rsidR="002050B7" w:rsidRPr="002050B7" w:rsidRDefault="002050B7" w:rsidP="002050B7">
      <w:pPr>
        <w:widowControl w:val="0"/>
        <w:numPr>
          <w:ilvl w:val="2"/>
          <w:numId w:val="19"/>
        </w:numPr>
        <w:spacing w:after="0" w:line="240" w:lineRule="auto"/>
        <w:ind w:left="0" w:firstLine="709"/>
        <w:contextualSpacing/>
        <w:jc w:val="both"/>
        <w:rPr>
          <w:rFonts w:ascii="Times New Roman" w:hAnsi="Times New Roman" w:cs="Times New Roman"/>
        </w:rPr>
      </w:pPr>
      <w:bookmarkStart w:id="4" w:name="_Ref527451584"/>
      <w:r w:rsidRPr="002050B7">
        <w:rPr>
          <w:rFonts w:ascii="Times New Roman" w:hAnsi="Times New Roman" w:cs="Times New Roman"/>
        </w:rPr>
        <w:t xml:space="preserve">В течение 3 (трех) рабочих дней со дня подписания акта приема-передачи, указанного в пункте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_Ref486328488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3.1</w:t>
      </w:r>
      <w:r w:rsidRPr="002050B7">
        <w:rPr>
          <w:rFonts w:ascii="Times New Roman" w:hAnsi="Times New Roman" w:cs="Times New Roman"/>
        </w:rPr>
        <w:fldChar w:fldCharType="end"/>
      </w:r>
      <w:r w:rsidRPr="002050B7">
        <w:rPr>
          <w:rFonts w:ascii="Times New Roman" w:hAnsi="Times New Roman" w:cs="Times New Roman"/>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bookmarkEnd w:id="4"/>
    </w:p>
    <w:p w:rsidR="002050B7" w:rsidRPr="002050B7" w:rsidRDefault="002050B7" w:rsidP="002050B7">
      <w:pPr>
        <w:widowControl w:val="0"/>
        <w:jc w:val="both"/>
        <w:rPr>
          <w:rFonts w:ascii="Times New Roman" w:hAnsi="Times New Roman" w:cs="Times New Roman"/>
        </w:rPr>
      </w:pP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b/>
        </w:rPr>
      </w:pPr>
      <w:r w:rsidRPr="002050B7">
        <w:rPr>
          <w:rFonts w:ascii="Times New Roman" w:hAnsi="Times New Roman" w:cs="Times New Roman"/>
          <w:b/>
        </w:rPr>
        <w:t>Продавец обязуется</w:t>
      </w:r>
    </w:p>
    <w:p w:rsidR="002050B7" w:rsidRPr="002050B7" w:rsidRDefault="002050B7" w:rsidP="002050B7">
      <w:pPr>
        <w:widowControl w:val="0"/>
        <w:numPr>
          <w:ilvl w:val="2"/>
          <w:numId w:val="20"/>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Одновременно с подписанием акта приема-передачи, указанного в пункте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_Ref486328488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3.1</w:t>
      </w:r>
      <w:r w:rsidRPr="002050B7">
        <w:rPr>
          <w:rFonts w:ascii="Times New Roman" w:hAnsi="Times New Roman" w:cs="Times New Roman"/>
        </w:rPr>
        <w:fldChar w:fldCharType="end"/>
      </w:r>
      <w:r w:rsidRPr="002050B7">
        <w:rPr>
          <w:rFonts w:ascii="Times New Roman" w:hAnsi="Times New Roman" w:cs="Times New Roman"/>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050B7" w:rsidRPr="002050B7" w:rsidRDefault="002050B7" w:rsidP="002050B7">
      <w:pPr>
        <w:widowControl w:val="0"/>
        <w:contextualSpacing/>
        <w:jc w:val="both"/>
        <w:rPr>
          <w:rFonts w:ascii="Times New Roman" w:hAnsi="Times New Roman" w:cs="Times New Roman"/>
        </w:rPr>
      </w:pP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b/>
        </w:rPr>
      </w:pPr>
      <w:r w:rsidRPr="002050B7">
        <w:rPr>
          <w:rFonts w:ascii="Times New Roman" w:hAnsi="Times New Roman" w:cs="Times New Roman"/>
          <w:b/>
        </w:rPr>
        <w:t>Покупатель обязуется:</w:t>
      </w:r>
    </w:p>
    <w:p w:rsidR="002050B7" w:rsidRPr="002050B7" w:rsidRDefault="002050B7" w:rsidP="002050B7">
      <w:pPr>
        <w:widowControl w:val="0"/>
        <w:numPr>
          <w:ilvl w:val="2"/>
          <w:numId w:val="21"/>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Принять и оплатить Объект в порядке и на условиях, установленных Договором.</w:t>
      </w:r>
    </w:p>
    <w:p w:rsidR="002050B7" w:rsidRPr="002050B7" w:rsidRDefault="002050B7" w:rsidP="002050B7">
      <w:pPr>
        <w:widowControl w:val="0"/>
        <w:numPr>
          <w:ilvl w:val="2"/>
          <w:numId w:val="21"/>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С даты (включая эту дату) подписания акта приема-передачи, указанного в пункте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_Ref486328488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3.1</w:t>
      </w:r>
      <w:r w:rsidRPr="002050B7">
        <w:rPr>
          <w:rFonts w:ascii="Times New Roman" w:hAnsi="Times New Roman" w:cs="Times New Roman"/>
        </w:rPr>
        <w:fldChar w:fldCharType="end"/>
      </w:r>
      <w:r w:rsidRPr="002050B7">
        <w:rPr>
          <w:rFonts w:ascii="Times New Roman" w:hAnsi="Times New Roman" w:cs="Times New Roman"/>
        </w:rPr>
        <w:t xml:space="preserve"> Договора, нести коммунальные, эксплуатационные, административно-хозяйственные и иные расходы по Объекту.</w:t>
      </w:r>
    </w:p>
    <w:p w:rsidR="002050B7" w:rsidRPr="002050B7" w:rsidRDefault="002050B7" w:rsidP="002050B7">
      <w:pPr>
        <w:widowControl w:val="0"/>
        <w:numPr>
          <w:ilvl w:val="2"/>
          <w:numId w:val="21"/>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В течение 20 (двадцати) рабочих дней со дня регистрации перехода права собственности на Объект к Покупателю, переоформить договоры на коммунальные, эксплуатационные, административно-хозяйственные и иные расходы.</w:t>
      </w:r>
    </w:p>
    <w:p w:rsidR="002050B7" w:rsidRPr="002050B7" w:rsidRDefault="002050B7" w:rsidP="002050B7">
      <w:pPr>
        <w:widowControl w:val="0"/>
        <w:numPr>
          <w:ilvl w:val="2"/>
          <w:numId w:val="21"/>
        </w:numPr>
        <w:spacing w:after="0" w:line="240" w:lineRule="auto"/>
        <w:ind w:left="0" w:firstLine="709"/>
        <w:contextualSpacing/>
        <w:jc w:val="both"/>
        <w:rPr>
          <w:rFonts w:ascii="Times New Roman" w:hAnsi="Times New Roman" w:cs="Times New Roman"/>
        </w:rPr>
      </w:pPr>
      <w:bookmarkStart w:id="5" w:name="_Ref486332634"/>
      <w:r w:rsidRPr="002050B7">
        <w:rPr>
          <w:rFonts w:ascii="Times New Roman" w:hAnsi="Times New Roman" w:cs="Times New Roman"/>
        </w:rPr>
        <w:t xml:space="preserve">Обязан возместить Продавцу в полном объёме расходы, включая НДС, связанные с содержанием Объекта, указанные в пункте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_Ref486333023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4.7</w:t>
      </w:r>
      <w:r w:rsidRPr="002050B7">
        <w:rPr>
          <w:rFonts w:ascii="Times New Roman" w:hAnsi="Times New Roman" w:cs="Times New Roman"/>
        </w:rPr>
        <w:fldChar w:fldCharType="end"/>
      </w:r>
      <w:r w:rsidRPr="002050B7">
        <w:rPr>
          <w:rFonts w:ascii="Times New Roman" w:hAnsi="Times New Roman" w:cs="Times New Roman"/>
        </w:rPr>
        <w:t xml:space="preserve"> Договора.</w:t>
      </w:r>
    </w:p>
    <w:bookmarkEnd w:id="5"/>
    <w:p w:rsidR="002050B7" w:rsidRPr="002050B7" w:rsidRDefault="002050B7" w:rsidP="002050B7">
      <w:pPr>
        <w:widowControl w:val="0"/>
        <w:tabs>
          <w:tab w:val="left" w:pos="-1418"/>
        </w:tabs>
        <w:contextualSpacing/>
        <w:jc w:val="both"/>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t>Ответственность сторон</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В случае нарушения Покупателем срока оплаты Объекта, установленного в пункте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_Ref486334738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4.2</w:t>
      </w:r>
      <w:r w:rsidRPr="002050B7">
        <w:rPr>
          <w:rFonts w:ascii="Times New Roman" w:hAnsi="Times New Roman" w:cs="Times New Roman"/>
        </w:rPr>
        <w:fldChar w:fldCharType="end"/>
      </w:r>
      <w:r w:rsidRPr="002050B7">
        <w:rPr>
          <w:rFonts w:ascii="Times New Roman" w:hAnsi="Times New Roman" w:cs="Times New Roman"/>
        </w:rPr>
        <w:t xml:space="preserve"> Договора, а также срока возмещения расходов, установленного в пункте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_Ref486333023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4.7</w:t>
      </w:r>
      <w:r w:rsidRPr="002050B7">
        <w:rPr>
          <w:rFonts w:ascii="Times New Roman" w:hAnsi="Times New Roman" w:cs="Times New Roman"/>
        </w:rPr>
        <w:fldChar w:fldCharType="end"/>
      </w:r>
      <w:r w:rsidRPr="002050B7">
        <w:rPr>
          <w:rFonts w:ascii="Times New Roman" w:hAnsi="Times New Roman" w:cs="Times New Roman"/>
        </w:rPr>
        <w:t xml:space="preserve"> Договора, Покупатель уплачивает Продавцу, по требованию последнего, неустойку в размере 0,3 (ноль целых трех десятых) %, включая НДС, от суммы просроченного платежа за каждый день просрочки.</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В случае нарушения Покупателем срока оплаты Объекта, установленного в пункте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_Ref486334738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4.2</w:t>
      </w:r>
      <w:r w:rsidRPr="002050B7">
        <w:rPr>
          <w:rFonts w:ascii="Times New Roman" w:hAnsi="Times New Roman" w:cs="Times New Roman"/>
        </w:rPr>
        <w:fldChar w:fldCharType="end"/>
      </w:r>
      <w:r w:rsidRPr="002050B7">
        <w:rPr>
          <w:rFonts w:ascii="Times New Roman" w:hAnsi="Times New Roman" w:cs="Times New Roman"/>
        </w:rPr>
        <w:t xml:space="preserve"> Договора, более чем на 60 (шестьдесят) календарных дней Продавец имеет право на односторонний отказ от исполнения Договора.</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В случае нарушения по вине Продавца срока передачи Объекта, установленного в пункте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_Ref486328488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3.1</w:t>
      </w:r>
      <w:r w:rsidRPr="002050B7">
        <w:rPr>
          <w:rFonts w:ascii="Times New Roman" w:hAnsi="Times New Roman" w:cs="Times New Roman"/>
        </w:rPr>
        <w:fldChar w:fldCharType="end"/>
      </w:r>
      <w:r w:rsidRPr="002050B7">
        <w:rPr>
          <w:rFonts w:ascii="Times New Roman" w:hAnsi="Times New Roman" w:cs="Times New Roman"/>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4.1. Договора, за каждый день просрочки, но не более 10 (десяти) % от этой стоимости.</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В случае</w:t>
      </w:r>
      <w:proofErr w:type="gramStart"/>
      <w:r w:rsidRPr="002050B7">
        <w:rPr>
          <w:rFonts w:ascii="Times New Roman" w:hAnsi="Times New Roman" w:cs="Times New Roman"/>
        </w:rPr>
        <w:t>,</w:t>
      </w:r>
      <w:proofErr w:type="gramEnd"/>
      <w:r w:rsidRPr="002050B7">
        <w:rPr>
          <w:rFonts w:ascii="Times New Roman" w:hAnsi="Times New Roman" w:cs="Times New Roman"/>
        </w:rPr>
        <w:t xml:space="preserve">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0,1 (ноль целых одной десятой) % от стоимости Объекта, указанной в пункте 4.1. Договора, за каждый день просрочки, а также Продавец имеет право на односторонний отказ от исполнения Договора.</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В случае уклонения от исполнения обязанностей, предусмотренных пунктом </w:t>
      </w:r>
      <w:r w:rsidRPr="002050B7">
        <w:rPr>
          <w:rFonts w:ascii="Times New Roman" w:hAnsi="Times New Roman" w:cs="Times New Roman"/>
        </w:rPr>
        <w:fldChar w:fldCharType="begin"/>
      </w:r>
      <w:r w:rsidRPr="002050B7">
        <w:rPr>
          <w:rFonts w:ascii="Times New Roman" w:hAnsi="Times New Roman" w:cs="Times New Roman"/>
        </w:rPr>
        <w:instrText xml:space="preserve"> REF _Ref527451584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5.1.1</w:t>
      </w:r>
      <w:r w:rsidRPr="002050B7">
        <w:rPr>
          <w:rFonts w:ascii="Times New Roman" w:hAnsi="Times New Roman" w:cs="Times New Roman"/>
        </w:rPr>
        <w:fldChar w:fldCharType="end"/>
      </w:r>
      <w:r w:rsidRPr="002050B7">
        <w:rPr>
          <w:rFonts w:ascii="Times New Roman" w:hAnsi="Times New Roman" w:cs="Times New Roman"/>
        </w:rPr>
        <w:t xml:space="preserve"> Договора Сторона нарушившая Договор, обязана уплатить другой Стороне неустойку в размере 0,1 (ноль целых одной десятой) % от стоимости Объекта, указанной в пункте 4.1. Договора, за каждый день просрочки.</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В случае уклонения от исполнения обязанностей, предусмотренных пунктом </w:t>
      </w:r>
      <w:r w:rsidRPr="002050B7">
        <w:rPr>
          <w:rFonts w:ascii="Times New Roman" w:hAnsi="Times New Roman" w:cs="Times New Roman"/>
        </w:rPr>
        <w:fldChar w:fldCharType="begin"/>
      </w:r>
      <w:r w:rsidRPr="002050B7">
        <w:rPr>
          <w:rFonts w:ascii="Times New Roman" w:hAnsi="Times New Roman" w:cs="Times New Roman"/>
        </w:rPr>
        <w:instrText xml:space="preserve"> REF _Ref527451584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5.1.1</w:t>
      </w:r>
      <w:r w:rsidRPr="002050B7">
        <w:rPr>
          <w:rFonts w:ascii="Times New Roman" w:hAnsi="Times New Roman" w:cs="Times New Roman"/>
        </w:rPr>
        <w:fldChar w:fldCharType="end"/>
      </w:r>
      <w:r w:rsidRPr="002050B7">
        <w:rPr>
          <w:rFonts w:ascii="Times New Roman" w:hAnsi="Times New Roman" w:cs="Times New Roman"/>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proofErr w:type="gramStart"/>
      <w:r w:rsidRPr="002050B7">
        <w:rPr>
          <w:rFonts w:ascii="Times New Roman" w:hAnsi="Times New Roman" w:cs="Times New Roman"/>
        </w:rPr>
        <w:lastRenderedPageBreak/>
        <w:t xml:space="preserve">В случае нарушения сроков возврата Объекта (пункт </w:t>
      </w:r>
      <w:r w:rsidRPr="002050B7">
        <w:rPr>
          <w:rFonts w:ascii="Times New Roman" w:hAnsi="Times New Roman" w:cs="Times New Roman"/>
        </w:rPr>
        <w:fldChar w:fldCharType="begin"/>
      </w:r>
      <w:r w:rsidRPr="002050B7">
        <w:rPr>
          <w:rFonts w:ascii="Times New Roman" w:hAnsi="Times New Roman" w:cs="Times New Roman"/>
        </w:rPr>
        <w:instrText xml:space="preserve"> REF _Ref3210543 \r \h </w:instrText>
      </w:r>
      <w:r>
        <w:rPr>
          <w:rFonts w:ascii="Times New Roman" w:hAnsi="Times New Roman" w:cs="Times New Roman"/>
        </w:rPr>
        <w:instrText xml:space="preserve">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7.3</w:t>
      </w:r>
      <w:r w:rsidRPr="002050B7">
        <w:rPr>
          <w:rFonts w:ascii="Times New Roman" w:hAnsi="Times New Roman" w:cs="Times New Roman"/>
        </w:rPr>
        <w:fldChar w:fldCharType="end"/>
      </w:r>
      <w:r w:rsidRPr="002050B7">
        <w:rPr>
          <w:rFonts w:ascii="Times New Roman" w:hAnsi="Times New Roman" w:cs="Times New Roman"/>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от общей стоимости Объекта за каждый день просрочки, а в случае невозврата Объекта в течение 10 (десяти) рабочих дней</w:t>
      </w:r>
      <w:proofErr w:type="gramEnd"/>
      <w:r w:rsidRPr="002050B7">
        <w:rPr>
          <w:rFonts w:ascii="Times New Roman" w:hAnsi="Times New Roman" w:cs="Times New Roman"/>
        </w:rPr>
        <w:t xml:space="preserve"> </w:t>
      </w:r>
      <w:proofErr w:type="gramStart"/>
      <w:r w:rsidRPr="002050B7">
        <w:rPr>
          <w:rFonts w:ascii="Times New Roman" w:hAnsi="Times New Roman" w:cs="Times New Roman"/>
        </w:rPr>
        <w:t>с даты расторжения</w:t>
      </w:r>
      <w:proofErr w:type="gramEnd"/>
      <w:r w:rsidRPr="002050B7">
        <w:rPr>
          <w:rFonts w:ascii="Times New Roman" w:hAnsi="Times New Roman" w:cs="Times New Roman"/>
        </w:rPr>
        <w:t xml:space="preserve"> Договора, в том числе при одностороннем отказе от исполнения обязательств – дополнительный штраф в размере 3 (три) %, включая НДС от общей стоимости Объекта.</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sidRPr="002050B7">
        <w:rPr>
          <w:rFonts w:ascii="Times New Roman" w:hAnsi="Times New Roman" w:cs="Times New Roman"/>
        </w:rPr>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2050B7">
        <w:rPr>
          <w:rFonts w:ascii="Times New Roman" w:hAnsi="Times New Roman" w:cs="Times New Roman"/>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w:t>
      </w:r>
      <w:bookmarkEnd w:id="6"/>
      <w:proofErr w:type="gramEnd"/>
      <w:r w:rsidRPr="002050B7">
        <w:rPr>
          <w:rFonts w:ascii="Times New Roman" w:hAnsi="Times New Roman" w:cs="Times New Roman"/>
        </w:rPr>
        <w:t xml:space="preserve"> Продавец вправе удержать сумму документально подтвержденных расходов и неустойки из денежных средств, подлежащих возврату Покупателю.</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Уплата неустойки и возмещение убытков не освобождает Стороны от исполнения своих обязательств по Договору.</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t>Изменение и расторжение Договора</w:t>
      </w:r>
    </w:p>
    <w:p w:rsidR="002050B7" w:rsidRPr="002050B7" w:rsidRDefault="002050B7" w:rsidP="002050B7">
      <w:pPr>
        <w:widowControl w:val="0"/>
        <w:contextualSpacing/>
        <w:jc w:val="both"/>
        <w:rPr>
          <w:rFonts w:ascii="Times New Roman" w:hAnsi="Times New Roman" w:cs="Times New Roman"/>
        </w:rPr>
      </w:pP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Все изменения к Договору действительны, если совершены в письменной форме в виде единого документа. </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Договор </w:t>
      </w:r>
      <w:proofErr w:type="gramStart"/>
      <w:r w:rsidRPr="002050B7">
        <w:rPr>
          <w:rFonts w:ascii="Times New Roman" w:hAnsi="Times New Roman" w:cs="Times New Roman"/>
        </w:rPr>
        <w:t>может быть досрочно расторгнут</w:t>
      </w:r>
      <w:proofErr w:type="gramEnd"/>
      <w:r w:rsidRPr="002050B7">
        <w:rPr>
          <w:rFonts w:ascii="Times New Roman" w:hAnsi="Times New Roman" w:cs="Times New Roman"/>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bookmarkStart w:id="7" w:name="_Ref3210543"/>
      <w:proofErr w:type="gramStart"/>
      <w:r w:rsidRPr="002050B7">
        <w:rPr>
          <w:rFonts w:ascii="Times New Roman" w:hAnsi="Times New Roman" w:cs="Times New Roman"/>
        </w:rPr>
        <w:t>При расторжении Договора, в том числе одностороннего отказа от исполнения обязательств, Покупатель обязан передать/вернуть Продавцу по акту приема-передачи Объекта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w:t>
      </w:r>
      <w:proofErr w:type="gramEnd"/>
      <w:r w:rsidRPr="002050B7">
        <w:rPr>
          <w:rFonts w:ascii="Times New Roman" w:hAnsi="Times New Roman" w:cs="Times New Roman"/>
        </w:rPr>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2050B7">
        <w:rPr>
          <w:rFonts w:ascii="Times New Roman" w:hAnsi="Times New Roman" w:cs="Times New Roman"/>
        </w:rPr>
        <w:t>с даты подписания</w:t>
      </w:r>
      <w:proofErr w:type="gramEnd"/>
      <w:r w:rsidRPr="002050B7">
        <w:rPr>
          <w:rFonts w:ascii="Times New Roman" w:hAnsi="Times New Roman" w:cs="Times New Roman"/>
        </w:rPr>
        <w:t xml:space="preserve"> Сторонами акта приема-передачи Объекта</w:t>
      </w:r>
      <w:bookmarkEnd w:id="7"/>
      <w:r w:rsidRPr="002050B7">
        <w:rPr>
          <w:rFonts w:ascii="Times New Roman" w:hAnsi="Times New Roman" w:cs="Times New Roman"/>
        </w:rPr>
        <w:t>.</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t>Обстоятельства непреодолимой силы (форс-мажор)</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proofErr w:type="gramStart"/>
      <w:r w:rsidRPr="002050B7">
        <w:rPr>
          <w:rFonts w:ascii="Times New Roman" w:hAnsi="Times New Roman" w:cs="Times New Roman"/>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2050B7">
        <w:rPr>
          <w:rFonts w:ascii="Times New Roman" w:hAnsi="Times New Roman" w:cs="Times New Roman"/>
        </w:rPr>
        <w:t>ств Ст</w:t>
      </w:r>
      <w:proofErr w:type="gramEnd"/>
      <w:r w:rsidRPr="002050B7">
        <w:rPr>
          <w:rFonts w:ascii="Times New Roman" w:hAnsi="Times New Roman" w:cs="Times New Roman"/>
        </w:rPr>
        <w:t>орон, и все другие аналогичные события и обстоятельства.</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050B7" w:rsidRPr="002050B7" w:rsidRDefault="002050B7" w:rsidP="002050B7">
      <w:pPr>
        <w:widowControl w:val="0"/>
        <w:contextualSpacing/>
        <w:jc w:val="both"/>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t>Конфиденциальность</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keepLines/>
        <w:widowControl w:val="0"/>
        <w:numPr>
          <w:ilvl w:val="1"/>
          <w:numId w:val="17"/>
        </w:numPr>
        <w:suppressAutoHyphens/>
        <w:spacing w:after="0" w:line="240" w:lineRule="auto"/>
        <w:ind w:left="0" w:firstLine="709"/>
        <w:contextualSpacing/>
        <w:jc w:val="both"/>
        <w:rPr>
          <w:rFonts w:ascii="Times New Roman" w:hAnsi="Times New Roman" w:cs="Times New Roman"/>
          <w:lang w:val="x-none" w:eastAsia="x-none"/>
        </w:rPr>
      </w:pPr>
      <w:r w:rsidRPr="002050B7">
        <w:rPr>
          <w:rFonts w:ascii="Times New Roman" w:hAnsi="Times New Roman" w:cs="Times New Roman"/>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050B7">
        <w:rPr>
          <w:rFonts w:ascii="Times New Roman" w:hAnsi="Times New Roman" w:cs="Times New Roman"/>
          <w:lang w:eastAsia="x-none"/>
        </w:rPr>
        <w:t xml:space="preserve"> и содержания</w:t>
      </w:r>
      <w:r w:rsidRPr="002050B7">
        <w:rPr>
          <w:rFonts w:ascii="Times New Roman" w:hAnsi="Times New Roman" w:cs="Times New Roman"/>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050B7" w:rsidRPr="002050B7" w:rsidRDefault="002050B7" w:rsidP="002050B7">
      <w:pPr>
        <w:keepLines/>
        <w:widowControl w:val="0"/>
        <w:numPr>
          <w:ilvl w:val="1"/>
          <w:numId w:val="17"/>
        </w:numPr>
        <w:suppressAutoHyphens/>
        <w:spacing w:after="0" w:line="240" w:lineRule="auto"/>
        <w:ind w:left="0" w:firstLine="709"/>
        <w:jc w:val="both"/>
        <w:rPr>
          <w:rFonts w:ascii="Times New Roman" w:hAnsi="Times New Roman" w:cs="Times New Roman"/>
          <w:lang w:val="x-none" w:eastAsia="x-none"/>
        </w:rPr>
      </w:pPr>
      <w:r w:rsidRPr="002050B7">
        <w:rPr>
          <w:rFonts w:ascii="Times New Roman" w:hAnsi="Times New Roman" w:cs="Times New Roman"/>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050B7" w:rsidRPr="002050B7" w:rsidRDefault="002050B7" w:rsidP="002050B7">
      <w:pPr>
        <w:keepLines/>
        <w:widowControl w:val="0"/>
        <w:numPr>
          <w:ilvl w:val="1"/>
          <w:numId w:val="17"/>
        </w:numPr>
        <w:suppressAutoHyphens/>
        <w:spacing w:after="0" w:line="240" w:lineRule="auto"/>
        <w:ind w:left="0" w:firstLine="709"/>
        <w:jc w:val="both"/>
        <w:rPr>
          <w:rFonts w:ascii="Times New Roman" w:hAnsi="Times New Roman" w:cs="Times New Roman"/>
          <w:lang w:val="x-none" w:eastAsia="x-none"/>
        </w:rPr>
      </w:pPr>
      <w:r w:rsidRPr="002050B7">
        <w:rPr>
          <w:rFonts w:ascii="Times New Roman" w:hAnsi="Times New Roman" w:cs="Times New Roman"/>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050B7">
        <w:rPr>
          <w:rFonts w:ascii="Times New Roman" w:hAnsi="Times New Roman" w:cs="Times New Roman"/>
          <w:lang w:eastAsia="x-none"/>
        </w:rPr>
        <w:t xml:space="preserve"> 3 (трех) лет </w:t>
      </w:r>
      <w:r w:rsidRPr="002050B7">
        <w:rPr>
          <w:rFonts w:ascii="Times New Roman" w:hAnsi="Times New Roman" w:cs="Times New Roman"/>
          <w:lang w:val="x-none" w:eastAsia="x-none"/>
        </w:rPr>
        <w:t>после прекращения действия Договора.</w:t>
      </w:r>
    </w:p>
    <w:p w:rsidR="002050B7" w:rsidRPr="002050B7" w:rsidRDefault="002050B7" w:rsidP="002050B7">
      <w:pPr>
        <w:keepLines/>
        <w:widowControl w:val="0"/>
        <w:numPr>
          <w:ilvl w:val="1"/>
          <w:numId w:val="17"/>
        </w:numPr>
        <w:suppressAutoHyphens/>
        <w:spacing w:after="0" w:line="240" w:lineRule="auto"/>
        <w:ind w:left="0" w:firstLine="709"/>
        <w:jc w:val="both"/>
        <w:rPr>
          <w:rFonts w:ascii="Times New Roman" w:hAnsi="Times New Roman" w:cs="Times New Roman"/>
          <w:lang w:val="x-none" w:eastAsia="x-none"/>
        </w:rPr>
      </w:pPr>
      <w:r w:rsidRPr="002050B7">
        <w:rPr>
          <w:rFonts w:ascii="Times New Roman" w:hAnsi="Times New Roman" w:cs="Times New Roman"/>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t>Порядок разрешения споров</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050B7">
        <w:rPr>
          <w:rFonts w:ascii="Times New Roman" w:hAnsi="Times New Roman" w:cs="Times New Roman"/>
          <w:color w:val="000000"/>
        </w:rPr>
        <w:t>недостижения</w:t>
      </w:r>
      <w:proofErr w:type="spellEnd"/>
      <w:r w:rsidRPr="002050B7">
        <w:rPr>
          <w:rFonts w:ascii="Times New Roman" w:hAnsi="Times New Roman" w:cs="Times New Roman"/>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050B7">
        <w:rPr>
          <w:rFonts w:ascii="Times New Roman" w:hAnsi="Times New Roman" w:cs="Times New Roman"/>
        </w:rPr>
        <w:t>.</w:t>
      </w:r>
      <w:bookmarkStart w:id="8" w:name="_Ref1393199"/>
    </w:p>
    <w:bookmarkEnd w:id="8"/>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color w:val="000000"/>
        </w:rPr>
        <w:t xml:space="preserve">В случае </w:t>
      </w:r>
      <w:proofErr w:type="spellStart"/>
      <w:r w:rsidRPr="002050B7">
        <w:rPr>
          <w:rFonts w:ascii="Times New Roman" w:hAnsi="Times New Roman" w:cs="Times New Roman"/>
          <w:color w:val="000000"/>
        </w:rPr>
        <w:t>неурегулирования</w:t>
      </w:r>
      <w:proofErr w:type="spellEnd"/>
      <w:r w:rsidRPr="002050B7">
        <w:rPr>
          <w:rFonts w:ascii="Times New Roman" w:hAnsi="Times New Roman" w:cs="Times New Roman"/>
          <w:color w:val="000000"/>
        </w:rPr>
        <w:t xml:space="preserve"> спора в претензионном порядке, а также в случае неполучения ответа на претензию в течение срока, указанного в пункте </w:t>
      </w:r>
      <w:r w:rsidRPr="002050B7">
        <w:rPr>
          <w:rFonts w:ascii="Times New Roman" w:hAnsi="Times New Roman" w:cs="Times New Roman"/>
          <w:color w:val="000000"/>
        </w:rPr>
        <w:fldChar w:fldCharType="begin"/>
      </w:r>
      <w:r w:rsidRPr="002050B7">
        <w:rPr>
          <w:rFonts w:ascii="Times New Roman" w:hAnsi="Times New Roman" w:cs="Times New Roman"/>
          <w:color w:val="000000"/>
        </w:rPr>
        <w:instrText xml:space="preserve"> REF _Ref1393199 \r \h  \* MERGEFORMAT </w:instrText>
      </w:r>
      <w:r w:rsidRPr="002050B7">
        <w:rPr>
          <w:rFonts w:ascii="Times New Roman" w:hAnsi="Times New Roman" w:cs="Times New Roman"/>
          <w:color w:val="000000"/>
        </w:rPr>
      </w:r>
      <w:r w:rsidRPr="002050B7">
        <w:rPr>
          <w:rFonts w:ascii="Times New Roman" w:hAnsi="Times New Roman" w:cs="Times New Roman"/>
          <w:color w:val="000000"/>
        </w:rPr>
        <w:fldChar w:fldCharType="separate"/>
      </w:r>
      <w:r w:rsidRPr="002050B7">
        <w:rPr>
          <w:rFonts w:ascii="Times New Roman" w:hAnsi="Times New Roman" w:cs="Times New Roman"/>
          <w:color w:val="000000"/>
        </w:rPr>
        <w:t>10.1</w:t>
      </w:r>
      <w:r w:rsidRPr="002050B7">
        <w:rPr>
          <w:rFonts w:ascii="Times New Roman" w:hAnsi="Times New Roman" w:cs="Times New Roman"/>
          <w:color w:val="000000"/>
        </w:rPr>
        <w:fldChar w:fldCharType="end"/>
      </w:r>
      <w:r w:rsidRPr="002050B7">
        <w:rPr>
          <w:rFonts w:ascii="Times New Roman" w:hAnsi="Times New Roman" w:cs="Times New Roman"/>
          <w:color w:val="000000"/>
        </w:rPr>
        <w:t xml:space="preserve"> Договора, спор передается в </w:t>
      </w:r>
      <w:r w:rsidRPr="002050B7">
        <w:rPr>
          <w:rFonts w:ascii="Times New Roman" w:hAnsi="Times New Roman" w:cs="Times New Roman"/>
        </w:rPr>
        <w:t>суд г. Москвы.</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t>Прочие условия</w:t>
      </w:r>
    </w:p>
    <w:p w:rsidR="002050B7" w:rsidRPr="002050B7" w:rsidRDefault="002050B7" w:rsidP="002050B7">
      <w:pPr>
        <w:widowControl w:val="0"/>
        <w:contextualSpacing/>
        <w:jc w:val="both"/>
        <w:rPr>
          <w:rFonts w:ascii="Times New Roman" w:hAnsi="Times New Roman" w:cs="Times New Roman"/>
        </w:rPr>
      </w:pP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050B7">
        <w:rPr>
          <w:rFonts w:ascii="Times New Roman" w:hAnsi="Times New Roman" w:cs="Times New Roman"/>
        </w:rPr>
        <w:fldChar w:fldCharType="begin"/>
      </w:r>
      <w:r w:rsidRPr="002050B7">
        <w:rPr>
          <w:rFonts w:ascii="Times New Roman" w:hAnsi="Times New Roman" w:cs="Times New Roman"/>
        </w:rPr>
        <w:instrText xml:space="preserve"> REF _Ref486328623 \r \h  \* MERGEFORMAT </w:instrText>
      </w:r>
      <w:r w:rsidRPr="002050B7">
        <w:rPr>
          <w:rFonts w:ascii="Times New Roman" w:hAnsi="Times New Roman" w:cs="Times New Roman"/>
        </w:rPr>
      </w:r>
      <w:r w:rsidRPr="002050B7">
        <w:rPr>
          <w:rFonts w:ascii="Times New Roman" w:hAnsi="Times New Roman" w:cs="Times New Roman"/>
        </w:rPr>
        <w:fldChar w:fldCharType="separate"/>
      </w:r>
      <w:r w:rsidRPr="002050B7">
        <w:rPr>
          <w:rFonts w:ascii="Times New Roman" w:hAnsi="Times New Roman" w:cs="Times New Roman"/>
        </w:rPr>
        <w:t>13</w:t>
      </w:r>
      <w:r w:rsidRPr="002050B7">
        <w:rPr>
          <w:rFonts w:ascii="Times New Roman" w:hAnsi="Times New Roman" w:cs="Times New Roman"/>
        </w:rPr>
        <w:fldChar w:fldCharType="end"/>
      </w:r>
      <w:r w:rsidRPr="002050B7">
        <w:rPr>
          <w:rFonts w:ascii="Times New Roman" w:hAnsi="Times New Roman" w:cs="Times New Roman"/>
        </w:rPr>
        <w:t xml:space="preserve"> Договора.</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sz w:val="20"/>
        </w:rPr>
      </w:pPr>
      <w:r w:rsidRPr="002050B7">
        <w:rPr>
          <w:rFonts w:ascii="Times New Roman" w:hAnsi="Times New Roman" w:cs="Times New Roman"/>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sz w:val="20"/>
        </w:rPr>
      </w:pPr>
      <w:r w:rsidRPr="002050B7">
        <w:rPr>
          <w:rFonts w:ascii="Times New Roman" w:hAnsi="Times New Roman" w:cs="Times New Roman"/>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2050B7" w:rsidRPr="002050B7" w:rsidRDefault="002050B7" w:rsidP="002050B7">
      <w:pPr>
        <w:pStyle w:val="1"/>
        <w:numPr>
          <w:ilvl w:val="1"/>
          <w:numId w:val="17"/>
        </w:numPr>
        <w:spacing w:before="0" w:after="0"/>
        <w:ind w:left="0" w:firstLine="709"/>
        <w:rPr>
          <w:szCs w:val="24"/>
        </w:rPr>
      </w:pPr>
      <w:r w:rsidRPr="002050B7">
        <w:rPr>
          <w:rStyle w:val="a5"/>
          <w:bCs/>
          <w:szCs w:val="24"/>
        </w:rPr>
        <w:footnoteReference w:id="2"/>
      </w:r>
      <w:r w:rsidRPr="002050B7">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Управление Федеральной службы государственной регистрации, кадастра и картографии по Москве.</w:t>
      </w:r>
    </w:p>
    <w:p w:rsidR="002050B7" w:rsidRPr="002050B7" w:rsidRDefault="002050B7" w:rsidP="002050B7">
      <w:pPr>
        <w:widowControl w:val="0"/>
        <w:numPr>
          <w:ilvl w:val="1"/>
          <w:numId w:val="17"/>
        </w:numPr>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По вопросам, не урегулированным в Договоре, Стороны руководствуются законодательством Российской Федерации.</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r w:rsidRPr="002050B7">
        <w:rPr>
          <w:rFonts w:ascii="Times New Roman" w:hAnsi="Times New Roman" w:cs="Times New Roman"/>
          <w:b/>
        </w:rPr>
        <w:lastRenderedPageBreak/>
        <w:t>Приложения к Договору</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1"/>
          <w:numId w:val="17"/>
        </w:numPr>
        <w:snapToGrid w:val="0"/>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bCs/>
        </w:rPr>
        <w:t xml:space="preserve">Приложение № 1 – Форма </w:t>
      </w:r>
      <w:r w:rsidRPr="002050B7">
        <w:rPr>
          <w:rFonts w:ascii="Times New Roman" w:hAnsi="Times New Roman" w:cs="Times New Roman"/>
        </w:rPr>
        <w:t xml:space="preserve">Акта приема-передачи Имущества – </w:t>
      </w:r>
      <w:r w:rsidRPr="002050B7">
        <w:rPr>
          <w:rFonts w:ascii="Times New Roman" w:hAnsi="Times New Roman" w:cs="Times New Roman"/>
          <w:bCs/>
        </w:rPr>
        <w:t>на 6</w:t>
      </w:r>
      <w:r w:rsidRPr="002050B7">
        <w:rPr>
          <w:rFonts w:ascii="Times New Roman" w:hAnsi="Times New Roman" w:cs="Times New Roman"/>
        </w:rPr>
        <w:t xml:space="preserve"> листах.</w:t>
      </w:r>
    </w:p>
    <w:p w:rsidR="002050B7" w:rsidRPr="002050B7" w:rsidRDefault="002050B7" w:rsidP="002050B7">
      <w:pPr>
        <w:pStyle w:val="a3"/>
        <w:numPr>
          <w:ilvl w:val="1"/>
          <w:numId w:val="17"/>
        </w:numPr>
        <w:snapToGrid w:val="0"/>
        <w:spacing w:after="0" w:line="240" w:lineRule="auto"/>
        <w:ind w:left="1134"/>
        <w:jc w:val="both"/>
        <w:rPr>
          <w:rFonts w:ascii="Times New Roman" w:hAnsi="Times New Roman" w:cs="Times New Roman"/>
        </w:rPr>
      </w:pPr>
      <w:r w:rsidRPr="002050B7">
        <w:rPr>
          <w:rFonts w:ascii="Times New Roman" w:hAnsi="Times New Roman" w:cs="Times New Roman"/>
        </w:rPr>
        <w:t xml:space="preserve">Приложение № 2 – </w:t>
      </w:r>
      <w:r w:rsidRPr="002050B7">
        <w:rPr>
          <w:rFonts w:ascii="Times New Roman" w:hAnsi="Times New Roman" w:cs="Times New Roman"/>
          <w:bCs/>
        </w:rPr>
        <w:t xml:space="preserve">Гарантии по недопущению действий коррупционного характера </w:t>
      </w:r>
      <w:r w:rsidRPr="002050B7">
        <w:rPr>
          <w:rFonts w:ascii="Times New Roman" w:hAnsi="Times New Roman" w:cs="Times New Roman"/>
        </w:rPr>
        <w:t xml:space="preserve">– </w:t>
      </w:r>
      <w:r w:rsidRPr="002050B7">
        <w:rPr>
          <w:rFonts w:ascii="Times New Roman" w:hAnsi="Times New Roman" w:cs="Times New Roman"/>
          <w:bCs/>
        </w:rPr>
        <w:t xml:space="preserve">на </w:t>
      </w:r>
      <w:r w:rsidRPr="002050B7">
        <w:rPr>
          <w:rFonts w:ascii="Times New Roman" w:hAnsi="Times New Roman" w:cs="Times New Roman"/>
        </w:rPr>
        <w:t>3 листах.</w:t>
      </w:r>
    </w:p>
    <w:p w:rsidR="002050B7" w:rsidRPr="002050B7" w:rsidRDefault="002050B7" w:rsidP="002050B7">
      <w:pPr>
        <w:widowControl w:val="0"/>
        <w:contextualSpacing/>
        <w:rPr>
          <w:rFonts w:ascii="Times New Roman" w:hAnsi="Times New Roman" w:cs="Times New Roman"/>
        </w:rPr>
      </w:pPr>
    </w:p>
    <w:p w:rsidR="002050B7" w:rsidRPr="002050B7" w:rsidRDefault="002050B7" w:rsidP="002050B7">
      <w:pPr>
        <w:widowControl w:val="0"/>
        <w:numPr>
          <w:ilvl w:val="0"/>
          <w:numId w:val="17"/>
        </w:numPr>
        <w:spacing w:after="0" w:line="240" w:lineRule="auto"/>
        <w:ind w:left="0" w:firstLine="709"/>
        <w:contextualSpacing/>
        <w:jc w:val="center"/>
        <w:outlineLvl w:val="0"/>
        <w:rPr>
          <w:rFonts w:ascii="Times New Roman" w:hAnsi="Times New Roman" w:cs="Times New Roman"/>
          <w:b/>
        </w:rPr>
      </w:pPr>
      <w:bookmarkStart w:id="9" w:name="_Ref486328623"/>
      <w:r w:rsidRPr="002050B7">
        <w:rPr>
          <w:rFonts w:ascii="Times New Roman" w:hAnsi="Times New Roman" w:cs="Times New Roman"/>
          <w:b/>
        </w:rPr>
        <w:t>Реквизиты и подписи Сторон</w:t>
      </w:r>
      <w:bookmarkEnd w:id="9"/>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b/>
        </w:rPr>
        <w:t>Покупатель:</w:t>
      </w:r>
    </w:p>
    <w:p w:rsidR="002050B7" w:rsidRPr="002050B7" w:rsidRDefault="002050B7" w:rsidP="002050B7">
      <w:pPr>
        <w:snapToGrid w:val="0"/>
        <w:contextualSpacing/>
        <w:jc w:val="both"/>
        <w:rPr>
          <w:rFonts w:ascii="Times New Roman" w:hAnsi="Times New Roman" w:cs="Times New Roman"/>
          <w:snapToGrid w:val="0"/>
        </w:rPr>
      </w:pPr>
      <w:r w:rsidRPr="002050B7">
        <w:rPr>
          <w:rFonts w:ascii="Times New Roman" w:hAnsi="Times New Roman" w:cs="Times New Roman"/>
        </w:rPr>
        <w:t>__________ (сокращенное наименование)</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Местонахождение 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Почтовый адрес ____________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ИНН: ___________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Расчетный счет ___________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Корр. счет ___________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БИК ___________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ОКВЭД ___________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ОКПО ___________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КПП ___________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ОГРН ___________</w:t>
      </w:r>
    </w:p>
    <w:p w:rsidR="002050B7" w:rsidRPr="002050B7" w:rsidRDefault="002050B7" w:rsidP="002050B7">
      <w:pPr>
        <w:snapToGrid w:val="0"/>
        <w:contextualSpacing/>
        <w:jc w:val="both"/>
        <w:rPr>
          <w:rFonts w:ascii="Times New Roman" w:hAnsi="Times New Roman" w:cs="Times New Roman"/>
        </w:rPr>
      </w:pPr>
      <w:r w:rsidRPr="002050B7">
        <w:rPr>
          <w:rFonts w:ascii="Times New Roman" w:hAnsi="Times New Roman" w:cs="Times New Roman"/>
        </w:rPr>
        <w:t>Контактный телефон: ___________</w:t>
      </w:r>
    </w:p>
    <w:p w:rsidR="002050B7" w:rsidRPr="002050B7" w:rsidRDefault="002050B7" w:rsidP="002050B7">
      <w:pPr>
        <w:snapToGrid w:val="0"/>
        <w:contextualSpacing/>
        <w:jc w:val="both"/>
        <w:rPr>
          <w:rFonts w:ascii="Times New Roman" w:hAnsi="Times New Roman" w:cs="Times New Roman"/>
        </w:rPr>
      </w:pPr>
      <w:proofErr w:type="gramStart"/>
      <w:r w:rsidRPr="002050B7">
        <w:rPr>
          <w:rFonts w:ascii="Times New Roman" w:hAnsi="Times New Roman" w:cs="Times New Roman"/>
          <w:lang w:val="en-US"/>
        </w:rPr>
        <w:t>e</w:t>
      </w:r>
      <w:r w:rsidRPr="002050B7">
        <w:rPr>
          <w:rFonts w:ascii="Times New Roman" w:hAnsi="Times New Roman" w:cs="Times New Roman"/>
        </w:rPr>
        <w:t>-</w:t>
      </w:r>
      <w:r w:rsidRPr="002050B7">
        <w:rPr>
          <w:rFonts w:ascii="Times New Roman" w:hAnsi="Times New Roman" w:cs="Times New Roman"/>
          <w:lang w:val="en-US"/>
        </w:rPr>
        <w:t>mail</w:t>
      </w:r>
      <w:proofErr w:type="gramEnd"/>
      <w:r w:rsidRPr="002050B7">
        <w:rPr>
          <w:rFonts w:ascii="Times New Roman" w:hAnsi="Times New Roman" w:cs="Times New Roman"/>
        </w:rPr>
        <w:t>: ___________</w:t>
      </w:r>
    </w:p>
    <w:p w:rsidR="002050B7" w:rsidRPr="002050B7" w:rsidRDefault="002050B7" w:rsidP="002050B7">
      <w:pPr>
        <w:snapToGrid w:val="0"/>
        <w:contextualSpacing/>
        <w:jc w:val="both"/>
        <w:rPr>
          <w:rFonts w:ascii="Times New Roman" w:hAnsi="Times New Roman" w:cs="Times New Roman"/>
        </w:rPr>
      </w:pPr>
    </w:p>
    <w:p w:rsidR="002050B7" w:rsidRPr="002050B7" w:rsidRDefault="002050B7" w:rsidP="002050B7">
      <w:pPr>
        <w:widowControl w:val="0"/>
        <w:snapToGrid w:val="0"/>
        <w:contextualSpacing/>
        <w:jc w:val="both"/>
        <w:rPr>
          <w:rFonts w:ascii="Times New Roman" w:hAnsi="Times New Roman" w:cs="Times New Roman"/>
          <w:b/>
        </w:rPr>
      </w:pPr>
      <w:r w:rsidRPr="002050B7">
        <w:rPr>
          <w:rFonts w:ascii="Times New Roman" w:hAnsi="Times New Roman" w:cs="Times New Roman"/>
          <w:b/>
        </w:rPr>
        <w:t>Продавец:</w:t>
      </w:r>
    </w:p>
    <w:p w:rsidR="002050B7" w:rsidRPr="002050B7" w:rsidRDefault="002050B7" w:rsidP="002050B7">
      <w:pPr>
        <w:spacing w:after="0"/>
        <w:rPr>
          <w:rFonts w:ascii="Times New Roman" w:hAnsi="Times New Roman" w:cs="Times New Roman"/>
        </w:rPr>
      </w:pPr>
      <w:r w:rsidRPr="002050B7">
        <w:rPr>
          <w:rFonts w:ascii="Times New Roman" w:hAnsi="Times New Roman" w:cs="Times New Roman"/>
        </w:rPr>
        <w:t>Публичное акционерное общество «Сбербанк России»</w:t>
      </w:r>
    </w:p>
    <w:p w:rsidR="002050B7" w:rsidRPr="002050B7" w:rsidRDefault="002050B7" w:rsidP="002050B7">
      <w:pPr>
        <w:spacing w:after="0"/>
        <w:rPr>
          <w:rFonts w:ascii="Times New Roman" w:hAnsi="Times New Roman" w:cs="Times New Roman"/>
        </w:rPr>
      </w:pPr>
      <w:r w:rsidRPr="002050B7">
        <w:rPr>
          <w:rFonts w:ascii="Times New Roman" w:hAnsi="Times New Roman" w:cs="Times New Roman"/>
        </w:rPr>
        <w:t>Местонахождение: 117997, г. Москва, ул. Вавилова, д. 19</w:t>
      </w:r>
    </w:p>
    <w:p w:rsidR="002050B7" w:rsidRPr="002050B7" w:rsidRDefault="002050B7" w:rsidP="002050B7">
      <w:pPr>
        <w:spacing w:after="0"/>
        <w:rPr>
          <w:rFonts w:ascii="Times New Roman" w:hAnsi="Times New Roman" w:cs="Times New Roman"/>
        </w:rPr>
      </w:pPr>
      <w:r w:rsidRPr="002050B7">
        <w:rPr>
          <w:rFonts w:ascii="Times New Roman" w:hAnsi="Times New Roman" w:cs="Times New Roman"/>
        </w:rPr>
        <w:t>Московский банк ПАО Сбербанк</w:t>
      </w:r>
    </w:p>
    <w:p w:rsidR="002050B7" w:rsidRPr="002050B7" w:rsidRDefault="002050B7" w:rsidP="002050B7">
      <w:pPr>
        <w:spacing w:after="0"/>
        <w:rPr>
          <w:rFonts w:ascii="Times New Roman" w:hAnsi="Times New Roman" w:cs="Times New Roman"/>
        </w:rPr>
      </w:pPr>
      <w:r w:rsidRPr="002050B7">
        <w:rPr>
          <w:rFonts w:ascii="Times New Roman" w:hAnsi="Times New Roman" w:cs="Times New Roman"/>
        </w:rPr>
        <w:t>Почтовый адрес: 109544, г. Москва, ул. Большая Андроньевская, д. 6</w:t>
      </w:r>
    </w:p>
    <w:p w:rsidR="002050B7" w:rsidRPr="002050B7" w:rsidRDefault="002050B7" w:rsidP="002050B7">
      <w:pPr>
        <w:spacing w:after="0"/>
        <w:rPr>
          <w:rFonts w:ascii="Times New Roman" w:hAnsi="Times New Roman" w:cs="Times New Roman"/>
        </w:rPr>
      </w:pPr>
      <w:r w:rsidRPr="002050B7">
        <w:rPr>
          <w:rFonts w:ascii="Times New Roman" w:hAnsi="Times New Roman" w:cs="Times New Roman"/>
        </w:rPr>
        <w:t>ИНН: 7707083893</w:t>
      </w:r>
    </w:p>
    <w:p w:rsidR="002050B7" w:rsidRPr="002050B7" w:rsidRDefault="002050B7" w:rsidP="002050B7">
      <w:pPr>
        <w:spacing w:after="0"/>
        <w:rPr>
          <w:rFonts w:ascii="Times New Roman" w:hAnsi="Times New Roman" w:cs="Times New Roman"/>
        </w:rPr>
      </w:pPr>
      <w:proofErr w:type="gramStart"/>
      <w:r w:rsidRPr="002050B7">
        <w:rPr>
          <w:rFonts w:ascii="Times New Roman" w:hAnsi="Times New Roman" w:cs="Times New Roman"/>
        </w:rPr>
        <w:t>Р</w:t>
      </w:r>
      <w:proofErr w:type="gramEnd"/>
      <w:r w:rsidRPr="002050B7">
        <w:rPr>
          <w:rFonts w:ascii="Times New Roman" w:hAnsi="Times New Roman" w:cs="Times New Roman"/>
        </w:rPr>
        <w:t>/</w:t>
      </w:r>
      <w:proofErr w:type="spellStart"/>
      <w:r w:rsidRPr="002050B7">
        <w:rPr>
          <w:rFonts w:ascii="Times New Roman" w:hAnsi="Times New Roman" w:cs="Times New Roman"/>
        </w:rPr>
        <w:t>сч</w:t>
      </w:r>
      <w:proofErr w:type="spellEnd"/>
      <w:r w:rsidRPr="002050B7">
        <w:rPr>
          <w:rFonts w:ascii="Times New Roman" w:hAnsi="Times New Roman" w:cs="Times New Roman"/>
        </w:rPr>
        <w:t>. 60311810838000200000  в ПАО Сбербанк</w:t>
      </w:r>
    </w:p>
    <w:p w:rsidR="002050B7" w:rsidRPr="002050B7" w:rsidRDefault="002050B7" w:rsidP="002050B7">
      <w:pPr>
        <w:spacing w:after="0"/>
        <w:rPr>
          <w:rFonts w:ascii="Times New Roman" w:hAnsi="Times New Roman" w:cs="Times New Roman"/>
        </w:rPr>
      </w:pPr>
      <w:proofErr w:type="spellStart"/>
      <w:r w:rsidRPr="002050B7">
        <w:rPr>
          <w:rFonts w:ascii="Times New Roman" w:hAnsi="Times New Roman" w:cs="Times New Roman"/>
        </w:rPr>
        <w:t>Корр</w:t>
      </w:r>
      <w:proofErr w:type="gramStart"/>
      <w:r w:rsidRPr="002050B7">
        <w:rPr>
          <w:rFonts w:ascii="Times New Roman" w:hAnsi="Times New Roman" w:cs="Times New Roman"/>
        </w:rPr>
        <w:t>.с</w:t>
      </w:r>
      <w:proofErr w:type="gramEnd"/>
      <w:r w:rsidRPr="002050B7">
        <w:rPr>
          <w:rFonts w:ascii="Times New Roman" w:hAnsi="Times New Roman" w:cs="Times New Roman"/>
        </w:rPr>
        <w:t>чет</w:t>
      </w:r>
      <w:proofErr w:type="spellEnd"/>
      <w:r w:rsidRPr="002050B7">
        <w:rPr>
          <w:rFonts w:ascii="Times New Roman" w:hAnsi="Times New Roman" w:cs="Times New Roman"/>
        </w:rPr>
        <w:t>: 30101810400000000225 в Главном управлении Центрального банка РФ по Центральному федеральному округу г. Москва (ГУ Банка России по ЦФО)</w:t>
      </w:r>
    </w:p>
    <w:p w:rsidR="002050B7" w:rsidRPr="002050B7" w:rsidRDefault="002050B7" w:rsidP="002050B7">
      <w:pPr>
        <w:spacing w:after="0"/>
        <w:rPr>
          <w:rFonts w:ascii="Times New Roman" w:hAnsi="Times New Roman" w:cs="Times New Roman"/>
        </w:rPr>
      </w:pPr>
      <w:r w:rsidRPr="002050B7">
        <w:rPr>
          <w:rFonts w:ascii="Times New Roman" w:hAnsi="Times New Roman" w:cs="Times New Roman"/>
        </w:rPr>
        <w:t>БИК: 044525225; ОКПО: 57972160; КПП: 773643001; ОКВЭД: 64.19</w:t>
      </w:r>
    </w:p>
    <w:p w:rsidR="002050B7" w:rsidRPr="002050B7" w:rsidRDefault="002050B7" w:rsidP="002050B7">
      <w:pPr>
        <w:spacing w:after="0"/>
        <w:rPr>
          <w:rFonts w:ascii="Times New Roman" w:hAnsi="Times New Roman" w:cs="Times New Roman"/>
        </w:rPr>
      </w:pPr>
      <w:r w:rsidRPr="002050B7">
        <w:rPr>
          <w:rFonts w:ascii="Times New Roman" w:hAnsi="Times New Roman" w:cs="Times New Roman"/>
        </w:rPr>
        <w:t>Контактный телефон: (499) 500-00-05 доб. 351506</w:t>
      </w:r>
    </w:p>
    <w:p w:rsidR="002050B7" w:rsidRPr="002050B7" w:rsidRDefault="002050B7" w:rsidP="002050B7">
      <w:pPr>
        <w:widowControl w:val="0"/>
        <w:snapToGrid w:val="0"/>
        <w:contextualSpacing/>
        <w:jc w:val="both"/>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2050B7" w:rsidRPr="002050B7" w:rsidTr="00420158">
        <w:tc>
          <w:tcPr>
            <w:tcW w:w="4788"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b/>
              </w:rPr>
            </w:pPr>
            <w:r w:rsidRPr="002050B7">
              <w:rPr>
                <w:rFonts w:ascii="Times New Roman" w:hAnsi="Times New Roman" w:cs="Times New Roman"/>
                <w:b/>
              </w:rPr>
              <w:t>От Продавца:</w:t>
            </w:r>
          </w:p>
        </w:tc>
        <w:tc>
          <w:tcPr>
            <w:tcW w:w="360"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rPr>
            </w:pPr>
          </w:p>
        </w:tc>
        <w:tc>
          <w:tcPr>
            <w:tcW w:w="3960" w:type="dxa"/>
            <w:shd w:val="clear" w:color="auto" w:fill="auto"/>
          </w:tcPr>
          <w:p w:rsidR="002050B7" w:rsidRPr="002050B7" w:rsidRDefault="002050B7" w:rsidP="00420158">
            <w:pPr>
              <w:widowControl w:val="0"/>
              <w:tabs>
                <w:tab w:val="left" w:pos="2835"/>
              </w:tabs>
              <w:snapToGrid w:val="0"/>
              <w:contextualSpacing/>
              <w:rPr>
                <w:rFonts w:ascii="Times New Roman" w:hAnsi="Times New Roman" w:cs="Times New Roman"/>
                <w:b/>
              </w:rPr>
            </w:pPr>
            <w:r w:rsidRPr="002050B7">
              <w:rPr>
                <w:rFonts w:ascii="Times New Roman" w:hAnsi="Times New Roman" w:cs="Times New Roman"/>
                <w:b/>
              </w:rPr>
              <w:t>От Покупателя:</w:t>
            </w:r>
          </w:p>
        </w:tc>
      </w:tr>
      <w:tr w:rsidR="002050B7" w:rsidRPr="002050B7" w:rsidTr="00420158">
        <w:tc>
          <w:tcPr>
            <w:tcW w:w="4788"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rPr>
            </w:pPr>
          </w:p>
        </w:tc>
        <w:tc>
          <w:tcPr>
            <w:tcW w:w="360"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rPr>
            </w:pPr>
          </w:p>
        </w:tc>
        <w:tc>
          <w:tcPr>
            <w:tcW w:w="3960" w:type="dxa"/>
            <w:shd w:val="clear" w:color="auto" w:fill="auto"/>
          </w:tcPr>
          <w:p w:rsidR="002050B7" w:rsidRPr="002050B7" w:rsidRDefault="002050B7" w:rsidP="00420158">
            <w:pPr>
              <w:widowControl w:val="0"/>
              <w:tabs>
                <w:tab w:val="left" w:pos="2835"/>
              </w:tabs>
              <w:snapToGrid w:val="0"/>
              <w:contextualSpacing/>
              <w:rPr>
                <w:rFonts w:ascii="Times New Roman" w:hAnsi="Times New Roman" w:cs="Times New Roman"/>
              </w:rPr>
            </w:pPr>
          </w:p>
        </w:tc>
      </w:tr>
    </w:tbl>
    <w:p w:rsidR="002050B7" w:rsidRPr="002050B7" w:rsidRDefault="002050B7" w:rsidP="002050B7">
      <w:pPr>
        <w:rPr>
          <w:rFonts w:ascii="Times New Roman" w:hAnsi="Times New Roman" w:cs="Times New Roman"/>
        </w:rPr>
      </w:pPr>
      <w:r w:rsidRPr="002050B7">
        <w:rPr>
          <w:rFonts w:ascii="Times New Roman" w:hAnsi="Times New Roman" w:cs="Times New Roman"/>
        </w:rPr>
        <w:t>________________                                                       _____________ФИО</w:t>
      </w:r>
    </w:p>
    <w:p w:rsidR="002050B7" w:rsidRPr="002050B7" w:rsidRDefault="002050B7" w:rsidP="002050B7">
      <w:pPr>
        <w:spacing w:after="0"/>
        <w:rPr>
          <w:rFonts w:ascii="Times New Roman" w:hAnsi="Times New Roman" w:cs="Times New Roman"/>
          <w:vertAlign w:val="subscript"/>
        </w:rPr>
      </w:pPr>
      <w:r w:rsidRPr="002050B7">
        <w:rPr>
          <w:rFonts w:ascii="Times New Roman" w:hAnsi="Times New Roman" w:cs="Times New Roman"/>
        </w:rPr>
        <w:t xml:space="preserve">М.П.                                                                                 М.П.                                                                       </w:t>
      </w:r>
    </w:p>
    <w:p w:rsidR="002050B7" w:rsidRPr="002050B7" w:rsidRDefault="002050B7" w:rsidP="002050B7">
      <w:pPr>
        <w:widowControl w:val="0"/>
        <w:rPr>
          <w:rFonts w:ascii="Times New Roman" w:hAnsi="Times New Roman" w:cs="Times New Roman"/>
          <w:szCs w:val="20"/>
        </w:rPr>
      </w:pPr>
    </w:p>
    <w:p w:rsidR="00555AE6" w:rsidRDefault="00555AE6">
      <w:pPr>
        <w:rPr>
          <w:rFonts w:ascii="Times New Roman" w:hAnsi="Times New Roman" w:cs="Times New Roman"/>
          <w:b/>
          <w:lang w:eastAsia="x-none"/>
        </w:rPr>
      </w:pPr>
      <w:r>
        <w:rPr>
          <w:rFonts w:ascii="Times New Roman" w:hAnsi="Times New Roman" w:cs="Times New Roman"/>
          <w:b/>
          <w:lang w:eastAsia="x-none"/>
        </w:rPr>
        <w:br w:type="page"/>
      </w:r>
    </w:p>
    <w:p w:rsidR="00555AE6" w:rsidRDefault="00555AE6" w:rsidP="002050B7">
      <w:pPr>
        <w:keepNext/>
        <w:widowControl w:val="0"/>
        <w:tabs>
          <w:tab w:val="left" w:pos="680"/>
        </w:tabs>
        <w:jc w:val="right"/>
        <w:outlineLvl w:val="0"/>
        <w:rPr>
          <w:rFonts w:ascii="Times New Roman" w:hAnsi="Times New Roman" w:cs="Times New Roman"/>
          <w:b/>
          <w:lang w:eastAsia="x-none"/>
        </w:rPr>
      </w:pPr>
      <w:bookmarkStart w:id="10" w:name="_GoBack"/>
      <w:bookmarkEnd w:id="10"/>
    </w:p>
    <w:p w:rsidR="002050B7" w:rsidRPr="002050B7" w:rsidRDefault="002050B7" w:rsidP="002050B7">
      <w:pPr>
        <w:keepNext/>
        <w:widowControl w:val="0"/>
        <w:tabs>
          <w:tab w:val="left" w:pos="680"/>
        </w:tabs>
        <w:jc w:val="right"/>
        <w:outlineLvl w:val="0"/>
        <w:rPr>
          <w:rFonts w:ascii="Times New Roman" w:hAnsi="Times New Roman" w:cs="Times New Roman"/>
          <w:lang w:val="x-none" w:eastAsia="x-none"/>
        </w:rPr>
      </w:pPr>
      <w:r w:rsidRPr="002050B7">
        <w:rPr>
          <w:rFonts w:ascii="Times New Roman" w:hAnsi="Times New Roman" w:cs="Times New Roman"/>
          <w:b/>
          <w:lang w:eastAsia="x-none"/>
        </w:rPr>
        <w:t>П</w:t>
      </w:r>
      <w:proofErr w:type="spellStart"/>
      <w:r w:rsidRPr="002050B7">
        <w:rPr>
          <w:rFonts w:ascii="Times New Roman" w:hAnsi="Times New Roman" w:cs="Times New Roman"/>
          <w:b/>
          <w:lang w:val="x-none" w:eastAsia="x-none"/>
        </w:rPr>
        <w:t>риложение</w:t>
      </w:r>
      <w:proofErr w:type="spellEnd"/>
      <w:r w:rsidRPr="002050B7">
        <w:rPr>
          <w:rFonts w:ascii="Times New Roman" w:hAnsi="Times New Roman" w:cs="Times New Roman"/>
          <w:b/>
          <w:lang w:val="x-none" w:eastAsia="x-none"/>
        </w:rPr>
        <w:t xml:space="preserve"> № 1</w:t>
      </w:r>
    </w:p>
    <w:p w:rsidR="002050B7" w:rsidRPr="002050B7" w:rsidRDefault="002050B7" w:rsidP="002050B7">
      <w:pPr>
        <w:widowControl w:val="0"/>
        <w:snapToGrid w:val="0"/>
        <w:contextualSpacing/>
        <w:jc w:val="right"/>
        <w:rPr>
          <w:rFonts w:ascii="Times New Roman" w:hAnsi="Times New Roman" w:cs="Times New Roman"/>
          <w:bCs/>
        </w:rPr>
      </w:pPr>
      <w:r w:rsidRPr="002050B7">
        <w:rPr>
          <w:rFonts w:ascii="Times New Roman" w:hAnsi="Times New Roman" w:cs="Times New Roman"/>
        </w:rPr>
        <w:t xml:space="preserve">к Договору </w:t>
      </w:r>
      <w:r w:rsidRPr="002050B7">
        <w:rPr>
          <w:rFonts w:ascii="Times New Roman" w:hAnsi="Times New Roman" w:cs="Times New Roman"/>
          <w:bCs/>
        </w:rPr>
        <w:t>купли-продажи</w:t>
      </w:r>
    </w:p>
    <w:p w:rsidR="002050B7" w:rsidRPr="002050B7" w:rsidRDefault="002050B7" w:rsidP="002050B7">
      <w:pPr>
        <w:widowControl w:val="0"/>
        <w:snapToGrid w:val="0"/>
        <w:contextualSpacing/>
        <w:jc w:val="right"/>
        <w:rPr>
          <w:rFonts w:ascii="Times New Roman" w:hAnsi="Times New Roman" w:cs="Times New Roman"/>
          <w:bCs/>
        </w:rPr>
      </w:pPr>
      <w:r w:rsidRPr="002050B7">
        <w:rPr>
          <w:rFonts w:ascii="Times New Roman" w:hAnsi="Times New Roman" w:cs="Times New Roman"/>
          <w:bCs/>
        </w:rPr>
        <w:t>недвижимого имущества</w:t>
      </w:r>
    </w:p>
    <w:p w:rsidR="002050B7" w:rsidRPr="002050B7" w:rsidRDefault="002050B7" w:rsidP="002050B7">
      <w:pPr>
        <w:widowControl w:val="0"/>
        <w:snapToGrid w:val="0"/>
        <w:contextualSpacing/>
        <w:jc w:val="right"/>
        <w:rPr>
          <w:rFonts w:ascii="Times New Roman" w:hAnsi="Times New Roman" w:cs="Times New Roman"/>
        </w:rPr>
      </w:pPr>
      <w:r w:rsidRPr="002050B7">
        <w:rPr>
          <w:rFonts w:ascii="Times New Roman" w:hAnsi="Times New Roman" w:cs="Times New Roman"/>
        </w:rPr>
        <w:t>от ____ __________ 20__  №________</w:t>
      </w:r>
    </w:p>
    <w:p w:rsidR="002050B7" w:rsidRPr="002050B7" w:rsidRDefault="002050B7" w:rsidP="002050B7">
      <w:pPr>
        <w:widowControl w:val="0"/>
        <w:snapToGrid w:val="0"/>
        <w:contextualSpacing/>
        <w:rPr>
          <w:rFonts w:ascii="Times New Roman" w:hAnsi="Times New Roman" w:cs="Times New Roman"/>
        </w:rPr>
      </w:pPr>
    </w:p>
    <w:p w:rsidR="002050B7" w:rsidRPr="002050B7" w:rsidRDefault="002050B7" w:rsidP="002050B7">
      <w:pPr>
        <w:widowControl w:val="0"/>
        <w:snapToGrid w:val="0"/>
        <w:contextualSpacing/>
        <w:jc w:val="center"/>
        <w:rPr>
          <w:rFonts w:ascii="Times New Roman" w:hAnsi="Times New Roman" w:cs="Times New Roman"/>
          <w:b/>
        </w:rPr>
      </w:pPr>
      <w:r w:rsidRPr="002050B7">
        <w:rPr>
          <w:rFonts w:ascii="Times New Roman" w:hAnsi="Times New Roman" w:cs="Times New Roman"/>
          <w:b/>
        </w:rPr>
        <w:t>Форма Акта приема-передачи Объекта</w:t>
      </w:r>
    </w:p>
    <w:p w:rsidR="002050B7" w:rsidRPr="002050B7" w:rsidRDefault="002050B7" w:rsidP="002050B7">
      <w:pPr>
        <w:widowControl w:val="0"/>
        <w:snapToGrid w:val="0"/>
        <w:contextualSpacing/>
        <w:jc w:val="center"/>
        <w:rPr>
          <w:rFonts w:ascii="Times New Roman" w:hAnsi="Times New Roman" w:cs="Times New Roman"/>
        </w:rPr>
      </w:pPr>
      <w:r w:rsidRPr="002050B7">
        <w:rPr>
          <w:rFonts w:ascii="Times New Roman" w:hAnsi="Times New Roman" w:cs="Times New Roman"/>
          <w:b/>
        </w:rPr>
        <w:t>__________________________________________________________________</w:t>
      </w:r>
    </w:p>
    <w:p w:rsidR="002050B7" w:rsidRPr="002050B7" w:rsidRDefault="002050B7" w:rsidP="002050B7">
      <w:pPr>
        <w:widowControl w:val="0"/>
        <w:snapToGrid w:val="0"/>
        <w:contextualSpacing/>
        <w:rPr>
          <w:rFonts w:ascii="Times New Roman" w:hAnsi="Times New Roman" w:cs="Times New Roman"/>
        </w:rPr>
      </w:pPr>
    </w:p>
    <w:p w:rsidR="002050B7" w:rsidRPr="002050B7" w:rsidRDefault="002050B7" w:rsidP="002050B7">
      <w:pPr>
        <w:widowControl w:val="0"/>
        <w:snapToGrid w:val="0"/>
        <w:contextualSpacing/>
        <w:jc w:val="center"/>
        <w:rPr>
          <w:rFonts w:ascii="Times New Roman" w:hAnsi="Times New Roman" w:cs="Times New Roman"/>
          <w:b/>
        </w:rPr>
      </w:pPr>
      <w:r w:rsidRPr="002050B7">
        <w:rPr>
          <w:rFonts w:ascii="Times New Roman" w:hAnsi="Times New Roman" w:cs="Times New Roman"/>
          <w:b/>
        </w:rPr>
        <w:t>АКТ</w:t>
      </w:r>
    </w:p>
    <w:p w:rsidR="002050B7" w:rsidRPr="002050B7" w:rsidRDefault="002050B7" w:rsidP="002050B7">
      <w:pPr>
        <w:widowControl w:val="0"/>
        <w:snapToGrid w:val="0"/>
        <w:contextualSpacing/>
        <w:jc w:val="center"/>
        <w:rPr>
          <w:rFonts w:ascii="Times New Roman" w:hAnsi="Times New Roman" w:cs="Times New Roman"/>
          <w:b/>
        </w:rPr>
      </w:pPr>
      <w:r w:rsidRPr="002050B7">
        <w:rPr>
          <w:rFonts w:ascii="Times New Roman" w:hAnsi="Times New Roman" w:cs="Times New Roman"/>
          <w:b/>
        </w:rPr>
        <w:t>приема-передачи Объекта</w:t>
      </w:r>
    </w:p>
    <w:p w:rsidR="002050B7" w:rsidRPr="002050B7" w:rsidRDefault="002050B7" w:rsidP="002050B7">
      <w:pPr>
        <w:widowControl w:val="0"/>
        <w:snapToGrid w:val="0"/>
        <w:contextualSpacing/>
        <w:jc w:val="center"/>
        <w:rPr>
          <w:rFonts w:ascii="Times New Roman" w:hAnsi="Times New Roman" w:cs="Times New Roman"/>
          <w:b/>
        </w:rPr>
      </w:pP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xml:space="preserve"> г.__________________</w:t>
      </w:r>
      <w:r w:rsidRPr="002050B7">
        <w:rPr>
          <w:rFonts w:ascii="Times New Roman" w:hAnsi="Times New Roman" w:cs="Times New Roman"/>
        </w:rPr>
        <w:tab/>
      </w:r>
      <w:r w:rsidRPr="002050B7">
        <w:rPr>
          <w:rFonts w:ascii="Times New Roman" w:hAnsi="Times New Roman" w:cs="Times New Roman"/>
        </w:rPr>
        <w:tab/>
      </w:r>
      <w:r w:rsidRPr="002050B7">
        <w:rPr>
          <w:rFonts w:ascii="Times New Roman" w:hAnsi="Times New Roman" w:cs="Times New Roman"/>
        </w:rPr>
        <w:tab/>
      </w:r>
      <w:r w:rsidRPr="002050B7">
        <w:rPr>
          <w:rFonts w:ascii="Times New Roman" w:hAnsi="Times New Roman" w:cs="Times New Roman"/>
        </w:rPr>
        <w:tab/>
        <w:t xml:space="preserve">                            «___»_________ 20__г.</w:t>
      </w:r>
    </w:p>
    <w:p w:rsidR="002050B7" w:rsidRPr="002050B7" w:rsidRDefault="002050B7" w:rsidP="002050B7">
      <w:pPr>
        <w:widowControl w:val="0"/>
        <w:snapToGrid w:val="0"/>
        <w:contextualSpacing/>
        <w:jc w:val="both"/>
        <w:rPr>
          <w:rFonts w:ascii="Times New Roman" w:hAnsi="Times New Roman" w:cs="Times New Roman"/>
        </w:rPr>
      </w:pPr>
    </w:p>
    <w:p w:rsidR="002050B7" w:rsidRPr="002050B7" w:rsidRDefault="002050B7" w:rsidP="002050B7">
      <w:pPr>
        <w:widowControl w:val="0"/>
        <w:jc w:val="both"/>
        <w:rPr>
          <w:rFonts w:ascii="Times New Roman" w:hAnsi="Times New Roman" w:cs="Times New Roman"/>
        </w:rPr>
      </w:pPr>
      <w:proofErr w:type="gramStart"/>
      <w:r w:rsidRPr="002050B7">
        <w:rPr>
          <w:rFonts w:ascii="Times New Roman" w:hAnsi="Times New Roman" w:cs="Times New Roman"/>
        </w:rPr>
        <w:t xml:space="preserve">Публичное акционерное общество «Сбербанк России», ПАО Сбербанк, именуемое в дальнейшем </w:t>
      </w:r>
      <w:r w:rsidRPr="002050B7">
        <w:rPr>
          <w:rFonts w:ascii="Times New Roman" w:hAnsi="Times New Roman" w:cs="Times New Roman"/>
          <w:b/>
        </w:rPr>
        <w:t>«Продавец»</w:t>
      </w:r>
      <w:r w:rsidRPr="002050B7">
        <w:rPr>
          <w:rFonts w:ascii="Times New Roman" w:hAnsi="Times New Roman" w:cs="Times New Roman"/>
        </w:rPr>
        <w:t xml:space="preserve">, в лице _______ </w:t>
      </w:r>
      <w:r w:rsidRPr="002050B7">
        <w:rPr>
          <w:rFonts w:ascii="Times New Roman" w:hAnsi="Times New Roman" w:cs="Times New Roman"/>
          <w:i/>
          <w:iCs/>
        </w:rPr>
        <w:t>(указать должность, фамилию, имя, отчество представителя)</w:t>
      </w:r>
      <w:r w:rsidRPr="002050B7">
        <w:rPr>
          <w:rFonts w:ascii="Times New Roman" w:hAnsi="Times New Roman" w:cs="Times New Roman"/>
        </w:rPr>
        <w:t xml:space="preserve"> _______, действующего на основании ______________ </w:t>
      </w:r>
      <w:r w:rsidRPr="002050B7">
        <w:rPr>
          <w:rFonts w:ascii="Times New Roman" w:hAnsi="Times New Roman" w:cs="Times New Roman"/>
          <w:i/>
          <w:iCs/>
        </w:rPr>
        <w:t>(указать наименование и реквизиты документа, на основании которого действует представитель)</w:t>
      </w:r>
      <w:r w:rsidRPr="002050B7">
        <w:rPr>
          <w:rFonts w:ascii="Times New Roman" w:hAnsi="Times New Roman" w:cs="Times New Roman"/>
        </w:rPr>
        <w:t xml:space="preserve"> _______, с одной стороны, и</w:t>
      </w:r>
      <w:proofErr w:type="gramEnd"/>
    </w:p>
    <w:p w:rsidR="002050B7" w:rsidRPr="002050B7" w:rsidRDefault="002050B7" w:rsidP="002050B7">
      <w:pPr>
        <w:widowControl w:val="0"/>
        <w:jc w:val="both"/>
        <w:rPr>
          <w:rFonts w:ascii="Times New Roman" w:hAnsi="Times New Roman" w:cs="Times New Roman"/>
        </w:rPr>
      </w:pPr>
      <w:proofErr w:type="gramStart"/>
      <w:r w:rsidRPr="002050B7">
        <w:rPr>
          <w:rFonts w:ascii="Times New Roman" w:hAnsi="Times New Roman" w:cs="Times New Roman"/>
        </w:rPr>
        <w:t xml:space="preserve">________ </w:t>
      </w:r>
      <w:r w:rsidRPr="002050B7">
        <w:rPr>
          <w:rFonts w:ascii="Times New Roman" w:hAnsi="Times New Roman" w:cs="Times New Roman"/>
          <w:i/>
          <w:iCs/>
        </w:rPr>
        <w:t xml:space="preserve">(указать полное и сокращённое наименование контрагента) </w:t>
      </w:r>
      <w:r w:rsidRPr="002050B7">
        <w:rPr>
          <w:rFonts w:ascii="Times New Roman" w:hAnsi="Times New Roman" w:cs="Times New Roman"/>
        </w:rPr>
        <w:t>_______, именуем__ в дальнейшем</w:t>
      </w:r>
      <w:r w:rsidRPr="002050B7">
        <w:rPr>
          <w:rFonts w:ascii="Times New Roman" w:hAnsi="Times New Roman" w:cs="Times New Roman"/>
          <w:b/>
        </w:rPr>
        <w:t xml:space="preserve"> «Покупатель»</w:t>
      </w:r>
      <w:r w:rsidRPr="002050B7">
        <w:rPr>
          <w:rFonts w:ascii="Times New Roman" w:hAnsi="Times New Roman" w:cs="Times New Roman"/>
        </w:rPr>
        <w:t xml:space="preserve"> в лице ______________ </w:t>
      </w:r>
      <w:r w:rsidRPr="002050B7">
        <w:rPr>
          <w:rFonts w:ascii="Times New Roman" w:hAnsi="Times New Roman" w:cs="Times New Roman"/>
          <w:i/>
          <w:iCs/>
        </w:rPr>
        <w:t>(указать должность, фамилию, имя, отчество представителя)</w:t>
      </w:r>
      <w:r w:rsidRPr="002050B7">
        <w:rPr>
          <w:rFonts w:ascii="Times New Roman" w:hAnsi="Times New Roman" w:cs="Times New Roman"/>
        </w:rPr>
        <w:t xml:space="preserve"> _______, действующего на основании _____________________ </w:t>
      </w:r>
      <w:r w:rsidRPr="002050B7">
        <w:rPr>
          <w:rFonts w:ascii="Times New Roman" w:hAnsi="Times New Roman" w:cs="Times New Roman"/>
          <w:i/>
          <w:iCs/>
        </w:rPr>
        <w:t xml:space="preserve">(указать наименование и реквизиты документа, на основании которого действует представитель) </w:t>
      </w:r>
      <w:r w:rsidRPr="002050B7">
        <w:rPr>
          <w:rFonts w:ascii="Times New Roman" w:hAnsi="Times New Roman" w:cs="Times New Roman"/>
        </w:rPr>
        <w:t>_______,</w:t>
      </w:r>
      <w:r w:rsidRPr="002050B7">
        <w:rPr>
          <w:rFonts w:ascii="Times New Roman" w:hAnsi="Times New Roman" w:cs="Times New Roman"/>
          <w:iCs/>
          <w:vertAlign w:val="superscript"/>
        </w:rPr>
        <w:footnoteReference w:id="3"/>
      </w:r>
      <w:r w:rsidRPr="002050B7">
        <w:rPr>
          <w:rFonts w:ascii="Times New Roman" w:hAnsi="Times New Roman" w:cs="Times New Roman"/>
        </w:rPr>
        <w:t xml:space="preserve"> с другой стороны, совместно именуемые далее «</w:t>
      </w:r>
      <w:r w:rsidRPr="002050B7">
        <w:rPr>
          <w:rFonts w:ascii="Times New Roman" w:hAnsi="Times New Roman" w:cs="Times New Roman"/>
          <w:b/>
        </w:rPr>
        <w:t>Стороны</w:t>
      </w:r>
      <w:r w:rsidRPr="002050B7">
        <w:rPr>
          <w:rFonts w:ascii="Times New Roman" w:hAnsi="Times New Roman" w:cs="Times New Roman"/>
        </w:rPr>
        <w:t>», а каждая в отдельности «</w:t>
      </w:r>
      <w:r w:rsidRPr="002050B7">
        <w:rPr>
          <w:rFonts w:ascii="Times New Roman" w:hAnsi="Times New Roman" w:cs="Times New Roman"/>
          <w:b/>
        </w:rPr>
        <w:t>Сторона</w:t>
      </w:r>
      <w:r w:rsidRPr="002050B7">
        <w:rPr>
          <w:rFonts w:ascii="Times New Roman" w:hAnsi="Times New Roman" w:cs="Times New Roman"/>
        </w:rPr>
        <w:t xml:space="preserve">», составили настоящий акт приема-передачи (далее – </w:t>
      </w:r>
      <w:r w:rsidRPr="002050B7">
        <w:rPr>
          <w:rFonts w:ascii="Times New Roman" w:hAnsi="Times New Roman" w:cs="Times New Roman"/>
          <w:b/>
        </w:rPr>
        <w:t>«Акт»</w:t>
      </w:r>
      <w:r w:rsidRPr="002050B7">
        <w:rPr>
          <w:rFonts w:ascii="Times New Roman" w:hAnsi="Times New Roman" w:cs="Times New Roman"/>
        </w:rPr>
        <w:t>) о нижеследующем:</w:t>
      </w:r>
      <w:proofErr w:type="gramEnd"/>
    </w:p>
    <w:p w:rsidR="002050B7" w:rsidRPr="002050B7" w:rsidRDefault="002050B7" w:rsidP="002050B7">
      <w:pPr>
        <w:widowControl w:val="0"/>
        <w:numPr>
          <w:ilvl w:val="2"/>
          <w:numId w:val="17"/>
        </w:numPr>
        <w:suppressAutoHyphens/>
        <w:spacing w:after="0" w:line="240" w:lineRule="auto"/>
        <w:ind w:left="0" w:firstLine="709"/>
        <w:contextualSpacing/>
        <w:jc w:val="both"/>
        <w:rPr>
          <w:rFonts w:ascii="Times New Roman" w:hAnsi="Times New Roman" w:cs="Times New Roman"/>
          <w:b/>
          <w:bCs/>
        </w:rPr>
      </w:pPr>
      <w:r w:rsidRPr="002050B7">
        <w:rPr>
          <w:rFonts w:ascii="Times New Roman" w:hAnsi="Times New Roman" w:cs="Times New Roman"/>
        </w:rPr>
        <w:t>На основании договора</w:t>
      </w:r>
      <w:r w:rsidRPr="002050B7">
        <w:rPr>
          <w:rFonts w:ascii="Times New Roman" w:hAnsi="Times New Roman" w:cs="Times New Roman"/>
          <w:bCs/>
        </w:rPr>
        <w:t xml:space="preserve"> купли-продажи недвижимого имущества </w:t>
      </w:r>
      <w:proofErr w:type="gramStart"/>
      <w:r w:rsidRPr="002050B7">
        <w:rPr>
          <w:rFonts w:ascii="Times New Roman" w:hAnsi="Times New Roman" w:cs="Times New Roman"/>
        </w:rPr>
        <w:t>от</w:t>
      </w:r>
      <w:proofErr w:type="gramEnd"/>
      <w:r w:rsidRPr="002050B7">
        <w:rPr>
          <w:rFonts w:ascii="Times New Roman" w:hAnsi="Times New Roman" w:cs="Times New Roman"/>
        </w:rPr>
        <w:t xml:space="preserve">_____ №_____ </w:t>
      </w:r>
      <w:proofErr w:type="gramStart"/>
      <w:r w:rsidRPr="002050B7">
        <w:rPr>
          <w:rFonts w:ascii="Times New Roman" w:hAnsi="Times New Roman" w:cs="Times New Roman"/>
        </w:rPr>
        <w:t>Продавец</w:t>
      </w:r>
      <w:proofErr w:type="gramEnd"/>
      <w:r w:rsidRPr="002050B7">
        <w:rPr>
          <w:rFonts w:ascii="Times New Roman" w:hAnsi="Times New Roman" w:cs="Times New Roman"/>
        </w:rPr>
        <w:t xml:space="preserve"> передает Покупателю, а Покупатель принимает недвижимое имущество _____________</w:t>
      </w:r>
      <w:r w:rsidRPr="002050B7">
        <w:rPr>
          <w:rFonts w:ascii="Times New Roman" w:hAnsi="Times New Roman" w:cs="Times New Roman"/>
          <w:vertAlign w:val="superscript"/>
        </w:rPr>
        <w:footnoteReference w:id="4"/>
      </w:r>
      <w:r w:rsidRPr="002050B7">
        <w:rPr>
          <w:rFonts w:ascii="Times New Roman" w:hAnsi="Times New Roman" w:cs="Times New Roman"/>
        </w:rPr>
        <w:t xml:space="preserve"> (далее – «</w:t>
      </w:r>
      <w:r w:rsidRPr="002050B7">
        <w:rPr>
          <w:rFonts w:ascii="Times New Roman" w:hAnsi="Times New Roman" w:cs="Times New Roman"/>
          <w:b/>
        </w:rPr>
        <w:t>Объект</w:t>
      </w:r>
      <w:r w:rsidRPr="002050B7">
        <w:rPr>
          <w:rFonts w:ascii="Times New Roman" w:hAnsi="Times New Roman" w:cs="Times New Roman"/>
        </w:rPr>
        <w:t>»).</w:t>
      </w:r>
    </w:p>
    <w:p w:rsidR="002050B7" w:rsidRPr="002050B7" w:rsidRDefault="002050B7" w:rsidP="002050B7">
      <w:pPr>
        <w:widowControl w:val="0"/>
        <w:spacing w:after="0"/>
        <w:jc w:val="both"/>
        <w:rPr>
          <w:rFonts w:ascii="Times New Roman" w:hAnsi="Times New Roman" w:cs="Times New Roman"/>
        </w:rPr>
      </w:pPr>
      <w:r w:rsidRPr="002050B7">
        <w:rPr>
          <w:rFonts w:ascii="Times New Roman" w:hAnsi="Times New Roman" w:cs="Times New Roman"/>
        </w:rPr>
        <w:t>Кадастровый/условный номер Объекта: _____________.</w:t>
      </w:r>
      <w:r w:rsidRPr="002050B7">
        <w:rPr>
          <w:rFonts w:ascii="Times New Roman" w:hAnsi="Times New Roman" w:cs="Times New Roman"/>
          <w:vertAlign w:val="superscript"/>
        </w:rPr>
        <w:footnoteReference w:id="5"/>
      </w:r>
    </w:p>
    <w:p w:rsidR="002050B7" w:rsidRPr="002050B7" w:rsidRDefault="002050B7" w:rsidP="002050B7">
      <w:pPr>
        <w:widowControl w:val="0"/>
        <w:spacing w:after="0"/>
        <w:jc w:val="both"/>
        <w:rPr>
          <w:rFonts w:ascii="Times New Roman" w:hAnsi="Times New Roman" w:cs="Times New Roman"/>
        </w:rPr>
      </w:pPr>
      <w:r w:rsidRPr="002050B7">
        <w:rPr>
          <w:rFonts w:ascii="Times New Roman" w:hAnsi="Times New Roman" w:cs="Times New Roman"/>
        </w:rPr>
        <w:t>Объект расположен по адресу: ___________.</w:t>
      </w:r>
      <w:r w:rsidRPr="002050B7">
        <w:rPr>
          <w:rFonts w:ascii="Times New Roman" w:hAnsi="Times New Roman" w:cs="Times New Roman"/>
          <w:vertAlign w:val="superscript"/>
        </w:rPr>
        <w:footnoteReference w:id="6"/>
      </w:r>
    </w:p>
    <w:p w:rsidR="002050B7" w:rsidRPr="002050B7" w:rsidRDefault="002050B7" w:rsidP="002050B7">
      <w:pPr>
        <w:widowControl w:val="0"/>
        <w:spacing w:after="0"/>
        <w:jc w:val="both"/>
        <w:rPr>
          <w:rFonts w:ascii="Times New Roman" w:hAnsi="Times New Roman" w:cs="Times New Roman"/>
        </w:rPr>
      </w:pPr>
      <w:r w:rsidRPr="002050B7">
        <w:rPr>
          <w:rFonts w:ascii="Times New Roman" w:hAnsi="Times New Roman" w:cs="Times New Roman"/>
        </w:rPr>
        <w:t>Объект принадлежит Продавцу на праве собственности на основании __________</w:t>
      </w:r>
      <w:r w:rsidRPr="002050B7">
        <w:rPr>
          <w:rFonts w:ascii="Times New Roman" w:hAnsi="Times New Roman" w:cs="Times New Roman"/>
          <w:vertAlign w:val="superscript"/>
        </w:rPr>
        <w:footnoteReference w:id="7"/>
      </w:r>
      <w:r w:rsidRPr="002050B7">
        <w:rPr>
          <w:rFonts w:ascii="Times New Roman" w:hAnsi="Times New Roman" w:cs="Times New Roman"/>
        </w:rPr>
        <w:t>, что подтверждается __________</w:t>
      </w:r>
      <w:r w:rsidRPr="002050B7">
        <w:rPr>
          <w:rFonts w:ascii="Times New Roman" w:hAnsi="Times New Roman" w:cs="Times New Roman"/>
          <w:vertAlign w:val="superscript"/>
        </w:rPr>
        <w:footnoteReference w:id="8"/>
      </w:r>
      <w:r w:rsidRPr="002050B7">
        <w:rPr>
          <w:rFonts w:ascii="Times New Roman" w:hAnsi="Times New Roman" w:cs="Times New Roman"/>
        </w:rPr>
        <w:t>, о чем в Едином государственном реестре недвижимости сделана запись о регистрации ___________</w:t>
      </w:r>
      <w:r w:rsidRPr="002050B7">
        <w:rPr>
          <w:rFonts w:ascii="Times New Roman" w:hAnsi="Times New Roman" w:cs="Times New Roman"/>
          <w:vertAlign w:val="superscript"/>
        </w:rPr>
        <w:footnoteReference w:id="9"/>
      </w:r>
      <w:r w:rsidRPr="002050B7">
        <w:rPr>
          <w:rFonts w:ascii="Times New Roman" w:hAnsi="Times New Roman" w:cs="Times New Roman"/>
        </w:rPr>
        <w:t>.</w:t>
      </w:r>
    </w:p>
    <w:p w:rsidR="002050B7" w:rsidRPr="002050B7" w:rsidRDefault="002050B7" w:rsidP="002050B7">
      <w:pPr>
        <w:widowControl w:val="0"/>
        <w:numPr>
          <w:ilvl w:val="0"/>
          <w:numId w:val="24"/>
        </w:numPr>
        <w:snapToGrid w:val="0"/>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Недвижимое имущество передается в следующем техническом состоянии:</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xml:space="preserve">- </w:t>
      </w:r>
      <w:r w:rsidRPr="002050B7">
        <w:rPr>
          <w:rFonts w:ascii="Times New Roman" w:hAnsi="Times New Roman" w:cs="Times New Roman"/>
          <w:b/>
        </w:rPr>
        <w:t>фасад и кровля Объекта:</w:t>
      </w:r>
      <w:r w:rsidRPr="002050B7">
        <w:rPr>
          <w:rFonts w:ascii="Times New Roman" w:hAnsi="Times New Roman" w:cs="Times New Roman"/>
        </w:rPr>
        <w:t xml:space="preserve"> 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t xml:space="preserve">     </w:t>
      </w:r>
      <w:r w:rsidRPr="002050B7">
        <w:rPr>
          <w:rFonts w:ascii="Times New Roman" w:hAnsi="Times New Roman" w:cs="Times New Roman"/>
          <w:i/>
          <w:vertAlign w:val="superscript"/>
        </w:rPr>
        <w:t>(указать вид отделки, например – окраска, плитка, др. покрытие)</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состояние: 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t xml:space="preserve">             </w:t>
      </w:r>
      <w:r w:rsidRPr="002050B7">
        <w:rPr>
          <w:rFonts w:ascii="Times New Roman" w:hAnsi="Times New Roman" w:cs="Times New Roman"/>
          <w:i/>
          <w:vertAlign w:val="superscript"/>
        </w:rPr>
        <w:t>(отличное, хорошее, удовлетворительное – указать)</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недостатки: 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rPr>
      </w:pPr>
      <w:r w:rsidRPr="002050B7">
        <w:rPr>
          <w:rFonts w:ascii="Times New Roman" w:hAnsi="Times New Roman" w:cs="Times New Roman"/>
          <w:i/>
        </w:rPr>
        <w:lastRenderedPageBreak/>
        <w:tab/>
      </w:r>
      <w:r w:rsidRPr="002050B7">
        <w:rPr>
          <w:rFonts w:ascii="Times New Roman" w:hAnsi="Times New Roman" w:cs="Times New Roman"/>
          <w:i/>
        </w:rPr>
        <w:tab/>
      </w:r>
      <w:r w:rsidRPr="002050B7">
        <w:rPr>
          <w:rFonts w:ascii="Times New Roman" w:hAnsi="Times New Roman" w:cs="Times New Roman"/>
          <w:i/>
          <w:vertAlign w:val="superscript"/>
        </w:rPr>
        <w:t>(при наличии перечислить недостатки, например наличие трещин, выбоин, иные повреждения)</w:t>
      </w:r>
      <w:r w:rsidRPr="002050B7">
        <w:rPr>
          <w:rFonts w:ascii="Times New Roman" w:hAnsi="Times New Roman" w:cs="Times New Roman"/>
          <w:i/>
        </w:rPr>
        <w:tab/>
      </w:r>
    </w:p>
    <w:p w:rsidR="002050B7" w:rsidRPr="002050B7" w:rsidRDefault="002050B7" w:rsidP="002050B7">
      <w:pPr>
        <w:widowControl w:val="0"/>
        <w:snapToGrid w:val="0"/>
        <w:contextualSpacing/>
        <w:jc w:val="both"/>
        <w:rPr>
          <w:rFonts w:ascii="Times New Roman" w:hAnsi="Times New Roman" w:cs="Times New Roman"/>
        </w:rPr>
      </w:pP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xml:space="preserve">- </w:t>
      </w:r>
      <w:r w:rsidRPr="002050B7">
        <w:rPr>
          <w:rFonts w:ascii="Times New Roman" w:hAnsi="Times New Roman" w:cs="Times New Roman"/>
          <w:b/>
        </w:rPr>
        <w:t>стены</w:t>
      </w:r>
      <w:r w:rsidRPr="002050B7">
        <w:rPr>
          <w:rFonts w:ascii="Times New Roman" w:hAnsi="Times New Roman" w:cs="Times New Roman"/>
        </w:rPr>
        <w:t>: __________________________________________________________________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t xml:space="preserve">     </w:t>
      </w:r>
      <w:r w:rsidRPr="002050B7">
        <w:rPr>
          <w:rFonts w:ascii="Times New Roman" w:hAnsi="Times New Roman" w:cs="Times New Roman"/>
          <w:i/>
          <w:vertAlign w:val="superscript"/>
        </w:rPr>
        <w:t>(указать вид отделки, например – окраска, обои, др. покрытие)</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состояние: 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t xml:space="preserve">             </w:t>
      </w:r>
      <w:r w:rsidRPr="002050B7">
        <w:rPr>
          <w:rFonts w:ascii="Times New Roman" w:hAnsi="Times New Roman" w:cs="Times New Roman"/>
          <w:i/>
          <w:vertAlign w:val="superscript"/>
        </w:rPr>
        <w:t>(отличное, хорошее, удовлетворительное – указать)</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недостатки: 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rPr>
      </w:pPr>
      <w:r w:rsidRPr="002050B7">
        <w:rPr>
          <w:rFonts w:ascii="Times New Roman" w:hAnsi="Times New Roman" w:cs="Times New Roman"/>
          <w:i/>
        </w:rPr>
        <w:tab/>
      </w:r>
      <w:r w:rsidRPr="002050B7">
        <w:rPr>
          <w:rFonts w:ascii="Times New Roman" w:hAnsi="Times New Roman" w:cs="Times New Roman"/>
          <w:i/>
        </w:rPr>
        <w:tab/>
      </w:r>
      <w:r w:rsidRPr="002050B7">
        <w:rPr>
          <w:rFonts w:ascii="Times New Roman" w:hAnsi="Times New Roman" w:cs="Times New Roman"/>
          <w:i/>
          <w:vertAlign w:val="superscript"/>
        </w:rPr>
        <w:t>(при наличии перечислить недостатки, например наличие трещин, выбоин, иные повреждения)</w:t>
      </w:r>
      <w:r w:rsidRPr="002050B7">
        <w:rPr>
          <w:rFonts w:ascii="Times New Roman" w:hAnsi="Times New Roman" w:cs="Times New Roman"/>
          <w:i/>
        </w:rPr>
        <w:tab/>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r>
      <w:r w:rsidRPr="002050B7">
        <w:rPr>
          <w:rFonts w:ascii="Times New Roman" w:hAnsi="Times New Roman" w:cs="Times New Roman"/>
        </w:rPr>
        <w:tab/>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xml:space="preserve">- </w:t>
      </w:r>
      <w:r w:rsidRPr="002050B7">
        <w:rPr>
          <w:rFonts w:ascii="Times New Roman" w:hAnsi="Times New Roman" w:cs="Times New Roman"/>
          <w:b/>
        </w:rPr>
        <w:t>потолки</w:t>
      </w:r>
      <w:r w:rsidRPr="002050B7">
        <w:rPr>
          <w:rFonts w:ascii="Times New Roman" w:hAnsi="Times New Roman" w:cs="Times New Roman"/>
        </w:rPr>
        <w:t>: ________________________________________________________________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r>
      <w:r w:rsidRPr="002050B7">
        <w:rPr>
          <w:rFonts w:ascii="Times New Roman" w:hAnsi="Times New Roman" w:cs="Times New Roman"/>
          <w:i/>
          <w:vertAlign w:val="superscript"/>
        </w:rPr>
        <w:t xml:space="preserve">                (указать вид отделки, например </w:t>
      </w:r>
      <w:proofErr w:type="gramStart"/>
      <w:r w:rsidRPr="002050B7">
        <w:rPr>
          <w:rFonts w:ascii="Times New Roman" w:hAnsi="Times New Roman" w:cs="Times New Roman"/>
          <w:i/>
          <w:vertAlign w:val="superscript"/>
        </w:rPr>
        <w:t>:о</w:t>
      </w:r>
      <w:proofErr w:type="gramEnd"/>
      <w:r w:rsidRPr="002050B7">
        <w:rPr>
          <w:rFonts w:ascii="Times New Roman" w:hAnsi="Times New Roman" w:cs="Times New Roman"/>
          <w:i/>
          <w:vertAlign w:val="superscript"/>
        </w:rPr>
        <w:t>краска, обои, др. покрытие)</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состояние: 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t xml:space="preserve">         </w:t>
      </w:r>
      <w:r w:rsidRPr="002050B7">
        <w:rPr>
          <w:rFonts w:ascii="Times New Roman" w:hAnsi="Times New Roman" w:cs="Times New Roman"/>
          <w:i/>
          <w:vertAlign w:val="superscript"/>
        </w:rPr>
        <w:t xml:space="preserve">    (отличное, хорошее, удовлетворительное – указать)</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недостатки: 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r>
      <w:r w:rsidRPr="002050B7">
        <w:rPr>
          <w:rFonts w:ascii="Times New Roman" w:hAnsi="Times New Roman" w:cs="Times New Roman"/>
          <w:i/>
          <w:vertAlign w:val="superscript"/>
        </w:rPr>
        <w:t>(при наличии перечислить недостатки, например: наличие трещин, выбоин, иные повреждения)</w:t>
      </w:r>
      <w:r w:rsidRPr="002050B7">
        <w:rPr>
          <w:rFonts w:ascii="Times New Roman" w:hAnsi="Times New Roman" w:cs="Times New Roman"/>
          <w:i/>
          <w:vertAlign w:val="superscript"/>
        </w:rPr>
        <w:tab/>
      </w:r>
    </w:p>
    <w:p w:rsidR="002050B7" w:rsidRPr="002050B7" w:rsidRDefault="002050B7" w:rsidP="002050B7">
      <w:pPr>
        <w:widowControl w:val="0"/>
        <w:snapToGrid w:val="0"/>
        <w:contextualSpacing/>
        <w:jc w:val="both"/>
        <w:rPr>
          <w:rFonts w:ascii="Times New Roman" w:hAnsi="Times New Roman" w:cs="Times New Roman"/>
        </w:rPr>
      </w:pP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xml:space="preserve">- </w:t>
      </w:r>
      <w:r w:rsidRPr="002050B7">
        <w:rPr>
          <w:rFonts w:ascii="Times New Roman" w:hAnsi="Times New Roman" w:cs="Times New Roman"/>
          <w:b/>
        </w:rPr>
        <w:t>полы</w:t>
      </w:r>
      <w:r w:rsidRPr="002050B7">
        <w:rPr>
          <w:rFonts w:ascii="Times New Roman" w:hAnsi="Times New Roman" w:cs="Times New Roman"/>
        </w:rPr>
        <w:t>: ___________________________________________________________________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r>
      <w:r w:rsidRPr="002050B7">
        <w:rPr>
          <w:rFonts w:ascii="Times New Roman" w:hAnsi="Times New Roman" w:cs="Times New Roman"/>
          <w:i/>
          <w:vertAlign w:val="superscript"/>
        </w:rPr>
        <w:t xml:space="preserve">     (указать вид отделки, например: окраска, паркет, плитка, др. покрытие)</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состояние: 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r>
      <w:r w:rsidRPr="002050B7">
        <w:rPr>
          <w:rFonts w:ascii="Times New Roman" w:hAnsi="Times New Roman" w:cs="Times New Roman"/>
          <w:i/>
          <w:vertAlign w:val="superscript"/>
        </w:rPr>
        <w:t xml:space="preserve">             (отличное, хорошее, удовлетворительное – указать)</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недостатки: 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r>
      <w:r w:rsidRPr="002050B7">
        <w:rPr>
          <w:rFonts w:ascii="Times New Roman" w:hAnsi="Times New Roman" w:cs="Times New Roman"/>
          <w:i/>
          <w:vertAlign w:val="superscript"/>
        </w:rPr>
        <w:t>(при наличии перечислить недостатки, например: наличие трещин, выбоин, иные повреждения)</w:t>
      </w:r>
      <w:r w:rsidRPr="002050B7">
        <w:rPr>
          <w:rFonts w:ascii="Times New Roman" w:hAnsi="Times New Roman" w:cs="Times New Roman"/>
          <w:i/>
          <w:vertAlign w:val="superscript"/>
        </w:rPr>
        <w:tab/>
      </w:r>
    </w:p>
    <w:p w:rsidR="002050B7" w:rsidRPr="002050B7" w:rsidRDefault="002050B7" w:rsidP="002050B7">
      <w:pPr>
        <w:widowControl w:val="0"/>
        <w:snapToGrid w:val="0"/>
        <w:contextualSpacing/>
        <w:jc w:val="both"/>
        <w:rPr>
          <w:rFonts w:ascii="Times New Roman" w:hAnsi="Times New Roman" w:cs="Times New Roman"/>
        </w:rPr>
      </w:pP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xml:space="preserve">- </w:t>
      </w:r>
      <w:r w:rsidRPr="002050B7">
        <w:rPr>
          <w:rFonts w:ascii="Times New Roman" w:hAnsi="Times New Roman" w:cs="Times New Roman"/>
          <w:b/>
        </w:rPr>
        <w:t>двери</w:t>
      </w:r>
      <w:r w:rsidRPr="002050B7">
        <w:rPr>
          <w:rFonts w:ascii="Times New Roman" w:hAnsi="Times New Roman" w:cs="Times New Roman"/>
        </w:rPr>
        <w:t>: __________________________________________________________________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r>
      <w:r w:rsidRPr="002050B7">
        <w:rPr>
          <w:rFonts w:ascii="Times New Roman" w:hAnsi="Times New Roman" w:cs="Times New Roman"/>
          <w:i/>
          <w:vertAlign w:val="superscript"/>
        </w:rPr>
        <w:t xml:space="preserve">     (указать материал, вид отделки, например: металлическая, деревянная, др. покрытие)</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состояние: 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t xml:space="preserve">             </w:t>
      </w:r>
      <w:r w:rsidRPr="002050B7">
        <w:rPr>
          <w:rFonts w:ascii="Times New Roman" w:hAnsi="Times New Roman" w:cs="Times New Roman"/>
          <w:i/>
          <w:vertAlign w:val="superscript"/>
        </w:rPr>
        <w:t>(отличное, хорошее, удовлетворительное – указать)</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недостатки: 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vertAlign w:val="superscript"/>
        </w:rPr>
        <w:t>(при наличии перечислить недостатки, например: наличие трещин, выбоин, сломан замок/ручка, перекос, иные повреждения)</w:t>
      </w:r>
    </w:p>
    <w:p w:rsidR="002050B7" w:rsidRPr="002050B7" w:rsidRDefault="002050B7" w:rsidP="002050B7">
      <w:pPr>
        <w:widowControl w:val="0"/>
        <w:snapToGrid w:val="0"/>
        <w:contextualSpacing/>
        <w:jc w:val="both"/>
        <w:rPr>
          <w:rFonts w:ascii="Times New Roman" w:hAnsi="Times New Roman" w:cs="Times New Roman"/>
        </w:rPr>
      </w:pP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b/>
        </w:rPr>
        <w:t>- окна</w:t>
      </w:r>
      <w:r w:rsidRPr="002050B7">
        <w:rPr>
          <w:rFonts w:ascii="Times New Roman" w:hAnsi="Times New Roman" w:cs="Times New Roman"/>
        </w:rPr>
        <w:t>: ___________________________________________________________________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proofErr w:type="gramStart"/>
      <w:r w:rsidRPr="002050B7">
        <w:rPr>
          <w:rFonts w:ascii="Times New Roman" w:hAnsi="Times New Roman" w:cs="Times New Roman"/>
          <w:i/>
          <w:vertAlign w:val="superscript"/>
        </w:rPr>
        <w:t>(указать материал, вид отделки, например: пластиковые, деревянные, алюминиевые, окраска, др. покрытие)</w:t>
      </w:r>
      <w:proofErr w:type="gramEnd"/>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состояние: __________________________________________________________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t xml:space="preserve">          </w:t>
      </w:r>
      <w:r w:rsidRPr="002050B7">
        <w:rPr>
          <w:rFonts w:ascii="Times New Roman" w:hAnsi="Times New Roman" w:cs="Times New Roman"/>
          <w:i/>
          <w:vertAlign w:val="superscript"/>
        </w:rPr>
        <w:t xml:space="preserve">   (отличное, хорошее, удовлетворительное – указать)</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недостатки: 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vertAlign w:val="superscript"/>
        </w:rPr>
        <w:t xml:space="preserve">(при наличии перечислить недостатки, например: наличие трещин, выбоин, </w:t>
      </w:r>
      <w:proofErr w:type="gramStart"/>
      <w:r w:rsidRPr="002050B7">
        <w:rPr>
          <w:rFonts w:ascii="Times New Roman" w:hAnsi="Times New Roman" w:cs="Times New Roman"/>
          <w:i/>
          <w:vertAlign w:val="superscript"/>
        </w:rPr>
        <w:t>сломана</w:t>
      </w:r>
      <w:proofErr w:type="gramEnd"/>
      <w:r w:rsidRPr="002050B7">
        <w:rPr>
          <w:rFonts w:ascii="Times New Roman" w:hAnsi="Times New Roman" w:cs="Times New Roman"/>
          <w:i/>
          <w:vertAlign w:val="superscript"/>
        </w:rPr>
        <w:t>/отсутствует ручка, иные повреждения)</w:t>
      </w:r>
    </w:p>
    <w:p w:rsidR="002050B7" w:rsidRPr="002050B7" w:rsidRDefault="002050B7" w:rsidP="002050B7">
      <w:pPr>
        <w:widowControl w:val="0"/>
        <w:snapToGrid w:val="0"/>
        <w:contextualSpacing/>
        <w:jc w:val="both"/>
        <w:rPr>
          <w:rFonts w:ascii="Times New Roman" w:hAnsi="Times New Roman" w:cs="Times New Roman"/>
          <w:i/>
        </w:rPr>
      </w:pPr>
    </w:p>
    <w:p w:rsidR="002050B7" w:rsidRPr="002050B7" w:rsidRDefault="002050B7" w:rsidP="002050B7">
      <w:pPr>
        <w:widowControl w:val="0"/>
        <w:snapToGrid w:val="0"/>
        <w:contextualSpacing/>
        <w:jc w:val="both"/>
        <w:rPr>
          <w:rFonts w:ascii="Times New Roman" w:hAnsi="Times New Roman" w:cs="Times New Roman"/>
          <w:b/>
        </w:rPr>
      </w:pPr>
      <w:r w:rsidRPr="002050B7">
        <w:rPr>
          <w:rFonts w:ascii="Times New Roman" w:hAnsi="Times New Roman" w:cs="Times New Roman"/>
        </w:rPr>
        <w:t xml:space="preserve">- </w:t>
      </w:r>
      <w:r w:rsidRPr="002050B7">
        <w:rPr>
          <w:rFonts w:ascii="Times New Roman" w:hAnsi="Times New Roman" w:cs="Times New Roman"/>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199"/>
      </w:tblGrid>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 xml:space="preserve">№ </w:t>
            </w:r>
            <w:proofErr w:type="gramStart"/>
            <w:r w:rsidRPr="002050B7">
              <w:rPr>
                <w:rFonts w:ascii="Times New Roman" w:hAnsi="Times New Roman" w:cs="Times New Roman"/>
              </w:rPr>
              <w:t>п</w:t>
            </w:r>
            <w:proofErr w:type="gramEnd"/>
            <w:r w:rsidRPr="002050B7">
              <w:rPr>
                <w:rFonts w:ascii="Times New Roman" w:hAnsi="Times New Roman" w:cs="Times New Roman"/>
              </w:rPr>
              <w:t>/п</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strike/>
              </w:rPr>
            </w:pPr>
            <w:r w:rsidRPr="002050B7">
              <w:rPr>
                <w:rFonts w:ascii="Times New Roman" w:hAnsi="Times New Roman" w:cs="Times New Roman"/>
              </w:rPr>
              <w:t>Наименование/описание систем</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Состояние</w:t>
            </w:r>
          </w:p>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i/>
                <w:vertAlign w:val="superscript"/>
              </w:rPr>
              <w:t>(отличное, хорошее, удовлетворительное – указать для каждого вида оборудования)</w:t>
            </w: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Системы электроснабжения в соответствии с проектом № ______</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1.1.</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Общее электроснабжение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ГРЩ, РЩ</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Гарантированное и бесперебойное электропитание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Силовые, питающие и групповые кабельные линии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 xml:space="preserve">Системы </w:t>
            </w:r>
            <w:proofErr w:type="spellStart"/>
            <w:r w:rsidRPr="002050B7">
              <w:rPr>
                <w:rFonts w:ascii="Times New Roman" w:hAnsi="Times New Roman" w:cs="Times New Roman"/>
              </w:rPr>
              <w:t>электрообогрева</w:t>
            </w:r>
            <w:proofErr w:type="spellEnd"/>
            <w:r w:rsidRPr="002050B7">
              <w:rPr>
                <w:rFonts w:ascii="Times New Roman" w:hAnsi="Times New Roman" w:cs="Times New Roman"/>
              </w:rPr>
              <w:t xml:space="preserve"> (</w:t>
            </w:r>
            <w:proofErr w:type="spellStart"/>
            <w:r w:rsidRPr="002050B7">
              <w:rPr>
                <w:rFonts w:ascii="Times New Roman" w:hAnsi="Times New Roman" w:cs="Times New Roman"/>
              </w:rPr>
              <w:t>термокабели</w:t>
            </w:r>
            <w:proofErr w:type="spellEnd"/>
            <w:r w:rsidRPr="002050B7">
              <w:rPr>
                <w:rFonts w:ascii="Times New Roman" w:hAnsi="Times New Roman" w:cs="Times New Roman"/>
              </w:rPr>
              <w:t>)</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1.6.</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Система учета потребляемой электроэнергии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lastRenderedPageBreak/>
              <w:t>1.7.</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Сети освещения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1.8.</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Рекламное освещение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1.9.</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roofErr w:type="spellStart"/>
            <w:r w:rsidRPr="002050B7">
              <w:rPr>
                <w:rFonts w:ascii="Times New Roman" w:hAnsi="Times New Roman" w:cs="Times New Roman"/>
              </w:rPr>
              <w:t>Электроустановочное</w:t>
            </w:r>
            <w:proofErr w:type="spellEnd"/>
            <w:r w:rsidRPr="002050B7">
              <w:rPr>
                <w:rFonts w:ascii="Times New Roman" w:hAnsi="Times New Roman" w:cs="Times New Roman"/>
              </w:rPr>
              <w:t xml:space="preserve"> оборудование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lang w:val="en-US"/>
              </w:rPr>
              <w:t>1.10.</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Источники электроснабжения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Системы противопожарной защиты</w:t>
            </w:r>
            <w:r w:rsidRPr="002050B7">
              <w:rPr>
                <w:rFonts w:ascii="Times New Roman" w:hAnsi="Times New Roman" w:cs="Times New Roman"/>
                <w:sz w:val="20"/>
                <w:szCs w:val="20"/>
              </w:rPr>
              <w:t xml:space="preserve"> </w:t>
            </w:r>
            <w:r w:rsidRPr="002050B7">
              <w:rPr>
                <w:rFonts w:ascii="Times New Roman" w:hAnsi="Times New Roman" w:cs="Times New Roman"/>
              </w:rPr>
              <w:t>в соответствии с проектом № ______</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2.1.</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roofErr w:type="gramStart"/>
            <w:r w:rsidRPr="002050B7">
              <w:rPr>
                <w:rFonts w:ascii="Times New Roman" w:hAnsi="Times New Roman" w:cs="Times New Roman"/>
              </w:rPr>
              <w:t xml:space="preserve">Системы водяного пожаротушения (сети трубопроводов и запорно-регулирующая арматура, спринклеры, </w:t>
            </w:r>
            <w:proofErr w:type="spellStart"/>
            <w:r w:rsidRPr="002050B7">
              <w:rPr>
                <w:rFonts w:ascii="Times New Roman" w:hAnsi="Times New Roman" w:cs="Times New Roman"/>
              </w:rPr>
              <w:t>дренчерные</w:t>
            </w:r>
            <w:proofErr w:type="spellEnd"/>
            <w:r w:rsidRPr="002050B7">
              <w:rPr>
                <w:rFonts w:ascii="Times New Roman" w:hAnsi="Times New Roman" w:cs="Times New Roman"/>
              </w:rPr>
              <w:t xml:space="preserve"> головки, </w:t>
            </w:r>
            <w:proofErr w:type="spellStart"/>
            <w:r w:rsidRPr="002050B7">
              <w:rPr>
                <w:rFonts w:ascii="Times New Roman" w:hAnsi="Times New Roman" w:cs="Times New Roman"/>
              </w:rPr>
              <w:t>дренчерные</w:t>
            </w:r>
            <w:proofErr w:type="spellEnd"/>
            <w:r w:rsidRPr="002050B7">
              <w:rPr>
                <w:rFonts w:ascii="Times New Roman" w:hAnsi="Times New Roman" w:cs="Times New Roman"/>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2.2.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2.3.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2.4.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 xml:space="preserve">Системы </w:t>
            </w:r>
            <w:proofErr w:type="spellStart"/>
            <w:r w:rsidRPr="002050B7">
              <w:rPr>
                <w:rFonts w:ascii="Times New Roman" w:hAnsi="Times New Roman" w:cs="Times New Roman"/>
              </w:rPr>
              <w:t>противодымной</w:t>
            </w:r>
            <w:proofErr w:type="spellEnd"/>
            <w:r w:rsidRPr="002050B7">
              <w:rPr>
                <w:rFonts w:ascii="Times New Roman" w:hAnsi="Times New Roman" w:cs="Times New Roman"/>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2.5.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 xml:space="preserve">Система </w:t>
            </w:r>
            <w:proofErr w:type="spellStart"/>
            <w:r w:rsidRPr="002050B7">
              <w:rPr>
                <w:rFonts w:ascii="Times New Roman" w:hAnsi="Times New Roman" w:cs="Times New Roman"/>
              </w:rPr>
              <w:t>газоудаления</w:t>
            </w:r>
            <w:proofErr w:type="spellEnd"/>
            <w:r w:rsidRPr="002050B7">
              <w:rPr>
                <w:rFonts w:ascii="Times New Roman" w:hAnsi="Times New Roman" w:cs="Times New Roman"/>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2.6.</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первичные средства пожаротушения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2.7.</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Система противопожарной сигнализации и оповещения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Грузоподъемные механизмы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3.1.</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Лифтовое оборудование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3.2.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Подъемники, грузоподъемные платформы, штабелёры (за исключением самоходных вилочных погрузчиков)</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3.3.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Эскалаторы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3.4.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Высотные люльки (входящие в оборудование здания)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3.5.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Тали, тельферы, лебедки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Системы теплоснабжения и газоснабжения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4.1.</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Тепловые пункты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4.2.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Узлы учета расхода тепла</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4.3.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Котельные (в том числе газифицированные)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4.4.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Устройства водоподготовки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4.5.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Насосное оборудование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4.4.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roofErr w:type="gramStart"/>
            <w:r w:rsidRPr="002050B7">
              <w:rPr>
                <w:rFonts w:ascii="Times New Roman" w:hAnsi="Times New Roman" w:cs="Times New Roman"/>
              </w:rPr>
              <w:t>Газовое</w:t>
            </w:r>
            <w:proofErr w:type="gramEnd"/>
            <w:r w:rsidRPr="002050B7">
              <w:rPr>
                <w:rFonts w:ascii="Times New Roman" w:hAnsi="Times New Roman" w:cs="Times New Roman"/>
              </w:rPr>
              <w:t xml:space="preserve"> оборудования и газовые счетчики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4.5.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4.6.</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Приборы отопления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lastRenderedPageBreak/>
              <w:t>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Системы водоснабжения, водоотведения и канализации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5.1.</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Системы наружных и внутренних водопроводов, запорно-регулирующая арматура</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5.2.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Водостоки, дренажные системы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5.3.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Скважины, очистные установки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5.4.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Насосное оборудование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5.5.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roofErr w:type="spellStart"/>
            <w:r w:rsidRPr="002050B7">
              <w:rPr>
                <w:rFonts w:ascii="Times New Roman" w:hAnsi="Times New Roman" w:cs="Times New Roman"/>
              </w:rPr>
              <w:t>Водосчетчики</w:t>
            </w:r>
            <w:proofErr w:type="spellEnd"/>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5.6.</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Санитарно-техническое оборудование</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Системы вентиляции и кондиционирования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Вентиляторы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Приточные и вытяжные установки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Увлажнители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Воздухоочистители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Тепловые завесы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6.6.</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Воздухораспределительные устройства</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6.7.</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Сети воздуховодов и регулирующих дроссель клапанов</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6.8.</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Регулирующие и запорные воздушные клапаны с электромеханическими приводами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6.9.</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roofErr w:type="spellStart"/>
            <w:r w:rsidRPr="002050B7">
              <w:rPr>
                <w:rFonts w:ascii="Times New Roman" w:hAnsi="Times New Roman" w:cs="Times New Roman"/>
              </w:rPr>
              <w:t>Огнезадерживающие</w:t>
            </w:r>
            <w:proofErr w:type="spellEnd"/>
            <w:r w:rsidRPr="002050B7">
              <w:rPr>
                <w:rFonts w:ascii="Times New Roman" w:hAnsi="Times New Roman" w:cs="Times New Roman"/>
              </w:rPr>
              <w:t xml:space="preserve"> клапаны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6.10.</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Регулирующие узлы теплоснабжения и холодоснабжения приточных систем и тепловых завес</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Шкафы управления вентиляции, датчики и кабельные линии, относящиеся к системам управления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 xml:space="preserve">Центральные, </w:t>
            </w:r>
            <w:proofErr w:type="spellStart"/>
            <w:r w:rsidRPr="002050B7">
              <w:rPr>
                <w:rFonts w:ascii="Times New Roman" w:hAnsi="Times New Roman" w:cs="Times New Roman"/>
              </w:rPr>
              <w:t>мультизональные</w:t>
            </w:r>
            <w:proofErr w:type="spellEnd"/>
            <w:r w:rsidRPr="002050B7">
              <w:rPr>
                <w:rFonts w:ascii="Times New Roman" w:hAnsi="Times New Roman" w:cs="Times New Roman"/>
              </w:rPr>
              <w:t xml:space="preserve"> (системы типа </w:t>
            </w:r>
            <w:r w:rsidRPr="002050B7">
              <w:rPr>
                <w:rFonts w:ascii="Times New Roman" w:hAnsi="Times New Roman" w:cs="Times New Roman"/>
                <w:lang w:val="en-US"/>
              </w:rPr>
              <w:t>VRV</w:t>
            </w:r>
            <w:r w:rsidRPr="002050B7">
              <w:rPr>
                <w:rFonts w:ascii="Times New Roman" w:hAnsi="Times New Roman" w:cs="Times New Roman"/>
              </w:rPr>
              <w:t>) и автономные (в том числе прецизионные) кондиционеры, сплит системы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roofErr w:type="spellStart"/>
            <w:r w:rsidRPr="002050B7">
              <w:rPr>
                <w:rFonts w:ascii="Times New Roman" w:hAnsi="Times New Roman" w:cs="Times New Roman"/>
              </w:rPr>
              <w:t>Водоохлаждающие</w:t>
            </w:r>
            <w:proofErr w:type="spellEnd"/>
            <w:r w:rsidRPr="002050B7">
              <w:rPr>
                <w:rFonts w:ascii="Times New Roman" w:hAnsi="Times New Roman" w:cs="Times New Roman"/>
              </w:rPr>
              <w:t xml:space="preserve"> машины (</w:t>
            </w:r>
            <w:proofErr w:type="spellStart"/>
            <w:r w:rsidRPr="002050B7">
              <w:rPr>
                <w:rFonts w:ascii="Times New Roman" w:hAnsi="Times New Roman" w:cs="Times New Roman"/>
              </w:rPr>
              <w:t>чиллера</w:t>
            </w:r>
            <w:proofErr w:type="spellEnd"/>
            <w:r w:rsidRPr="002050B7">
              <w:rPr>
                <w:rFonts w:ascii="Times New Roman" w:hAnsi="Times New Roman" w:cs="Times New Roman"/>
              </w:rPr>
              <w:t>)</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Доводчики температуры воздуха (</w:t>
            </w:r>
            <w:proofErr w:type="spellStart"/>
            <w:r w:rsidRPr="002050B7">
              <w:rPr>
                <w:rFonts w:ascii="Times New Roman" w:hAnsi="Times New Roman" w:cs="Times New Roman"/>
              </w:rPr>
              <w:t>фанкойлы</w:t>
            </w:r>
            <w:proofErr w:type="spellEnd"/>
            <w:r w:rsidRPr="002050B7">
              <w:rPr>
                <w:rFonts w:ascii="Times New Roman" w:hAnsi="Times New Roman" w:cs="Times New Roman"/>
              </w:rPr>
              <w:t>)</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6.16</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Компрессорно-конденсаторные блоки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6.17.</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Выносные конденсаторы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6.18.</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Градирни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6.19.</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Сети медных (</w:t>
            </w:r>
            <w:proofErr w:type="spellStart"/>
            <w:r w:rsidRPr="002050B7">
              <w:rPr>
                <w:rFonts w:ascii="Times New Roman" w:hAnsi="Times New Roman" w:cs="Times New Roman"/>
              </w:rPr>
              <w:t>фреоновых</w:t>
            </w:r>
            <w:proofErr w:type="spellEnd"/>
            <w:r w:rsidRPr="002050B7">
              <w:rPr>
                <w:rFonts w:ascii="Times New Roman" w:hAnsi="Times New Roman" w:cs="Times New Roman"/>
              </w:rPr>
              <w:t>) трубопроводов</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6.20.</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Кабельные линии системы управления кондиционеров, холодильных машин и исполнительных механизмов</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6.21.</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Трубопроводы и запорно-регулирующая арматура систем водяного охлаждения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6.22.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6.23.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Системы дренажных трубопроводов до врезок в систему канализации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6.24.</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Дренажные насосы</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6.25.</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 xml:space="preserve">Исполнительные механизмы и другое вспомогательное оборудование систем </w:t>
            </w:r>
            <w:r w:rsidRPr="002050B7">
              <w:rPr>
                <w:rFonts w:ascii="Times New Roman" w:hAnsi="Times New Roman" w:cs="Times New Roman"/>
              </w:rPr>
              <w:lastRenderedPageBreak/>
              <w:t>вентиляции и кондиционирования</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lastRenderedPageBreak/>
              <w:t>7.</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roofErr w:type="gramStart"/>
            <w:r w:rsidRPr="002050B7">
              <w:rPr>
                <w:rFonts w:ascii="Times New Roman" w:hAnsi="Times New Roman" w:cs="Times New Roman"/>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8.</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9.</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Системы видеонаблюдения и охранной сигнализации</w:t>
            </w: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10</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11</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12</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r w:rsidR="002050B7" w:rsidRPr="002050B7" w:rsidTr="00420158">
        <w:tc>
          <w:tcPr>
            <w:tcW w:w="37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r w:rsidRPr="002050B7">
              <w:rPr>
                <w:rFonts w:ascii="Times New Roman" w:hAnsi="Times New Roman" w:cs="Times New Roman"/>
              </w:rPr>
              <w:t>13</w:t>
            </w:r>
          </w:p>
        </w:tc>
        <w:tc>
          <w:tcPr>
            <w:tcW w:w="2498"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c>
          <w:tcPr>
            <w:tcW w:w="2131" w:type="pct"/>
            <w:vAlign w:val="center"/>
          </w:tcPr>
          <w:p w:rsidR="002050B7" w:rsidRPr="002050B7" w:rsidRDefault="002050B7" w:rsidP="002050B7">
            <w:pPr>
              <w:widowControl w:val="0"/>
              <w:autoSpaceDE w:val="0"/>
              <w:autoSpaceDN w:val="0"/>
              <w:adjustRightInd w:val="0"/>
              <w:spacing w:after="0"/>
              <w:jc w:val="center"/>
              <w:rPr>
                <w:rFonts w:ascii="Times New Roman" w:hAnsi="Times New Roman" w:cs="Times New Roman"/>
              </w:rPr>
            </w:pPr>
          </w:p>
        </w:tc>
      </w:tr>
    </w:tbl>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недостатки: 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r>
      <w:r w:rsidRPr="002050B7">
        <w:rPr>
          <w:rFonts w:ascii="Times New Roman" w:hAnsi="Times New Roman" w:cs="Times New Roman"/>
          <w:i/>
          <w:vertAlign w:val="superscript"/>
        </w:rPr>
        <w:t>(при наличии перечислить недостатки, повреждения для каждого вида оборудования)</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xml:space="preserve">- </w:t>
      </w:r>
      <w:r w:rsidRPr="002050B7">
        <w:rPr>
          <w:rFonts w:ascii="Times New Roman" w:hAnsi="Times New Roman" w:cs="Times New Roman"/>
          <w:b/>
        </w:rPr>
        <w:t>прилегающая территория</w:t>
      </w:r>
      <w:r w:rsidRPr="002050B7">
        <w:rPr>
          <w:rFonts w:ascii="Times New Roman" w:hAnsi="Times New Roman" w:cs="Times New Roman"/>
        </w:rPr>
        <w:t>: ________________________________________________</w:t>
      </w:r>
    </w:p>
    <w:p w:rsidR="002050B7" w:rsidRPr="002050B7" w:rsidRDefault="002050B7" w:rsidP="002050B7">
      <w:pPr>
        <w:widowControl w:val="0"/>
        <w:snapToGrid w:val="0"/>
        <w:contextualSpacing/>
        <w:jc w:val="center"/>
        <w:rPr>
          <w:rFonts w:ascii="Times New Roman" w:hAnsi="Times New Roman" w:cs="Times New Roman"/>
          <w:i/>
          <w:vertAlign w:val="superscript"/>
        </w:rPr>
      </w:pPr>
      <w:r w:rsidRPr="002050B7">
        <w:rPr>
          <w:rFonts w:ascii="Times New Roman" w:hAnsi="Times New Roman" w:cs="Times New Roman"/>
          <w:i/>
          <w:vertAlign w:val="superscript"/>
        </w:rPr>
        <w:t>(перечислить тротуары, озеленение, другое)</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состояние: __________________________________________________________</w:t>
      </w:r>
    </w:p>
    <w:p w:rsidR="002050B7" w:rsidRPr="002050B7" w:rsidRDefault="002050B7" w:rsidP="002050B7">
      <w:pPr>
        <w:widowControl w:val="0"/>
        <w:snapToGrid w:val="0"/>
        <w:contextualSpacing/>
        <w:jc w:val="center"/>
        <w:rPr>
          <w:rFonts w:ascii="Times New Roman" w:hAnsi="Times New Roman" w:cs="Times New Roman"/>
          <w:i/>
          <w:vertAlign w:val="superscript"/>
        </w:rPr>
      </w:pPr>
      <w:r w:rsidRPr="002050B7">
        <w:rPr>
          <w:rFonts w:ascii="Times New Roman" w:hAnsi="Times New Roman" w:cs="Times New Roman"/>
          <w:i/>
          <w:vertAlign w:val="superscript"/>
        </w:rPr>
        <w:t>(</w:t>
      </w:r>
      <w:proofErr w:type="gramStart"/>
      <w:r w:rsidRPr="002050B7">
        <w:rPr>
          <w:rFonts w:ascii="Times New Roman" w:hAnsi="Times New Roman" w:cs="Times New Roman"/>
          <w:i/>
          <w:vertAlign w:val="superscript"/>
        </w:rPr>
        <w:t>отличное</w:t>
      </w:r>
      <w:proofErr w:type="gramEnd"/>
      <w:r w:rsidRPr="002050B7">
        <w:rPr>
          <w:rFonts w:ascii="Times New Roman" w:hAnsi="Times New Roman" w:cs="Times New Roman"/>
          <w:i/>
          <w:vertAlign w:val="superscript"/>
        </w:rPr>
        <w:t>, хорошее, удовлетворительное – указать для каждого вида)</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ab/>
        <w:t>недостатки: _________________________________________________________</w:t>
      </w:r>
    </w:p>
    <w:p w:rsidR="002050B7" w:rsidRPr="002050B7" w:rsidRDefault="002050B7" w:rsidP="002050B7">
      <w:pPr>
        <w:widowControl w:val="0"/>
        <w:snapToGrid w:val="0"/>
        <w:contextualSpacing/>
        <w:jc w:val="both"/>
        <w:rPr>
          <w:rFonts w:ascii="Times New Roman" w:hAnsi="Times New Roman" w:cs="Times New Roman"/>
          <w:i/>
          <w:vertAlign w:val="superscript"/>
        </w:rPr>
      </w:pPr>
      <w:r w:rsidRPr="002050B7">
        <w:rPr>
          <w:rFonts w:ascii="Times New Roman" w:hAnsi="Times New Roman" w:cs="Times New Roman"/>
          <w:i/>
        </w:rPr>
        <w:tab/>
      </w:r>
      <w:r w:rsidRPr="002050B7">
        <w:rPr>
          <w:rFonts w:ascii="Times New Roman" w:hAnsi="Times New Roman" w:cs="Times New Roman"/>
          <w:i/>
        </w:rPr>
        <w:tab/>
      </w:r>
      <w:r w:rsidRPr="002050B7">
        <w:rPr>
          <w:rFonts w:ascii="Times New Roman" w:hAnsi="Times New Roman" w:cs="Times New Roman"/>
          <w:i/>
          <w:vertAlign w:val="superscript"/>
        </w:rPr>
        <w:t>(при наличии перечислить недостатки, повреждения для каждого вида)</w:t>
      </w:r>
    </w:p>
    <w:p w:rsidR="002050B7" w:rsidRPr="002050B7" w:rsidRDefault="002050B7" w:rsidP="002050B7">
      <w:pPr>
        <w:widowControl w:val="0"/>
        <w:snapToGrid w:val="0"/>
        <w:contextualSpacing/>
        <w:jc w:val="both"/>
        <w:rPr>
          <w:rFonts w:ascii="Times New Roman" w:hAnsi="Times New Roman" w:cs="Times New Roman"/>
          <w:i/>
        </w:rPr>
      </w:pP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b/>
        </w:rPr>
        <w:t>- иное</w:t>
      </w:r>
      <w:r w:rsidRPr="002050B7">
        <w:rPr>
          <w:rFonts w:ascii="Times New Roman" w:hAnsi="Times New Roman" w:cs="Times New Roman"/>
        </w:rPr>
        <w:t xml:space="preserve"> ____________________________________________________________________. </w:t>
      </w:r>
      <w:r w:rsidRPr="002050B7">
        <w:rPr>
          <w:rFonts w:ascii="Times New Roman" w:hAnsi="Times New Roman" w:cs="Times New Roman"/>
          <w:vertAlign w:val="superscript"/>
        </w:rPr>
        <w:footnoteReference w:id="10"/>
      </w:r>
    </w:p>
    <w:p w:rsidR="002050B7" w:rsidRPr="002050B7" w:rsidRDefault="002050B7" w:rsidP="002050B7">
      <w:pPr>
        <w:widowControl w:val="0"/>
        <w:numPr>
          <w:ilvl w:val="0"/>
          <w:numId w:val="24"/>
        </w:numPr>
        <w:autoSpaceDE w:val="0"/>
        <w:autoSpaceDN w:val="0"/>
        <w:adjustRightInd w:val="0"/>
        <w:snapToGrid w:val="0"/>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Продавец передал Покупателю Объект со следующими показаниями индивидуальных приборов учета</w:t>
      </w:r>
      <w:r w:rsidRPr="002050B7">
        <w:rPr>
          <w:rFonts w:ascii="Times New Roman" w:hAnsi="Times New Roman" w:cs="Times New Roman"/>
          <w:sz w:val="20"/>
          <w:szCs w:val="20"/>
          <w:vertAlign w:val="superscript"/>
        </w:rPr>
        <w:footnoteReference w:id="11"/>
      </w:r>
      <w:r w:rsidRPr="002050B7">
        <w:rPr>
          <w:rFonts w:ascii="Times New Roman" w:hAnsi="Times New Roman" w:cs="Times New Roman"/>
        </w:rPr>
        <w:t>:</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электричество: _____________________</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вода (теплая): ____________________</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вода (холодная): ____________________</w:t>
      </w:r>
    </w:p>
    <w:p w:rsidR="002050B7" w:rsidRPr="002050B7" w:rsidRDefault="002050B7" w:rsidP="002050B7">
      <w:pPr>
        <w:widowControl w:val="0"/>
        <w:snapToGrid w:val="0"/>
        <w:contextualSpacing/>
        <w:jc w:val="both"/>
        <w:rPr>
          <w:rFonts w:ascii="Times New Roman" w:hAnsi="Times New Roman" w:cs="Times New Roman"/>
        </w:rPr>
      </w:pPr>
      <w:r w:rsidRPr="002050B7">
        <w:rPr>
          <w:rFonts w:ascii="Times New Roman" w:hAnsi="Times New Roman" w:cs="Times New Roman"/>
        </w:rPr>
        <w:t>- иное: ____________________</w:t>
      </w:r>
    </w:p>
    <w:p w:rsidR="002050B7" w:rsidRPr="002050B7" w:rsidRDefault="002050B7" w:rsidP="002050B7">
      <w:pPr>
        <w:widowControl w:val="0"/>
        <w:numPr>
          <w:ilvl w:val="0"/>
          <w:numId w:val="24"/>
        </w:numPr>
        <w:autoSpaceDE w:val="0"/>
        <w:autoSpaceDN w:val="0"/>
        <w:adjustRightInd w:val="0"/>
        <w:snapToGrid w:val="0"/>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Продавец передал Покупателю ключи от замка</w:t>
      </w:r>
      <w:r w:rsidRPr="002050B7">
        <w:rPr>
          <w:rFonts w:ascii="Times New Roman" w:hAnsi="Times New Roman" w:cs="Times New Roman"/>
          <w:vertAlign w:val="superscript"/>
        </w:rPr>
        <w:footnoteReference w:id="12"/>
      </w:r>
      <w:r w:rsidRPr="002050B7">
        <w:rPr>
          <w:rFonts w:ascii="Times New Roman" w:hAnsi="Times New Roman" w:cs="Times New Roman"/>
        </w:rPr>
        <w:t xml:space="preserve"> двери</w:t>
      </w:r>
      <w:r w:rsidRPr="002050B7">
        <w:rPr>
          <w:rFonts w:ascii="Times New Roman" w:hAnsi="Times New Roman" w:cs="Times New Roman"/>
          <w:vertAlign w:val="superscript"/>
        </w:rPr>
        <w:footnoteReference w:id="13"/>
      </w:r>
      <w:r w:rsidRPr="002050B7">
        <w:rPr>
          <w:rFonts w:ascii="Times New Roman" w:hAnsi="Times New Roman" w:cs="Times New Roman"/>
        </w:rPr>
        <w:t xml:space="preserve"> Объекта в количестве _________.</w:t>
      </w:r>
    </w:p>
    <w:p w:rsidR="002050B7" w:rsidRPr="002050B7" w:rsidRDefault="002050B7" w:rsidP="002050B7">
      <w:pPr>
        <w:widowControl w:val="0"/>
        <w:numPr>
          <w:ilvl w:val="0"/>
          <w:numId w:val="24"/>
        </w:numPr>
        <w:autoSpaceDE w:val="0"/>
        <w:autoSpaceDN w:val="0"/>
        <w:adjustRightInd w:val="0"/>
        <w:snapToGrid w:val="0"/>
        <w:spacing w:after="0" w:line="240" w:lineRule="auto"/>
        <w:ind w:left="0" w:firstLine="709"/>
        <w:contextualSpacing/>
        <w:jc w:val="both"/>
        <w:rPr>
          <w:rFonts w:ascii="Times New Roman" w:hAnsi="Times New Roman" w:cs="Times New Roman"/>
        </w:rPr>
      </w:pPr>
      <w:r w:rsidRPr="002050B7">
        <w:rPr>
          <w:rFonts w:ascii="Times New Roman" w:hAnsi="Times New Roman" w:cs="Times New Roman"/>
        </w:rPr>
        <w:t>Одновременно с Объектом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699"/>
        <w:gridCol w:w="1904"/>
        <w:gridCol w:w="3784"/>
        <w:gridCol w:w="1261"/>
        <w:gridCol w:w="2205"/>
      </w:tblGrid>
      <w:tr w:rsidR="002050B7" w:rsidRPr="002050B7" w:rsidTr="00420158">
        <w:tc>
          <w:tcPr>
            <w:tcW w:w="355" w:type="pct"/>
          </w:tcPr>
          <w:p w:rsidR="002050B7" w:rsidRPr="002050B7" w:rsidRDefault="002050B7" w:rsidP="00420158">
            <w:pPr>
              <w:widowControl w:val="0"/>
              <w:snapToGrid w:val="0"/>
              <w:jc w:val="center"/>
              <w:rPr>
                <w:rFonts w:ascii="Times New Roman" w:hAnsi="Times New Roman" w:cs="Times New Roman"/>
              </w:rPr>
            </w:pPr>
            <w:r w:rsidRPr="002050B7">
              <w:rPr>
                <w:rFonts w:ascii="Times New Roman" w:hAnsi="Times New Roman" w:cs="Times New Roman"/>
              </w:rPr>
              <w:t xml:space="preserve">№ </w:t>
            </w:r>
            <w:proofErr w:type="gramStart"/>
            <w:r w:rsidRPr="002050B7">
              <w:rPr>
                <w:rFonts w:ascii="Times New Roman" w:hAnsi="Times New Roman" w:cs="Times New Roman"/>
              </w:rPr>
              <w:t>п</w:t>
            </w:r>
            <w:proofErr w:type="gramEnd"/>
            <w:r w:rsidRPr="002050B7">
              <w:rPr>
                <w:rFonts w:ascii="Times New Roman" w:hAnsi="Times New Roman" w:cs="Times New Roman"/>
              </w:rPr>
              <w:t>/п</w:t>
            </w:r>
          </w:p>
        </w:tc>
        <w:tc>
          <w:tcPr>
            <w:tcW w:w="966" w:type="pct"/>
          </w:tcPr>
          <w:p w:rsidR="002050B7" w:rsidRPr="002050B7" w:rsidRDefault="002050B7" w:rsidP="00420158">
            <w:pPr>
              <w:widowControl w:val="0"/>
              <w:snapToGrid w:val="0"/>
              <w:jc w:val="center"/>
              <w:rPr>
                <w:rFonts w:ascii="Times New Roman" w:hAnsi="Times New Roman" w:cs="Times New Roman"/>
              </w:rPr>
            </w:pPr>
            <w:r w:rsidRPr="002050B7">
              <w:rPr>
                <w:rFonts w:ascii="Times New Roman" w:hAnsi="Times New Roman" w:cs="Times New Roman"/>
              </w:rPr>
              <w:t>Номер/шифр документа</w:t>
            </w:r>
          </w:p>
        </w:tc>
        <w:tc>
          <w:tcPr>
            <w:tcW w:w="1920" w:type="pct"/>
          </w:tcPr>
          <w:p w:rsidR="002050B7" w:rsidRPr="002050B7" w:rsidRDefault="002050B7" w:rsidP="00420158">
            <w:pPr>
              <w:widowControl w:val="0"/>
              <w:snapToGrid w:val="0"/>
              <w:jc w:val="center"/>
              <w:rPr>
                <w:rFonts w:ascii="Times New Roman" w:hAnsi="Times New Roman" w:cs="Times New Roman"/>
              </w:rPr>
            </w:pPr>
            <w:r w:rsidRPr="002050B7">
              <w:rPr>
                <w:rFonts w:ascii="Times New Roman" w:hAnsi="Times New Roman" w:cs="Times New Roman"/>
              </w:rPr>
              <w:t>Наименование документа</w:t>
            </w:r>
          </w:p>
          <w:p w:rsidR="002050B7" w:rsidRPr="002050B7" w:rsidRDefault="002050B7" w:rsidP="00420158">
            <w:pPr>
              <w:widowControl w:val="0"/>
              <w:snapToGrid w:val="0"/>
              <w:jc w:val="center"/>
              <w:rPr>
                <w:rFonts w:ascii="Times New Roman" w:hAnsi="Times New Roman" w:cs="Times New Roman"/>
              </w:rPr>
            </w:pPr>
          </w:p>
        </w:tc>
        <w:tc>
          <w:tcPr>
            <w:tcW w:w="640" w:type="pct"/>
          </w:tcPr>
          <w:p w:rsidR="002050B7" w:rsidRPr="002050B7" w:rsidRDefault="002050B7" w:rsidP="00420158">
            <w:pPr>
              <w:widowControl w:val="0"/>
              <w:snapToGrid w:val="0"/>
              <w:jc w:val="center"/>
              <w:rPr>
                <w:rFonts w:ascii="Times New Roman" w:hAnsi="Times New Roman" w:cs="Times New Roman"/>
              </w:rPr>
            </w:pPr>
            <w:r w:rsidRPr="002050B7">
              <w:rPr>
                <w:rFonts w:ascii="Times New Roman" w:hAnsi="Times New Roman" w:cs="Times New Roman"/>
              </w:rPr>
              <w:t>Кол-во листов</w:t>
            </w:r>
          </w:p>
        </w:tc>
        <w:tc>
          <w:tcPr>
            <w:tcW w:w="1119" w:type="pct"/>
          </w:tcPr>
          <w:p w:rsidR="002050B7" w:rsidRPr="002050B7" w:rsidRDefault="002050B7" w:rsidP="00420158">
            <w:pPr>
              <w:widowControl w:val="0"/>
              <w:snapToGrid w:val="0"/>
              <w:jc w:val="center"/>
              <w:rPr>
                <w:rFonts w:ascii="Times New Roman" w:hAnsi="Times New Roman" w:cs="Times New Roman"/>
              </w:rPr>
            </w:pPr>
            <w:r w:rsidRPr="002050B7">
              <w:rPr>
                <w:rFonts w:ascii="Times New Roman" w:hAnsi="Times New Roman" w:cs="Times New Roman"/>
              </w:rPr>
              <w:t>Примечание</w:t>
            </w:r>
          </w:p>
        </w:tc>
      </w:tr>
    </w:tbl>
    <w:p w:rsidR="002050B7" w:rsidRPr="002050B7" w:rsidRDefault="002050B7" w:rsidP="002050B7">
      <w:pPr>
        <w:widowControl w:val="0"/>
        <w:pBdr>
          <w:bottom w:val="single" w:sz="12" w:space="1" w:color="auto"/>
        </w:pBd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2050B7" w:rsidRPr="002050B7" w:rsidTr="00420158">
        <w:tc>
          <w:tcPr>
            <w:tcW w:w="4788"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b/>
              </w:rPr>
            </w:pPr>
            <w:r w:rsidRPr="002050B7">
              <w:rPr>
                <w:rFonts w:ascii="Times New Roman" w:hAnsi="Times New Roman" w:cs="Times New Roman"/>
                <w:b/>
              </w:rPr>
              <w:t>От Продавца:</w:t>
            </w:r>
          </w:p>
        </w:tc>
        <w:tc>
          <w:tcPr>
            <w:tcW w:w="360"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rPr>
            </w:pPr>
          </w:p>
        </w:tc>
        <w:tc>
          <w:tcPr>
            <w:tcW w:w="3960" w:type="dxa"/>
            <w:shd w:val="clear" w:color="auto" w:fill="auto"/>
          </w:tcPr>
          <w:p w:rsidR="002050B7" w:rsidRPr="002050B7" w:rsidRDefault="002050B7" w:rsidP="00420158">
            <w:pPr>
              <w:widowControl w:val="0"/>
              <w:tabs>
                <w:tab w:val="left" w:pos="2835"/>
              </w:tabs>
              <w:snapToGrid w:val="0"/>
              <w:contextualSpacing/>
              <w:rPr>
                <w:rFonts w:ascii="Times New Roman" w:hAnsi="Times New Roman" w:cs="Times New Roman"/>
                <w:b/>
              </w:rPr>
            </w:pPr>
            <w:r w:rsidRPr="002050B7">
              <w:rPr>
                <w:rFonts w:ascii="Times New Roman" w:hAnsi="Times New Roman" w:cs="Times New Roman"/>
                <w:b/>
              </w:rPr>
              <w:t>От Покупателя:</w:t>
            </w:r>
          </w:p>
        </w:tc>
      </w:tr>
      <w:tr w:rsidR="002050B7" w:rsidRPr="002050B7" w:rsidTr="00420158">
        <w:tc>
          <w:tcPr>
            <w:tcW w:w="4788"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rPr>
            </w:pPr>
          </w:p>
        </w:tc>
        <w:tc>
          <w:tcPr>
            <w:tcW w:w="360"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rPr>
            </w:pPr>
          </w:p>
        </w:tc>
        <w:tc>
          <w:tcPr>
            <w:tcW w:w="3960" w:type="dxa"/>
            <w:shd w:val="clear" w:color="auto" w:fill="auto"/>
          </w:tcPr>
          <w:p w:rsidR="002050B7" w:rsidRPr="002050B7" w:rsidRDefault="002050B7" w:rsidP="00420158">
            <w:pPr>
              <w:widowControl w:val="0"/>
              <w:tabs>
                <w:tab w:val="left" w:pos="2835"/>
              </w:tabs>
              <w:snapToGrid w:val="0"/>
              <w:contextualSpacing/>
              <w:rPr>
                <w:rFonts w:ascii="Times New Roman" w:hAnsi="Times New Roman" w:cs="Times New Roman"/>
              </w:rPr>
            </w:pPr>
          </w:p>
        </w:tc>
      </w:tr>
    </w:tbl>
    <w:p w:rsidR="002050B7" w:rsidRPr="002050B7" w:rsidRDefault="002050B7" w:rsidP="002050B7">
      <w:pPr>
        <w:rPr>
          <w:rFonts w:ascii="Times New Roman" w:hAnsi="Times New Roman" w:cs="Times New Roman"/>
        </w:rPr>
      </w:pPr>
      <w:r w:rsidRPr="002050B7">
        <w:rPr>
          <w:rFonts w:ascii="Times New Roman" w:hAnsi="Times New Roman" w:cs="Times New Roman"/>
        </w:rPr>
        <w:t>________________                                                      _____________ФИО</w:t>
      </w:r>
    </w:p>
    <w:p w:rsidR="002050B7" w:rsidRPr="002050B7" w:rsidRDefault="002050B7" w:rsidP="002050B7">
      <w:pPr>
        <w:rPr>
          <w:rFonts w:ascii="Times New Roman" w:hAnsi="Times New Roman" w:cs="Times New Roman"/>
          <w:vertAlign w:val="subscript"/>
        </w:rPr>
      </w:pPr>
      <w:r w:rsidRPr="002050B7">
        <w:rPr>
          <w:rFonts w:ascii="Times New Roman" w:hAnsi="Times New Roman" w:cs="Times New Roman"/>
        </w:rPr>
        <w:t xml:space="preserve"> М.П.                                                                               М.П.</w:t>
      </w:r>
    </w:p>
    <w:p w:rsidR="002050B7" w:rsidRPr="002050B7" w:rsidRDefault="002050B7" w:rsidP="002050B7">
      <w:pPr>
        <w:pStyle w:val="10"/>
        <w:rPr>
          <w:szCs w:val="24"/>
        </w:rPr>
      </w:pPr>
    </w:p>
    <w:p w:rsidR="002050B7" w:rsidRPr="002050B7" w:rsidRDefault="002050B7" w:rsidP="002050B7">
      <w:pPr>
        <w:pStyle w:val="10"/>
        <w:rPr>
          <w:b w:val="0"/>
          <w:szCs w:val="24"/>
        </w:rPr>
      </w:pPr>
      <w:r w:rsidRPr="002050B7">
        <w:rPr>
          <w:szCs w:val="24"/>
        </w:rPr>
        <w:t>Приложение № 2</w:t>
      </w:r>
    </w:p>
    <w:p w:rsidR="002050B7" w:rsidRPr="002050B7" w:rsidRDefault="002050B7" w:rsidP="002050B7">
      <w:pPr>
        <w:snapToGrid w:val="0"/>
        <w:contextualSpacing/>
        <w:jc w:val="right"/>
        <w:rPr>
          <w:rFonts w:ascii="Times New Roman" w:hAnsi="Times New Roman" w:cs="Times New Roman"/>
          <w:bCs/>
        </w:rPr>
      </w:pPr>
      <w:r w:rsidRPr="002050B7">
        <w:rPr>
          <w:rFonts w:ascii="Times New Roman" w:hAnsi="Times New Roman" w:cs="Times New Roman"/>
        </w:rPr>
        <w:t xml:space="preserve">к Договору </w:t>
      </w:r>
      <w:r w:rsidRPr="002050B7">
        <w:rPr>
          <w:rFonts w:ascii="Times New Roman" w:hAnsi="Times New Roman" w:cs="Times New Roman"/>
          <w:bCs/>
        </w:rPr>
        <w:t>купли-продажи</w:t>
      </w:r>
    </w:p>
    <w:p w:rsidR="002050B7" w:rsidRPr="002050B7" w:rsidRDefault="002050B7" w:rsidP="002050B7">
      <w:pPr>
        <w:snapToGrid w:val="0"/>
        <w:contextualSpacing/>
        <w:jc w:val="right"/>
        <w:rPr>
          <w:rFonts w:ascii="Times New Roman" w:hAnsi="Times New Roman" w:cs="Times New Roman"/>
          <w:bCs/>
        </w:rPr>
      </w:pPr>
      <w:r w:rsidRPr="002050B7">
        <w:rPr>
          <w:rFonts w:ascii="Times New Roman" w:hAnsi="Times New Roman" w:cs="Times New Roman"/>
          <w:bCs/>
        </w:rPr>
        <w:t>недвижимого имущества</w:t>
      </w:r>
    </w:p>
    <w:p w:rsidR="002050B7" w:rsidRPr="002050B7" w:rsidRDefault="002050B7" w:rsidP="002050B7">
      <w:pPr>
        <w:snapToGrid w:val="0"/>
        <w:contextualSpacing/>
        <w:jc w:val="right"/>
        <w:rPr>
          <w:rFonts w:ascii="Times New Roman" w:hAnsi="Times New Roman" w:cs="Times New Roman"/>
        </w:rPr>
      </w:pPr>
      <w:r w:rsidRPr="002050B7">
        <w:rPr>
          <w:rFonts w:ascii="Times New Roman" w:hAnsi="Times New Roman" w:cs="Times New Roman"/>
        </w:rPr>
        <w:t>от_____ №_____</w:t>
      </w:r>
    </w:p>
    <w:p w:rsidR="002050B7" w:rsidRPr="002050B7" w:rsidRDefault="002050B7" w:rsidP="002050B7">
      <w:pPr>
        <w:ind w:left="360"/>
        <w:rPr>
          <w:rFonts w:ascii="Times New Roman" w:hAnsi="Times New Roman" w:cs="Times New Roman"/>
          <w:b/>
        </w:rPr>
      </w:pPr>
    </w:p>
    <w:p w:rsidR="002050B7" w:rsidRPr="002050B7" w:rsidRDefault="002050B7" w:rsidP="002050B7">
      <w:pPr>
        <w:jc w:val="center"/>
        <w:rPr>
          <w:rFonts w:ascii="Times New Roman" w:hAnsi="Times New Roman" w:cs="Times New Roman"/>
          <w:b/>
        </w:rPr>
      </w:pPr>
      <w:r w:rsidRPr="002050B7">
        <w:rPr>
          <w:rFonts w:ascii="Times New Roman" w:hAnsi="Times New Roman" w:cs="Times New Roman"/>
          <w:b/>
        </w:rPr>
        <w:t xml:space="preserve">Гарантии по недопущению действий коррупционного характера </w:t>
      </w:r>
    </w:p>
    <w:p w:rsidR="002050B7" w:rsidRPr="002050B7" w:rsidRDefault="002050B7" w:rsidP="002050B7">
      <w:pPr>
        <w:pStyle w:val="12"/>
        <w:ind w:left="0"/>
        <w:jc w:val="both"/>
        <w:rPr>
          <w:sz w:val="24"/>
          <w:szCs w:val="24"/>
        </w:rPr>
      </w:pPr>
    </w:p>
    <w:p w:rsidR="002050B7" w:rsidRPr="002050B7" w:rsidRDefault="002050B7" w:rsidP="002050B7">
      <w:pPr>
        <w:pStyle w:val="12"/>
        <w:numPr>
          <w:ilvl w:val="0"/>
          <w:numId w:val="18"/>
        </w:numPr>
        <w:ind w:left="0" w:firstLine="709"/>
        <w:jc w:val="both"/>
        <w:rPr>
          <w:sz w:val="24"/>
        </w:rPr>
      </w:pPr>
      <w:r w:rsidRPr="002050B7">
        <w:rPr>
          <w:sz w:val="24"/>
        </w:rPr>
        <w:t>Реализуя принятые ПАО Сбербанк (далее по тексту – Банк) политики по противодействию коррупции и управлению конфликтом интересов</w:t>
      </w:r>
      <w:r w:rsidRPr="002050B7">
        <w:rPr>
          <w:rStyle w:val="a5"/>
          <w:sz w:val="24"/>
        </w:rPr>
        <w:footnoteReference w:id="14"/>
      </w:r>
      <w:r w:rsidRPr="002050B7">
        <w:rPr>
          <w:sz w:val="24"/>
        </w:rPr>
        <w:t xml:space="preserve"> и сознавая свою ответственность в укреплении конкурентных отношений и неприятие всех форм коррупции</w:t>
      </w:r>
      <w:r w:rsidRPr="002050B7">
        <w:rPr>
          <w:rStyle w:val="a5"/>
          <w:sz w:val="24"/>
        </w:rPr>
        <w:footnoteReference w:id="15"/>
      </w:r>
      <w:r w:rsidRPr="002050B7">
        <w:rPr>
          <w:sz w:val="24"/>
        </w:rPr>
        <w:t>, ______________________</w:t>
      </w:r>
      <w:r w:rsidRPr="002050B7">
        <w:rPr>
          <w:rStyle w:val="a5"/>
          <w:sz w:val="24"/>
        </w:rPr>
        <w:footnoteReference w:id="16"/>
      </w:r>
      <w:r w:rsidRPr="002050B7">
        <w:rPr>
          <w:sz w:val="16"/>
        </w:rPr>
        <w:t xml:space="preserve"> </w:t>
      </w:r>
      <w:r w:rsidRPr="002050B7">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050B7" w:rsidDel="000D5BBB">
        <w:rPr>
          <w:sz w:val="24"/>
        </w:rPr>
        <w:t xml:space="preserve"> </w:t>
      </w:r>
      <w:r w:rsidRPr="002050B7">
        <w:rPr>
          <w:sz w:val="24"/>
        </w:rPr>
        <w:t xml:space="preserve">следующих </w:t>
      </w:r>
      <w:r w:rsidRPr="002050B7">
        <w:rPr>
          <w:b/>
          <w:sz w:val="24"/>
        </w:rPr>
        <w:t>принципов</w:t>
      </w:r>
      <w:r w:rsidRPr="002050B7">
        <w:rPr>
          <w:sz w:val="24"/>
        </w:rPr>
        <w:t>:</w:t>
      </w:r>
    </w:p>
    <w:p w:rsidR="002050B7" w:rsidRPr="002050B7" w:rsidRDefault="002050B7" w:rsidP="002050B7">
      <w:pPr>
        <w:numPr>
          <w:ilvl w:val="0"/>
          <w:numId w:val="16"/>
        </w:numPr>
        <w:spacing w:after="0" w:line="240" w:lineRule="auto"/>
        <w:ind w:left="0" w:firstLine="709"/>
        <w:jc w:val="both"/>
        <w:rPr>
          <w:rFonts w:ascii="Times New Roman" w:hAnsi="Times New Roman" w:cs="Times New Roman"/>
        </w:rPr>
      </w:pPr>
      <w:r w:rsidRPr="002050B7">
        <w:rPr>
          <w:rFonts w:ascii="Times New Roman" w:hAnsi="Times New Roman" w:cs="Times New Roman"/>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2050B7" w:rsidRPr="002050B7" w:rsidRDefault="002050B7" w:rsidP="002050B7">
      <w:pPr>
        <w:pStyle w:val="12"/>
        <w:numPr>
          <w:ilvl w:val="0"/>
          <w:numId w:val="16"/>
        </w:numPr>
        <w:ind w:left="0" w:firstLine="709"/>
        <w:jc w:val="both"/>
        <w:rPr>
          <w:sz w:val="24"/>
        </w:rPr>
      </w:pPr>
      <w:r w:rsidRPr="002050B7">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2050B7" w:rsidRPr="002050B7" w:rsidRDefault="002050B7" w:rsidP="002050B7">
      <w:pPr>
        <w:pStyle w:val="12"/>
        <w:numPr>
          <w:ilvl w:val="0"/>
          <w:numId w:val="16"/>
        </w:numPr>
        <w:ind w:left="0" w:firstLine="709"/>
        <w:jc w:val="both"/>
        <w:rPr>
          <w:sz w:val="24"/>
        </w:rPr>
      </w:pPr>
      <w:r w:rsidRPr="002050B7">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2050B7" w:rsidRPr="002050B7" w:rsidRDefault="002050B7" w:rsidP="002050B7">
      <w:pPr>
        <w:pStyle w:val="12"/>
        <w:numPr>
          <w:ilvl w:val="0"/>
          <w:numId w:val="16"/>
        </w:numPr>
        <w:ind w:left="0" w:firstLine="709"/>
        <w:jc w:val="both"/>
        <w:rPr>
          <w:sz w:val="24"/>
        </w:rPr>
      </w:pPr>
      <w:proofErr w:type="gramStart"/>
      <w:r w:rsidRPr="002050B7">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roofErr w:type="gramEnd"/>
    </w:p>
    <w:p w:rsidR="002050B7" w:rsidRPr="002050B7" w:rsidRDefault="002050B7" w:rsidP="002050B7">
      <w:pPr>
        <w:pStyle w:val="12"/>
        <w:numPr>
          <w:ilvl w:val="0"/>
          <w:numId w:val="16"/>
        </w:numPr>
        <w:ind w:left="0" w:firstLine="709"/>
        <w:jc w:val="both"/>
        <w:rPr>
          <w:sz w:val="24"/>
        </w:rPr>
      </w:pPr>
      <w:r w:rsidRPr="002050B7">
        <w:rPr>
          <w:sz w:val="24"/>
        </w:rPr>
        <w:t xml:space="preserve">внедрение лучших практик реализации антикоррупционных программ и деловое сотрудничество в этой области. </w:t>
      </w:r>
    </w:p>
    <w:p w:rsidR="002050B7" w:rsidRPr="002050B7" w:rsidRDefault="002050B7" w:rsidP="002050B7">
      <w:pPr>
        <w:pStyle w:val="12"/>
        <w:numPr>
          <w:ilvl w:val="0"/>
          <w:numId w:val="18"/>
        </w:numPr>
        <w:ind w:left="0" w:firstLine="709"/>
        <w:jc w:val="both"/>
        <w:rPr>
          <w:sz w:val="24"/>
        </w:rPr>
      </w:pPr>
      <w:proofErr w:type="gramStart"/>
      <w:r w:rsidRPr="002050B7">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050B7">
        <w:t xml:space="preserve"> </w:t>
      </w:r>
      <w:r w:rsidRPr="002050B7">
        <w:rPr>
          <w:sz w:val="24"/>
        </w:rPr>
        <w:t xml:space="preserve">или индивидуальный предприниматель), вместе именуемые Стороны, принимают на себя следующие </w:t>
      </w:r>
      <w:r w:rsidRPr="002050B7">
        <w:rPr>
          <w:b/>
          <w:sz w:val="24"/>
        </w:rPr>
        <w:t>обязательства</w:t>
      </w:r>
      <w:r w:rsidRPr="002050B7">
        <w:rPr>
          <w:sz w:val="24"/>
        </w:rPr>
        <w:t>:</w:t>
      </w:r>
      <w:proofErr w:type="gramEnd"/>
    </w:p>
    <w:p w:rsidR="002050B7" w:rsidRPr="002050B7" w:rsidRDefault="002050B7" w:rsidP="002050B7">
      <w:pPr>
        <w:pStyle w:val="12"/>
        <w:numPr>
          <w:ilvl w:val="1"/>
          <w:numId w:val="18"/>
        </w:numPr>
        <w:ind w:left="0" w:firstLine="709"/>
        <w:jc w:val="both"/>
        <w:rPr>
          <w:sz w:val="24"/>
        </w:rPr>
      </w:pPr>
      <w:r w:rsidRPr="002050B7">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2050B7" w:rsidRPr="002050B7" w:rsidRDefault="002050B7" w:rsidP="002050B7">
      <w:pPr>
        <w:pStyle w:val="12"/>
        <w:numPr>
          <w:ilvl w:val="1"/>
          <w:numId w:val="18"/>
        </w:numPr>
        <w:ind w:left="0" w:firstLine="709"/>
        <w:jc w:val="both"/>
        <w:rPr>
          <w:sz w:val="24"/>
        </w:rPr>
      </w:pPr>
      <w:r w:rsidRPr="002050B7">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2050B7" w:rsidRPr="002050B7" w:rsidRDefault="002050B7" w:rsidP="002050B7">
      <w:pPr>
        <w:pStyle w:val="12"/>
        <w:numPr>
          <w:ilvl w:val="1"/>
          <w:numId w:val="18"/>
        </w:numPr>
        <w:ind w:left="0" w:firstLine="709"/>
        <w:jc w:val="both"/>
        <w:rPr>
          <w:sz w:val="24"/>
        </w:rPr>
      </w:pPr>
      <w:r w:rsidRPr="002050B7">
        <w:rPr>
          <w:sz w:val="24"/>
        </w:rPr>
        <w:t>Стороны не должны совершать действия (бездействие), создающие угрозу возникновения конфликта интересов</w:t>
      </w:r>
      <w:r w:rsidRPr="002050B7">
        <w:rPr>
          <w:rStyle w:val="a5"/>
          <w:sz w:val="24"/>
        </w:rPr>
        <w:footnoteReference w:id="17"/>
      </w:r>
      <w:r w:rsidRPr="002050B7">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2050B7" w:rsidRPr="002050B7" w:rsidRDefault="002050B7" w:rsidP="002050B7">
      <w:pPr>
        <w:pStyle w:val="12"/>
        <w:numPr>
          <w:ilvl w:val="1"/>
          <w:numId w:val="18"/>
        </w:numPr>
        <w:ind w:left="0" w:firstLine="709"/>
        <w:jc w:val="both"/>
        <w:rPr>
          <w:sz w:val="24"/>
        </w:rPr>
      </w:pPr>
      <w:r w:rsidRPr="002050B7">
        <w:rPr>
          <w:rStyle w:val="a5"/>
          <w:sz w:val="24"/>
        </w:rPr>
        <w:footnoteReference w:id="18"/>
      </w:r>
      <w:r w:rsidRPr="002050B7">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2050B7" w:rsidRPr="002050B7" w:rsidRDefault="002050B7" w:rsidP="002050B7">
      <w:pPr>
        <w:pStyle w:val="12"/>
        <w:ind w:left="0" w:firstLine="709"/>
        <w:jc w:val="both"/>
        <w:rPr>
          <w:sz w:val="24"/>
        </w:rPr>
      </w:pPr>
      <w:r w:rsidRPr="002050B7">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2050B7" w:rsidRPr="002050B7" w:rsidRDefault="002050B7" w:rsidP="002050B7">
      <w:pPr>
        <w:pStyle w:val="12"/>
        <w:ind w:left="0" w:firstLine="709"/>
        <w:jc w:val="both"/>
        <w:rPr>
          <w:sz w:val="24"/>
        </w:rPr>
      </w:pPr>
      <w:proofErr w:type="gramStart"/>
      <w:r w:rsidRPr="002050B7">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050B7">
        <w:t xml:space="preserve"> </w:t>
      </w:r>
      <w:r w:rsidRPr="002050B7">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2050B7">
        <w:rPr>
          <w:sz w:val="24"/>
        </w:rPr>
        <w:t xml:space="preserve">) % от общей стоимости договора, но не менее 5 000 000,00 (пять миллионов) рублей в срок не позднее 10 (десять) календарных дней, </w:t>
      </w:r>
      <w:proofErr w:type="gramStart"/>
      <w:r w:rsidRPr="002050B7">
        <w:rPr>
          <w:sz w:val="24"/>
        </w:rPr>
        <w:t>с даты получения</w:t>
      </w:r>
      <w:proofErr w:type="gramEnd"/>
      <w:r w:rsidRPr="002050B7">
        <w:rPr>
          <w:sz w:val="24"/>
        </w:rPr>
        <w:t xml:space="preserve"> требования Банка. </w:t>
      </w:r>
    </w:p>
    <w:p w:rsidR="002050B7" w:rsidRPr="002050B7" w:rsidRDefault="002050B7" w:rsidP="002050B7">
      <w:pPr>
        <w:pStyle w:val="12"/>
        <w:numPr>
          <w:ilvl w:val="1"/>
          <w:numId w:val="18"/>
        </w:numPr>
        <w:ind w:left="0" w:firstLine="709"/>
        <w:jc w:val="both"/>
        <w:rPr>
          <w:sz w:val="24"/>
          <w:szCs w:val="24"/>
        </w:rPr>
      </w:pPr>
      <w:proofErr w:type="gramStart"/>
      <w:r w:rsidRPr="002050B7">
        <w:rPr>
          <w:sz w:val="24"/>
        </w:rPr>
        <w:t>Участник обязан</w:t>
      </w:r>
      <w:r w:rsidRPr="002050B7">
        <w:t xml:space="preserve"> </w:t>
      </w:r>
      <w:r w:rsidRPr="002050B7">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050B7">
        <w:rPr>
          <w:sz w:val="24"/>
          <w:szCs w:val="24"/>
        </w:rPr>
        <w:t>и/или представителей Банка, или аффилированных</w:t>
      </w:r>
      <w:proofErr w:type="gramEnd"/>
      <w:r w:rsidRPr="002050B7">
        <w:rPr>
          <w:sz w:val="24"/>
          <w:szCs w:val="24"/>
        </w:rPr>
        <w:t xml:space="preserve"> (зависимых) лиц Банка, или от третьих лиц, в том числе членов семей работников Банка.</w:t>
      </w:r>
    </w:p>
    <w:p w:rsidR="002050B7" w:rsidRPr="002050B7" w:rsidRDefault="002050B7" w:rsidP="002050B7">
      <w:pPr>
        <w:pStyle w:val="12"/>
        <w:ind w:left="0" w:firstLine="709"/>
        <w:jc w:val="both"/>
        <w:rPr>
          <w:sz w:val="24"/>
          <w:szCs w:val="24"/>
        </w:rPr>
      </w:pPr>
      <w:proofErr w:type="gramStart"/>
      <w:r w:rsidRPr="002050B7">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w:t>
      </w:r>
      <w:proofErr w:type="gramEnd"/>
      <w:r w:rsidRPr="002050B7">
        <w:rPr>
          <w:sz w:val="24"/>
          <w:szCs w:val="24"/>
        </w:rPr>
        <w:t xml:space="preserve"> законодательством Российской Федерации, но не более 10 (десять) % от общей стоимости договора, не позднее 10 (десять) рабочих дней. </w:t>
      </w:r>
    </w:p>
    <w:p w:rsidR="002050B7" w:rsidRPr="002050B7" w:rsidRDefault="002050B7" w:rsidP="002050B7">
      <w:pPr>
        <w:pStyle w:val="12"/>
        <w:ind w:left="0" w:firstLine="709"/>
        <w:jc w:val="both"/>
        <w:rPr>
          <w:sz w:val="24"/>
        </w:rPr>
      </w:pPr>
      <w:proofErr w:type="gramStart"/>
      <w:r w:rsidRPr="002050B7">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w:t>
      </w:r>
      <w:r w:rsidRPr="002050B7">
        <w:rPr>
          <w:sz w:val="24"/>
        </w:rPr>
        <w:lastRenderedPageBreak/>
        <w:t>календарных дней с даты получения требования Банка.</w:t>
      </w:r>
      <w:proofErr w:type="gramEnd"/>
      <w:r w:rsidRPr="002050B7">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2050B7" w:rsidRPr="002050B7" w:rsidRDefault="002050B7" w:rsidP="002050B7">
      <w:pPr>
        <w:pStyle w:val="12"/>
        <w:numPr>
          <w:ilvl w:val="1"/>
          <w:numId w:val="18"/>
        </w:numPr>
        <w:ind w:left="0" w:firstLine="709"/>
        <w:jc w:val="both"/>
        <w:rPr>
          <w:sz w:val="24"/>
        </w:rPr>
      </w:pPr>
      <w:r w:rsidRPr="002050B7">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2050B7" w:rsidRPr="002050B7" w:rsidRDefault="002050B7" w:rsidP="002050B7">
      <w:pPr>
        <w:pStyle w:val="12"/>
        <w:numPr>
          <w:ilvl w:val="1"/>
          <w:numId w:val="18"/>
        </w:numPr>
        <w:ind w:left="0" w:firstLine="709"/>
        <w:jc w:val="both"/>
        <w:rPr>
          <w:sz w:val="24"/>
        </w:rPr>
      </w:pPr>
      <w:r w:rsidRPr="002050B7">
        <w:rPr>
          <w:sz w:val="24"/>
        </w:rPr>
        <w:t>Заказчик вправе при установлении, изменении, расторжении договорных отношений</w:t>
      </w:r>
      <w:r w:rsidRPr="002050B7" w:rsidDel="00ED2855">
        <w:rPr>
          <w:sz w:val="24"/>
        </w:rPr>
        <w:t xml:space="preserve"> </w:t>
      </w:r>
      <w:r w:rsidRPr="002050B7">
        <w:rPr>
          <w:sz w:val="24"/>
        </w:rPr>
        <w:t>учитывать фактор несоблюдения Участником антикоррупционных обязательств,</w:t>
      </w:r>
      <w:r w:rsidRPr="002050B7" w:rsidDel="00ED2855">
        <w:rPr>
          <w:sz w:val="24"/>
        </w:rPr>
        <w:t xml:space="preserve"> </w:t>
      </w:r>
      <w:r w:rsidRPr="002050B7">
        <w:rPr>
          <w:sz w:val="24"/>
        </w:rPr>
        <w:t>а также степень неприятия Участником коррупции при ведении предпринимательской деятельности.</w:t>
      </w:r>
    </w:p>
    <w:p w:rsidR="002050B7" w:rsidRPr="002050B7" w:rsidRDefault="002050B7" w:rsidP="002050B7">
      <w:pPr>
        <w:pStyle w:val="12"/>
        <w:pBdr>
          <w:bottom w:val="single" w:sz="12" w:space="1" w:color="auto"/>
        </w:pBdr>
        <w:ind w:left="0"/>
        <w:jc w:val="both"/>
        <w:rPr>
          <w:sz w:val="24"/>
        </w:rPr>
      </w:pPr>
    </w:p>
    <w:tbl>
      <w:tblPr>
        <w:tblW w:w="0" w:type="auto"/>
        <w:tblLook w:val="00A0" w:firstRow="1" w:lastRow="0" w:firstColumn="1" w:lastColumn="0" w:noHBand="0" w:noVBand="0"/>
      </w:tblPr>
      <w:tblGrid>
        <w:gridCol w:w="4788"/>
        <w:gridCol w:w="360"/>
        <w:gridCol w:w="3960"/>
      </w:tblGrid>
      <w:tr w:rsidR="002050B7" w:rsidRPr="002050B7" w:rsidTr="00420158">
        <w:tc>
          <w:tcPr>
            <w:tcW w:w="4788"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b/>
              </w:rPr>
            </w:pPr>
            <w:r w:rsidRPr="002050B7">
              <w:rPr>
                <w:rFonts w:ascii="Times New Roman" w:hAnsi="Times New Roman" w:cs="Times New Roman"/>
                <w:b/>
              </w:rPr>
              <w:t>От Продавца:</w:t>
            </w:r>
          </w:p>
        </w:tc>
        <w:tc>
          <w:tcPr>
            <w:tcW w:w="360"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rPr>
            </w:pPr>
          </w:p>
        </w:tc>
        <w:tc>
          <w:tcPr>
            <w:tcW w:w="3960" w:type="dxa"/>
            <w:shd w:val="clear" w:color="auto" w:fill="auto"/>
          </w:tcPr>
          <w:p w:rsidR="002050B7" w:rsidRPr="002050B7" w:rsidRDefault="002050B7" w:rsidP="00420158">
            <w:pPr>
              <w:widowControl w:val="0"/>
              <w:tabs>
                <w:tab w:val="left" w:pos="2835"/>
              </w:tabs>
              <w:snapToGrid w:val="0"/>
              <w:contextualSpacing/>
              <w:rPr>
                <w:rFonts w:ascii="Times New Roman" w:hAnsi="Times New Roman" w:cs="Times New Roman"/>
                <w:b/>
              </w:rPr>
            </w:pPr>
            <w:r w:rsidRPr="002050B7">
              <w:rPr>
                <w:rFonts w:ascii="Times New Roman" w:hAnsi="Times New Roman" w:cs="Times New Roman"/>
                <w:b/>
              </w:rPr>
              <w:t>От Покупателя:</w:t>
            </w:r>
          </w:p>
        </w:tc>
      </w:tr>
      <w:tr w:rsidR="002050B7" w:rsidRPr="002050B7" w:rsidTr="00420158">
        <w:tc>
          <w:tcPr>
            <w:tcW w:w="4788"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rPr>
            </w:pPr>
          </w:p>
        </w:tc>
        <w:tc>
          <w:tcPr>
            <w:tcW w:w="360" w:type="dxa"/>
            <w:shd w:val="clear" w:color="auto" w:fill="auto"/>
          </w:tcPr>
          <w:p w:rsidR="002050B7" w:rsidRPr="002050B7" w:rsidRDefault="002050B7" w:rsidP="00420158">
            <w:pPr>
              <w:widowControl w:val="0"/>
              <w:tabs>
                <w:tab w:val="left" w:pos="2835"/>
              </w:tabs>
              <w:snapToGrid w:val="0"/>
              <w:contextualSpacing/>
              <w:jc w:val="both"/>
              <w:rPr>
                <w:rFonts w:ascii="Times New Roman" w:hAnsi="Times New Roman" w:cs="Times New Roman"/>
              </w:rPr>
            </w:pPr>
          </w:p>
        </w:tc>
        <w:tc>
          <w:tcPr>
            <w:tcW w:w="3960" w:type="dxa"/>
            <w:shd w:val="clear" w:color="auto" w:fill="auto"/>
          </w:tcPr>
          <w:p w:rsidR="002050B7" w:rsidRPr="002050B7" w:rsidRDefault="002050B7" w:rsidP="00420158">
            <w:pPr>
              <w:widowControl w:val="0"/>
              <w:tabs>
                <w:tab w:val="left" w:pos="2835"/>
              </w:tabs>
              <w:snapToGrid w:val="0"/>
              <w:contextualSpacing/>
              <w:rPr>
                <w:rFonts w:ascii="Times New Roman" w:hAnsi="Times New Roman" w:cs="Times New Roman"/>
              </w:rPr>
            </w:pPr>
          </w:p>
        </w:tc>
      </w:tr>
    </w:tbl>
    <w:p w:rsidR="002050B7" w:rsidRPr="002050B7" w:rsidRDefault="002050B7" w:rsidP="002050B7">
      <w:pPr>
        <w:rPr>
          <w:rFonts w:ascii="Times New Roman" w:hAnsi="Times New Roman" w:cs="Times New Roman"/>
        </w:rPr>
      </w:pPr>
    </w:p>
    <w:p w:rsidR="002050B7" w:rsidRPr="002050B7" w:rsidRDefault="002050B7" w:rsidP="002050B7">
      <w:pPr>
        <w:rPr>
          <w:rFonts w:ascii="Times New Roman" w:hAnsi="Times New Roman" w:cs="Times New Roman"/>
        </w:rPr>
      </w:pPr>
      <w:r w:rsidRPr="002050B7">
        <w:rPr>
          <w:rFonts w:ascii="Times New Roman" w:hAnsi="Times New Roman" w:cs="Times New Roman"/>
        </w:rPr>
        <w:t>________________                                                      _____________ФИО</w:t>
      </w:r>
    </w:p>
    <w:p w:rsidR="002050B7" w:rsidRPr="002050B7" w:rsidRDefault="002050B7" w:rsidP="002050B7">
      <w:pPr>
        <w:rPr>
          <w:rFonts w:ascii="Times New Roman" w:hAnsi="Times New Roman" w:cs="Times New Roman"/>
          <w:vertAlign w:val="subscript"/>
        </w:rPr>
      </w:pPr>
      <w:r w:rsidRPr="002050B7">
        <w:rPr>
          <w:rFonts w:ascii="Times New Roman" w:hAnsi="Times New Roman" w:cs="Times New Roman"/>
        </w:rPr>
        <w:t xml:space="preserve"> М.П.                                                                               М.П.</w:t>
      </w:r>
    </w:p>
    <w:p w:rsidR="002050B7" w:rsidRPr="002050B7" w:rsidRDefault="002050B7" w:rsidP="002050B7">
      <w:pPr>
        <w:pStyle w:val="12"/>
        <w:ind w:left="0"/>
        <w:jc w:val="both"/>
        <w:rPr>
          <w:b/>
          <w:sz w:val="24"/>
        </w:rPr>
      </w:pPr>
    </w:p>
    <w:p w:rsidR="0006270C" w:rsidRPr="002050B7" w:rsidRDefault="0006270C" w:rsidP="002050B7">
      <w:pPr>
        <w:rPr>
          <w:rFonts w:ascii="Times New Roman" w:hAnsi="Times New Roman" w:cs="Times New Roman"/>
        </w:rPr>
      </w:pPr>
    </w:p>
    <w:sectPr w:rsidR="0006270C" w:rsidRPr="002050B7" w:rsidSect="00B4658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4F" w:rsidRDefault="0090614F" w:rsidP="002050B7">
      <w:pPr>
        <w:spacing w:after="0" w:line="240" w:lineRule="auto"/>
      </w:pPr>
      <w:r>
        <w:separator/>
      </w:r>
    </w:p>
  </w:endnote>
  <w:endnote w:type="continuationSeparator" w:id="0">
    <w:p w:rsidR="0090614F" w:rsidRDefault="0090614F" w:rsidP="0020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4F" w:rsidRDefault="0090614F" w:rsidP="002050B7">
      <w:pPr>
        <w:spacing w:after="0" w:line="240" w:lineRule="auto"/>
      </w:pPr>
      <w:r>
        <w:separator/>
      </w:r>
    </w:p>
  </w:footnote>
  <w:footnote w:type="continuationSeparator" w:id="0">
    <w:p w:rsidR="0090614F" w:rsidRDefault="0090614F" w:rsidP="002050B7">
      <w:pPr>
        <w:spacing w:after="0" w:line="240" w:lineRule="auto"/>
      </w:pPr>
      <w:r>
        <w:continuationSeparator/>
      </w:r>
    </w:p>
  </w:footnote>
  <w:footnote w:id="1">
    <w:p w:rsidR="002050B7" w:rsidRPr="001B6F8F" w:rsidRDefault="002050B7" w:rsidP="002050B7">
      <w:pPr>
        <w:pStyle w:val="aa"/>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2">
    <w:p w:rsidR="002050B7" w:rsidRPr="001B6F8F" w:rsidRDefault="002050B7" w:rsidP="002050B7">
      <w:pPr>
        <w:pStyle w:val="aa"/>
        <w:jc w:val="both"/>
      </w:pPr>
      <w:r w:rsidRPr="00A6567F">
        <w:rPr>
          <w:rStyle w:val="a5"/>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3">
    <w:p w:rsidR="002050B7" w:rsidRPr="001B6F8F" w:rsidRDefault="002050B7" w:rsidP="002050B7">
      <w:pPr>
        <w:pStyle w:val="aa"/>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4">
    <w:p w:rsidR="002050B7" w:rsidRPr="001B6F8F" w:rsidRDefault="002050B7" w:rsidP="002050B7">
      <w:pPr>
        <w:pStyle w:val="aa"/>
        <w:jc w:val="both"/>
      </w:pPr>
      <w:r w:rsidRPr="001B6F8F">
        <w:rPr>
          <w:rStyle w:val="a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
    <w:p w:rsidR="002050B7" w:rsidRPr="001B6F8F" w:rsidRDefault="002050B7" w:rsidP="002050B7">
      <w:pPr>
        <w:pStyle w:val="aa"/>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6">
    <w:p w:rsidR="002050B7" w:rsidRPr="001B6F8F" w:rsidRDefault="002050B7" w:rsidP="002050B7">
      <w:pPr>
        <w:pStyle w:val="aa"/>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7">
    <w:p w:rsidR="002050B7" w:rsidRPr="001B6F8F" w:rsidRDefault="002050B7" w:rsidP="002050B7">
      <w:pPr>
        <w:pStyle w:val="aa"/>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2050B7" w:rsidRPr="001B6F8F" w:rsidRDefault="002050B7" w:rsidP="002050B7">
      <w:pPr>
        <w:pStyle w:val="aa"/>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9">
    <w:p w:rsidR="002050B7" w:rsidRPr="001B6F8F" w:rsidRDefault="002050B7" w:rsidP="002050B7">
      <w:pPr>
        <w:pStyle w:val="aa"/>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0">
    <w:p w:rsidR="002050B7" w:rsidRPr="001B6F8F" w:rsidRDefault="002050B7" w:rsidP="002050B7">
      <w:pPr>
        <w:pStyle w:val="aa"/>
        <w:jc w:val="both"/>
      </w:pPr>
      <w:r w:rsidRPr="001B6F8F">
        <w:rPr>
          <w:rStyle w:val="a5"/>
        </w:rPr>
        <w:footnoteRef/>
      </w:r>
      <w:r w:rsidRPr="001B6F8F">
        <w:t xml:space="preserve"> Подробно (с соответствующими реквизитами) указать перечень передаваемых документов, принадлежностей.</w:t>
      </w:r>
    </w:p>
  </w:footnote>
  <w:footnote w:id="11">
    <w:p w:rsidR="002050B7" w:rsidRPr="001B6F8F" w:rsidRDefault="002050B7" w:rsidP="002050B7">
      <w:pPr>
        <w:pStyle w:val="aa"/>
        <w:jc w:val="both"/>
      </w:pPr>
      <w:r w:rsidRPr="001B6F8F">
        <w:rPr>
          <w:rStyle w:val="a5"/>
        </w:rPr>
        <w:footnoteRef/>
      </w:r>
      <w:r w:rsidRPr="001B6F8F">
        <w:t xml:space="preserve"> Указывается каждый индивидуальный прибор учета отдельно.</w:t>
      </w:r>
    </w:p>
  </w:footnote>
  <w:footnote w:id="12">
    <w:p w:rsidR="002050B7" w:rsidRPr="001B6F8F" w:rsidRDefault="002050B7" w:rsidP="002050B7">
      <w:pPr>
        <w:pStyle w:val="aa"/>
        <w:jc w:val="both"/>
      </w:pPr>
      <w:r w:rsidRPr="001B6F8F">
        <w:rPr>
          <w:rStyle w:val="a5"/>
        </w:rPr>
        <w:footnoteRef/>
      </w:r>
      <w:r w:rsidRPr="001B6F8F">
        <w:t xml:space="preserve"> Если у двери </w:t>
      </w:r>
      <w:r>
        <w:t>Объекта</w:t>
      </w:r>
      <w:r w:rsidRPr="001B6F8F">
        <w:t xml:space="preserve"> несколько замков, то указывается по каждому замку.</w:t>
      </w:r>
    </w:p>
  </w:footnote>
  <w:footnote w:id="13">
    <w:p w:rsidR="002050B7" w:rsidRPr="001B6F8F" w:rsidRDefault="002050B7" w:rsidP="002050B7">
      <w:pPr>
        <w:pStyle w:val="aa"/>
        <w:jc w:val="both"/>
      </w:pPr>
      <w:r w:rsidRPr="001B6F8F">
        <w:rPr>
          <w:rStyle w:val="a5"/>
        </w:rPr>
        <w:footnoteRef/>
      </w:r>
      <w:r w:rsidRPr="001B6F8F">
        <w:t xml:space="preserve"> Если у </w:t>
      </w:r>
      <w:r>
        <w:t>Объекта</w:t>
      </w:r>
      <w:r w:rsidRPr="001B6F8F">
        <w:t xml:space="preserve"> несколько дверей, то указывается по каждой двери.</w:t>
      </w:r>
    </w:p>
  </w:footnote>
  <w:footnote w:id="14">
    <w:p w:rsidR="002050B7" w:rsidRPr="001B6F8F" w:rsidRDefault="002050B7" w:rsidP="002050B7">
      <w:pPr>
        <w:jc w:val="both"/>
        <w:rPr>
          <w:color w:val="1F497D"/>
        </w:rPr>
      </w:pPr>
      <w:r w:rsidRPr="00A6567F">
        <w:rPr>
          <w:rStyle w:val="a5"/>
        </w:rPr>
        <w:footnoteRef/>
      </w:r>
      <w:r w:rsidRPr="001B6F8F">
        <w:t xml:space="preserve"> </w:t>
      </w:r>
      <w:r w:rsidRPr="002050B7">
        <w:t>http://www.sberbank.ru/moscow/ru/about/csr/anticorruption/</w:t>
      </w:r>
    </w:p>
  </w:footnote>
  <w:footnote w:id="15">
    <w:p w:rsidR="002050B7" w:rsidRPr="001B6F8F" w:rsidRDefault="002050B7" w:rsidP="002050B7">
      <w:pPr>
        <w:pStyle w:val="aa"/>
        <w:jc w:val="both"/>
      </w:pPr>
      <w:r w:rsidRPr="001B6F8F">
        <w:rPr>
          <w:rStyle w:val="a5"/>
        </w:rPr>
        <w:footnoteRef/>
      </w:r>
      <w:r w:rsidRPr="001B6F8F">
        <w:t xml:space="preserve"> </w:t>
      </w:r>
      <w:proofErr w:type="gramStart"/>
      <w:r w:rsidRPr="001B6F8F">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1B6F8F">
        <w:t xml:space="preserve"> лицу другими физическими лицами в своих интересах или в интересах других лиц или от имени или в интересах юридического лица.</w:t>
      </w:r>
    </w:p>
  </w:footnote>
  <w:footnote w:id="16">
    <w:p w:rsidR="002050B7" w:rsidRPr="001B6F8F" w:rsidRDefault="002050B7" w:rsidP="002050B7">
      <w:pPr>
        <w:pStyle w:val="aa"/>
        <w:jc w:val="both"/>
      </w:pPr>
      <w:r w:rsidRPr="001B6F8F">
        <w:rPr>
          <w:rStyle w:val="a5"/>
        </w:rPr>
        <w:footnoteRef/>
      </w:r>
      <w:r w:rsidRPr="001B6F8F">
        <w:t xml:space="preserve"> Указать сокращенное наименование контрагента</w:t>
      </w:r>
    </w:p>
  </w:footnote>
  <w:footnote w:id="17">
    <w:p w:rsidR="002050B7" w:rsidRPr="001B6F8F" w:rsidRDefault="002050B7" w:rsidP="002050B7">
      <w:pPr>
        <w:pStyle w:val="aa"/>
        <w:jc w:val="both"/>
      </w:pPr>
      <w:r w:rsidRPr="001B6F8F">
        <w:rPr>
          <w:rStyle w:val="a5"/>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1B6F8F">
        <w:t>результате</w:t>
      </w:r>
      <w:proofErr w:type="gramEnd"/>
      <w:r w:rsidRPr="001B6F8F">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8">
    <w:p w:rsidR="002050B7" w:rsidRPr="001B6F8F" w:rsidRDefault="002050B7" w:rsidP="002050B7">
      <w:pPr>
        <w:pStyle w:val="aa"/>
        <w:jc w:val="both"/>
      </w:pPr>
      <w:r w:rsidRPr="001B6F8F">
        <w:rPr>
          <w:rStyle w:val="a5"/>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475"/>
    <w:multiLevelType w:val="multilevel"/>
    <w:tmpl w:val="EF04F24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B5536E7"/>
    <w:multiLevelType w:val="multilevel"/>
    <w:tmpl w:val="0CF8D95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5F267B"/>
    <w:multiLevelType w:val="hybridMultilevel"/>
    <w:tmpl w:val="D4E4C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10C7E74"/>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3326039B"/>
    <w:multiLevelType w:val="multilevel"/>
    <w:tmpl w:val="DC58A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0">
    <w:nsid w:val="3BF5652E"/>
    <w:multiLevelType w:val="multilevel"/>
    <w:tmpl w:val="A628E772"/>
    <w:lvl w:ilvl="0">
      <w:start w:val="1"/>
      <w:numFmt w:val="decimal"/>
      <w:lvlText w:val="%1."/>
      <w:lvlJc w:val="left"/>
      <w:pPr>
        <w:ind w:left="540" w:hanging="540"/>
      </w:pPr>
      <w:rPr>
        <w:rFonts w:hint="default"/>
      </w:rPr>
    </w:lvl>
    <w:lvl w:ilvl="1">
      <w:start w:val="1"/>
      <w:numFmt w:val="decimal"/>
      <w:lvlText w:val="%1.%2."/>
      <w:lvlJc w:val="left"/>
      <w:pPr>
        <w:ind w:left="1245" w:hanging="540"/>
      </w:pPr>
      <w:rPr>
        <w:rFonts w:hint="default"/>
      </w:rPr>
    </w:lvl>
    <w:lvl w:ilvl="2">
      <w:start w:val="4"/>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081964"/>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C96BF5"/>
    <w:multiLevelType w:val="multilevel"/>
    <w:tmpl w:val="D19E48EC"/>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2"/>
        <w:szCs w:val="22"/>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094A93"/>
    <w:multiLevelType w:val="multilevel"/>
    <w:tmpl w:val="719E2AC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8E47A3E"/>
    <w:multiLevelType w:val="multilevel"/>
    <w:tmpl w:val="FB36FBC8"/>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9">
    <w:nsid w:val="606F3D8B"/>
    <w:multiLevelType w:val="multilevel"/>
    <w:tmpl w:val="7ACED10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1">
    <w:nsid w:val="6DA361B9"/>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E1B5F6D"/>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797D73A0"/>
    <w:multiLevelType w:val="multilevel"/>
    <w:tmpl w:val="051C777A"/>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4"/>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19"/>
  </w:num>
  <w:num w:numId="10">
    <w:abstractNumId w:val="12"/>
  </w:num>
  <w:num w:numId="11">
    <w:abstractNumId w:val="22"/>
  </w:num>
  <w:num w:numId="12">
    <w:abstractNumId w:val="21"/>
  </w:num>
  <w:num w:numId="13">
    <w:abstractNumId w:val="2"/>
  </w:num>
  <w:num w:numId="14">
    <w:abstractNumId w:val="15"/>
  </w:num>
  <w:num w:numId="15">
    <w:abstractNumId w:val="0"/>
  </w:num>
  <w:num w:numId="16">
    <w:abstractNumId w:val="11"/>
  </w:num>
  <w:num w:numId="17">
    <w:abstractNumId w:val="14"/>
  </w:num>
  <w:num w:numId="18">
    <w:abstractNumId w:val="1"/>
  </w:num>
  <w:num w:numId="19">
    <w:abstractNumId w:val="18"/>
  </w:num>
  <w:num w:numId="20">
    <w:abstractNumId w:val="5"/>
  </w:num>
  <w:num w:numId="21">
    <w:abstractNumId w:val="23"/>
  </w:num>
  <w:num w:numId="22">
    <w:abstractNumId w:val="17"/>
  </w:num>
  <w:num w:numId="23">
    <w:abstractNumId w:val="7"/>
  </w:num>
  <w:num w:numId="24">
    <w:abstractNumId w:val="20"/>
  </w:num>
  <w:num w:numId="25">
    <w:abstractNumId w:val="3"/>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78CC"/>
    <w:rsid w:val="00030129"/>
    <w:rsid w:val="00061DC3"/>
    <w:rsid w:val="0006249C"/>
    <w:rsid w:val="0006270C"/>
    <w:rsid w:val="00085861"/>
    <w:rsid w:val="000D5277"/>
    <w:rsid w:val="00123AEA"/>
    <w:rsid w:val="001460CA"/>
    <w:rsid w:val="001731C3"/>
    <w:rsid w:val="001856A4"/>
    <w:rsid w:val="001C4F9C"/>
    <w:rsid w:val="001D54F2"/>
    <w:rsid w:val="001E6085"/>
    <w:rsid w:val="001F1C1A"/>
    <w:rsid w:val="002050B7"/>
    <w:rsid w:val="00246783"/>
    <w:rsid w:val="00257CED"/>
    <w:rsid w:val="00277877"/>
    <w:rsid w:val="002B0C70"/>
    <w:rsid w:val="002B2882"/>
    <w:rsid w:val="002B751B"/>
    <w:rsid w:val="002B7998"/>
    <w:rsid w:val="002C06E4"/>
    <w:rsid w:val="00306BFC"/>
    <w:rsid w:val="00330763"/>
    <w:rsid w:val="003401B6"/>
    <w:rsid w:val="00346B8B"/>
    <w:rsid w:val="0036132D"/>
    <w:rsid w:val="00366346"/>
    <w:rsid w:val="00376B40"/>
    <w:rsid w:val="003774CB"/>
    <w:rsid w:val="0038045F"/>
    <w:rsid w:val="00386000"/>
    <w:rsid w:val="003C5498"/>
    <w:rsid w:val="003E3D65"/>
    <w:rsid w:val="00401B1B"/>
    <w:rsid w:val="004034C0"/>
    <w:rsid w:val="004076F7"/>
    <w:rsid w:val="00454387"/>
    <w:rsid w:val="0047170E"/>
    <w:rsid w:val="00491BA1"/>
    <w:rsid w:val="004966A5"/>
    <w:rsid w:val="00496AC5"/>
    <w:rsid w:val="004C79B4"/>
    <w:rsid w:val="004D23F3"/>
    <w:rsid w:val="004F36ED"/>
    <w:rsid w:val="0050520C"/>
    <w:rsid w:val="00537C95"/>
    <w:rsid w:val="00555AE6"/>
    <w:rsid w:val="005577C7"/>
    <w:rsid w:val="00562AA9"/>
    <w:rsid w:val="005653D9"/>
    <w:rsid w:val="005706D7"/>
    <w:rsid w:val="00571786"/>
    <w:rsid w:val="00591263"/>
    <w:rsid w:val="00591CC5"/>
    <w:rsid w:val="00594022"/>
    <w:rsid w:val="0060144D"/>
    <w:rsid w:val="0062551A"/>
    <w:rsid w:val="006278C8"/>
    <w:rsid w:val="00666F6D"/>
    <w:rsid w:val="00685D64"/>
    <w:rsid w:val="006C6EB4"/>
    <w:rsid w:val="00721C0D"/>
    <w:rsid w:val="0072273F"/>
    <w:rsid w:val="0074123A"/>
    <w:rsid w:val="007A1DAD"/>
    <w:rsid w:val="007B4261"/>
    <w:rsid w:val="007C3A42"/>
    <w:rsid w:val="007E5236"/>
    <w:rsid w:val="007E78D1"/>
    <w:rsid w:val="00813666"/>
    <w:rsid w:val="00832FFC"/>
    <w:rsid w:val="008342D5"/>
    <w:rsid w:val="00844B04"/>
    <w:rsid w:val="00856539"/>
    <w:rsid w:val="008576BE"/>
    <w:rsid w:val="00894C89"/>
    <w:rsid w:val="008E0051"/>
    <w:rsid w:val="008E157D"/>
    <w:rsid w:val="0090614F"/>
    <w:rsid w:val="00915628"/>
    <w:rsid w:val="00934EFA"/>
    <w:rsid w:val="009562F1"/>
    <w:rsid w:val="00962ACE"/>
    <w:rsid w:val="00986723"/>
    <w:rsid w:val="009A25DF"/>
    <w:rsid w:val="009F2C92"/>
    <w:rsid w:val="00A00FF5"/>
    <w:rsid w:val="00A028A4"/>
    <w:rsid w:val="00A107D7"/>
    <w:rsid w:val="00A16C6B"/>
    <w:rsid w:val="00A551FF"/>
    <w:rsid w:val="00A570F4"/>
    <w:rsid w:val="00A97F1E"/>
    <w:rsid w:val="00AB01CB"/>
    <w:rsid w:val="00AB5039"/>
    <w:rsid w:val="00AD17EB"/>
    <w:rsid w:val="00AE10E3"/>
    <w:rsid w:val="00B0515C"/>
    <w:rsid w:val="00B127BB"/>
    <w:rsid w:val="00B452E5"/>
    <w:rsid w:val="00B46586"/>
    <w:rsid w:val="00B504A5"/>
    <w:rsid w:val="00B52725"/>
    <w:rsid w:val="00BA571C"/>
    <w:rsid w:val="00BB4CF4"/>
    <w:rsid w:val="00BB7A38"/>
    <w:rsid w:val="00BC7A99"/>
    <w:rsid w:val="00C01C9C"/>
    <w:rsid w:val="00C51852"/>
    <w:rsid w:val="00C738AB"/>
    <w:rsid w:val="00C860A2"/>
    <w:rsid w:val="00C96791"/>
    <w:rsid w:val="00C97DED"/>
    <w:rsid w:val="00CA76C3"/>
    <w:rsid w:val="00CF578D"/>
    <w:rsid w:val="00D14671"/>
    <w:rsid w:val="00D245A9"/>
    <w:rsid w:val="00D312EE"/>
    <w:rsid w:val="00D37F28"/>
    <w:rsid w:val="00D519FC"/>
    <w:rsid w:val="00D53360"/>
    <w:rsid w:val="00D9584F"/>
    <w:rsid w:val="00DA3C34"/>
    <w:rsid w:val="00DB4403"/>
    <w:rsid w:val="00DD569C"/>
    <w:rsid w:val="00DF3FC1"/>
    <w:rsid w:val="00E13834"/>
    <w:rsid w:val="00E1612E"/>
    <w:rsid w:val="00E24674"/>
    <w:rsid w:val="00E41B1A"/>
    <w:rsid w:val="00E97580"/>
    <w:rsid w:val="00EA5357"/>
    <w:rsid w:val="00EB2E46"/>
    <w:rsid w:val="00EC2E9B"/>
    <w:rsid w:val="00EF3EA1"/>
    <w:rsid w:val="00F17AB3"/>
    <w:rsid w:val="00F25443"/>
    <w:rsid w:val="00F54E89"/>
    <w:rsid w:val="00F76A5D"/>
    <w:rsid w:val="00FC45B1"/>
    <w:rsid w:val="00FE0E03"/>
    <w:rsid w:val="00FE7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2050B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Number"/>
    <w:basedOn w:val="a"/>
    <w:link w:val="a4"/>
    <w:uiPriority w:val="34"/>
    <w:qFormat/>
    <w:rsid w:val="0006270C"/>
    <w:pPr>
      <w:ind w:left="720"/>
      <w:contextualSpacing/>
    </w:p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iPriority w:val="99"/>
    <w:unhideWhenUsed/>
    <w:qFormat/>
    <w:rsid w:val="00FC45B1"/>
    <w:rPr>
      <w:rFonts w:ascii="Times New Roman" w:hAnsi="Times New Roman" w:cs="Times New Roman" w:hint="default"/>
      <w:vertAlign w:val="superscript"/>
    </w:rPr>
  </w:style>
  <w:style w:type="paragraph" w:customStyle="1" w:styleId="a6">
    <w:name w:val="Содержимое таблицы"/>
    <w:basedOn w:val="a"/>
    <w:rsid w:val="00FC45B1"/>
    <w:pPr>
      <w:widowControl w:val="0"/>
      <w:suppressLineNumbers/>
      <w:suppressAutoHyphens/>
      <w:spacing w:after="0" w:line="240" w:lineRule="auto"/>
    </w:pPr>
    <w:rPr>
      <w:rFonts w:ascii="Arial" w:eastAsia="Arial Unicode MS" w:hAnsi="Arial" w:cs="Times New Roman"/>
      <w:kern w:val="2"/>
      <w:sz w:val="20"/>
      <w:szCs w:val="24"/>
      <w:lang w:eastAsia="ar-SA"/>
    </w:rPr>
  </w:style>
  <w:style w:type="table" w:customStyle="1" w:styleId="20">
    <w:name w:val="Сетка таблицы2"/>
    <w:basedOn w:val="a1"/>
    <w:next w:val="a7"/>
    <w:uiPriority w:val="59"/>
    <w:rsid w:val="00FC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C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2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123A"/>
    <w:rPr>
      <w:rFonts w:ascii="Tahoma" w:hAnsi="Tahoma" w:cs="Tahoma"/>
      <w:sz w:val="16"/>
      <w:szCs w:val="16"/>
    </w:rPr>
  </w:style>
  <w:style w:type="character" w:customStyle="1" w:styleId="bumpedfont15">
    <w:name w:val="bumpedfont15"/>
    <w:basedOn w:val="a0"/>
    <w:rsid w:val="0050520C"/>
  </w:style>
  <w:style w:type="table" w:customStyle="1" w:styleId="21">
    <w:name w:val="Сетка таблицы21"/>
    <w:basedOn w:val="a1"/>
    <w:next w:val="a7"/>
    <w:uiPriority w:val="59"/>
    <w:rsid w:val="00361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A570F4"/>
  </w:style>
  <w:style w:type="character" w:customStyle="1" w:styleId="11">
    <w:name w:val="Заголовок 1 Знак"/>
    <w:basedOn w:val="a0"/>
    <w:link w:val="10"/>
    <w:uiPriority w:val="9"/>
    <w:rsid w:val="002050B7"/>
    <w:rPr>
      <w:rFonts w:ascii="Times New Roman" w:eastAsia="Times New Roman" w:hAnsi="Times New Roman" w:cs="Times New Roman"/>
      <w:b/>
      <w:sz w:val="24"/>
      <w:szCs w:val="20"/>
      <w:lang w:val="x-none" w:eastAsia="x-none"/>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b"/>
    <w:uiPriority w:val="99"/>
    <w:unhideWhenUsed/>
    <w:rsid w:val="002050B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a"/>
    <w:uiPriority w:val="99"/>
    <w:rsid w:val="002050B7"/>
    <w:rPr>
      <w:rFonts w:ascii="Times New Roman" w:eastAsia="Times New Roman" w:hAnsi="Times New Roman" w:cs="Times New Roman"/>
      <w:sz w:val="20"/>
      <w:szCs w:val="20"/>
      <w:lang w:eastAsia="ru-RU"/>
    </w:rPr>
  </w:style>
  <w:style w:type="character" w:styleId="ac">
    <w:name w:val="Hyperlink"/>
    <w:uiPriority w:val="99"/>
    <w:unhideWhenUsed/>
    <w:rsid w:val="002050B7"/>
    <w:rPr>
      <w:color w:val="0000FF"/>
      <w:u w:val="single"/>
    </w:rPr>
  </w:style>
  <w:style w:type="paragraph" w:styleId="ad">
    <w:name w:val="header"/>
    <w:basedOn w:val="a"/>
    <w:link w:val="ae"/>
    <w:uiPriority w:val="99"/>
    <w:unhideWhenUsed/>
    <w:rsid w:val="002050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2050B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050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050B7"/>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2050B7"/>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050B7"/>
    <w:rPr>
      <w:rFonts w:ascii="Times New Roman" w:eastAsia="Times New Roman" w:hAnsi="Times New Roman" w:cs="Times New Roman"/>
      <w:sz w:val="24"/>
      <w:szCs w:val="24"/>
      <w:lang w:eastAsia="ru-RU"/>
    </w:rPr>
  </w:style>
  <w:style w:type="paragraph" w:customStyle="1" w:styleId="1">
    <w:name w:val="Статья 1"/>
    <w:basedOn w:val="a"/>
    <w:rsid w:val="002050B7"/>
    <w:pPr>
      <w:numPr>
        <w:ilvl w:val="2"/>
        <w:numId w:val="26"/>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
    <w:rsid w:val="002050B7"/>
    <w:pPr>
      <w:numPr>
        <w:ilvl w:val="3"/>
        <w:numId w:val="26"/>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customStyle="1" w:styleId="a4">
    <w:name w:val="Абзац списка Знак"/>
    <w:aliases w:val="1 Знак,UL Знак,Абзац маркированнный Знак,Bullet Number Знак"/>
    <w:link w:val="a3"/>
    <w:uiPriority w:val="34"/>
    <w:locked/>
    <w:rsid w:val="002050B7"/>
  </w:style>
  <w:style w:type="paragraph" w:customStyle="1" w:styleId="12">
    <w:name w:val="Абзац списка1"/>
    <w:basedOn w:val="a"/>
    <w:rsid w:val="002050B7"/>
    <w:pPr>
      <w:spacing w:after="0" w:line="240" w:lineRule="auto"/>
      <w:ind w:left="720"/>
      <w:contextualSpacing/>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2050B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Number"/>
    <w:basedOn w:val="a"/>
    <w:link w:val="a4"/>
    <w:uiPriority w:val="34"/>
    <w:qFormat/>
    <w:rsid w:val="0006270C"/>
    <w:pPr>
      <w:ind w:left="720"/>
      <w:contextualSpacing/>
    </w:p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iPriority w:val="99"/>
    <w:unhideWhenUsed/>
    <w:qFormat/>
    <w:rsid w:val="00FC45B1"/>
    <w:rPr>
      <w:rFonts w:ascii="Times New Roman" w:hAnsi="Times New Roman" w:cs="Times New Roman" w:hint="default"/>
      <w:vertAlign w:val="superscript"/>
    </w:rPr>
  </w:style>
  <w:style w:type="paragraph" w:customStyle="1" w:styleId="a6">
    <w:name w:val="Содержимое таблицы"/>
    <w:basedOn w:val="a"/>
    <w:rsid w:val="00FC45B1"/>
    <w:pPr>
      <w:widowControl w:val="0"/>
      <w:suppressLineNumbers/>
      <w:suppressAutoHyphens/>
      <w:spacing w:after="0" w:line="240" w:lineRule="auto"/>
    </w:pPr>
    <w:rPr>
      <w:rFonts w:ascii="Arial" w:eastAsia="Arial Unicode MS" w:hAnsi="Arial" w:cs="Times New Roman"/>
      <w:kern w:val="2"/>
      <w:sz w:val="20"/>
      <w:szCs w:val="24"/>
      <w:lang w:eastAsia="ar-SA"/>
    </w:rPr>
  </w:style>
  <w:style w:type="table" w:customStyle="1" w:styleId="20">
    <w:name w:val="Сетка таблицы2"/>
    <w:basedOn w:val="a1"/>
    <w:next w:val="a7"/>
    <w:uiPriority w:val="59"/>
    <w:rsid w:val="00FC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C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2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123A"/>
    <w:rPr>
      <w:rFonts w:ascii="Tahoma" w:hAnsi="Tahoma" w:cs="Tahoma"/>
      <w:sz w:val="16"/>
      <w:szCs w:val="16"/>
    </w:rPr>
  </w:style>
  <w:style w:type="character" w:customStyle="1" w:styleId="bumpedfont15">
    <w:name w:val="bumpedfont15"/>
    <w:basedOn w:val="a0"/>
    <w:rsid w:val="0050520C"/>
  </w:style>
  <w:style w:type="table" w:customStyle="1" w:styleId="21">
    <w:name w:val="Сетка таблицы21"/>
    <w:basedOn w:val="a1"/>
    <w:next w:val="a7"/>
    <w:uiPriority w:val="59"/>
    <w:rsid w:val="00361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A570F4"/>
  </w:style>
  <w:style w:type="character" w:customStyle="1" w:styleId="11">
    <w:name w:val="Заголовок 1 Знак"/>
    <w:basedOn w:val="a0"/>
    <w:link w:val="10"/>
    <w:uiPriority w:val="9"/>
    <w:rsid w:val="002050B7"/>
    <w:rPr>
      <w:rFonts w:ascii="Times New Roman" w:eastAsia="Times New Roman" w:hAnsi="Times New Roman" w:cs="Times New Roman"/>
      <w:b/>
      <w:sz w:val="24"/>
      <w:szCs w:val="20"/>
      <w:lang w:val="x-none" w:eastAsia="x-none"/>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b"/>
    <w:uiPriority w:val="99"/>
    <w:unhideWhenUsed/>
    <w:rsid w:val="002050B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a"/>
    <w:uiPriority w:val="99"/>
    <w:rsid w:val="002050B7"/>
    <w:rPr>
      <w:rFonts w:ascii="Times New Roman" w:eastAsia="Times New Roman" w:hAnsi="Times New Roman" w:cs="Times New Roman"/>
      <w:sz w:val="20"/>
      <w:szCs w:val="20"/>
      <w:lang w:eastAsia="ru-RU"/>
    </w:rPr>
  </w:style>
  <w:style w:type="character" w:styleId="ac">
    <w:name w:val="Hyperlink"/>
    <w:uiPriority w:val="99"/>
    <w:unhideWhenUsed/>
    <w:rsid w:val="002050B7"/>
    <w:rPr>
      <w:color w:val="0000FF"/>
      <w:u w:val="single"/>
    </w:rPr>
  </w:style>
  <w:style w:type="paragraph" w:styleId="ad">
    <w:name w:val="header"/>
    <w:basedOn w:val="a"/>
    <w:link w:val="ae"/>
    <w:uiPriority w:val="99"/>
    <w:unhideWhenUsed/>
    <w:rsid w:val="002050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2050B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050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050B7"/>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2050B7"/>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050B7"/>
    <w:rPr>
      <w:rFonts w:ascii="Times New Roman" w:eastAsia="Times New Roman" w:hAnsi="Times New Roman" w:cs="Times New Roman"/>
      <w:sz w:val="24"/>
      <w:szCs w:val="24"/>
      <w:lang w:eastAsia="ru-RU"/>
    </w:rPr>
  </w:style>
  <w:style w:type="paragraph" w:customStyle="1" w:styleId="1">
    <w:name w:val="Статья 1"/>
    <w:basedOn w:val="a"/>
    <w:rsid w:val="002050B7"/>
    <w:pPr>
      <w:numPr>
        <w:ilvl w:val="2"/>
        <w:numId w:val="26"/>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
    <w:rsid w:val="002050B7"/>
    <w:pPr>
      <w:numPr>
        <w:ilvl w:val="3"/>
        <w:numId w:val="26"/>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customStyle="1" w:styleId="a4">
    <w:name w:val="Абзац списка Знак"/>
    <w:aliases w:val="1 Знак,UL Знак,Абзац маркированнный Знак,Bullet Number Знак"/>
    <w:link w:val="a3"/>
    <w:uiPriority w:val="34"/>
    <w:locked/>
    <w:rsid w:val="002050B7"/>
  </w:style>
  <w:style w:type="paragraph" w:customStyle="1" w:styleId="12">
    <w:name w:val="Абзац списка1"/>
    <w:basedOn w:val="a"/>
    <w:rsid w:val="002050B7"/>
    <w:pPr>
      <w:spacing w:after="0" w:line="240" w:lineRule="auto"/>
      <w:ind w:left="720"/>
      <w:contextualSpacing/>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41642">
      <w:bodyDiv w:val="1"/>
      <w:marLeft w:val="0"/>
      <w:marRight w:val="0"/>
      <w:marTop w:val="0"/>
      <w:marBottom w:val="0"/>
      <w:divBdr>
        <w:top w:val="none" w:sz="0" w:space="0" w:color="auto"/>
        <w:left w:val="none" w:sz="0" w:space="0" w:color="auto"/>
        <w:bottom w:val="none" w:sz="0" w:space="0" w:color="auto"/>
        <w:right w:val="none" w:sz="0" w:space="0" w:color="auto"/>
      </w:divBdr>
    </w:div>
    <w:div w:id="1551727288">
      <w:bodyDiv w:val="1"/>
      <w:marLeft w:val="0"/>
      <w:marRight w:val="0"/>
      <w:marTop w:val="0"/>
      <w:marBottom w:val="0"/>
      <w:divBdr>
        <w:top w:val="none" w:sz="0" w:space="0" w:color="auto"/>
        <w:left w:val="none" w:sz="0" w:space="0" w:color="auto"/>
        <w:bottom w:val="none" w:sz="0" w:space="0" w:color="auto"/>
        <w:right w:val="none" w:sz="0" w:space="0" w:color="auto"/>
      </w:divBdr>
    </w:div>
    <w:div w:id="1860926919">
      <w:bodyDiv w:val="1"/>
      <w:marLeft w:val="0"/>
      <w:marRight w:val="0"/>
      <w:marTop w:val="0"/>
      <w:marBottom w:val="0"/>
      <w:divBdr>
        <w:top w:val="none" w:sz="0" w:space="0" w:color="auto"/>
        <w:left w:val="none" w:sz="0" w:space="0" w:color="auto"/>
        <w:bottom w:val="none" w:sz="0" w:space="0" w:color="auto"/>
        <w:right w:val="none" w:sz="0" w:space="0" w:color="auto"/>
      </w:divBdr>
    </w:div>
    <w:div w:id="20710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14</Pages>
  <Words>5604</Words>
  <Characters>31944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37474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Альбина Николаевна</dc:creator>
  <cp:lastModifiedBy>Reuk</cp:lastModifiedBy>
  <cp:revision>6</cp:revision>
  <cp:lastPrinted>2018-01-17T06:30:00Z</cp:lastPrinted>
  <dcterms:created xsi:type="dcterms:W3CDTF">2020-02-17T09:24:00Z</dcterms:created>
  <dcterms:modified xsi:type="dcterms:W3CDTF">2020-03-02T06:01:00Z</dcterms:modified>
</cp:coreProperties>
</file>