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EA" w:rsidRDefault="005A33EA" w:rsidP="005A33EA">
      <w:pPr>
        <w:pStyle w:val="a4"/>
      </w:pPr>
      <w:r>
        <w:t>Договор задатка по лоту №9</w:t>
      </w:r>
    </w:p>
    <w:p w:rsidR="005A33EA" w:rsidRDefault="005A33EA" w:rsidP="005A33EA">
      <w:pPr>
        <w:pStyle w:val="a4"/>
      </w:pPr>
    </w:p>
    <w:p w:rsidR="005A33EA" w:rsidRDefault="005A33EA" w:rsidP="005A33EA">
      <w:pPr>
        <w:jc w:val="both"/>
        <w:rPr>
          <w:bCs/>
        </w:rPr>
      </w:pPr>
      <w:r>
        <w:rPr>
          <w:bCs/>
        </w:rPr>
        <w:t>Республика Мордовия</w:t>
      </w:r>
    </w:p>
    <w:p w:rsidR="005A33EA" w:rsidRDefault="005A33EA" w:rsidP="005A33EA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</w:t>
      </w:r>
      <w:r w:rsidR="00D13393">
        <w:t xml:space="preserve">                           «___» ________ 2020</w:t>
      </w:r>
      <w:r>
        <w:t xml:space="preserve">г. </w:t>
      </w:r>
    </w:p>
    <w:p w:rsidR="005A33EA" w:rsidRDefault="005A33EA" w:rsidP="005A33EA">
      <w:pPr>
        <w:jc w:val="both"/>
      </w:pPr>
    </w:p>
    <w:p w:rsidR="005A33EA" w:rsidRDefault="005A33EA" w:rsidP="005A33EA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5A33EA" w:rsidRDefault="005A33EA" w:rsidP="005A33EA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5A33EA" w:rsidRDefault="005A33EA" w:rsidP="005A33EA">
      <w:pPr>
        <w:jc w:val="both"/>
      </w:pPr>
    </w:p>
    <w:p w:rsidR="005A33EA" w:rsidRDefault="005A33EA" w:rsidP="005A33EA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5A33EA" w:rsidRDefault="005A33EA" w:rsidP="005A33EA">
      <w:pPr>
        <w:pStyle w:val="b-articletext"/>
        <w:spacing w:before="0" w:beforeAutospacing="0" w:after="0" w:afterAutospacing="0"/>
        <w:jc w:val="both"/>
      </w:pPr>
      <w:r>
        <w:t>1.1. Претендент обязуется перечислить задаток в размере 10% от начальной цены лота в счет обеспечения оплаты имущества</w:t>
      </w:r>
      <w:r w:rsidR="002A3834">
        <w:t xml:space="preserve"> </w:t>
      </w:r>
      <w:bookmarkStart w:id="0" w:name="_GoBack"/>
      <w:bookmarkEnd w:id="0"/>
      <w:r>
        <w:rPr>
          <w:rFonts w:eastAsia="Calibri"/>
        </w:rPr>
        <w:t>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№9: </w:t>
      </w:r>
    </w:p>
    <w:p w:rsidR="005A33EA" w:rsidRDefault="005A33EA" w:rsidP="005A33EA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Имущество</w:t>
      </w:r>
      <w:proofErr w:type="gramEnd"/>
      <w:r>
        <w:rPr>
          <w:b/>
        </w:rPr>
        <w:t xml:space="preserve"> обремененное залогом:</w:t>
      </w:r>
    </w:p>
    <w:p w:rsidR="00D13393" w:rsidRDefault="00D13393" w:rsidP="005A33EA">
      <w:pPr>
        <w:pStyle w:val="b-articletext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Земельный </w:t>
      </w:r>
      <w:r w:rsidRPr="00D13393">
        <w:rPr>
          <w:lang w:eastAsia="en-US"/>
        </w:rPr>
        <w:t>участок, 589кв.м. кад.№13:07:0104006:1269</w:t>
      </w:r>
      <w:r>
        <w:rPr>
          <w:lang w:eastAsia="en-US"/>
        </w:rPr>
        <w:t>;</w:t>
      </w:r>
      <w:r w:rsidRPr="00D13393">
        <w:rPr>
          <w:lang w:eastAsia="en-US"/>
        </w:rPr>
        <w:t xml:space="preserve"> </w:t>
      </w:r>
    </w:p>
    <w:p w:rsidR="005A33EA" w:rsidRPr="00D13393" w:rsidRDefault="00D13393" w:rsidP="005A33EA">
      <w:pPr>
        <w:pStyle w:val="b-articletext"/>
        <w:spacing w:before="0" w:beforeAutospacing="0" w:after="0" w:afterAutospacing="0"/>
        <w:jc w:val="both"/>
      </w:pPr>
      <w:r>
        <w:rPr>
          <w:lang w:eastAsia="en-US"/>
        </w:rPr>
        <w:t xml:space="preserve">Земельный </w:t>
      </w:r>
      <w:r w:rsidRPr="00D13393">
        <w:rPr>
          <w:lang w:eastAsia="en-US"/>
        </w:rPr>
        <w:t>участок</w:t>
      </w:r>
      <w:r w:rsidRPr="00D13393">
        <w:t xml:space="preserve"> </w:t>
      </w:r>
      <w:r w:rsidRPr="00D13393">
        <w:rPr>
          <w:lang w:eastAsia="en-US"/>
        </w:rPr>
        <w:t>18163кв.м. кад.№13:07:0104006:1270</w:t>
      </w:r>
      <w:r w:rsidRPr="00D13393">
        <w:t xml:space="preserve">, </w:t>
      </w:r>
      <w:r>
        <w:t>по адресу</w:t>
      </w:r>
      <w:r w:rsidRPr="00D13393">
        <w:t xml:space="preserve">: РМ </w:t>
      </w:r>
      <w:proofErr w:type="spellStart"/>
      <w:r w:rsidRPr="00D13393">
        <w:t>Ельниковский</w:t>
      </w:r>
      <w:proofErr w:type="spellEnd"/>
      <w:r w:rsidRPr="00D13393">
        <w:t xml:space="preserve"> р-н </w:t>
      </w:r>
      <w:proofErr w:type="spellStart"/>
      <w:r w:rsidRPr="00D13393">
        <w:t>с</w:t>
      </w:r>
      <w:proofErr w:type="gramStart"/>
      <w:r w:rsidRPr="00D13393">
        <w:t>.Е</w:t>
      </w:r>
      <w:proofErr w:type="gramEnd"/>
      <w:r w:rsidRPr="00D13393">
        <w:t>льники</w:t>
      </w:r>
      <w:proofErr w:type="spellEnd"/>
      <w:r w:rsidRPr="00D13393">
        <w:t xml:space="preserve"> </w:t>
      </w:r>
      <w:proofErr w:type="spellStart"/>
      <w:r w:rsidRPr="00D13393">
        <w:t>ул.Заводская</w:t>
      </w:r>
      <w:proofErr w:type="spellEnd"/>
      <w:r w:rsidRPr="00D13393">
        <w:t xml:space="preserve"> д.1А.</w:t>
      </w:r>
      <w:r w:rsidR="005A33EA" w:rsidRPr="00D13393">
        <w:rPr>
          <w:lang w:eastAsia="en-US"/>
        </w:rPr>
        <w:t xml:space="preserve">, </w:t>
      </w:r>
      <w:r w:rsidR="005A33EA" w:rsidRPr="00D13393">
        <w:t xml:space="preserve">приобретаемого на торгах (место проведения торгов: электронная площадка: </w:t>
      </w:r>
      <w:hyperlink r:id="rId6" w:history="1">
        <w:r w:rsidR="005A33EA" w:rsidRPr="00D13393">
          <w:rPr>
            <w:rStyle w:val="a3"/>
          </w:rPr>
          <w:t>http://www.</w:t>
        </w:r>
        <w:r w:rsidR="005A33EA" w:rsidRPr="00D13393">
          <w:rPr>
            <w:rStyle w:val="a3"/>
            <w:lang w:val="en-US"/>
          </w:rPr>
          <w:t>lot</w:t>
        </w:r>
        <w:r w:rsidR="005A33EA" w:rsidRPr="00D13393">
          <w:rPr>
            <w:rStyle w:val="a3"/>
          </w:rPr>
          <w:t>-</w:t>
        </w:r>
        <w:r w:rsidR="005A33EA" w:rsidRPr="00D13393">
          <w:rPr>
            <w:rStyle w:val="a3"/>
            <w:lang w:val="en-US"/>
          </w:rPr>
          <w:t>online</w:t>
        </w:r>
        <w:r w:rsidR="005A33EA" w:rsidRPr="00D13393">
          <w:rPr>
            <w:rStyle w:val="a3"/>
          </w:rPr>
          <w:t>.</w:t>
        </w:r>
        <w:proofErr w:type="spellStart"/>
        <w:r w:rsidR="005A33EA" w:rsidRPr="00D13393">
          <w:rPr>
            <w:rStyle w:val="a3"/>
          </w:rPr>
          <w:t>ru</w:t>
        </w:r>
        <w:proofErr w:type="spellEnd"/>
      </w:hyperlink>
      <w:r w:rsidR="005A33EA" w:rsidRPr="00D13393">
        <w:t>. (А</w:t>
      </w:r>
      <w:r w:rsidR="005A33EA" w:rsidRPr="00D13393">
        <w:rPr>
          <w:rStyle w:val="FontStyle28"/>
          <w:sz w:val="24"/>
          <w:szCs w:val="24"/>
        </w:rPr>
        <w:t>О «Российский аукционный дом»).</w:t>
      </w:r>
    </w:p>
    <w:p w:rsidR="005A33EA" w:rsidRDefault="005A33EA" w:rsidP="005A33EA">
      <w:pPr>
        <w:spacing w:before="150" w:after="300"/>
        <w:jc w:val="both"/>
        <w:rPr>
          <w:color w:val="888888"/>
        </w:rPr>
      </w:pPr>
      <w:r w:rsidRPr="00D13393">
        <w:t>1.2. Задаток вносится на специальный</w:t>
      </w:r>
      <w:r>
        <w:t xml:space="preserve">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5A33EA" w:rsidRDefault="005A33EA" w:rsidP="005A33EA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5A33EA" w:rsidRDefault="005A33EA" w:rsidP="00A22DC9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5A33EA" w:rsidRDefault="005A33EA" w:rsidP="00A22DC9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5A33EA" w:rsidRDefault="005A33EA" w:rsidP="00A22DC9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5A33EA" w:rsidRDefault="005A33EA" w:rsidP="005A33EA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5A33EA" w:rsidRDefault="005A33EA" w:rsidP="005A33EA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5A33EA" w:rsidRDefault="005A33EA" w:rsidP="005A33EA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5A33EA" w:rsidRDefault="005A33EA" w:rsidP="005A33EA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5A33EA" w:rsidRDefault="005A33EA" w:rsidP="005A33EA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5A33EA" w:rsidRPr="005A33EA" w:rsidRDefault="005A33EA" w:rsidP="005A33EA">
      <w:pPr>
        <w:pStyle w:val="a6"/>
      </w:pPr>
      <w:r>
        <w:lastRenderedPageBreak/>
        <w:t>___________________________________________________</w:t>
      </w:r>
      <w:r w:rsidR="00D13393">
        <w:t>__________________________</w:t>
      </w:r>
      <w:r>
        <w:t>_____________________________________________________________________________</w:t>
      </w:r>
    </w:p>
    <w:p w:rsidR="005A33EA" w:rsidRDefault="005A33EA" w:rsidP="005A33EA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5A33EA" w:rsidRDefault="005A33EA" w:rsidP="005A33EA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5A33EA" w:rsidRDefault="005A33EA" w:rsidP="005A33EA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5A33EA" w:rsidRDefault="005A33EA" w:rsidP="005A33EA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5A33EA" w:rsidRDefault="005A33EA" w:rsidP="005A33EA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5A33EA" w:rsidRDefault="005A33EA" w:rsidP="005A33EA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5A33EA" w:rsidRDefault="005A33EA" w:rsidP="005A33EA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5A33EA" w:rsidRDefault="005A33EA" w:rsidP="005A33EA">
      <w:pPr>
        <w:pStyle w:val="a6"/>
      </w:pPr>
    </w:p>
    <w:p w:rsidR="005A33EA" w:rsidRDefault="005A33EA" w:rsidP="005A33EA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5A33EA" w:rsidRDefault="005A33EA" w:rsidP="005A33EA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5A33EA" w:rsidRDefault="005A33EA" w:rsidP="005A33EA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5A33EA" w:rsidRDefault="005A33EA" w:rsidP="005A33EA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5A33EA" w:rsidRDefault="005A33EA" w:rsidP="005A33EA">
      <w:pPr>
        <w:pStyle w:val="a6"/>
        <w:jc w:val="center"/>
        <w:rPr>
          <w:b/>
          <w:bCs/>
        </w:rPr>
      </w:pPr>
    </w:p>
    <w:p w:rsidR="005A33EA" w:rsidRDefault="005A33EA" w:rsidP="005A33EA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5A33EA" w:rsidRDefault="005A33EA" w:rsidP="005A33EA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A33EA" w:rsidTr="005A33EA">
        <w:trPr>
          <w:trHeight w:val="3869"/>
        </w:trPr>
        <w:tc>
          <w:tcPr>
            <w:tcW w:w="4785" w:type="dxa"/>
          </w:tcPr>
          <w:p w:rsidR="005A33EA" w:rsidRDefault="005A33EA">
            <w:r>
              <w:rPr>
                <w:b/>
              </w:rPr>
              <w:t>Организатор торгов:</w:t>
            </w:r>
          </w:p>
          <w:p w:rsidR="005A33EA" w:rsidRDefault="005A33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5A33EA" w:rsidRDefault="005A33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5A33EA" w:rsidRDefault="005A33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5A33EA" w:rsidRDefault="005A33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2207C6">
              <w:t>40702810420000001324</w:t>
            </w:r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5A33EA" w:rsidRDefault="005A33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5A33EA" w:rsidRDefault="005A33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A33EA" w:rsidRDefault="005A33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5A33EA" w:rsidRDefault="005A33EA">
            <w:pPr>
              <w:jc w:val="both"/>
              <w:rPr>
                <w:rFonts w:eastAsia="Calibri"/>
              </w:rPr>
            </w:pPr>
          </w:p>
          <w:p w:rsidR="005A33EA" w:rsidRDefault="005A33EA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5A33EA" w:rsidRDefault="005A33EA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5A33EA" w:rsidRDefault="005A33EA">
            <w:r>
              <w:t>______________________________________</w:t>
            </w:r>
          </w:p>
          <w:p w:rsidR="005A33EA" w:rsidRDefault="005A33EA">
            <w:r>
              <w:t>______________________________________</w:t>
            </w:r>
          </w:p>
          <w:p w:rsidR="005A33EA" w:rsidRDefault="005A33EA">
            <w:r>
              <w:t>______________________________________</w:t>
            </w:r>
          </w:p>
          <w:p w:rsidR="005A33EA" w:rsidRDefault="005A33EA">
            <w:r>
              <w:t>______________________________________</w:t>
            </w:r>
          </w:p>
          <w:p w:rsidR="005A33EA" w:rsidRDefault="005A33EA"/>
          <w:p w:rsidR="005A33EA" w:rsidRDefault="005A33EA">
            <w:r>
              <w:t xml:space="preserve">      </w:t>
            </w:r>
          </w:p>
          <w:p w:rsidR="005A33EA" w:rsidRDefault="005A33EA"/>
          <w:p w:rsidR="005A33EA" w:rsidRDefault="005A33EA">
            <w:r>
              <w:t xml:space="preserve">     </w:t>
            </w:r>
          </w:p>
          <w:p w:rsidR="005A33EA" w:rsidRDefault="005A33EA"/>
          <w:p w:rsidR="005A33EA" w:rsidRDefault="005A33EA">
            <w:r>
              <w:t xml:space="preserve"> </w:t>
            </w:r>
          </w:p>
          <w:p w:rsidR="005A33EA" w:rsidRDefault="005A33EA"/>
          <w:p w:rsidR="005A33EA" w:rsidRDefault="005A33EA"/>
          <w:p w:rsidR="005A33EA" w:rsidRDefault="005A33EA">
            <w:pPr>
              <w:jc w:val="right"/>
            </w:pPr>
          </w:p>
          <w:p w:rsidR="005A33EA" w:rsidRDefault="005A33EA">
            <w:pPr>
              <w:jc w:val="right"/>
            </w:pPr>
            <w:r>
              <w:t>_____________/_______________</w:t>
            </w:r>
          </w:p>
        </w:tc>
      </w:tr>
    </w:tbl>
    <w:p w:rsidR="00652CB9" w:rsidRDefault="002A3834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E5"/>
    <w:rsid w:val="002207C6"/>
    <w:rsid w:val="002A3834"/>
    <w:rsid w:val="005A33EA"/>
    <w:rsid w:val="007C698F"/>
    <w:rsid w:val="008C3F29"/>
    <w:rsid w:val="008D74E5"/>
    <w:rsid w:val="00A22DC9"/>
    <w:rsid w:val="00D1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33EA"/>
    <w:rPr>
      <w:color w:val="0000FF"/>
      <w:u w:val="single"/>
    </w:rPr>
  </w:style>
  <w:style w:type="paragraph" w:styleId="a4">
    <w:name w:val="Title"/>
    <w:basedOn w:val="a"/>
    <w:link w:val="a5"/>
    <w:qFormat/>
    <w:rsid w:val="005A33E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A3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5A33EA"/>
    <w:pPr>
      <w:jc w:val="both"/>
    </w:pPr>
  </w:style>
  <w:style w:type="character" w:customStyle="1" w:styleId="a7">
    <w:name w:val="Основной текст Знак"/>
    <w:basedOn w:val="a0"/>
    <w:link w:val="a6"/>
    <w:rsid w:val="005A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33EA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A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5A33EA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5A33E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33EA"/>
    <w:rPr>
      <w:color w:val="0000FF"/>
      <w:u w:val="single"/>
    </w:rPr>
  </w:style>
  <w:style w:type="paragraph" w:styleId="a4">
    <w:name w:val="Title"/>
    <w:basedOn w:val="a"/>
    <w:link w:val="a5"/>
    <w:qFormat/>
    <w:rsid w:val="005A33E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A3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5A33EA"/>
    <w:pPr>
      <w:jc w:val="both"/>
    </w:pPr>
  </w:style>
  <w:style w:type="character" w:customStyle="1" w:styleId="a7">
    <w:name w:val="Основной текст Знак"/>
    <w:basedOn w:val="a0"/>
    <w:link w:val="a6"/>
    <w:rsid w:val="005A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33EA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A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5A33EA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5A33E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6</cp:revision>
  <dcterms:created xsi:type="dcterms:W3CDTF">2019-10-30T13:44:00Z</dcterms:created>
  <dcterms:modified xsi:type="dcterms:W3CDTF">2020-03-03T14:24:00Z</dcterms:modified>
</cp:coreProperties>
</file>