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22" w:rsidRPr="00C15860" w:rsidRDefault="00CA0F22" w:rsidP="00CA0F22">
      <w:pPr>
        <w:pStyle w:val="a4"/>
      </w:pPr>
      <w:r w:rsidRPr="00C15860">
        <w:t>Договор задатка по лоту №4</w:t>
      </w:r>
    </w:p>
    <w:p w:rsidR="00CA0F22" w:rsidRPr="00C15860" w:rsidRDefault="00CA0F22" w:rsidP="00CA0F22">
      <w:pPr>
        <w:pStyle w:val="a4"/>
      </w:pPr>
    </w:p>
    <w:p w:rsidR="00CA0F22" w:rsidRPr="00C15860" w:rsidRDefault="00CA0F22" w:rsidP="00CA0F22">
      <w:pPr>
        <w:jc w:val="both"/>
        <w:rPr>
          <w:bCs/>
        </w:rPr>
      </w:pPr>
      <w:r w:rsidRPr="00C15860">
        <w:rPr>
          <w:bCs/>
        </w:rPr>
        <w:t>Республика Мордовия</w:t>
      </w:r>
    </w:p>
    <w:p w:rsidR="00CA0F22" w:rsidRPr="00C15860" w:rsidRDefault="00CA0F22" w:rsidP="00CA0F22">
      <w:pPr>
        <w:jc w:val="both"/>
      </w:pPr>
      <w:r w:rsidRPr="00C15860">
        <w:rPr>
          <w:bCs/>
        </w:rPr>
        <w:t>город Саранск</w:t>
      </w:r>
      <w:r w:rsidRPr="00C15860">
        <w:tab/>
      </w:r>
      <w:r w:rsidRPr="00C15860">
        <w:tab/>
      </w:r>
      <w:r w:rsidRPr="00C15860">
        <w:tab/>
      </w:r>
      <w:r w:rsidRPr="00C15860">
        <w:tab/>
        <w:t xml:space="preserve">         </w:t>
      </w:r>
      <w:r w:rsidR="00880F51" w:rsidRPr="00C15860">
        <w:t xml:space="preserve">                          «___» ________ 2020</w:t>
      </w:r>
      <w:r w:rsidRPr="00C15860">
        <w:t xml:space="preserve">г. </w:t>
      </w:r>
    </w:p>
    <w:p w:rsidR="00CA0F22" w:rsidRPr="00C15860" w:rsidRDefault="00CA0F22" w:rsidP="00CA0F22">
      <w:pPr>
        <w:jc w:val="both"/>
      </w:pPr>
    </w:p>
    <w:p w:rsidR="00CA0F22" w:rsidRPr="00C15860" w:rsidRDefault="00CA0F22" w:rsidP="00CA0F22">
      <w:pPr>
        <w:ind w:firstLine="567"/>
        <w:jc w:val="both"/>
      </w:pPr>
      <w:r w:rsidRPr="00C15860">
        <w:rPr>
          <w:bCs/>
        </w:rPr>
        <w:t xml:space="preserve">Конкурсный управляющий ОАО «Елочка» </w:t>
      </w:r>
      <w:r w:rsidRPr="00C15860">
        <w:rPr>
          <w:color w:val="000000"/>
        </w:rPr>
        <w:t xml:space="preserve">(ОГРН </w:t>
      </w:r>
      <w:r w:rsidRPr="00C15860">
        <w:t>1021300833597,</w:t>
      </w:r>
      <w:r w:rsidRPr="00C15860">
        <w:rPr>
          <w:color w:val="000000"/>
        </w:rPr>
        <w:t xml:space="preserve"> ИНН </w:t>
      </w:r>
      <w:r w:rsidRPr="00C15860">
        <w:t>1307041351,</w:t>
      </w:r>
      <w:r w:rsidRPr="00C15860">
        <w:rPr>
          <w:color w:val="000000"/>
        </w:rPr>
        <w:t xml:space="preserve"> РМ, </w:t>
      </w:r>
      <w:proofErr w:type="spellStart"/>
      <w:r w:rsidRPr="00C15860">
        <w:rPr>
          <w:color w:val="000000"/>
        </w:rPr>
        <w:t>Ельниковский</w:t>
      </w:r>
      <w:proofErr w:type="spellEnd"/>
      <w:r w:rsidRPr="00C15860">
        <w:rPr>
          <w:color w:val="000000"/>
        </w:rPr>
        <w:t xml:space="preserve"> р-н, с. Ельники, ул. Заводская, д. 1А)</w:t>
      </w:r>
      <w:r w:rsidRPr="00C15860">
        <w:rPr>
          <w:bCs/>
        </w:rPr>
        <w:t xml:space="preserve"> </w:t>
      </w:r>
      <w:proofErr w:type="spellStart"/>
      <w:r w:rsidRPr="00C15860">
        <w:rPr>
          <w:bCs/>
        </w:rPr>
        <w:t>Фазлов</w:t>
      </w:r>
      <w:proofErr w:type="spellEnd"/>
      <w:r w:rsidRPr="00C15860">
        <w:rPr>
          <w:bCs/>
        </w:rPr>
        <w:t xml:space="preserve"> Ренат </w:t>
      </w:r>
      <w:proofErr w:type="spellStart"/>
      <w:r w:rsidRPr="00C15860">
        <w:rPr>
          <w:bCs/>
        </w:rPr>
        <w:t>Шамилевич</w:t>
      </w:r>
      <w:proofErr w:type="spellEnd"/>
      <w:r w:rsidRPr="00C15860">
        <w:t>, именуемый в дальнейшем «Организатор торгов», действующий на основании реш</w:t>
      </w:r>
      <w:r w:rsidRPr="00C15860">
        <w:rPr>
          <w:bCs/>
        </w:rPr>
        <w:t>ения Арбитражного суда Республики Мордовия от 06.05.2016г. по делу № А39-1165/2015</w:t>
      </w:r>
      <w:r w:rsidRPr="00C15860">
        <w:t xml:space="preserve"> с одной стороны, и </w:t>
      </w:r>
    </w:p>
    <w:p w:rsidR="00CA0F22" w:rsidRPr="00C15860" w:rsidRDefault="00CA0F22" w:rsidP="00CA0F22">
      <w:pPr>
        <w:jc w:val="both"/>
      </w:pPr>
      <w:r w:rsidRPr="00C15860">
        <w:t>________________________________________________________________________________, именуемый</w:t>
      </w:r>
      <w:proofErr w:type="gramStart"/>
      <w:r w:rsidRPr="00C15860">
        <w:t xml:space="preserve"> (-</w:t>
      </w:r>
      <w:proofErr w:type="spellStart"/>
      <w:proofErr w:type="gramEnd"/>
      <w:r w:rsidRPr="00C15860">
        <w:t>ая</w:t>
      </w:r>
      <w:proofErr w:type="spellEnd"/>
      <w:r w:rsidRPr="00C15860"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CA0F22" w:rsidRPr="00C15860" w:rsidRDefault="00CA0F22" w:rsidP="00CA0F22">
      <w:pPr>
        <w:jc w:val="both"/>
      </w:pPr>
    </w:p>
    <w:p w:rsidR="00CA0F22" w:rsidRPr="00C15860" w:rsidRDefault="00CA0F22" w:rsidP="00CA0F22">
      <w:pPr>
        <w:jc w:val="center"/>
        <w:rPr>
          <w:b/>
          <w:bCs/>
        </w:rPr>
      </w:pPr>
      <w:r w:rsidRPr="00C15860">
        <w:rPr>
          <w:b/>
          <w:bCs/>
        </w:rPr>
        <w:t>1. Предмет договора.</w:t>
      </w:r>
    </w:p>
    <w:p w:rsidR="00CA0F22" w:rsidRPr="00C15860" w:rsidRDefault="00CA0F22" w:rsidP="00CA0F22">
      <w:pPr>
        <w:pStyle w:val="b-articletext"/>
        <w:spacing w:before="0" w:beforeAutospacing="0" w:after="0" w:afterAutospacing="0"/>
        <w:jc w:val="both"/>
      </w:pPr>
      <w:r w:rsidRPr="00C15860">
        <w:t>1.1. Претендент обязуется перечислить задаток в размере 10% от начальной цены лота в счет обеспечения оплаты имущества</w:t>
      </w:r>
      <w:r w:rsidR="000C3697">
        <w:t xml:space="preserve"> </w:t>
      </w:r>
      <w:bookmarkStart w:id="0" w:name="_GoBack"/>
      <w:bookmarkEnd w:id="0"/>
      <w:r w:rsidRPr="00C15860">
        <w:rPr>
          <w:rFonts w:eastAsia="Calibri"/>
        </w:rPr>
        <w:t>ОАО «Елочка»</w:t>
      </w:r>
      <w:r w:rsidRPr="00C15860">
        <w:rPr>
          <w:bCs/>
        </w:rPr>
        <w:t xml:space="preserve"> </w:t>
      </w:r>
      <w:r w:rsidRPr="00C15860">
        <w:rPr>
          <w:color w:val="000000"/>
        </w:rPr>
        <w:t>(ОГРН</w:t>
      </w:r>
      <w:r w:rsidRPr="00C15860">
        <w:t>1021300833597,</w:t>
      </w:r>
      <w:r w:rsidRPr="00C15860">
        <w:rPr>
          <w:color w:val="000000"/>
        </w:rPr>
        <w:t xml:space="preserve"> ИНН</w:t>
      </w:r>
      <w:r w:rsidRPr="00C15860">
        <w:t>1307041351)</w:t>
      </w:r>
      <w:r w:rsidRPr="00C15860">
        <w:rPr>
          <w:color w:val="FF0000"/>
        </w:rPr>
        <w:t xml:space="preserve"> </w:t>
      </w:r>
      <w:r w:rsidRPr="00C15860">
        <w:t xml:space="preserve">(далее – «Продавец»),  составляющего лот №4: </w:t>
      </w:r>
    </w:p>
    <w:p w:rsidR="00CA0F22" w:rsidRPr="00C15860" w:rsidRDefault="00CA0F22" w:rsidP="00CA0F22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 w:rsidRPr="00C15860">
        <w:rPr>
          <w:b/>
        </w:rPr>
        <w:t>Имущество</w:t>
      </w:r>
      <w:proofErr w:type="gramEnd"/>
      <w:r w:rsidRPr="00C15860">
        <w:rPr>
          <w:b/>
        </w:rPr>
        <w:t xml:space="preserve"> обремененное залогом:</w:t>
      </w:r>
    </w:p>
    <w:p w:rsidR="00CA0F22" w:rsidRPr="00C15860" w:rsidRDefault="00CA0F22" w:rsidP="00CA0F22">
      <w:pPr>
        <w:pStyle w:val="b-articletext"/>
        <w:spacing w:before="0" w:beforeAutospacing="0" w:after="0" w:afterAutospacing="0"/>
        <w:jc w:val="both"/>
      </w:pPr>
      <w:r w:rsidRPr="00C15860">
        <w:rPr>
          <w:lang w:eastAsia="en-US"/>
        </w:rPr>
        <w:t>Земельный участок 18244кв.м. када</w:t>
      </w:r>
      <w:r w:rsidR="00AC6905" w:rsidRPr="00C15860">
        <w:rPr>
          <w:lang w:eastAsia="en-US"/>
        </w:rPr>
        <w:t>стровый номер 13:07:0415001:245</w:t>
      </w:r>
      <w:r w:rsidRPr="00C15860">
        <w:rPr>
          <w:lang w:eastAsia="en-US"/>
        </w:rPr>
        <w:t xml:space="preserve"> по адресу: </w:t>
      </w:r>
      <w:proofErr w:type="gramStart"/>
      <w:r w:rsidRPr="00C15860">
        <w:rPr>
          <w:lang w:eastAsia="en-US"/>
        </w:rPr>
        <w:t xml:space="preserve">РМ, </w:t>
      </w:r>
      <w:proofErr w:type="spellStart"/>
      <w:r w:rsidRPr="00C15860">
        <w:rPr>
          <w:lang w:eastAsia="en-US"/>
        </w:rPr>
        <w:t>Ельниковский</w:t>
      </w:r>
      <w:proofErr w:type="spellEnd"/>
      <w:r w:rsidRPr="00C15860">
        <w:rPr>
          <w:lang w:eastAsia="en-US"/>
        </w:rPr>
        <w:t xml:space="preserve"> р-н, с. </w:t>
      </w:r>
      <w:proofErr w:type="spellStart"/>
      <w:r w:rsidRPr="00C15860">
        <w:rPr>
          <w:lang w:eastAsia="en-US"/>
        </w:rPr>
        <w:t>Новоямская</w:t>
      </w:r>
      <w:proofErr w:type="spellEnd"/>
      <w:r w:rsidRPr="00C15860">
        <w:rPr>
          <w:lang w:eastAsia="en-US"/>
        </w:rPr>
        <w:t xml:space="preserve"> Слобода, ул. Овражная, примерно в 250м от д.105 по направлению на юго-запад,</w:t>
      </w:r>
      <w:r w:rsidRPr="00C15860">
        <w:t xml:space="preserve"> приобретаемого на торгах (место проведения торгов: электронная площадка: </w:t>
      </w:r>
      <w:hyperlink r:id="rId6" w:history="1">
        <w:r w:rsidRPr="00C15860">
          <w:rPr>
            <w:rStyle w:val="a3"/>
          </w:rPr>
          <w:t>http://www.</w:t>
        </w:r>
        <w:r w:rsidRPr="00C15860">
          <w:rPr>
            <w:rStyle w:val="a3"/>
            <w:lang w:val="en-US"/>
          </w:rPr>
          <w:t>lot</w:t>
        </w:r>
        <w:r w:rsidRPr="00C15860">
          <w:rPr>
            <w:rStyle w:val="a3"/>
          </w:rPr>
          <w:t>-</w:t>
        </w:r>
        <w:r w:rsidRPr="00C15860">
          <w:rPr>
            <w:rStyle w:val="a3"/>
            <w:lang w:val="en-US"/>
          </w:rPr>
          <w:t>online</w:t>
        </w:r>
        <w:r w:rsidRPr="00C15860">
          <w:rPr>
            <w:rStyle w:val="a3"/>
          </w:rPr>
          <w:t>.</w:t>
        </w:r>
        <w:proofErr w:type="spellStart"/>
        <w:r w:rsidRPr="00C15860">
          <w:rPr>
            <w:rStyle w:val="a3"/>
          </w:rPr>
          <w:t>ru</w:t>
        </w:r>
        <w:proofErr w:type="spellEnd"/>
      </w:hyperlink>
      <w:r w:rsidRPr="00C15860">
        <w:t>. (А</w:t>
      </w:r>
      <w:r w:rsidRPr="00C15860">
        <w:rPr>
          <w:rStyle w:val="FontStyle28"/>
          <w:sz w:val="24"/>
          <w:szCs w:val="24"/>
        </w:rPr>
        <w:t>О «Российский аукционный дом»).</w:t>
      </w:r>
      <w:proofErr w:type="gramEnd"/>
    </w:p>
    <w:p w:rsidR="00CA0F22" w:rsidRPr="00C15860" w:rsidRDefault="00CA0F22" w:rsidP="00CA0F22">
      <w:pPr>
        <w:spacing w:before="150" w:after="300"/>
        <w:jc w:val="both"/>
        <w:rPr>
          <w:color w:val="888888"/>
        </w:rPr>
      </w:pPr>
      <w:r w:rsidRPr="00C15860">
        <w:t xml:space="preserve">1.2. Задаток вносится на специальный банковский счет: ОАО «Елочка» </w:t>
      </w:r>
      <w:r w:rsidRPr="00C15860">
        <w:rPr>
          <w:color w:val="000000"/>
        </w:rPr>
        <w:t>ОГРН</w:t>
      </w:r>
      <w:r w:rsidRPr="00C15860">
        <w:t>1021300833597,</w:t>
      </w:r>
      <w:r w:rsidRPr="00C15860">
        <w:rPr>
          <w:color w:val="000000"/>
        </w:rPr>
        <w:t xml:space="preserve"> ИНН</w:t>
      </w:r>
      <w:r w:rsidRPr="00C15860">
        <w:t xml:space="preserve">1307041351, </w:t>
      </w:r>
      <w:proofErr w:type="gramStart"/>
      <w:r w:rsidRPr="00C15860">
        <w:t>р</w:t>
      </w:r>
      <w:proofErr w:type="gramEnd"/>
      <w:r w:rsidRPr="00C15860">
        <w:t>/</w:t>
      </w:r>
      <w:proofErr w:type="spellStart"/>
      <w:r w:rsidRPr="00C15860">
        <w:t>сч</w:t>
      </w:r>
      <w:proofErr w:type="spellEnd"/>
      <w:r w:rsidRPr="00C15860">
        <w:t>. № 40702810420000001324 в Мордовском РФ АО «</w:t>
      </w:r>
      <w:proofErr w:type="spellStart"/>
      <w:r w:rsidRPr="00C15860">
        <w:t>Россельхозбанк</w:t>
      </w:r>
      <w:proofErr w:type="spellEnd"/>
      <w:r w:rsidRPr="00C15860">
        <w:t>» БИК 048952750, к/с 30101810900000000750.</w:t>
      </w:r>
    </w:p>
    <w:p w:rsidR="00CA0F22" w:rsidRPr="00C15860" w:rsidRDefault="00CA0F22" w:rsidP="00CA0F22">
      <w:pPr>
        <w:ind w:left="435"/>
        <w:rPr>
          <w:b/>
          <w:bCs/>
        </w:rPr>
      </w:pPr>
      <w:r w:rsidRPr="00C15860">
        <w:rPr>
          <w:b/>
          <w:bCs/>
        </w:rPr>
        <w:t>2. Передача денежных средств.</w:t>
      </w:r>
    </w:p>
    <w:p w:rsidR="00CA0F22" w:rsidRPr="00C15860" w:rsidRDefault="00CA0F22" w:rsidP="00AC6905">
      <w:pPr>
        <w:numPr>
          <w:ilvl w:val="1"/>
          <w:numId w:val="1"/>
        </w:numPr>
        <w:ind w:left="0" w:firstLine="0"/>
        <w:jc w:val="both"/>
      </w:pPr>
      <w:r w:rsidRPr="00C15860"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 w:rsidRPr="00C15860">
        <w:rPr>
          <w:bCs/>
        </w:rPr>
        <w:t>.</w:t>
      </w:r>
      <w:r w:rsidRPr="00C15860">
        <w:t xml:space="preserve"> Денежные средства считаются внесенными с момента их зачисления на счет Продавца.</w:t>
      </w:r>
    </w:p>
    <w:p w:rsidR="00CA0F22" w:rsidRPr="00C15860" w:rsidRDefault="00CA0F22" w:rsidP="00AC6905">
      <w:pPr>
        <w:pStyle w:val="2"/>
        <w:ind w:firstLine="0"/>
      </w:pPr>
      <w:r w:rsidRPr="00C15860"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CA0F22" w:rsidRPr="00C15860" w:rsidRDefault="00CA0F22" w:rsidP="00AC6905">
      <w:pPr>
        <w:pStyle w:val="2"/>
        <w:ind w:firstLine="0"/>
      </w:pPr>
      <w:r w:rsidRPr="00C15860">
        <w:t xml:space="preserve">2.3.В случае не поступления суммы Задатка на счет Продавца </w:t>
      </w:r>
      <w:proofErr w:type="gramStart"/>
      <w:r w:rsidRPr="00C15860">
        <w:t>в</w:t>
      </w:r>
      <w:proofErr w:type="gramEnd"/>
      <w:r w:rsidRPr="00C15860"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CA0F22" w:rsidRPr="00C15860" w:rsidRDefault="00CA0F22" w:rsidP="00CA0F22">
      <w:pPr>
        <w:jc w:val="both"/>
      </w:pPr>
      <w:r w:rsidRPr="00C15860">
        <w:t>2.4.Претендент не вправе распоряжаться денежными средствами, поступившими на счет Продавца в качестве Задатка.</w:t>
      </w:r>
    </w:p>
    <w:p w:rsidR="00CA0F22" w:rsidRPr="00C15860" w:rsidRDefault="00CA0F22" w:rsidP="00CA0F22">
      <w:pPr>
        <w:jc w:val="both"/>
      </w:pPr>
      <w:r w:rsidRPr="00C15860">
        <w:t>2.5.На денежные средства, перечисленные Продавцу в соответствии с Договором, проценты  Претендентом не начисляются.</w:t>
      </w:r>
    </w:p>
    <w:p w:rsidR="00CA0F22" w:rsidRPr="00C15860" w:rsidRDefault="00CA0F22" w:rsidP="00CA0F22">
      <w:pPr>
        <w:jc w:val="both"/>
      </w:pPr>
      <w:r w:rsidRPr="00C15860"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CA0F22" w:rsidRPr="00C15860" w:rsidRDefault="00CA0F22" w:rsidP="00CA0F22">
      <w:pPr>
        <w:jc w:val="both"/>
      </w:pPr>
      <w:r w:rsidRPr="00C15860">
        <w:t>2.7.Продавец обязуется возвратить Претенденту сумму Задатка в порядке и в случаях, установленных разделом 3 Договора.</w:t>
      </w:r>
    </w:p>
    <w:p w:rsidR="00CA0F22" w:rsidRPr="00C15860" w:rsidRDefault="00CA0F22" w:rsidP="00CA0F22">
      <w:pPr>
        <w:pStyle w:val="a6"/>
      </w:pPr>
      <w:r w:rsidRPr="00C15860"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CA0F22" w:rsidRPr="00C15860" w:rsidRDefault="00CA0F22" w:rsidP="00AC6905">
      <w:pPr>
        <w:pStyle w:val="a6"/>
      </w:pPr>
      <w:r w:rsidRPr="00C15860">
        <w:t>______________________________________________</w:t>
      </w:r>
      <w:r w:rsidR="00AC6905" w:rsidRPr="00C15860">
        <w:t>_______________________________</w:t>
      </w:r>
    </w:p>
    <w:p w:rsidR="00CA0F22" w:rsidRPr="00C15860" w:rsidRDefault="00CA0F22" w:rsidP="00CA0F22">
      <w:pPr>
        <w:jc w:val="center"/>
        <w:rPr>
          <w:b/>
          <w:bCs/>
        </w:rPr>
      </w:pPr>
      <w:r w:rsidRPr="00C15860">
        <w:rPr>
          <w:b/>
          <w:bCs/>
        </w:rPr>
        <w:lastRenderedPageBreak/>
        <w:t>3. Возврат денежных средств.</w:t>
      </w:r>
    </w:p>
    <w:p w:rsidR="00CA0F22" w:rsidRPr="00C15860" w:rsidRDefault="00CA0F22" w:rsidP="00CA0F22">
      <w:pPr>
        <w:autoSpaceDE w:val="0"/>
        <w:autoSpaceDN w:val="0"/>
        <w:adjustRightInd w:val="0"/>
        <w:ind w:firstLine="284"/>
        <w:jc w:val="both"/>
      </w:pPr>
      <w:r w:rsidRPr="00C15860"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CA0F22" w:rsidRPr="00C15860" w:rsidRDefault="00CA0F22" w:rsidP="00CA0F22">
      <w:pPr>
        <w:autoSpaceDE w:val="0"/>
        <w:autoSpaceDN w:val="0"/>
        <w:adjustRightInd w:val="0"/>
        <w:ind w:firstLine="284"/>
        <w:jc w:val="both"/>
      </w:pPr>
      <w:r w:rsidRPr="00C15860">
        <w:t xml:space="preserve">3.2. </w:t>
      </w:r>
      <w:proofErr w:type="gramStart"/>
      <w:r w:rsidRPr="00C15860">
        <w:t>В случае отказа Претенденту в допуске к участию в торгах в течение</w:t>
      </w:r>
      <w:proofErr w:type="gramEnd"/>
      <w:r w:rsidRPr="00C15860">
        <w:t xml:space="preserve"> задаток возвращается в течение 5 (пяти) рабочих дней со дня подписания Протокола об итогах торгов.</w:t>
      </w:r>
    </w:p>
    <w:p w:rsidR="00CA0F22" w:rsidRPr="00C15860" w:rsidRDefault="00CA0F22" w:rsidP="00CA0F22">
      <w:pPr>
        <w:autoSpaceDE w:val="0"/>
        <w:autoSpaceDN w:val="0"/>
        <w:adjustRightInd w:val="0"/>
        <w:ind w:firstLine="284"/>
        <w:jc w:val="both"/>
      </w:pPr>
      <w:r w:rsidRPr="00C15860">
        <w:t xml:space="preserve">3.3. </w:t>
      </w:r>
      <w:proofErr w:type="gramStart"/>
      <w:r w:rsidRPr="00C15860"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 w:rsidRPr="00C15860"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CA0F22" w:rsidRPr="00C15860" w:rsidRDefault="00CA0F22" w:rsidP="00CA0F22">
      <w:pPr>
        <w:pStyle w:val="a6"/>
      </w:pPr>
      <w:r w:rsidRPr="00C15860"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CA0F22" w:rsidRPr="00C15860" w:rsidRDefault="00CA0F22" w:rsidP="00CA0F22">
      <w:pPr>
        <w:pStyle w:val="a6"/>
      </w:pPr>
      <w:r w:rsidRPr="00C15860">
        <w:t>3.5. Если Претендент, признанный победителем Аукциона, не заключил договор купли-продажи Имущества в течени</w:t>
      </w:r>
      <w:proofErr w:type="gramStart"/>
      <w:r w:rsidRPr="00C15860">
        <w:t>и</w:t>
      </w:r>
      <w:proofErr w:type="gramEnd"/>
      <w:r w:rsidRPr="00C15860"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CA0F22" w:rsidRPr="00C15860" w:rsidRDefault="00CA0F22" w:rsidP="00CA0F22">
      <w:pPr>
        <w:pStyle w:val="a6"/>
      </w:pPr>
      <w:r w:rsidRPr="00C15860"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CA0F22" w:rsidRPr="00C15860" w:rsidRDefault="00CA0F22" w:rsidP="00CA0F22">
      <w:pPr>
        <w:pStyle w:val="a6"/>
      </w:pPr>
    </w:p>
    <w:p w:rsidR="00CA0F22" w:rsidRPr="00C15860" w:rsidRDefault="00CA0F22" w:rsidP="00CA0F22">
      <w:pPr>
        <w:pStyle w:val="a6"/>
        <w:jc w:val="center"/>
        <w:rPr>
          <w:b/>
          <w:bCs/>
        </w:rPr>
      </w:pPr>
      <w:r w:rsidRPr="00C15860">
        <w:rPr>
          <w:b/>
        </w:rPr>
        <w:t>4.</w:t>
      </w:r>
      <w:r w:rsidRPr="00C15860">
        <w:rPr>
          <w:b/>
          <w:bCs/>
        </w:rPr>
        <w:t>Заключительные положения.</w:t>
      </w:r>
    </w:p>
    <w:p w:rsidR="00CA0F22" w:rsidRPr="00C15860" w:rsidRDefault="00CA0F22" w:rsidP="00CA0F22">
      <w:pPr>
        <w:pStyle w:val="a6"/>
        <w:numPr>
          <w:ilvl w:val="1"/>
          <w:numId w:val="2"/>
        </w:numPr>
      </w:pPr>
      <w:r w:rsidRPr="00C15860"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CA0F22" w:rsidRPr="00C15860" w:rsidRDefault="00CA0F22" w:rsidP="00CA0F22">
      <w:pPr>
        <w:pStyle w:val="a6"/>
        <w:numPr>
          <w:ilvl w:val="1"/>
          <w:numId w:val="2"/>
        </w:numPr>
      </w:pPr>
      <w:r w:rsidRPr="00C15860"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CA0F22" w:rsidRPr="00C15860" w:rsidRDefault="00CA0F22" w:rsidP="00CA0F22">
      <w:pPr>
        <w:pStyle w:val="a6"/>
        <w:numPr>
          <w:ilvl w:val="1"/>
          <w:numId w:val="2"/>
        </w:numPr>
      </w:pPr>
      <w:r w:rsidRPr="00C15860">
        <w:t>Настоящий Договор составлен в двух имеющих одинаковую юридическую силу экземплярах по одному для каждой из сторон.</w:t>
      </w:r>
    </w:p>
    <w:p w:rsidR="00CA0F22" w:rsidRPr="00C15860" w:rsidRDefault="00CA0F22" w:rsidP="00CA0F22">
      <w:pPr>
        <w:pStyle w:val="a6"/>
        <w:jc w:val="center"/>
        <w:rPr>
          <w:b/>
          <w:bCs/>
        </w:rPr>
      </w:pPr>
    </w:p>
    <w:p w:rsidR="00CA0F22" w:rsidRPr="00C15860" w:rsidRDefault="00CA0F22" w:rsidP="00CA0F22">
      <w:pPr>
        <w:pStyle w:val="a6"/>
        <w:numPr>
          <w:ilvl w:val="0"/>
          <w:numId w:val="2"/>
        </w:numPr>
        <w:jc w:val="center"/>
        <w:rPr>
          <w:b/>
          <w:bCs/>
        </w:rPr>
      </w:pPr>
      <w:r w:rsidRPr="00C15860">
        <w:rPr>
          <w:b/>
          <w:bCs/>
        </w:rPr>
        <w:t>Реквизиты сторон.</w:t>
      </w:r>
    </w:p>
    <w:p w:rsidR="00CA0F22" w:rsidRPr="00C15860" w:rsidRDefault="00CA0F22" w:rsidP="00CA0F22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A0F22" w:rsidRPr="00C15860" w:rsidTr="00CA0F22">
        <w:trPr>
          <w:trHeight w:val="3869"/>
        </w:trPr>
        <w:tc>
          <w:tcPr>
            <w:tcW w:w="4785" w:type="dxa"/>
          </w:tcPr>
          <w:p w:rsidR="00CA0F22" w:rsidRPr="00C15860" w:rsidRDefault="00CA0F22">
            <w:r w:rsidRPr="00C15860">
              <w:rPr>
                <w:b/>
              </w:rPr>
              <w:t>Организатор торгов: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60">
              <w:t>Конкурсный управляющий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60">
              <w:rPr>
                <w:bCs/>
              </w:rPr>
              <w:t>ОАО «Елочка» (</w:t>
            </w:r>
            <w:r w:rsidRPr="00C15860">
              <w:rPr>
                <w:color w:val="000000"/>
              </w:rPr>
              <w:t xml:space="preserve">ОГРН </w:t>
            </w:r>
            <w:r w:rsidRPr="00C15860">
              <w:t>1021300833597,</w:t>
            </w:r>
            <w:r w:rsidRPr="00C15860">
              <w:rPr>
                <w:color w:val="000000"/>
              </w:rPr>
              <w:t xml:space="preserve"> ИНН </w:t>
            </w:r>
            <w:r w:rsidRPr="00C15860">
              <w:t>1307041351</w:t>
            </w:r>
            <w:r w:rsidRPr="00C15860">
              <w:rPr>
                <w:bCs/>
              </w:rPr>
              <w:t xml:space="preserve">) </w:t>
            </w:r>
            <w:proofErr w:type="spellStart"/>
            <w:r w:rsidRPr="00C15860">
              <w:rPr>
                <w:bCs/>
              </w:rPr>
              <w:t>Фазлов</w:t>
            </w:r>
            <w:proofErr w:type="spellEnd"/>
            <w:r w:rsidRPr="00C15860">
              <w:rPr>
                <w:bCs/>
              </w:rPr>
              <w:t xml:space="preserve"> Р.Ш. (</w:t>
            </w:r>
            <w:r w:rsidRPr="00C15860">
              <w:t>430011, Республика Мордовия, г. Саранск, пер. Дачный, д. 2, офис 333).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5860">
              <w:rPr>
                <w:b/>
                <w:bCs/>
              </w:rPr>
              <w:t>Реквизиты расчетного счета: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60">
              <w:rPr>
                <w:bCs/>
              </w:rPr>
              <w:t xml:space="preserve">ОАО «Елочка» </w:t>
            </w:r>
            <w:r w:rsidRPr="00C15860">
              <w:rPr>
                <w:color w:val="000000"/>
              </w:rPr>
              <w:t xml:space="preserve">ОГРН </w:t>
            </w:r>
            <w:r w:rsidRPr="00C15860">
              <w:t>1021300833597,</w:t>
            </w:r>
            <w:r w:rsidRPr="00C15860">
              <w:rPr>
                <w:color w:val="000000"/>
              </w:rPr>
              <w:t xml:space="preserve"> ИНН </w:t>
            </w:r>
            <w:r w:rsidRPr="00C15860">
              <w:t xml:space="preserve">1307041351, </w:t>
            </w:r>
            <w:proofErr w:type="gramStart"/>
            <w:r w:rsidRPr="00C15860">
              <w:t>р</w:t>
            </w:r>
            <w:proofErr w:type="gramEnd"/>
            <w:r w:rsidRPr="00C15860">
              <w:t>/</w:t>
            </w:r>
            <w:proofErr w:type="spellStart"/>
            <w:r w:rsidRPr="00C15860">
              <w:t>сч</w:t>
            </w:r>
            <w:proofErr w:type="spellEnd"/>
            <w:r w:rsidRPr="00C15860">
              <w:t xml:space="preserve">. № </w:t>
            </w:r>
            <w:r w:rsidR="00350CD4" w:rsidRPr="00C15860">
              <w:t>40702810420000001324</w:t>
            </w:r>
            <w:r w:rsidRPr="00C15860">
              <w:t xml:space="preserve"> в Мордовском РФ АО «</w:t>
            </w:r>
            <w:proofErr w:type="spellStart"/>
            <w:r w:rsidRPr="00C15860">
              <w:t>Россельхозбанк</w:t>
            </w:r>
            <w:proofErr w:type="spellEnd"/>
            <w:r w:rsidRPr="00C15860">
              <w:t xml:space="preserve">», 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60">
              <w:t>к/с 30101810900000000750, БИК 048952750</w:t>
            </w:r>
          </w:p>
          <w:p w:rsidR="00CA0F22" w:rsidRPr="00C15860" w:rsidRDefault="00CA0F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A0F22" w:rsidRPr="00C15860" w:rsidRDefault="00CA0F22">
            <w:pPr>
              <w:jc w:val="both"/>
              <w:rPr>
                <w:rFonts w:eastAsia="Calibri"/>
              </w:rPr>
            </w:pPr>
            <w:r w:rsidRPr="00C15860">
              <w:rPr>
                <w:rFonts w:eastAsia="Calibri"/>
              </w:rPr>
              <w:t>Конкурсный управляющий</w:t>
            </w:r>
          </w:p>
          <w:p w:rsidR="00CA0F22" w:rsidRPr="00C15860" w:rsidRDefault="00CA0F22">
            <w:pPr>
              <w:jc w:val="both"/>
            </w:pPr>
            <w:r w:rsidRPr="00C15860">
              <w:rPr>
                <w:rFonts w:eastAsia="Calibri"/>
              </w:rPr>
              <w:t xml:space="preserve">                      ____________ Р.Ш. </w:t>
            </w:r>
            <w:proofErr w:type="spellStart"/>
            <w:r w:rsidRPr="00C15860"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CA0F22" w:rsidRPr="00C15860" w:rsidRDefault="00CA0F22">
            <w:pPr>
              <w:rPr>
                <w:b/>
              </w:rPr>
            </w:pPr>
            <w:r w:rsidRPr="00C15860">
              <w:rPr>
                <w:b/>
              </w:rPr>
              <w:t>Претендент:</w:t>
            </w:r>
          </w:p>
          <w:p w:rsidR="00CA0F22" w:rsidRPr="00C15860" w:rsidRDefault="00CA0F22">
            <w:r w:rsidRPr="00C15860">
              <w:t>______________________________________</w:t>
            </w:r>
          </w:p>
          <w:p w:rsidR="00CA0F22" w:rsidRPr="00C15860" w:rsidRDefault="00CA0F22">
            <w:r w:rsidRPr="00C15860">
              <w:t>______________________________________</w:t>
            </w:r>
          </w:p>
          <w:p w:rsidR="00CA0F22" w:rsidRPr="00C15860" w:rsidRDefault="00CA0F22">
            <w:r w:rsidRPr="00C15860">
              <w:t>______________________________________</w:t>
            </w:r>
          </w:p>
          <w:p w:rsidR="00CA0F22" w:rsidRPr="00C15860" w:rsidRDefault="00CA0F22">
            <w:r w:rsidRPr="00C15860">
              <w:t>______________________________________</w:t>
            </w:r>
          </w:p>
          <w:p w:rsidR="00CA0F22" w:rsidRPr="00C15860" w:rsidRDefault="00CA0F22"/>
          <w:p w:rsidR="00CA0F22" w:rsidRPr="00C15860" w:rsidRDefault="00CA0F22">
            <w:r w:rsidRPr="00C15860">
              <w:t xml:space="preserve">      </w:t>
            </w:r>
          </w:p>
          <w:p w:rsidR="00CA0F22" w:rsidRPr="00C15860" w:rsidRDefault="00CA0F22"/>
          <w:p w:rsidR="00CA0F22" w:rsidRPr="00C15860" w:rsidRDefault="00CA0F22">
            <w:r w:rsidRPr="00C15860">
              <w:t xml:space="preserve">     </w:t>
            </w:r>
          </w:p>
          <w:p w:rsidR="00CA0F22" w:rsidRPr="00C15860" w:rsidRDefault="00CA0F22"/>
          <w:p w:rsidR="00CA0F22" w:rsidRPr="00C15860" w:rsidRDefault="00CA0F22">
            <w:r w:rsidRPr="00C15860">
              <w:t xml:space="preserve"> </w:t>
            </w:r>
          </w:p>
          <w:p w:rsidR="00CA0F22" w:rsidRPr="00C15860" w:rsidRDefault="00CA0F22"/>
          <w:p w:rsidR="00CA0F22" w:rsidRPr="00C15860" w:rsidRDefault="00CA0F22" w:rsidP="00CA0F22"/>
          <w:p w:rsidR="00CA0F22" w:rsidRPr="00C15860" w:rsidRDefault="00CA0F22">
            <w:pPr>
              <w:jc w:val="right"/>
            </w:pPr>
            <w:r w:rsidRPr="00C15860">
              <w:t>_____________/_______________</w:t>
            </w:r>
          </w:p>
        </w:tc>
      </w:tr>
    </w:tbl>
    <w:p w:rsidR="00CA0F22" w:rsidRPr="00C15860" w:rsidRDefault="00CA0F22" w:rsidP="00CA0F22">
      <w:pPr>
        <w:pStyle w:val="a6"/>
        <w:jc w:val="center"/>
      </w:pPr>
    </w:p>
    <w:p w:rsidR="00652CB9" w:rsidRPr="00C15860" w:rsidRDefault="000C3697"/>
    <w:sectPr w:rsidR="00652CB9" w:rsidRPr="00C1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4"/>
    <w:rsid w:val="000C3697"/>
    <w:rsid w:val="00350CD4"/>
    <w:rsid w:val="005764B4"/>
    <w:rsid w:val="007C698F"/>
    <w:rsid w:val="00880F51"/>
    <w:rsid w:val="008C3F29"/>
    <w:rsid w:val="00AC6905"/>
    <w:rsid w:val="00C15860"/>
    <w:rsid w:val="00C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F22"/>
    <w:rPr>
      <w:color w:val="0000FF"/>
      <w:u w:val="single"/>
    </w:rPr>
  </w:style>
  <w:style w:type="paragraph" w:styleId="a4">
    <w:name w:val="Title"/>
    <w:basedOn w:val="a"/>
    <w:link w:val="a5"/>
    <w:qFormat/>
    <w:rsid w:val="00CA0F2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A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A0F22"/>
    <w:pPr>
      <w:jc w:val="both"/>
    </w:pPr>
  </w:style>
  <w:style w:type="character" w:customStyle="1" w:styleId="a7">
    <w:name w:val="Основной текст Знак"/>
    <w:basedOn w:val="a0"/>
    <w:link w:val="a6"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0F2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A0F2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CA0F2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F22"/>
    <w:rPr>
      <w:color w:val="0000FF"/>
      <w:u w:val="single"/>
    </w:rPr>
  </w:style>
  <w:style w:type="paragraph" w:styleId="a4">
    <w:name w:val="Title"/>
    <w:basedOn w:val="a"/>
    <w:link w:val="a5"/>
    <w:qFormat/>
    <w:rsid w:val="00CA0F2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A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A0F22"/>
    <w:pPr>
      <w:jc w:val="both"/>
    </w:pPr>
  </w:style>
  <w:style w:type="character" w:customStyle="1" w:styleId="a7">
    <w:name w:val="Основной текст Знак"/>
    <w:basedOn w:val="a0"/>
    <w:link w:val="a6"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0F2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A0F2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CA0F2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4698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7</cp:revision>
  <dcterms:created xsi:type="dcterms:W3CDTF">2019-10-30T12:27:00Z</dcterms:created>
  <dcterms:modified xsi:type="dcterms:W3CDTF">2020-03-03T14:22:00Z</dcterms:modified>
</cp:coreProperties>
</file>