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B" w:rsidRPr="007237FB" w:rsidRDefault="007237FB" w:rsidP="00265D84">
      <w:pPr>
        <w:pStyle w:val="a5"/>
        <w:rPr>
          <w:sz w:val="24"/>
          <w:szCs w:val="24"/>
        </w:rPr>
      </w:pPr>
      <w:r w:rsidRPr="007237FB">
        <w:rPr>
          <w:sz w:val="24"/>
          <w:szCs w:val="24"/>
        </w:rPr>
        <w:t>Договор о внесении задатка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  <w:r w:rsidRPr="007237FB">
        <w:rPr>
          <w:sz w:val="24"/>
          <w:szCs w:val="24"/>
        </w:rPr>
        <w:t>№ _____________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</w:p>
    <w:p w:rsidR="007237FB" w:rsidRPr="007237FB" w:rsidRDefault="007237FB" w:rsidP="007237FB">
      <w:pPr>
        <w:pStyle w:val="21"/>
        <w:ind w:right="-1" w:firstLine="0"/>
        <w:rPr>
          <w:szCs w:val="24"/>
        </w:rPr>
      </w:pPr>
      <w:r w:rsidRPr="007237FB">
        <w:rPr>
          <w:szCs w:val="24"/>
        </w:rPr>
        <w:t>г.__________</w:t>
      </w:r>
      <w:r w:rsidRPr="007237FB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          </w:t>
      </w:r>
      <w:r w:rsidR="003B6AF6">
        <w:rPr>
          <w:szCs w:val="24"/>
        </w:rPr>
        <w:t xml:space="preserve">          </w:t>
      </w:r>
      <w:proofErr w:type="gramStart"/>
      <w:r w:rsidR="003B6AF6">
        <w:rPr>
          <w:szCs w:val="24"/>
        </w:rPr>
        <w:t xml:space="preserve">  </w:t>
      </w:r>
      <w:r>
        <w:rPr>
          <w:szCs w:val="24"/>
        </w:rPr>
        <w:t xml:space="preserve"> «</w:t>
      </w:r>
      <w:proofErr w:type="gramEnd"/>
      <w:r>
        <w:rPr>
          <w:szCs w:val="24"/>
        </w:rPr>
        <w:t>____»_____________</w:t>
      </w:r>
      <w:r w:rsidRPr="007237FB">
        <w:rPr>
          <w:szCs w:val="24"/>
        </w:rPr>
        <w:t>201</w:t>
      </w:r>
      <w:r w:rsidR="0086740B">
        <w:rPr>
          <w:szCs w:val="24"/>
        </w:rPr>
        <w:t xml:space="preserve">9 </w:t>
      </w:r>
      <w:r w:rsidRPr="007237FB">
        <w:rPr>
          <w:szCs w:val="24"/>
        </w:rPr>
        <w:t xml:space="preserve"> года </w:t>
      </w:r>
    </w:p>
    <w:p w:rsidR="007237FB" w:rsidRPr="007237FB" w:rsidRDefault="007237FB" w:rsidP="007237FB">
      <w:pPr>
        <w:pStyle w:val="21"/>
        <w:ind w:right="-1" w:firstLine="709"/>
        <w:rPr>
          <w:szCs w:val="24"/>
        </w:rPr>
      </w:pPr>
    </w:p>
    <w:p w:rsidR="0004194E" w:rsidRPr="0058512C" w:rsidRDefault="00F55491" w:rsidP="0058512C">
      <w:pPr>
        <w:pStyle w:val="21"/>
        <w:ind w:right="-1" w:firstLine="709"/>
        <w:rPr>
          <w:color w:val="000000"/>
          <w:szCs w:val="24"/>
        </w:rPr>
      </w:pPr>
      <w:bookmarkStart w:id="0" w:name="OLE_LINK106"/>
      <w:bookmarkStart w:id="1" w:name="OLE_LINK107"/>
      <w:bookmarkStart w:id="2" w:name="OLE_LINK108"/>
      <w:r w:rsidRPr="00C45DA0">
        <w:t>Организатор торгов -</w:t>
      </w:r>
      <w:r w:rsidRPr="00C45DA0">
        <w:rPr>
          <w:color w:val="333333"/>
          <w:shd w:val="clear" w:color="auto" w:fill="EAF1F7"/>
        </w:rPr>
        <w:t xml:space="preserve"> финансовый управляющий «</w:t>
      </w:r>
      <w:proofErr w:type="spellStart"/>
      <w:r>
        <w:rPr>
          <w:color w:val="333333"/>
          <w:shd w:val="clear" w:color="auto" w:fill="EAF1F7"/>
        </w:rPr>
        <w:t>Коротюк</w:t>
      </w:r>
      <w:proofErr w:type="spellEnd"/>
      <w:r>
        <w:rPr>
          <w:color w:val="333333"/>
          <w:shd w:val="clear" w:color="auto" w:fill="EAF1F7"/>
        </w:rPr>
        <w:t xml:space="preserve"> Андрея Витальевича</w:t>
      </w:r>
      <w:r w:rsidRPr="00C45DA0">
        <w:rPr>
          <w:color w:val="333333"/>
          <w:shd w:val="clear" w:color="auto" w:fill="EAF1F7"/>
        </w:rPr>
        <w:t xml:space="preserve">» </w:t>
      </w:r>
      <w:r w:rsidRPr="00C45DA0">
        <w:rPr>
          <w:rFonts w:eastAsia="Calibri"/>
        </w:rPr>
        <w:t>(</w:t>
      </w:r>
      <w:r w:rsidRPr="00C81D87">
        <w:rPr>
          <w:rFonts w:eastAsia="Calibri"/>
        </w:rPr>
        <w:t>18.05.1967 года рождения, ИНН 250101814606, СНИЛС 106-360-048-14, место регистрации: Приморский край, г. Арсеньев, ул. Октябрьская, д.55/3, кв. 46</w:t>
      </w:r>
      <w:r>
        <w:rPr>
          <w:rFonts w:eastAsia="Calibri"/>
        </w:rPr>
        <w:t>)</w:t>
      </w:r>
      <w:r w:rsidRPr="00C45DA0">
        <w:rPr>
          <w:rFonts w:eastAsia="Calibri"/>
        </w:rPr>
        <w:t xml:space="preserve">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</w:t>
      </w:r>
      <w:r w:rsidRPr="00C45DA0">
        <w:t xml:space="preserve"> </w:t>
      </w:r>
      <w:r w:rsidRPr="00C45DA0">
        <w:rPr>
          <w:color w:val="333333"/>
          <w:shd w:val="clear" w:color="auto" w:fill="EAF1F7"/>
        </w:rPr>
        <w:t xml:space="preserve">действующий на основании </w:t>
      </w:r>
      <w:r w:rsidRPr="00C45DA0">
        <w:rPr>
          <w:rFonts w:eastAsia="Calibri"/>
        </w:rPr>
        <w:t>Решени</w:t>
      </w:r>
      <w:r>
        <w:rPr>
          <w:rFonts w:eastAsia="Calibri"/>
        </w:rPr>
        <w:t xml:space="preserve">я </w:t>
      </w:r>
      <w:r w:rsidRPr="00C45DA0">
        <w:rPr>
          <w:rFonts w:eastAsia="Calibri"/>
        </w:rPr>
        <w:t xml:space="preserve">Арбитражного </w:t>
      </w:r>
      <w:r>
        <w:rPr>
          <w:rFonts w:eastAsia="Calibri"/>
        </w:rPr>
        <w:t xml:space="preserve">Приморского края </w:t>
      </w:r>
      <w:r w:rsidRPr="00C45DA0">
        <w:rPr>
          <w:rFonts w:eastAsia="Calibri"/>
        </w:rPr>
        <w:t xml:space="preserve"> </w:t>
      </w:r>
      <w:r w:rsidRPr="00756057">
        <w:t xml:space="preserve">от </w:t>
      </w:r>
      <w:r>
        <w:rPr>
          <w:rFonts w:eastAsia="Calibri"/>
        </w:rPr>
        <w:t>20</w:t>
      </w:r>
      <w:r w:rsidRPr="00756057">
        <w:rPr>
          <w:rFonts w:eastAsia="Calibri"/>
        </w:rPr>
        <w:t>.</w:t>
      </w:r>
      <w:r>
        <w:rPr>
          <w:rFonts w:eastAsia="Calibri"/>
        </w:rPr>
        <w:t>12</w:t>
      </w:r>
      <w:r w:rsidRPr="00756057">
        <w:rPr>
          <w:rFonts w:eastAsia="Calibri"/>
        </w:rPr>
        <w:t>.2017</w:t>
      </w:r>
      <w:r w:rsidRPr="00756057">
        <w:rPr>
          <w:rFonts w:eastAsia="Calibri"/>
          <w:sz w:val="18"/>
          <w:szCs w:val="18"/>
        </w:rPr>
        <w:t xml:space="preserve"> </w:t>
      </w:r>
      <w:r w:rsidRPr="00756057">
        <w:t xml:space="preserve">года по делу </w:t>
      </w:r>
      <w:r w:rsidRPr="00756057">
        <w:rPr>
          <w:rFonts w:eastAsia="Calibri"/>
        </w:rPr>
        <w:t>А51-</w:t>
      </w:r>
      <w:r>
        <w:rPr>
          <w:rFonts w:eastAsia="Calibri"/>
        </w:rPr>
        <w:t>6365</w:t>
      </w:r>
      <w:r w:rsidRPr="00756057">
        <w:rPr>
          <w:rFonts w:eastAsia="Calibri"/>
        </w:rPr>
        <w:t>/2</w:t>
      </w:r>
      <w:r w:rsidRPr="00514117">
        <w:rPr>
          <w:rFonts w:eastAsia="Calibri"/>
        </w:rPr>
        <w:t>01</w:t>
      </w:r>
      <w:r>
        <w:rPr>
          <w:rFonts w:eastAsia="Calibri"/>
        </w:rPr>
        <w:t>7</w:t>
      </w:r>
      <w:r w:rsidR="00A05DDB" w:rsidRPr="005D22E9">
        <w:rPr>
          <w:rFonts w:eastAsia="Calibri"/>
        </w:rPr>
        <w:t xml:space="preserve"> </w:t>
      </w:r>
      <w:r w:rsidR="00464165">
        <w:rPr>
          <w:szCs w:val="24"/>
        </w:rPr>
        <w:t xml:space="preserve"> </w:t>
      </w:r>
      <w:r w:rsidR="0004194E" w:rsidRPr="0058512C">
        <w:rPr>
          <w:szCs w:val="24"/>
        </w:rPr>
        <w:t> </w:t>
      </w:r>
      <w:bookmarkEnd w:id="0"/>
      <w:bookmarkEnd w:id="1"/>
      <w:bookmarkEnd w:id="2"/>
      <w:r w:rsidR="0004194E" w:rsidRPr="0058512C">
        <w:rPr>
          <w:color w:val="000000"/>
          <w:szCs w:val="24"/>
        </w:rPr>
        <w:t>с одной стороны, и ___________________________</w:t>
      </w:r>
      <w:r w:rsidR="008D4D29" w:rsidRPr="0058512C">
        <w:rPr>
          <w:color w:val="000000"/>
          <w:szCs w:val="24"/>
        </w:rPr>
        <w:t xml:space="preserve">_,  </w:t>
      </w:r>
      <w:r w:rsidR="0004194E" w:rsidRPr="0058512C">
        <w:rPr>
          <w:color w:val="000000"/>
          <w:szCs w:val="24"/>
        </w:rPr>
        <w:t>именуемое далее «</w:t>
      </w:r>
      <w:r w:rsidR="0058512C" w:rsidRPr="0058512C">
        <w:rPr>
          <w:color w:val="000000"/>
          <w:szCs w:val="24"/>
        </w:rPr>
        <w:t>Заявитель</w:t>
      </w:r>
      <w:r w:rsidR="0004194E" w:rsidRPr="0058512C">
        <w:rPr>
          <w:color w:val="000000"/>
          <w:szCs w:val="24"/>
        </w:rPr>
        <w:t>», в лице ___________</w:t>
      </w:r>
      <w:r w:rsidR="003B6AF6">
        <w:rPr>
          <w:color w:val="000000"/>
          <w:szCs w:val="24"/>
        </w:rPr>
        <w:t>__________________, действующий</w:t>
      </w:r>
      <w:r w:rsidR="0004194E" w:rsidRPr="0058512C">
        <w:rPr>
          <w:color w:val="000000"/>
          <w:szCs w:val="24"/>
        </w:rPr>
        <w:t xml:space="preserve"> на основании ______________________, с другой стороны, заключили настоящий договор о нижеследующем:</w:t>
      </w:r>
      <w:r w:rsidR="00A05DDB">
        <w:rPr>
          <w:color w:val="000000"/>
          <w:szCs w:val="24"/>
        </w:rPr>
        <w:t xml:space="preserve"> </w:t>
      </w: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</w:p>
    <w:p w:rsidR="0004194E" w:rsidRPr="0058512C" w:rsidRDefault="0004194E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1. В подтверждение своего намерения принять участие в </w:t>
      </w:r>
      <w:r w:rsidR="00975039">
        <w:rPr>
          <w:rFonts w:ascii="Times New Roman" w:eastAsia="Calibri" w:hAnsi="Times New Roman" w:cs="Times New Roman"/>
          <w:sz w:val="24"/>
          <w:szCs w:val="24"/>
        </w:rPr>
        <w:t>торгах посредством публичного предложения</w:t>
      </w:r>
      <w:bookmarkStart w:id="3" w:name="_GoBack"/>
      <w:bookmarkEnd w:id="3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лотом № ______, проводимых в порядке и на условиях, указанных в </w:t>
      </w:r>
      <w:r w:rsidRPr="0058512C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опубликованном в </w:t>
      </w:r>
      <w:r w:rsidR="00A05DDB">
        <w:rPr>
          <w:rFonts w:ascii="Times New Roman" w:eastAsia="Calibri" w:hAnsi="Times New Roman" w:cs="Times New Roman"/>
          <w:sz w:val="24"/>
          <w:szCs w:val="24"/>
        </w:rPr>
        <w:t>ЕФРСБ</w:t>
      </w:r>
      <w:r w:rsidR="002168A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213.7 ФЗ «О несостоятельности (</w:t>
      </w:r>
      <w:proofErr w:type="spellStart"/>
      <w:r w:rsidR="002168AF">
        <w:rPr>
          <w:rFonts w:ascii="Times New Roman" w:eastAsia="Calibri" w:hAnsi="Times New Roman" w:cs="Times New Roman"/>
          <w:sz w:val="24"/>
          <w:szCs w:val="24"/>
        </w:rPr>
        <w:t>банкротсве</w:t>
      </w:r>
      <w:proofErr w:type="spellEnd"/>
      <w:r w:rsidR="002168AF">
        <w:rPr>
          <w:rFonts w:ascii="Times New Roman" w:eastAsia="Calibri" w:hAnsi="Times New Roman" w:cs="Times New Roman"/>
          <w:sz w:val="24"/>
          <w:szCs w:val="24"/>
        </w:rPr>
        <w:t>)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512C" w:rsidRPr="0058512C">
        <w:rPr>
          <w:rFonts w:ascii="Times New Roman" w:hAnsi="Times New Roman" w:cs="Times New Roman"/>
          <w:sz w:val="24"/>
          <w:szCs w:val="24"/>
        </w:rPr>
        <w:t>Заявитель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вносит задаток в </w:t>
      </w:r>
      <w:r w:rsidR="008D4D29" w:rsidRPr="0058512C">
        <w:rPr>
          <w:rFonts w:ascii="Times New Roman" w:eastAsia="Calibri" w:hAnsi="Times New Roman" w:cs="Times New Roman"/>
          <w:sz w:val="24"/>
          <w:szCs w:val="24"/>
        </w:rPr>
        <w:t>размере _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________ (_____________________________________)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80619A">
        <w:rPr>
          <w:rFonts w:ascii="Times New Roman" w:hAnsi="Times New Roman" w:cs="Times New Roman"/>
          <w:sz w:val="24"/>
          <w:szCs w:val="24"/>
        </w:rPr>
        <w:t>10</w:t>
      </w:r>
      <w:r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процентов от цены лота, составляющей ______________________________ (__________)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F40" w:rsidRPr="0058512C" w:rsidRDefault="0004194E" w:rsidP="004A64A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2. Срок внесения задатка – с момента публикации в </w:t>
      </w:r>
      <w:proofErr w:type="gramStart"/>
      <w:r w:rsidR="002168AF">
        <w:rPr>
          <w:rFonts w:ascii="Times New Roman" w:hAnsi="Times New Roman" w:cs="Times New Roman"/>
          <w:sz w:val="24"/>
          <w:szCs w:val="24"/>
        </w:rPr>
        <w:t xml:space="preserve">ЕФРСБ </w:t>
      </w:r>
      <w:r w:rsidRPr="0058512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8512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26E34">
        <w:rPr>
          <w:rFonts w:ascii="Times New Roman" w:hAnsi="Times New Roman" w:cs="Times New Roman"/>
          <w:sz w:val="24"/>
          <w:szCs w:val="24"/>
        </w:rPr>
        <w:t>дня окончания приема заявок.</w:t>
      </w:r>
      <w:r w:rsidR="00EA5FE3">
        <w:rPr>
          <w:color w:val="000000"/>
        </w:rPr>
        <w:t xml:space="preserve"> </w:t>
      </w:r>
      <w:r w:rsidRPr="0058512C">
        <w:rPr>
          <w:rFonts w:ascii="Times New Roman" w:hAnsi="Times New Roman" w:cs="Times New Roman"/>
          <w:sz w:val="24"/>
          <w:szCs w:val="24"/>
        </w:rPr>
        <w:t>Внесение задатка осуществляется путем безналичного перечисления денежных средств в валюте Российской Федерации (Российских рублях), на</w:t>
      </w:r>
      <w:r w:rsidR="00376904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Pr="0058512C">
        <w:rPr>
          <w:rFonts w:ascii="Times New Roman" w:hAnsi="Times New Roman" w:cs="Times New Roman"/>
          <w:sz w:val="24"/>
          <w:szCs w:val="24"/>
        </w:rPr>
        <w:t xml:space="preserve"> банковский </w:t>
      </w:r>
      <w:r w:rsidRPr="00091BFE">
        <w:rPr>
          <w:rFonts w:ascii="Times New Roman" w:hAnsi="Times New Roman" w:cs="Times New Roman"/>
          <w:sz w:val="24"/>
          <w:szCs w:val="24"/>
        </w:rPr>
        <w:t>расчетный счет должника</w:t>
      </w:r>
      <w:r w:rsidR="004A64A0" w:rsidRPr="00091BFE">
        <w:rPr>
          <w:rFonts w:ascii="Times New Roman" w:hAnsi="Times New Roman" w:cs="Times New Roman"/>
          <w:sz w:val="24"/>
          <w:szCs w:val="24"/>
        </w:rPr>
        <w:t>.</w:t>
      </w:r>
      <w:r w:rsidR="00ED4F40" w:rsidRPr="00091BFE">
        <w:rPr>
          <w:rFonts w:ascii="Times New Roman" w:hAnsi="Times New Roman" w:cs="Times New Roman"/>
          <w:sz w:val="24"/>
          <w:szCs w:val="24"/>
        </w:rPr>
        <w:t xml:space="preserve"> </w:t>
      </w:r>
      <w:r w:rsidR="00ED4F40" w:rsidRPr="00091BFE">
        <w:rPr>
          <w:rFonts w:ascii="Times New Roman" w:eastAsia="Calibri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</w:t>
      </w:r>
      <w:r w:rsidR="00ED4F40" w:rsidRPr="0058512C">
        <w:rPr>
          <w:rFonts w:ascii="Times New Roman" w:eastAsia="Calibri" w:hAnsi="Times New Roman" w:cs="Times New Roman"/>
          <w:sz w:val="24"/>
          <w:szCs w:val="24"/>
        </w:rPr>
        <w:t xml:space="preserve"> задатка считаются невыполненными. В этом случае Заявитель к участию в торгах не допускается. Документом, подтверждающим внесение Заявителем задатка, является выписка со счета Должника</w:t>
      </w:r>
      <w:r w:rsidR="00ED4F40" w:rsidRPr="0058512C">
        <w:rPr>
          <w:rFonts w:ascii="Times New Roman" w:hAnsi="Times New Roman" w:cs="Times New Roman"/>
          <w:sz w:val="24"/>
          <w:szCs w:val="24"/>
        </w:rPr>
        <w:t>.</w:t>
      </w:r>
    </w:p>
    <w:p w:rsidR="00ED4F40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4.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5.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В случае если Заявитель участвовал в торгах, но не выиграл их,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</w:t>
      </w:r>
      <w:r w:rsidR="007237FB" w:rsidRPr="0058512C">
        <w:rPr>
          <w:rFonts w:ascii="Times New Roman" w:hAnsi="Times New Roman" w:cs="Times New Roman"/>
          <w:sz w:val="24"/>
          <w:szCs w:val="24"/>
        </w:rPr>
        <w:t>рабочих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дней со дня подведения итогов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6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В случае отмены торгов по продаже Имущества </w:t>
      </w:r>
      <w:r w:rsidR="0058512C" w:rsidRPr="0058512C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возвращает сумму внесенного Заявителем задатка в течение 5 (пяти) рабочих дней со дня принятия им решения об отмене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7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задаток не возвращается в случаях: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признания Заявителя победителем торгов;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-  заявитель уклонится </w:t>
      </w:r>
      <w:proofErr w:type="gramStart"/>
      <w:r w:rsidRPr="0058512C">
        <w:rPr>
          <w:rFonts w:ascii="Times New Roman" w:eastAsia="Calibri" w:hAnsi="Times New Roman" w:cs="Times New Roman"/>
          <w:sz w:val="24"/>
          <w:szCs w:val="24"/>
        </w:rPr>
        <w:t>от  заключения</w:t>
      </w:r>
      <w:proofErr w:type="gramEnd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 Договора купли - продажи имущества;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заявитель уклонится от полной оплаты Имущества в срок, установленный заключенным Договором купли - продажи имущества.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8</w:t>
      </w:r>
      <w:r w:rsidR="007237FB" w:rsidRPr="0058512C">
        <w:rPr>
          <w:rFonts w:ascii="Times New Roman" w:hAnsi="Times New Roman" w:cs="Times New Roman"/>
          <w:sz w:val="24"/>
          <w:szCs w:val="24"/>
        </w:rPr>
        <w:t>.</w:t>
      </w:r>
      <w:r w:rsidR="00970B9E"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Заявителем Задаток засчитывается в счет оплаты приобретаемого Имущества при заключении в установленном порядке Договора купли - продажи имущества.</w:t>
      </w:r>
    </w:p>
    <w:p w:rsidR="0058512C" w:rsidRPr="00265D84" w:rsidRDefault="0058512C" w:rsidP="0058512C">
      <w:pPr>
        <w:tabs>
          <w:tab w:val="left" w:pos="1418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84">
        <w:rPr>
          <w:rFonts w:ascii="Times New Roman" w:hAnsi="Times New Roman" w:cs="Times New Roman"/>
          <w:sz w:val="24"/>
          <w:szCs w:val="24"/>
        </w:rPr>
        <w:t>9</w:t>
      </w:r>
      <w:r w:rsidRPr="00265D84">
        <w:rPr>
          <w:rFonts w:ascii="Times New Roman" w:eastAsia="Calibri" w:hAnsi="Times New Roman" w:cs="Times New Roman"/>
          <w:sz w:val="24"/>
          <w:szCs w:val="24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8512C" w:rsidRPr="00265D84" w:rsidRDefault="0058512C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Договор составлен в </w:t>
      </w:r>
      <w:proofErr w:type="gramStart"/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>двух  экземплярах</w:t>
      </w:r>
      <w:proofErr w:type="gramEnd"/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одному для каждой стороны.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 xml:space="preserve">11. </w:t>
      </w:r>
      <w:r w:rsidR="00EA5FE3" w:rsidRPr="00265D84"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12. Все споры и разногласия по настоящему договору разрешаются Сторонами путем переговоров, а в случае не достижения соглашения передаются на рассмотрение в Арбитражный суд.</w:t>
      </w:r>
    </w:p>
    <w:p w:rsidR="0058512C" w:rsidRPr="00265D84" w:rsidRDefault="0058512C" w:rsidP="003B6AF6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13. Реквизиты и подписи сторон:</w:t>
      </w:r>
    </w:p>
    <w:p w:rsidR="003B6AF6" w:rsidRPr="00265D84" w:rsidRDefault="003B6AF6" w:rsidP="003B6AF6">
      <w:pPr>
        <w:pStyle w:val="210"/>
        <w:ind w:firstLine="709"/>
        <w:rPr>
          <w:color w:val="000000"/>
        </w:rPr>
      </w:pPr>
    </w:p>
    <w:tbl>
      <w:tblPr>
        <w:tblW w:w="15547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  <w:gridCol w:w="4928"/>
        <w:gridCol w:w="483"/>
      </w:tblGrid>
      <w:tr w:rsidR="000B2E43" w:rsidRPr="00265D84" w:rsidTr="000B2E43">
        <w:trPr>
          <w:trHeight w:val="3078"/>
        </w:trPr>
        <w:tc>
          <w:tcPr>
            <w:tcW w:w="5068" w:type="dxa"/>
          </w:tcPr>
          <w:p w:rsidR="000B2E43" w:rsidRPr="00E64DD0" w:rsidRDefault="000B2E43" w:rsidP="00376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4" w:name="_Hlk2327541"/>
            <w:r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F55491" w:rsidRPr="00F55491" w:rsidRDefault="00F55491" w:rsidP="00F554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proofErr w:type="spellStart"/>
            <w:r w:rsidRPr="00F55491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Коротюк</w:t>
            </w:r>
            <w:proofErr w:type="spellEnd"/>
            <w:r w:rsidRPr="00F55491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 Андрей Витальевич </w:t>
            </w:r>
          </w:p>
          <w:p w:rsidR="00F55491" w:rsidRPr="00F55491" w:rsidRDefault="00F55491" w:rsidP="00F554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 w:rsidRPr="00F55491">
              <w:rPr>
                <w:rFonts w:eastAsia="Calibri"/>
              </w:rPr>
              <w:t>(</w:t>
            </w:r>
            <w:r w:rsidRPr="00F55491">
              <w:rPr>
                <w:rFonts w:ascii="Times New Roman" w:eastAsia="Calibri" w:hAnsi="Times New Roman" w:cs="Times New Roman"/>
              </w:rPr>
              <w:t xml:space="preserve">ИНН </w:t>
            </w:r>
            <w:bookmarkStart w:id="5" w:name="OLE_LINK157"/>
            <w:bookmarkStart w:id="6" w:name="OLE_LINK158"/>
            <w:bookmarkStart w:id="7" w:name="OLE_LINK188"/>
            <w:bookmarkStart w:id="8" w:name="OLE_LINK189"/>
            <w:r w:rsidRPr="00F55491">
              <w:rPr>
                <w:rFonts w:ascii="Times New Roman" w:eastAsia="Calibri" w:hAnsi="Times New Roman" w:cs="Times New Roman"/>
              </w:rPr>
              <w:t>250101814606</w:t>
            </w:r>
            <w:r w:rsidRPr="00F55491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)</w:t>
            </w:r>
          </w:p>
          <w:p w:rsidR="00F55491" w:rsidRDefault="00F55491" w:rsidP="00F5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491">
              <w:rPr>
                <w:rFonts w:ascii="Times New Roman" w:hAnsi="Times New Roman" w:cs="Times New Roman"/>
              </w:rPr>
              <w:t xml:space="preserve">р/счет №40817810450001558823, открытый в Дальневосточном банке ПАО «Сбербанк», </w:t>
            </w:r>
          </w:p>
          <w:p w:rsidR="00F55491" w:rsidRDefault="00F55491" w:rsidP="00F5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491">
              <w:rPr>
                <w:rFonts w:ascii="Times New Roman" w:hAnsi="Times New Roman" w:cs="Times New Roman"/>
              </w:rPr>
              <w:t>ИНН 7707083893, БИК 040813608,</w:t>
            </w:r>
          </w:p>
          <w:p w:rsidR="000B2E43" w:rsidRDefault="00F55491" w:rsidP="00F55491">
            <w:pPr>
              <w:spacing w:after="0" w:line="240" w:lineRule="auto"/>
              <w:rPr>
                <w:rStyle w:val="paragraph"/>
                <w:rFonts w:ascii="Times New Roman" w:hAnsi="Times New Roman"/>
                <w:sz w:val="24"/>
              </w:rPr>
            </w:pPr>
            <w:r w:rsidRPr="00F55491">
              <w:rPr>
                <w:rFonts w:ascii="Times New Roman" w:hAnsi="Times New Roman" w:cs="Times New Roman"/>
              </w:rPr>
              <w:t xml:space="preserve"> к/с 30101810600000000</w:t>
            </w:r>
            <w:bookmarkEnd w:id="5"/>
            <w:bookmarkEnd w:id="6"/>
            <w:bookmarkEnd w:id="7"/>
            <w:bookmarkEnd w:id="8"/>
            <w:r w:rsidRPr="00F55491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5068" w:type="dxa"/>
          </w:tcPr>
          <w:p w:rsidR="000B2E43" w:rsidRPr="00660A10" w:rsidRDefault="00BC7B80" w:rsidP="00E64DD0">
            <w:pP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74B09"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660A10">
              <w:rPr>
                <w:rStyle w:val="paragraph"/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gridSpan w:val="2"/>
          </w:tcPr>
          <w:p w:rsidR="000B2E43" w:rsidRPr="00265D84" w:rsidRDefault="000B2E43" w:rsidP="00D939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43" w:rsidRPr="00265D84" w:rsidRDefault="000B2E43" w:rsidP="00D93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43" w:rsidTr="000B2E43">
        <w:tc>
          <w:tcPr>
            <w:tcW w:w="5068" w:type="dxa"/>
          </w:tcPr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7E448F" w:rsidRPr="00DD51E3">
              <w:rPr>
                <w:sz w:val="24"/>
                <w:szCs w:val="24"/>
              </w:rPr>
              <w:t xml:space="preserve"> управляющий </w:t>
            </w:r>
          </w:p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7B7249">
              <w:rPr>
                <w:sz w:val="24"/>
                <w:szCs w:val="24"/>
              </w:rPr>
              <w:t xml:space="preserve"> </w:t>
            </w:r>
            <w:proofErr w:type="spellStart"/>
            <w:r w:rsidR="00F55491">
              <w:rPr>
                <w:sz w:val="24"/>
                <w:szCs w:val="24"/>
              </w:rPr>
              <w:t>Коротюк</w:t>
            </w:r>
            <w:proofErr w:type="spellEnd"/>
            <w:proofErr w:type="gramEnd"/>
            <w:r w:rsidR="00F55491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>»</w:t>
            </w: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D51E3">
              <w:rPr>
                <w:sz w:val="24"/>
                <w:szCs w:val="24"/>
              </w:rPr>
              <w:t xml:space="preserve">________________________ </w:t>
            </w:r>
            <w:r w:rsidR="00BC7B80">
              <w:rPr>
                <w:sz w:val="24"/>
                <w:szCs w:val="24"/>
              </w:rPr>
              <w:t>А.В. Бондаренко</w:t>
            </w:r>
            <w:r w:rsidRPr="00DD51E3">
              <w:rPr>
                <w:sz w:val="24"/>
                <w:szCs w:val="24"/>
              </w:rPr>
              <w:t xml:space="preserve"> </w:t>
            </w:r>
          </w:p>
          <w:p w:rsidR="000B2E43" w:rsidRDefault="000B2E43" w:rsidP="00E64DD0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0B2E43" w:rsidRDefault="000B2E43" w:rsidP="00E64D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0B2E43" w:rsidRDefault="000B2E43" w:rsidP="00D9390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bookmarkEnd w:id="4"/>
    </w:tbl>
    <w:p w:rsidR="003B6AF6" w:rsidRDefault="003B6AF6" w:rsidP="003B6AF6"/>
    <w:p w:rsidR="003B6AF6" w:rsidRPr="003B6AF6" w:rsidRDefault="003B6AF6" w:rsidP="003B6AF6">
      <w:pPr>
        <w:pStyle w:val="210"/>
        <w:ind w:firstLine="709"/>
        <w:rPr>
          <w:color w:val="000000"/>
          <w:sz w:val="22"/>
          <w:szCs w:val="22"/>
        </w:rPr>
      </w:pPr>
    </w:p>
    <w:p w:rsidR="0058512C" w:rsidRDefault="0058512C" w:rsidP="0058512C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</w:rPr>
      </w:pPr>
    </w:p>
    <w:p w:rsidR="0058512C" w:rsidRDefault="0058512C" w:rsidP="0072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B9E" w:rsidRPr="00970B9E" w:rsidRDefault="00970B9E" w:rsidP="00970B9E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B9E" w:rsidRPr="007237FB" w:rsidRDefault="00970B9E" w:rsidP="0072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4E" w:rsidRPr="007237FB" w:rsidRDefault="0004194E" w:rsidP="007237F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72F" w:rsidRPr="007237FB" w:rsidRDefault="00A1772F" w:rsidP="007237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772F" w:rsidRPr="007237FB" w:rsidSect="00A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E"/>
    <w:rsid w:val="00026E34"/>
    <w:rsid w:val="0004194E"/>
    <w:rsid w:val="00091BFE"/>
    <w:rsid w:val="000B2E43"/>
    <w:rsid w:val="000F2A28"/>
    <w:rsid w:val="00116736"/>
    <w:rsid w:val="001C51AE"/>
    <w:rsid w:val="001F0BF3"/>
    <w:rsid w:val="001F4DFE"/>
    <w:rsid w:val="002168AF"/>
    <w:rsid w:val="00240BA2"/>
    <w:rsid w:val="0024134B"/>
    <w:rsid w:val="00265D84"/>
    <w:rsid w:val="00376904"/>
    <w:rsid w:val="003B6AF6"/>
    <w:rsid w:val="00464165"/>
    <w:rsid w:val="004A5EAA"/>
    <w:rsid w:val="004A64A0"/>
    <w:rsid w:val="0058512C"/>
    <w:rsid w:val="0058751F"/>
    <w:rsid w:val="00591CA1"/>
    <w:rsid w:val="00632D79"/>
    <w:rsid w:val="00660A10"/>
    <w:rsid w:val="006B6D43"/>
    <w:rsid w:val="007237FB"/>
    <w:rsid w:val="007B7249"/>
    <w:rsid w:val="007E448F"/>
    <w:rsid w:val="007F2B44"/>
    <w:rsid w:val="0080619A"/>
    <w:rsid w:val="00820939"/>
    <w:rsid w:val="0084219A"/>
    <w:rsid w:val="0086740B"/>
    <w:rsid w:val="008853B1"/>
    <w:rsid w:val="008D4D29"/>
    <w:rsid w:val="00970B9E"/>
    <w:rsid w:val="00975039"/>
    <w:rsid w:val="00A05DDB"/>
    <w:rsid w:val="00A1772F"/>
    <w:rsid w:val="00A766D6"/>
    <w:rsid w:val="00B00513"/>
    <w:rsid w:val="00B74B09"/>
    <w:rsid w:val="00BC7B80"/>
    <w:rsid w:val="00CA5C85"/>
    <w:rsid w:val="00CD4650"/>
    <w:rsid w:val="00D14639"/>
    <w:rsid w:val="00D735A7"/>
    <w:rsid w:val="00D77B14"/>
    <w:rsid w:val="00E45464"/>
    <w:rsid w:val="00E64DD0"/>
    <w:rsid w:val="00EA5FE3"/>
    <w:rsid w:val="00ED4F40"/>
    <w:rsid w:val="00F370BC"/>
    <w:rsid w:val="00F5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96E1"/>
  <w15:docId w15:val="{715AA44C-8082-4E82-9134-0854FB3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194E"/>
    <w:pPr>
      <w:suppressAutoHyphens/>
      <w:spacing w:after="0" w:line="240" w:lineRule="auto"/>
      <w:ind w:right="-28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04194E"/>
  </w:style>
  <w:style w:type="paragraph" w:styleId="a3">
    <w:name w:val="Body Text Indent"/>
    <w:basedOn w:val="a"/>
    <w:link w:val="a4"/>
    <w:semiHidden/>
    <w:rsid w:val="0004194E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419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7237FB"/>
  </w:style>
  <w:style w:type="paragraph" w:styleId="a5">
    <w:name w:val="Title"/>
    <w:basedOn w:val="a"/>
    <w:next w:val="a"/>
    <w:link w:val="a6"/>
    <w:qFormat/>
    <w:rsid w:val="007237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7237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72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0">
    <w:name w:val="Основной текст 21"/>
    <w:basedOn w:val="a"/>
    <w:rsid w:val="005851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11</cp:revision>
  <dcterms:created xsi:type="dcterms:W3CDTF">2019-03-01T07:22:00Z</dcterms:created>
  <dcterms:modified xsi:type="dcterms:W3CDTF">2020-03-05T02:48:00Z</dcterms:modified>
</cp:coreProperties>
</file>