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418"/>
      </w:tblGrid>
      <w:tr w:rsidR="00750107" w:rsidRPr="00253827" w:rsidTr="00CC7A13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107" w:rsidRPr="00253827" w:rsidRDefault="00750107" w:rsidP="00CC7A13">
            <w:pPr>
              <w:spacing w:line="276" w:lineRule="auto"/>
              <w:jc w:val="center"/>
              <w:rPr>
                <w:b/>
                <w:sz w:val="20"/>
              </w:rPr>
            </w:pPr>
            <w:r w:rsidRPr="00253827">
              <w:rPr>
                <w:b/>
                <w:sz w:val="20"/>
              </w:rPr>
              <w:t>№ лота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vAlign w:val="center"/>
          </w:tcPr>
          <w:p w:rsidR="00750107" w:rsidRPr="00253827" w:rsidRDefault="00750107" w:rsidP="00CC7A13">
            <w:pPr>
              <w:spacing w:line="276" w:lineRule="auto"/>
              <w:ind w:right="-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 имущества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107" w:rsidRPr="00253827" w:rsidRDefault="00750107" w:rsidP="00CC7A1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 руб.</w:t>
            </w:r>
          </w:p>
        </w:tc>
      </w:tr>
      <w:tr w:rsidR="00750107" w:rsidRPr="00114E5D" w:rsidTr="00CC7A13">
        <w:trPr>
          <w:trHeight w:val="63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50107" w:rsidRPr="00393355" w:rsidRDefault="00750107" w:rsidP="00CC7A13">
            <w:pPr>
              <w:spacing w:line="276" w:lineRule="auto"/>
              <w:jc w:val="center"/>
              <w:rPr>
                <w:b/>
                <w:sz w:val="20"/>
              </w:rPr>
            </w:pPr>
            <w:r w:rsidRPr="00393355">
              <w:rPr>
                <w:b/>
                <w:sz w:val="20"/>
              </w:rPr>
              <w:t>1</w:t>
            </w:r>
          </w:p>
        </w:tc>
        <w:tc>
          <w:tcPr>
            <w:tcW w:w="7229" w:type="dxa"/>
            <w:vAlign w:val="center"/>
          </w:tcPr>
          <w:p w:rsidR="00750107" w:rsidRPr="00393355" w:rsidRDefault="00750107" w:rsidP="00CC7A1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393355">
              <w:rPr>
                <w:bCs/>
                <w:sz w:val="22"/>
                <w:szCs w:val="22"/>
              </w:rPr>
              <w:t xml:space="preserve">автомобиль марки – </w:t>
            </w:r>
            <w:proofErr w:type="spellStart"/>
            <w:r w:rsidRPr="00393355">
              <w:rPr>
                <w:bCs/>
                <w:sz w:val="22"/>
                <w:szCs w:val="22"/>
              </w:rPr>
              <w:t>Mersedes</w:t>
            </w:r>
            <w:proofErr w:type="spellEnd"/>
            <w:r w:rsidRPr="0039335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3355">
              <w:rPr>
                <w:bCs/>
                <w:sz w:val="22"/>
                <w:szCs w:val="22"/>
              </w:rPr>
              <w:t>Benz</w:t>
            </w:r>
            <w:proofErr w:type="spellEnd"/>
            <w:r w:rsidRPr="00393355">
              <w:rPr>
                <w:bCs/>
                <w:sz w:val="22"/>
                <w:szCs w:val="22"/>
              </w:rPr>
              <w:t xml:space="preserve"> S500 4 </w:t>
            </w:r>
            <w:proofErr w:type="spellStart"/>
            <w:r w:rsidRPr="00393355">
              <w:rPr>
                <w:bCs/>
                <w:sz w:val="22"/>
                <w:szCs w:val="22"/>
              </w:rPr>
              <w:t>Matic</w:t>
            </w:r>
            <w:proofErr w:type="spellEnd"/>
            <w:r w:rsidRPr="00393355">
              <w:rPr>
                <w:bCs/>
                <w:sz w:val="22"/>
                <w:szCs w:val="22"/>
              </w:rPr>
              <w:t xml:space="preserve">, 2007 </w:t>
            </w:r>
            <w:proofErr w:type="spellStart"/>
            <w:r w:rsidRPr="00393355">
              <w:rPr>
                <w:bCs/>
                <w:sz w:val="22"/>
                <w:szCs w:val="22"/>
              </w:rPr>
              <w:t>г.в</w:t>
            </w:r>
            <w:proofErr w:type="spellEnd"/>
            <w:r w:rsidRPr="00393355">
              <w:rPr>
                <w:bCs/>
                <w:sz w:val="22"/>
                <w:szCs w:val="22"/>
              </w:rPr>
              <w:t>., VIN: WDD2211861A147620, № двигателя: 27396830151126, цвет: черный, ПТС серия 63 HP 698828 от 23.07.2013 г.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0107" w:rsidRPr="00114E5D" w:rsidRDefault="00750107" w:rsidP="00CC7A13">
            <w:pPr>
              <w:spacing w:line="276" w:lineRule="auto"/>
              <w:jc w:val="center"/>
              <w:rPr>
                <w:sz w:val="20"/>
                <w:highlight w:val="yellow"/>
              </w:rPr>
            </w:pPr>
            <w:r w:rsidRPr="00114E5D">
              <w:rPr>
                <w:sz w:val="20"/>
              </w:rPr>
              <w:t>753 216</w:t>
            </w:r>
          </w:p>
        </w:tc>
      </w:tr>
    </w:tbl>
    <w:p w:rsidR="00750107" w:rsidRPr="003769AE" w:rsidRDefault="00750107" w:rsidP="00750107">
      <w:pPr>
        <w:numPr>
          <w:ilvl w:val="1"/>
          <w:numId w:val="1"/>
        </w:numPr>
        <w:tabs>
          <w:tab w:val="left" w:pos="709"/>
        </w:tabs>
        <w:spacing w:line="276" w:lineRule="auto"/>
        <w:ind w:firstLine="567"/>
        <w:jc w:val="both"/>
      </w:pPr>
      <w:r>
        <w:t xml:space="preserve">Имущество заложено в пользу </w:t>
      </w:r>
      <w:r w:rsidRPr="00CE31AB">
        <w:t>Публичн</w:t>
      </w:r>
      <w:r>
        <w:t>ого</w:t>
      </w:r>
      <w:r w:rsidRPr="00CE31AB">
        <w:t xml:space="preserve"> акционерн</w:t>
      </w:r>
      <w:r>
        <w:t>ого</w:t>
      </w:r>
      <w:r w:rsidRPr="00CE31AB">
        <w:t xml:space="preserve"> обществ</w:t>
      </w:r>
      <w:r>
        <w:t>а</w:t>
      </w:r>
      <w:r w:rsidRPr="00CE31AB">
        <w:t xml:space="preserve"> «Росгосстрах Банк»</w:t>
      </w:r>
      <w:r>
        <w:t>.</w:t>
      </w:r>
    </w:p>
    <w:p w:rsidR="00750107" w:rsidRDefault="00750107" w:rsidP="00750107"/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61DD"/>
    <w:multiLevelType w:val="hybridMultilevel"/>
    <w:tmpl w:val="8CF29B20"/>
    <w:lvl w:ilvl="0" w:tplc="8922485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83781E14">
      <w:numFmt w:val="none"/>
      <w:lvlText w:val=""/>
      <w:lvlJc w:val="left"/>
      <w:pPr>
        <w:tabs>
          <w:tab w:val="num" w:pos="360"/>
        </w:tabs>
      </w:pPr>
    </w:lvl>
    <w:lvl w:ilvl="2" w:tplc="54583148">
      <w:numFmt w:val="none"/>
      <w:lvlText w:val=""/>
      <w:lvlJc w:val="left"/>
      <w:pPr>
        <w:tabs>
          <w:tab w:val="num" w:pos="360"/>
        </w:tabs>
      </w:pPr>
    </w:lvl>
    <w:lvl w:ilvl="3" w:tplc="164CAC9C">
      <w:numFmt w:val="none"/>
      <w:lvlText w:val=""/>
      <w:lvlJc w:val="left"/>
      <w:pPr>
        <w:tabs>
          <w:tab w:val="num" w:pos="360"/>
        </w:tabs>
      </w:pPr>
    </w:lvl>
    <w:lvl w:ilvl="4" w:tplc="6DDE6278">
      <w:numFmt w:val="none"/>
      <w:lvlText w:val=""/>
      <w:lvlJc w:val="left"/>
      <w:pPr>
        <w:tabs>
          <w:tab w:val="num" w:pos="360"/>
        </w:tabs>
      </w:pPr>
    </w:lvl>
    <w:lvl w:ilvl="5" w:tplc="0DCC9428">
      <w:numFmt w:val="none"/>
      <w:lvlText w:val=""/>
      <w:lvlJc w:val="left"/>
      <w:pPr>
        <w:tabs>
          <w:tab w:val="num" w:pos="360"/>
        </w:tabs>
      </w:pPr>
    </w:lvl>
    <w:lvl w:ilvl="6" w:tplc="6534E276">
      <w:numFmt w:val="none"/>
      <w:lvlText w:val=""/>
      <w:lvlJc w:val="left"/>
      <w:pPr>
        <w:tabs>
          <w:tab w:val="num" w:pos="360"/>
        </w:tabs>
      </w:pPr>
    </w:lvl>
    <w:lvl w:ilvl="7" w:tplc="4AF621D8">
      <w:numFmt w:val="none"/>
      <w:lvlText w:val=""/>
      <w:lvlJc w:val="left"/>
      <w:pPr>
        <w:tabs>
          <w:tab w:val="num" w:pos="360"/>
        </w:tabs>
      </w:pPr>
    </w:lvl>
    <w:lvl w:ilvl="8" w:tplc="A37420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07"/>
    <w:rsid w:val="00750107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BQL//0oZxcr77Tjzb2vZI52SZtM668sVvHIchfy6VfE=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QuSb4ezeY+pfZSqtmbU3Vnjt36Q1t202UoXuD2TApgE=</DigestValue>
    </Reference>
  </SignedInfo>
  <SignatureValue>Yqy28WGiMx0AAYU4YegXK10Xu1MvuYIB+N26CmA6s4eOPu6N9eKLfu5wtON/62NL
7lyH7WEz/+tGcYCoSga2Qg==</SignatureValue>
  <KeyInfo>
    <X509Data>
      <X509Certificate>MIIJ2TCCCYagAwIBAgIRAZLGyABkq72lQTVp6ye+u5IwCgYIKoUDBwEBAwIwggHo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LdCf0YDQviIwHhcNMjAwMjE3MTIwNjAwWhcNMjEwMzA3MDc1ODAwWjCCAWUxRzBF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0LLQuNGPIOKEliDQodCkLzEyOC0zNTkyINC+0YIgMTcuMTAuMjAxODAjBgUqhQNk
bwQaDBgi0JrRgNC40L/RgtC+0J/RgNC+IENTUCIwdwYDVR0fBHAwbjA3oDWgM4Yx
aHR0cDovL2NhLnNlcnR1bS1wcm8ucnUvY2RwL3NlcnR1bS1wcm8tcS0yMDE5LmNy
bDAzoDGgL4YtaHR0cDovL2NhLnNlcnR1bS5ydS9jZHAvc2VydHVtLXByby1xLTIw
MTkuY3JsMIGCBgcqhQMCAjECBHcwdTBlFkBodHRwczovL2NhLmtvbnR1ci5ydS9h
Ym91dC9kb2N1bWVudHMvY3J5cHRvcHJvLWxpY2Vuc2UtcXVhbGlmaWVkDB3QodCa
0JEg0JrQvtC90YLRg9GAINC4INCU0JfQngMCBeAEDNUr+mTJ85CWO/SouzCCAWAG
A1UdIwSCAVcwggFTgBTE3NaGTiZBnTBOD7UuUxG6ghZ/g6GCASykggEoMIIBJDEe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0LiCCwCOdpB1AAAAAAJUMB0GA1UdDgQWBBSIscWvN9RTuOfhULz4LWg3DSXp+TAK
BggqhQMHAQEDAgNBALy92NTo+G3ecDDERq0Y4YrFUnpSR41NzoDZbluoiqMRxUvv
UGB4WBHGlXgti9FRPwtzN1r+BJKis+15pN3ZNoI=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FUpJcW5BpPEAP/VLk5+Q0X57VFA=</DigestValue>
      </Reference>
      <Reference URI="/word/fontTable.xml?ContentType=application/vnd.openxmlformats-officedocument.wordprocessingml.fontTable+xml">
        <DigestMethod Algorithm="http://www.w3.org/2000/09/xmldsig#sha1"/>
        <DigestValue>W5S5PBLdatFP3PdepvJetPyJKYs=</DigestValue>
      </Reference>
      <Reference URI="/word/numbering.xml?ContentType=application/vnd.openxmlformats-officedocument.wordprocessingml.numbering+xml">
        <DigestMethod Algorithm="http://www.w3.org/2000/09/xmldsig#sha1"/>
        <DigestValue>CAA1nfuBbJ6luE/PIdURj+6zE2Q=</DigestValue>
      </Reference>
      <Reference URI="/word/settings.xml?ContentType=application/vnd.openxmlformats-officedocument.wordprocessingml.settings+xml">
        <DigestMethod Algorithm="http://www.w3.org/2000/09/xmldsig#sha1"/>
        <DigestValue>OPelwr0aEDflnXcstoD3IFl6vdo=</DigestValue>
      </Reference>
      <Reference URI="/word/styles.xml?ContentType=application/vnd.openxmlformats-officedocument.wordprocessingml.styles+xml">
        <DigestMethod Algorithm="http://www.w3.org/2000/09/xmldsig#sha1"/>
        <DigestValue>aoPASjSKxjGYdd+hi7rD1WvHP4o=</DigestValue>
      </Reference>
      <Reference URI="/word/stylesWithEffects.xml?ContentType=application/vnd.ms-word.stylesWithEffects+xml">
        <DigestMethod Algorithm="http://www.w3.org/2000/09/xmldsig#sha1"/>
        <DigestValue>jW+4ykPbblPzy+7rhYHsiMEhJ3s=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2020-03-03T07:07:49Z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2020-03-03T07:07:49Z</xd:SigningTime>
          <xd:SigningCertificate>
            <xd:Cert>
              <xd:CertDigest>
                <DigestMethod Algorithm="http://www.w3.org/2000/09/xmldsig#sha1"/>
                <DigestValue>9kZe4O3Pyr7JYN3OXEZV1QVdMCE=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535381785596602929984829687187451591570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2020-03-03T07:07:00Z</dcterms:created>
  <dcterms:modified xsi:type="dcterms:W3CDTF">2020-03-03T07:07:00Z</dcterms:modified>
</cp:coreProperties>
</file>