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5" w:rsidRPr="00AD03C7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C3DC5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0C3DC5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5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DC5" w:rsidRPr="00E06721" w:rsidRDefault="000C3DC5" w:rsidP="000C3D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3DC5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DC5" w:rsidRPr="00E075D7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Pr="00E075D7">
        <w:rPr>
          <w:rFonts w:ascii="Times New Roman" w:hAnsi="Times New Roman" w:cs="Times New Roman"/>
          <w:sz w:val="24"/>
          <w:szCs w:val="24"/>
        </w:rPr>
        <w:t xml:space="preserve">Решения Арбитражного суда Самарской области от 04.10.2018 года (резолютивная часть объявлена 27.09.2018 года) в рамках дела о </w:t>
      </w:r>
      <w:r w:rsidRPr="00E075D7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E0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E075D7">
        <w:rPr>
          <w:rFonts w:ascii="Times New Roman" w:hAnsi="Times New Roman" w:cs="Times New Roman"/>
          <w:sz w:val="24"/>
          <w:szCs w:val="24"/>
        </w:rPr>
        <w:t>А55-34602/2017, с одной стороны, и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0C3DC5" w:rsidRPr="00E06721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C3DC5" w:rsidRDefault="000C3DC5" w:rsidP="000C3DC5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«</w:t>
      </w:r>
      <w:proofErr w:type="spellStart"/>
      <w:r w:rsidRPr="00285E64">
        <w:rPr>
          <w:sz w:val="24"/>
          <w:szCs w:val="24"/>
        </w:rPr>
        <w:t>Теплосервис</w:t>
      </w:r>
      <w:proofErr w:type="spellEnd"/>
      <w:r w:rsidRPr="00285E64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_______________________________</w:t>
      </w:r>
      <w:r w:rsidRPr="00925778">
        <w:rPr>
          <w:sz w:val="24"/>
          <w:szCs w:val="24"/>
        </w:rPr>
        <w:t xml:space="preserve"> в счет обеспечения оплаты на проводим</w:t>
      </w:r>
      <w:r>
        <w:rPr>
          <w:sz w:val="24"/>
          <w:szCs w:val="24"/>
        </w:rPr>
        <w:t xml:space="preserve">ых торгах посредством публичного предложения </w:t>
      </w:r>
      <w:r w:rsidRPr="00925778">
        <w:rPr>
          <w:sz w:val="24"/>
          <w:szCs w:val="24"/>
        </w:rPr>
        <w:t>след</w:t>
      </w:r>
      <w:r>
        <w:rPr>
          <w:sz w:val="24"/>
          <w:szCs w:val="24"/>
        </w:rPr>
        <w:t xml:space="preserve">ующего имущества: </w:t>
      </w:r>
    </w:p>
    <w:p w:rsidR="000C3DC5" w:rsidRDefault="000C3DC5" w:rsidP="000C3DC5">
      <w:pPr>
        <w:ind w:firstLine="284"/>
        <w:jc w:val="both"/>
        <w:rPr>
          <w:sz w:val="24"/>
          <w:szCs w:val="24"/>
        </w:rPr>
      </w:pPr>
      <w:r w:rsidRPr="00DB6186">
        <w:rPr>
          <w:sz w:val="24"/>
          <w:szCs w:val="24"/>
        </w:rPr>
        <w:t xml:space="preserve">- </w:t>
      </w:r>
      <w:r w:rsidRPr="00CB694B">
        <w:rPr>
          <w:bCs/>
          <w:sz w:val="24"/>
          <w:szCs w:val="24"/>
        </w:rPr>
        <w:t>автомобиль</w:t>
      </w:r>
      <w:r w:rsidRPr="00DB6186">
        <w:rPr>
          <w:bCs/>
          <w:sz w:val="24"/>
          <w:szCs w:val="24"/>
        </w:rPr>
        <w:t xml:space="preserve"> </w:t>
      </w:r>
      <w:proofErr w:type="spellStart"/>
      <w:r w:rsidRPr="00DB6186">
        <w:rPr>
          <w:bCs/>
          <w:sz w:val="24"/>
          <w:szCs w:val="24"/>
          <w:lang w:val="en-US"/>
        </w:rPr>
        <w:t>Mersedes</w:t>
      </w:r>
      <w:proofErr w:type="spellEnd"/>
      <w:r w:rsidRPr="00DB6186">
        <w:rPr>
          <w:bCs/>
          <w:sz w:val="24"/>
          <w:szCs w:val="24"/>
        </w:rPr>
        <w:t xml:space="preserve"> </w:t>
      </w:r>
      <w:r w:rsidRPr="00DB6186">
        <w:rPr>
          <w:bCs/>
          <w:sz w:val="24"/>
          <w:szCs w:val="24"/>
          <w:lang w:val="en-US"/>
        </w:rPr>
        <w:t>Benz</w:t>
      </w:r>
      <w:r w:rsidRPr="00DB6186">
        <w:rPr>
          <w:bCs/>
          <w:sz w:val="24"/>
          <w:szCs w:val="24"/>
        </w:rPr>
        <w:t xml:space="preserve"> </w:t>
      </w:r>
      <w:r w:rsidRPr="00DB6186">
        <w:rPr>
          <w:bCs/>
          <w:sz w:val="24"/>
          <w:szCs w:val="24"/>
          <w:lang w:val="en-US"/>
        </w:rPr>
        <w:t>S</w:t>
      </w:r>
      <w:r w:rsidRPr="00DB6186">
        <w:rPr>
          <w:bCs/>
          <w:sz w:val="24"/>
          <w:szCs w:val="24"/>
        </w:rPr>
        <w:t xml:space="preserve">500 4 </w:t>
      </w:r>
      <w:proofErr w:type="spellStart"/>
      <w:r w:rsidRPr="00DB6186">
        <w:rPr>
          <w:bCs/>
          <w:sz w:val="24"/>
          <w:szCs w:val="24"/>
          <w:lang w:val="en-US"/>
        </w:rPr>
        <w:t>Matic</w:t>
      </w:r>
      <w:proofErr w:type="spellEnd"/>
      <w:r w:rsidRPr="00DB6186">
        <w:rPr>
          <w:bCs/>
          <w:sz w:val="24"/>
          <w:szCs w:val="24"/>
        </w:rPr>
        <w:t xml:space="preserve">, 2007 </w:t>
      </w:r>
      <w:proofErr w:type="spellStart"/>
      <w:r w:rsidRPr="00CB694B">
        <w:rPr>
          <w:bCs/>
          <w:sz w:val="24"/>
          <w:szCs w:val="24"/>
        </w:rPr>
        <w:t>г</w:t>
      </w:r>
      <w:r w:rsidRPr="00DB6186">
        <w:rPr>
          <w:bCs/>
          <w:sz w:val="24"/>
          <w:szCs w:val="24"/>
        </w:rPr>
        <w:t>.</w:t>
      </w:r>
      <w:r w:rsidRPr="00CB694B">
        <w:rPr>
          <w:bCs/>
          <w:sz w:val="24"/>
          <w:szCs w:val="24"/>
        </w:rPr>
        <w:t>в</w:t>
      </w:r>
      <w:proofErr w:type="spellEnd"/>
      <w:r w:rsidRPr="00DB6186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</w:rPr>
        <w:t xml:space="preserve">черный </w:t>
      </w:r>
      <w:r>
        <w:rPr>
          <w:sz w:val="24"/>
          <w:szCs w:val="24"/>
        </w:rPr>
        <w:t>(в залоге ПАО «Росгосстрах Банк»).</w:t>
      </w:r>
    </w:p>
    <w:p w:rsidR="000C3DC5" w:rsidRPr="00BB3DE1" w:rsidRDefault="000C3DC5" w:rsidP="000C3DC5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Начальная цена продажи </w:t>
      </w:r>
      <w:r>
        <w:rPr>
          <w:bCs/>
          <w:sz w:val="24"/>
          <w:szCs w:val="24"/>
        </w:rPr>
        <w:t xml:space="preserve">на настоящем периоде проведения торгов </w:t>
      </w:r>
      <w:r w:rsidRPr="00BE57BF">
        <w:rPr>
          <w:bCs/>
          <w:sz w:val="24"/>
          <w:szCs w:val="24"/>
        </w:rPr>
        <w:t xml:space="preserve">установлена </w:t>
      </w:r>
      <w:r w:rsidRPr="00BE57BF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___________________________________</w:t>
      </w:r>
      <w:r w:rsidRPr="00BB3DE1">
        <w:rPr>
          <w:sz w:val="24"/>
          <w:szCs w:val="24"/>
        </w:rPr>
        <w:t xml:space="preserve"> (НДС не облагается).</w:t>
      </w:r>
    </w:p>
    <w:p w:rsidR="000C3DC5" w:rsidRPr="00E06721" w:rsidRDefault="000C3DC5" w:rsidP="000C3DC5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C3DC5" w:rsidRPr="00925778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2.1.1. </w:t>
      </w:r>
      <w:r w:rsidRPr="00925778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времени и даты окончания соответствующего периода проведения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0C3DC5" w:rsidRPr="00925778" w:rsidRDefault="000C3DC5" w:rsidP="000C3DC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0C3DC5" w:rsidRPr="009951C1" w:rsidRDefault="000C3DC5" w:rsidP="000C3D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C667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»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ИНН 6311040840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C667E">
        <w:rPr>
          <w:rFonts w:ascii="Times New Roman" w:hAnsi="Times New Roman" w:cs="Times New Roman"/>
          <w:sz w:val="24"/>
          <w:szCs w:val="24"/>
        </w:rPr>
        <w:t>631101001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. 40702810242000001039 в Банке Волго-Вятский банк ПАО Сбербанк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7E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C6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667E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0C3DC5" w:rsidRPr="00E06721" w:rsidRDefault="000C3DC5" w:rsidP="000C3DC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0C3DC5" w:rsidRPr="0065556E" w:rsidRDefault="000C3DC5" w:rsidP="000C3DC5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06721">
        <w:rPr>
          <w:rFonts w:ascii="Times New Roman" w:hAnsi="Times New Roman" w:cs="Times New Roman"/>
          <w:sz w:val="24"/>
          <w:szCs w:val="24"/>
        </w:rPr>
        <w:t xml:space="preserve">торгов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C3DC5" w:rsidRPr="00E06721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0C3DC5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C3DC5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3DC5" w:rsidRPr="00E06721" w:rsidRDefault="000C3DC5" w:rsidP="000C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0C3DC5" w:rsidRPr="00E06721" w:rsidRDefault="000C3DC5" w:rsidP="000C3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0C3DC5" w:rsidRDefault="000C3DC5" w:rsidP="000C3DC5">
      <w:pPr>
        <w:jc w:val="center"/>
        <w:rPr>
          <w:bCs/>
          <w:sz w:val="24"/>
          <w:szCs w:val="24"/>
        </w:rPr>
      </w:pPr>
    </w:p>
    <w:p w:rsidR="000C3DC5" w:rsidRPr="009C056F" w:rsidRDefault="000C3DC5" w:rsidP="000C3DC5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1000"/>
        <w:gridCol w:w="185"/>
        <w:gridCol w:w="472"/>
        <w:gridCol w:w="760"/>
        <w:gridCol w:w="1903"/>
      </w:tblGrid>
      <w:tr w:rsidR="000C3DC5" w:rsidRPr="00A71449" w:rsidTr="00CC7A13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 ЗАО «</w:t>
            </w:r>
            <w:proofErr w:type="spellStart"/>
            <w:r>
              <w:rPr>
                <w:b/>
                <w:bCs/>
                <w:sz w:val="24"/>
                <w:szCs w:val="24"/>
              </w:rPr>
              <w:t>Теплосервис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Рахвалов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Default="000C3DC5" w:rsidP="00CC7A13">
            <w:pPr>
              <w:pStyle w:val="a3"/>
              <w:jc w:val="both"/>
              <w:rPr>
                <w:sz w:val="22"/>
                <w:szCs w:val="22"/>
              </w:rPr>
            </w:pPr>
            <w:r w:rsidRPr="001723A6">
              <w:rPr>
                <w:sz w:val="22"/>
                <w:szCs w:val="22"/>
              </w:rPr>
              <w:t xml:space="preserve">443069, г. Самара, ул. Мориса Тореза,  </w:t>
            </w:r>
          </w:p>
          <w:p w:rsidR="000C3DC5" w:rsidRPr="00155A11" w:rsidRDefault="000C3DC5" w:rsidP="00CC7A13">
            <w:pPr>
              <w:pStyle w:val="a3"/>
              <w:jc w:val="both"/>
              <w:rPr>
                <w:sz w:val="24"/>
                <w:szCs w:val="24"/>
              </w:rPr>
            </w:pPr>
            <w:r w:rsidRPr="001723A6">
              <w:rPr>
                <w:sz w:val="22"/>
                <w:szCs w:val="22"/>
              </w:rPr>
              <w:t xml:space="preserve">д. 67, </w:t>
            </w:r>
            <w:r>
              <w:rPr>
                <w:sz w:val="22"/>
                <w:szCs w:val="22"/>
              </w:rPr>
              <w:t xml:space="preserve">оф. </w:t>
            </w:r>
            <w:r w:rsidRPr="001723A6">
              <w:rPr>
                <w:sz w:val="22"/>
                <w:szCs w:val="22"/>
              </w:rPr>
              <w:t>409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C3DC5" w:rsidRPr="00A71449" w:rsidTr="00CC7A13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DC5" w:rsidRPr="00155A11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DC5" w:rsidRPr="00E075D7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6311040840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9951C1" w:rsidRDefault="000C3DC5" w:rsidP="00CC7A1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C667E">
              <w:rPr>
                <w:sz w:val="24"/>
                <w:szCs w:val="24"/>
              </w:rPr>
              <w:t>40702810242000001039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155A11" w:rsidRDefault="000C3DC5" w:rsidP="00CC7A1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 xml:space="preserve">в  </w:t>
            </w:r>
            <w:r w:rsidRPr="000C667E">
              <w:rPr>
                <w:sz w:val="24"/>
                <w:szCs w:val="24"/>
              </w:rPr>
              <w:t>Банке Волго-Вятский банк ПАО Сбербанк г</w:t>
            </w:r>
            <w:r>
              <w:rPr>
                <w:sz w:val="24"/>
                <w:szCs w:val="24"/>
              </w:rPr>
              <w:t>.</w:t>
            </w:r>
            <w:r w:rsidRPr="000C667E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DC5" w:rsidRPr="00155A11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DC5" w:rsidRPr="00E075D7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155A11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3DC5" w:rsidRPr="00155A11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  <w:r w:rsidRPr="000C667E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C3DC5" w:rsidRPr="00A71449" w:rsidTr="00CC7A1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C3DC5" w:rsidRPr="00A71449" w:rsidTr="00CC7A13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C3DC5" w:rsidRPr="00A71449" w:rsidRDefault="000C3DC5" w:rsidP="00CC7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0C3DC5" w:rsidRDefault="000C3DC5" w:rsidP="000C3DC5">
      <w:pPr>
        <w:jc w:val="center"/>
        <w:rPr>
          <w:b/>
          <w:bCs/>
          <w:sz w:val="24"/>
          <w:szCs w:val="24"/>
        </w:rPr>
      </w:pPr>
    </w:p>
    <w:p w:rsidR="000C3DC5" w:rsidRDefault="000C3DC5" w:rsidP="000C3DC5"/>
    <w:p w:rsidR="000C3DC5" w:rsidRDefault="000C3DC5" w:rsidP="000C3DC5"/>
    <w:p w:rsidR="000C3DC5" w:rsidRDefault="000C3DC5" w:rsidP="000C3DC5"/>
    <w:p w:rsidR="000C3DC5" w:rsidRDefault="000C3DC5" w:rsidP="000C3DC5"/>
    <w:p w:rsidR="000C3DC5" w:rsidRDefault="000C3DC5" w:rsidP="000C3DC5"/>
    <w:p w:rsidR="000C3DC5" w:rsidRDefault="000C3DC5" w:rsidP="000C3DC5"/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51918"/>
      <w:docPartObj>
        <w:docPartGallery w:val="Page Numbers (Bottom of Page)"/>
        <w:docPartUnique/>
      </w:docPartObj>
    </w:sdtPr>
    <w:sdtEndPr/>
    <w:sdtContent>
      <w:p w:rsidR="00E075D7" w:rsidRDefault="000C3D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75D7" w:rsidRDefault="000C3DC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5"/>
    <w:rsid w:val="000C3DC5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C3D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3D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C3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C3DC5"/>
    <w:pPr>
      <w:spacing w:after="120"/>
    </w:pPr>
  </w:style>
  <w:style w:type="character" w:customStyle="1" w:styleId="a4">
    <w:name w:val="Основной текст Знак"/>
    <w:basedOn w:val="a0"/>
    <w:link w:val="a3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3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C3D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3D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C3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C3DC5"/>
    <w:pPr>
      <w:spacing w:after="120"/>
    </w:pPr>
  </w:style>
  <w:style w:type="character" w:customStyle="1" w:styleId="a4">
    <w:name w:val="Основной текст Знак"/>
    <w:basedOn w:val="a0"/>
    <w:link w:val="a3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3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3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EGlh9oKLvQrmxFKrSOKi52B5iMAMqJdHS4NK56Hvu10=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CmB2b86uagHYrEiBpNem8a0xdoq8B52TZbzRgh9T20c=</DigestValue>
    </Reference>
  </SignedInfo>
  <SignatureValue>fpQuw/K8v7HlPdrU+k8hOK6Z6u9UbD2+gb0IcoDuR9ShnW4m+dgfENVmEYLWhpa8
OhqXEdcH1IDvZ9FJGf2Qtw==</SignatureValue>
  <KeyInfo>
    <X509Data>
      <X509Certificate>MIIJ2TCCCYagAwIBAgIRAZLGyABkq72lQTVp6ye+u5IwCgYIKoUDBwEBAwIwggHo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LdCf0YDQviIwHhcNMjAwMjE3MTIwNjAwWhcNMjEwMzA3MDc1ODAwWjCCAWUxRzBF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0LLQuNGPIOKEliDQodCkLzEyOC0zNTkyINC+0YIgMTcuMTAuMjAxODAjBgUqhQNk
bwQaDBgi0JrRgNC40L/RgtC+0J/RgNC+IENTUCIwdwYDVR0fBHAwbjA3oDWgM4Yx
aHR0cDovL2NhLnNlcnR1bS1wcm8ucnUvY2RwL3NlcnR1bS1wcm8tcS0yMDE5LmNy
bDAzoDGgL4YtaHR0cDovL2NhLnNlcnR1bS5ydS9jZHAvc2VydHVtLXByby1xLTIw
MTkuY3JsMIGCBgcqhQMCAjECBHcwdTBlFkBodHRwczovL2NhLmtvbnR1ci5ydS9h
Ym91dC9kb2N1bWVudHMvY3J5cHRvcHJvLWxpY2Vuc2UtcXVhbGlmaWVkDB3QodCa
0JEg0JrQvtC90YLRg9GAINC4INCU0JfQngMCBeAEDNUr+mTJ85CWO/SouzCCAWAG
A1UdIwSCAVcwggFTgBTE3NaGTiZBnTBOD7UuUxG6ghZ/g6GCASykggEoMIIBJDEe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0LiCCwCOdpB1AAAAAAJUMB0GA1UdDgQWBBSIscWvN9RTuOfhULz4LWg3DSXp+TAK
BggqhQMHAQEDAgNBALy92NTo+G3ecDDERq0Y4YrFUnpSR41NzoDZbluoiqMRxUvv
UGB4WBHGlXgti9FRPwtzN1r+BJKis+15pN3ZNoI=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PBc8h4Jalz9eKp0RRoYisxz3/AQ=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u/17i86EYoLlXfkmwRpOaP/tGOg=</DigestValue>
      </Reference>
      <Reference URI="/word/settings.xml?ContentType=application/vnd.openxmlformats-officedocument.wordprocessingml.settings+xml">
        <DigestMethod Algorithm="http://www.w3.org/2000/09/xmldsig#sha1"/>
        <DigestValue>v4QZwq/tEdf7FtN9gnqEmJxzqoc=</DigestValue>
      </Reference>
      <Reference URI="/word/styles.xml?ContentType=application/vnd.openxmlformats-officedocument.wordprocessingml.styles+xml">
        <DigestMethod Algorithm="http://www.w3.org/2000/09/xmldsig#sha1"/>
        <DigestValue>2aVFxG+a/Uhq82dhbishB1LeE30=</DigestValue>
      </Reference>
      <Reference URI="/word/stylesWithEffects.xml?ContentType=application/vnd.ms-word.stylesWithEffects+xml">
        <DigestMethod Algorithm="http://www.w3.org/2000/09/xmldsig#sha1"/>
        <DigestValue>63uvKFDd3uv6FVnz1AIprjh7d1M=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2020-03-03T07:03:28Z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2020-03-03T07:03:28Z</xd:SigningTime>
          <xd:SigningCertificate>
            <xd:Cert>
              <xd:CertDigest>
                <DigestMethod Algorithm="http://www.w3.org/2000/09/xmldsig#sha1"/>
                <DigestValue>9kZe4O3Pyr7JYN3OXEZV1QVdMCE=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535381785596602929984829687187451591570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2020-03-03T07:02:00Z</dcterms:created>
  <dcterms:modified xsi:type="dcterms:W3CDTF">2020-03-03T07:03:00Z</dcterms:modified>
</cp:coreProperties>
</file>