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68255A">
        <w:rPr>
          <w:color w:val="000000" w:themeColor="text1"/>
          <w:sz w:val="22"/>
          <w:szCs w:val="22"/>
        </w:rPr>
        <w:t>2020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>
        <w:rPr>
          <w:color w:val="000000" w:themeColor="text1"/>
          <w:sz w:val="22"/>
          <w:szCs w:val="22"/>
        </w:rPr>
        <w:t>Для участия</w:t>
      </w:r>
      <w:r w:rsidR="00061ACC">
        <w:rPr>
          <w:color w:val="000000" w:themeColor="text1"/>
          <w:sz w:val="22"/>
          <w:szCs w:val="22"/>
        </w:rPr>
        <w:t xml:space="preserve"> </w:t>
      </w:r>
      <w:r w:rsidR="00726E40">
        <w:rPr>
          <w:color w:val="000000" w:themeColor="text1"/>
          <w:sz w:val="22"/>
          <w:szCs w:val="22"/>
        </w:rPr>
        <w:t xml:space="preserve">в </w:t>
      </w:r>
      <w:r w:rsidR="00F809A3" w:rsidRPr="00F809A3">
        <w:rPr>
          <w:color w:val="000000" w:themeColor="text1"/>
          <w:sz w:val="22"/>
          <w:szCs w:val="22"/>
        </w:rPr>
        <w:t xml:space="preserve"> </w:t>
      </w:r>
      <w:r w:rsidR="003E6B99">
        <w:rPr>
          <w:color w:val="000000" w:themeColor="text1"/>
          <w:sz w:val="22"/>
          <w:szCs w:val="22"/>
        </w:rPr>
        <w:t xml:space="preserve">торгах в форме публичного предложения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7E3129">
        <w:rPr>
          <w:color w:val="FF0000"/>
          <w:sz w:val="22"/>
          <w:szCs w:val="22"/>
        </w:rPr>
        <w:t>% от начальной цены лота</w:t>
      </w:r>
      <w:r w:rsidR="007E3129" w:rsidRPr="007E3129">
        <w:rPr>
          <w:color w:val="FF0000"/>
          <w:sz w:val="22"/>
          <w:szCs w:val="22"/>
        </w:rPr>
        <w:t xml:space="preserve"> на периоде</w:t>
      </w:r>
      <w:r w:rsidR="00087C90" w:rsidRPr="00BD3F51">
        <w:rPr>
          <w:color w:val="000000" w:themeColor="text1"/>
          <w:sz w:val="22"/>
          <w:szCs w:val="22"/>
        </w:rPr>
        <w:t>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217F0"/>
    <w:rsid w:val="00127B86"/>
    <w:rsid w:val="00132828"/>
    <w:rsid w:val="001C192B"/>
    <w:rsid w:val="002050B8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41450"/>
    <w:rsid w:val="0065736A"/>
    <w:rsid w:val="006642CB"/>
    <w:rsid w:val="00671A3C"/>
    <w:rsid w:val="00676889"/>
    <w:rsid w:val="0068255A"/>
    <w:rsid w:val="006A56E9"/>
    <w:rsid w:val="006D588A"/>
    <w:rsid w:val="00716B8A"/>
    <w:rsid w:val="00726E40"/>
    <w:rsid w:val="007307E6"/>
    <w:rsid w:val="00737F6D"/>
    <w:rsid w:val="007A6720"/>
    <w:rsid w:val="007B30AB"/>
    <w:rsid w:val="007E0C6E"/>
    <w:rsid w:val="007E3129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55A43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809A3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7</cp:revision>
  <cp:lastPrinted>2015-12-25T12:24:00Z</cp:lastPrinted>
  <dcterms:created xsi:type="dcterms:W3CDTF">2019-09-23T13:40:00Z</dcterms:created>
  <dcterms:modified xsi:type="dcterms:W3CDTF">2020-03-05T14:30:00Z</dcterms:modified>
</cp:coreProperties>
</file>