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FA1" w:rsidRPr="001A4CFC" w:rsidRDefault="00EF3344" w:rsidP="00EF3344">
      <w:pPr>
        <w:pStyle w:val="32"/>
        <w:ind w:firstLine="720"/>
        <w:jc w:val="right"/>
        <w:rPr>
          <w:b/>
          <w:sz w:val="22"/>
          <w:szCs w:val="22"/>
        </w:rPr>
      </w:pPr>
      <w:r w:rsidRPr="001A4CFC">
        <w:rPr>
          <w:b/>
          <w:sz w:val="22"/>
          <w:szCs w:val="22"/>
        </w:rPr>
        <w:t>Приложение 1</w:t>
      </w:r>
    </w:p>
    <w:p w:rsidR="004260B6" w:rsidRPr="001A4CFC" w:rsidRDefault="004260B6" w:rsidP="006D3DA7">
      <w:pPr>
        <w:pStyle w:val="ConsPlusNormal"/>
        <w:ind w:firstLine="709"/>
        <w:jc w:val="center"/>
        <w:rPr>
          <w:color w:val="000000"/>
        </w:rPr>
      </w:pPr>
    </w:p>
    <w:p w:rsidR="00EF3344" w:rsidRPr="001A4CFC" w:rsidRDefault="004260B6" w:rsidP="004F6E5D">
      <w:pPr>
        <w:pStyle w:val="aff7"/>
        <w:spacing w:before="0" w:after="0"/>
        <w:rPr>
          <w:rFonts w:ascii="Times New Roman" w:hAnsi="Times New Roman" w:cs="Times New Roman"/>
          <w:b/>
          <w:bCs/>
          <w:sz w:val="22"/>
          <w:szCs w:val="22"/>
        </w:rPr>
      </w:pPr>
      <w:r w:rsidRPr="001A4CFC">
        <w:rPr>
          <w:rFonts w:ascii="Times New Roman" w:hAnsi="Times New Roman" w:cs="Times New Roman"/>
          <w:b/>
          <w:color w:val="000000"/>
          <w:sz w:val="22"/>
          <w:szCs w:val="22"/>
        </w:rPr>
        <w:t xml:space="preserve">к Положению </w:t>
      </w:r>
      <w:r w:rsidR="004F6E5D" w:rsidRPr="001A4CFC">
        <w:rPr>
          <w:rFonts w:ascii="Times New Roman" w:hAnsi="Times New Roman" w:cs="Times New Roman"/>
          <w:b/>
          <w:bCs/>
          <w:sz w:val="22"/>
          <w:szCs w:val="22"/>
        </w:rPr>
        <w:t>о порядке, сроках и условиях продажи сельскохозяйственного предприятия должника Общества с ограниченной ответственностью «АгроРегион» (</w:t>
      </w:r>
      <w:r w:rsidR="004F6E5D" w:rsidRPr="001A4CFC">
        <w:rPr>
          <w:rFonts w:ascii="Times New Roman" w:hAnsi="Times New Roman" w:cs="Times New Roman"/>
          <w:b/>
          <w:sz w:val="22"/>
          <w:szCs w:val="22"/>
          <w:lang w:eastAsia="ru-RU"/>
        </w:rPr>
        <w:t xml:space="preserve">ИНН: 4809005909, ОГРН: 1114807000659, </w:t>
      </w:r>
      <w:r w:rsidR="00500716" w:rsidRPr="001A4CFC">
        <w:rPr>
          <w:rFonts w:ascii="Times New Roman" w:hAnsi="Times New Roman" w:cs="Times New Roman"/>
          <w:b/>
          <w:sz w:val="22"/>
          <w:szCs w:val="22"/>
          <w:lang w:eastAsia="ru-RU"/>
        </w:rPr>
        <w:t>399000, Липецкая</w:t>
      </w:r>
      <w:r w:rsidR="004F6E5D" w:rsidRPr="001A4CFC">
        <w:rPr>
          <w:rFonts w:ascii="Times New Roman" w:hAnsi="Times New Roman" w:cs="Times New Roman"/>
          <w:b/>
          <w:sz w:val="22"/>
          <w:szCs w:val="22"/>
          <w:lang w:eastAsia="ru-RU"/>
        </w:rPr>
        <w:t xml:space="preserve"> обл., Измалковский р-н, с. Измалково</w:t>
      </w:r>
      <w:r w:rsidR="004F6E5D" w:rsidRPr="001A4CFC">
        <w:rPr>
          <w:rFonts w:ascii="Times New Roman" w:hAnsi="Times New Roman" w:cs="Times New Roman"/>
          <w:b/>
          <w:bCs/>
          <w:sz w:val="22"/>
          <w:szCs w:val="22"/>
        </w:rPr>
        <w:t>)</w:t>
      </w:r>
    </w:p>
    <w:p w:rsidR="004260B6" w:rsidRPr="001A4CFC" w:rsidRDefault="004260B6" w:rsidP="004F6E5D">
      <w:pPr>
        <w:pStyle w:val="ConsPlusNormal"/>
        <w:ind w:firstLine="709"/>
        <w:jc w:val="both"/>
        <w:rPr>
          <w:b/>
        </w:rPr>
      </w:pPr>
    </w:p>
    <w:p w:rsidR="004F6E5D" w:rsidRPr="001A4CFC" w:rsidRDefault="004F6E5D" w:rsidP="004F6E5D">
      <w:pPr>
        <w:pStyle w:val="ConsPlusNormal"/>
        <w:ind w:firstLine="709"/>
        <w:jc w:val="both"/>
        <w:rPr>
          <w:b/>
        </w:rPr>
      </w:pPr>
      <w:r w:rsidRPr="001A4CFC">
        <w:rPr>
          <w:b/>
        </w:rPr>
        <w:t xml:space="preserve">В состав </w:t>
      </w:r>
      <w:r w:rsidR="00C81D51" w:rsidRPr="001A4CFC">
        <w:rPr>
          <w:b/>
        </w:rPr>
        <w:t xml:space="preserve">сельскохозяйственного </w:t>
      </w:r>
      <w:r w:rsidRPr="001A4CFC">
        <w:rPr>
          <w:b/>
        </w:rPr>
        <w:t>предприятия входит следующее имущество:</w:t>
      </w:r>
    </w:p>
    <w:tbl>
      <w:tblPr>
        <w:tblStyle w:val="ab"/>
        <w:tblW w:w="15593" w:type="dxa"/>
        <w:tblInd w:w="-34" w:type="dxa"/>
        <w:tblLayout w:type="fixed"/>
        <w:tblLook w:val="04A0" w:firstRow="1" w:lastRow="0" w:firstColumn="1" w:lastColumn="0" w:noHBand="0" w:noVBand="1"/>
      </w:tblPr>
      <w:tblGrid>
        <w:gridCol w:w="694"/>
        <w:gridCol w:w="9229"/>
        <w:gridCol w:w="1559"/>
        <w:gridCol w:w="2977"/>
        <w:gridCol w:w="1134"/>
      </w:tblGrid>
      <w:tr w:rsidR="00436F75" w:rsidRPr="001A4CFC" w:rsidTr="007139E7">
        <w:tc>
          <w:tcPr>
            <w:tcW w:w="694" w:type="dxa"/>
          </w:tcPr>
          <w:p w:rsidR="00436F75" w:rsidRPr="001A4CFC" w:rsidRDefault="00436F75" w:rsidP="007139E7">
            <w:pPr>
              <w:pStyle w:val="ConsPlusNormal"/>
              <w:rPr>
                <w:b/>
              </w:rPr>
            </w:pPr>
            <w:r w:rsidRPr="001A4CFC">
              <w:rPr>
                <w:b/>
              </w:rPr>
              <w:t>№ Лота</w:t>
            </w:r>
          </w:p>
        </w:tc>
        <w:tc>
          <w:tcPr>
            <w:tcW w:w="9229" w:type="dxa"/>
            <w:vAlign w:val="center"/>
          </w:tcPr>
          <w:p w:rsidR="00436F75" w:rsidRPr="00792565" w:rsidRDefault="00436F75" w:rsidP="007139E7">
            <w:pPr>
              <w:jc w:val="center"/>
              <w:rPr>
                <w:b/>
                <w:sz w:val="20"/>
              </w:rPr>
            </w:pPr>
            <w:r w:rsidRPr="00792565">
              <w:rPr>
                <w:b/>
                <w:sz w:val="20"/>
              </w:rPr>
              <w:t>Наименование и краткая характеристика объекта</w:t>
            </w:r>
          </w:p>
        </w:tc>
        <w:tc>
          <w:tcPr>
            <w:tcW w:w="1559" w:type="dxa"/>
            <w:vAlign w:val="center"/>
          </w:tcPr>
          <w:p w:rsidR="00436F75" w:rsidRPr="001A4CFC" w:rsidRDefault="00436F75" w:rsidP="007139E7">
            <w:pPr>
              <w:pStyle w:val="ConsPlusNormal"/>
              <w:jc w:val="center"/>
              <w:rPr>
                <w:b/>
              </w:rPr>
            </w:pPr>
            <w:r w:rsidRPr="001A4CFC">
              <w:rPr>
                <w:b/>
                <w:lang w:eastAsia="en-US"/>
              </w:rPr>
              <w:t>Рыночная стоимость (без НДС) в руб.</w:t>
            </w:r>
          </w:p>
        </w:tc>
        <w:tc>
          <w:tcPr>
            <w:tcW w:w="2977" w:type="dxa"/>
            <w:vAlign w:val="center"/>
          </w:tcPr>
          <w:p w:rsidR="00436F75" w:rsidRPr="001A4CFC" w:rsidRDefault="00436F75" w:rsidP="007139E7">
            <w:pPr>
              <w:pStyle w:val="ConsPlusNormal"/>
              <w:jc w:val="center"/>
              <w:rPr>
                <w:b/>
              </w:rPr>
            </w:pPr>
            <w:r w:rsidRPr="001A4CFC">
              <w:rPr>
                <w:b/>
                <w:lang w:eastAsia="en-US"/>
              </w:rPr>
              <w:t>Номер отчета об оценке</w:t>
            </w:r>
          </w:p>
        </w:tc>
        <w:tc>
          <w:tcPr>
            <w:tcW w:w="1134" w:type="dxa"/>
            <w:vAlign w:val="center"/>
          </w:tcPr>
          <w:p w:rsidR="00436F75" w:rsidRPr="001A4CFC" w:rsidRDefault="00436F75" w:rsidP="007139E7">
            <w:pPr>
              <w:pStyle w:val="ConsPlusNormal"/>
              <w:jc w:val="center"/>
              <w:rPr>
                <w:b/>
              </w:rPr>
            </w:pPr>
            <w:r w:rsidRPr="001A4CFC">
              <w:rPr>
                <w:b/>
                <w:lang w:eastAsia="en-US"/>
              </w:rPr>
              <w:t>Залогодержатель</w:t>
            </w:r>
          </w:p>
        </w:tc>
      </w:tr>
      <w:tr w:rsidR="00436F75" w:rsidRPr="001A4CFC" w:rsidTr="007139E7">
        <w:tc>
          <w:tcPr>
            <w:tcW w:w="694" w:type="dxa"/>
            <w:vMerge w:val="restart"/>
          </w:tcPr>
          <w:p w:rsidR="00436F75" w:rsidRPr="001A4CFC" w:rsidRDefault="00436F75" w:rsidP="007139E7">
            <w:pPr>
              <w:rPr>
                <w:sz w:val="20"/>
              </w:rPr>
            </w:pPr>
            <w:r w:rsidRPr="001A4CFC">
              <w:rPr>
                <w:sz w:val="20"/>
              </w:rPr>
              <w:t>1</w:t>
            </w:r>
          </w:p>
        </w:tc>
        <w:tc>
          <w:tcPr>
            <w:tcW w:w="9229" w:type="dxa"/>
            <w:vAlign w:val="center"/>
          </w:tcPr>
          <w:p w:rsidR="00436F75" w:rsidRPr="00792565" w:rsidRDefault="00436F75" w:rsidP="007139E7">
            <w:pPr>
              <w:jc w:val="center"/>
              <w:rPr>
                <w:sz w:val="20"/>
              </w:rPr>
            </w:pPr>
            <w:r w:rsidRPr="00792565">
              <w:rPr>
                <w:sz w:val="20"/>
              </w:rPr>
              <w:t>Овощехранилище, назначение: нежилое, площадь: общая 5791,7 кв.м., этажность: 1, кадастровый номер: 48:09:1910102:122.  Адрес (местоположение): Россия, Липецкая область, Измалковский район, с/п Афанасьевский сельсовет, в 3400м по направлению на юго-запад от с.Афанасьево</w:t>
            </w:r>
          </w:p>
        </w:tc>
        <w:tc>
          <w:tcPr>
            <w:tcW w:w="1559" w:type="dxa"/>
            <w:vAlign w:val="center"/>
          </w:tcPr>
          <w:p w:rsidR="00436F75" w:rsidRPr="001A4CFC" w:rsidRDefault="00436F75" w:rsidP="007139E7">
            <w:pPr>
              <w:jc w:val="center"/>
              <w:rPr>
                <w:sz w:val="20"/>
              </w:rPr>
            </w:pPr>
            <w:r w:rsidRPr="001A4CFC">
              <w:rPr>
                <w:bCs/>
                <w:sz w:val="20"/>
              </w:rPr>
              <w:t>58 543 000</w:t>
            </w:r>
          </w:p>
        </w:tc>
        <w:tc>
          <w:tcPr>
            <w:tcW w:w="2977" w:type="dxa"/>
            <w:vAlign w:val="center"/>
          </w:tcPr>
          <w:p w:rsidR="00436F75" w:rsidRPr="00792565" w:rsidRDefault="00436F75" w:rsidP="007139E7">
            <w:pPr>
              <w:jc w:val="center"/>
              <w:rPr>
                <w:sz w:val="20"/>
              </w:rPr>
            </w:pPr>
            <w:r w:rsidRPr="00792565">
              <w:rPr>
                <w:sz w:val="20"/>
              </w:rPr>
              <w:t>Отчёт №011/О – 2018, ООО Агентство «КВАДРАТ»</w:t>
            </w:r>
          </w:p>
        </w:tc>
        <w:tc>
          <w:tcPr>
            <w:tcW w:w="1134" w:type="dxa"/>
            <w:vAlign w:val="center"/>
          </w:tcPr>
          <w:p w:rsidR="00436F75" w:rsidRPr="001A4CFC" w:rsidRDefault="00436F75" w:rsidP="007139E7">
            <w:pPr>
              <w:pStyle w:val="ConsPlusNormal"/>
              <w:jc w:val="center"/>
              <w:rPr>
                <w:lang w:eastAsia="en-US"/>
              </w:rPr>
            </w:pPr>
            <w:r w:rsidRPr="001A4CFC">
              <w:rPr>
                <w:lang w:eastAsia="en-US"/>
              </w:rPr>
              <w:t>ПАО Сбербанк</w:t>
            </w:r>
          </w:p>
        </w:tc>
      </w:tr>
      <w:tr w:rsidR="00436F75" w:rsidRPr="001A4CFC" w:rsidTr="007139E7">
        <w:tc>
          <w:tcPr>
            <w:tcW w:w="694" w:type="dxa"/>
            <w:vMerge/>
          </w:tcPr>
          <w:p w:rsidR="00436F75" w:rsidRPr="001A4CFC" w:rsidRDefault="00436F75" w:rsidP="007139E7">
            <w:pPr>
              <w:rPr>
                <w:sz w:val="20"/>
              </w:rPr>
            </w:pPr>
          </w:p>
        </w:tc>
        <w:tc>
          <w:tcPr>
            <w:tcW w:w="9229" w:type="dxa"/>
            <w:vAlign w:val="center"/>
          </w:tcPr>
          <w:p w:rsidR="00436F75" w:rsidRPr="00792565" w:rsidRDefault="00436F75" w:rsidP="007139E7">
            <w:pPr>
              <w:jc w:val="center"/>
              <w:rPr>
                <w:sz w:val="20"/>
              </w:rPr>
            </w:pPr>
            <w:r w:rsidRPr="00792565">
              <w:rPr>
                <w:sz w:val="20"/>
              </w:rPr>
              <w:t>Здание, назначение: нежилое здание, площадь: общая 5791,9 кв.м., этажность: 1, кадастровый номер: 48:09:1910102:123. Адрес (местоположение): Россия, Липецкая область, Измалковский район, с/п Афанасьевский сельсовет, в 3400м по направлению на юго-запад от с.Афанасьево</w:t>
            </w:r>
          </w:p>
        </w:tc>
        <w:tc>
          <w:tcPr>
            <w:tcW w:w="1559" w:type="dxa"/>
            <w:vAlign w:val="center"/>
          </w:tcPr>
          <w:p w:rsidR="00436F75" w:rsidRPr="001A4CFC" w:rsidRDefault="00436F75" w:rsidP="007139E7">
            <w:pPr>
              <w:jc w:val="center"/>
              <w:rPr>
                <w:sz w:val="20"/>
              </w:rPr>
            </w:pPr>
            <w:r w:rsidRPr="001A4CFC">
              <w:rPr>
                <w:bCs/>
                <w:sz w:val="20"/>
              </w:rPr>
              <w:t>58 545 000</w:t>
            </w:r>
          </w:p>
        </w:tc>
        <w:tc>
          <w:tcPr>
            <w:tcW w:w="2977" w:type="dxa"/>
            <w:vAlign w:val="center"/>
          </w:tcPr>
          <w:p w:rsidR="00436F75" w:rsidRPr="00792565" w:rsidRDefault="00436F75" w:rsidP="007139E7">
            <w:pPr>
              <w:jc w:val="center"/>
              <w:rPr>
                <w:b/>
                <w:sz w:val="20"/>
              </w:rPr>
            </w:pPr>
            <w:r w:rsidRPr="00792565">
              <w:rPr>
                <w:sz w:val="20"/>
              </w:rPr>
              <w:t>Отчёт №011/О – 2018, ООО Агентство «КВАДРАТ»</w:t>
            </w:r>
          </w:p>
        </w:tc>
        <w:tc>
          <w:tcPr>
            <w:tcW w:w="1134" w:type="dxa"/>
            <w:vAlign w:val="center"/>
          </w:tcPr>
          <w:p w:rsidR="00436F75" w:rsidRPr="001A4CFC" w:rsidRDefault="00436F75" w:rsidP="007139E7">
            <w:pPr>
              <w:pStyle w:val="ConsPlusNormal"/>
              <w:jc w:val="center"/>
              <w:rPr>
                <w:b/>
                <w:lang w:eastAsia="en-US"/>
              </w:rPr>
            </w:pPr>
            <w:r w:rsidRPr="001A4CFC">
              <w:rPr>
                <w:lang w:eastAsia="en-US"/>
              </w:rPr>
              <w:t>ПАО Сбербанк</w:t>
            </w:r>
          </w:p>
        </w:tc>
      </w:tr>
      <w:tr w:rsidR="00436F75" w:rsidRPr="001A4CFC" w:rsidTr="007139E7">
        <w:tc>
          <w:tcPr>
            <w:tcW w:w="694" w:type="dxa"/>
            <w:vMerge/>
          </w:tcPr>
          <w:p w:rsidR="00436F75" w:rsidRPr="001A4CFC" w:rsidRDefault="00436F75" w:rsidP="007139E7">
            <w:pPr>
              <w:rPr>
                <w:sz w:val="20"/>
              </w:rPr>
            </w:pPr>
          </w:p>
        </w:tc>
        <w:tc>
          <w:tcPr>
            <w:tcW w:w="9229" w:type="dxa"/>
            <w:vAlign w:val="center"/>
          </w:tcPr>
          <w:p w:rsidR="00436F75" w:rsidRPr="00792565" w:rsidRDefault="00436F75" w:rsidP="007139E7">
            <w:pPr>
              <w:jc w:val="center"/>
              <w:rPr>
                <w:sz w:val="20"/>
              </w:rPr>
            </w:pPr>
            <w:r w:rsidRPr="00792565">
              <w:rPr>
                <w:sz w:val="20"/>
              </w:rPr>
              <w:t>Земельный участок площадью 371132 кв.м., кадастровый номер: 48:09:1910102:117</w:t>
            </w:r>
          </w:p>
          <w:p w:rsidR="00436F75" w:rsidRPr="00792565" w:rsidRDefault="00436F75" w:rsidP="007139E7">
            <w:pPr>
              <w:jc w:val="center"/>
              <w:rPr>
                <w:sz w:val="20"/>
              </w:rPr>
            </w:pPr>
            <w:r w:rsidRPr="00792565">
              <w:rPr>
                <w:sz w:val="20"/>
              </w:rPr>
              <w:t>Адрес (местоположение): Россия, Липецкая область, Измалковский район, с/п Афанасьевский сельсовет, в 3400м по направлению на юго-запад от с.Афанасьево</w:t>
            </w:r>
          </w:p>
        </w:tc>
        <w:tc>
          <w:tcPr>
            <w:tcW w:w="1559" w:type="dxa"/>
            <w:vAlign w:val="center"/>
          </w:tcPr>
          <w:p w:rsidR="00436F75" w:rsidRPr="001A4CFC" w:rsidRDefault="00436F75" w:rsidP="007139E7">
            <w:pPr>
              <w:jc w:val="center"/>
              <w:rPr>
                <w:sz w:val="20"/>
              </w:rPr>
            </w:pPr>
            <w:r w:rsidRPr="001A4CFC">
              <w:rPr>
                <w:sz w:val="20"/>
              </w:rPr>
              <w:t>5 908 000</w:t>
            </w:r>
          </w:p>
        </w:tc>
        <w:tc>
          <w:tcPr>
            <w:tcW w:w="2977" w:type="dxa"/>
            <w:vAlign w:val="center"/>
          </w:tcPr>
          <w:p w:rsidR="00436F75" w:rsidRPr="00792565" w:rsidRDefault="00436F75" w:rsidP="007139E7">
            <w:pPr>
              <w:jc w:val="center"/>
              <w:rPr>
                <w:b/>
                <w:sz w:val="20"/>
              </w:rPr>
            </w:pPr>
            <w:r w:rsidRPr="00792565">
              <w:rPr>
                <w:sz w:val="20"/>
              </w:rPr>
              <w:t>Отчёт №011/О – 2018, ООО Агентство «КВАДРАТ»</w:t>
            </w:r>
          </w:p>
        </w:tc>
        <w:tc>
          <w:tcPr>
            <w:tcW w:w="1134" w:type="dxa"/>
            <w:vAlign w:val="center"/>
          </w:tcPr>
          <w:p w:rsidR="00436F75" w:rsidRPr="001A4CFC" w:rsidRDefault="00436F75" w:rsidP="007139E7">
            <w:pPr>
              <w:pStyle w:val="ConsPlusNormal"/>
              <w:jc w:val="center"/>
              <w:rPr>
                <w:b/>
                <w:lang w:eastAsia="en-US"/>
              </w:rPr>
            </w:pPr>
            <w:r w:rsidRPr="001A4CFC">
              <w:rPr>
                <w:lang w:eastAsia="en-US"/>
              </w:rPr>
              <w:t>ПАО Сбербанк</w:t>
            </w:r>
          </w:p>
        </w:tc>
      </w:tr>
      <w:tr w:rsidR="00436F75" w:rsidRPr="001A4CFC" w:rsidTr="007139E7">
        <w:tc>
          <w:tcPr>
            <w:tcW w:w="694" w:type="dxa"/>
            <w:vMerge/>
          </w:tcPr>
          <w:p w:rsidR="00436F75" w:rsidRPr="001A4CFC" w:rsidRDefault="00436F75" w:rsidP="007139E7">
            <w:pPr>
              <w:rPr>
                <w:sz w:val="20"/>
              </w:rPr>
            </w:pPr>
          </w:p>
        </w:tc>
        <w:tc>
          <w:tcPr>
            <w:tcW w:w="9229" w:type="dxa"/>
            <w:vAlign w:val="center"/>
          </w:tcPr>
          <w:p w:rsidR="00436F75" w:rsidRPr="00792565" w:rsidRDefault="00436F75" w:rsidP="007139E7">
            <w:pPr>
              <w:jc w:val="center"/>
              <w:rPr>
                <w:sz w:val="20"/>
              </w:rPr>
            </w:pPr>
            <w:r w:rsidRPr="00792565">
              <w:rPr>
                <w:sz w:val="20"/>
              </w:rPr>
              <w:t>Здание - овощехранилище, назначение: нежилое здание. Площадь: общая 6134.7 кв.м. Этажность: 1-3. Кадастровый номер: 48:09:1910102:134. Адрес (местоположение): Россия, Липецкая область, Измалковский район, с/п Афанасьевский сельсовет, в 3400м по направлению на юго-запад от с.Афанасьево</w:t>
            </w:r>
          </w:p>
        </w:tc>
        <w:tc>
          <w:tcPr>
            <w:tcW w:w="1559" w:type="dxa"/>
            <w:vAlign w:val="center"/>
          </w:tcPr>
          <w:p w:rsidR="00436F75" w:rsidRPr="001A4CFC" w:rsidRDefault="00436F75" w:rsidP="007139E7">
            <w:pPr>
              <w:jc w:val="center"/>
              <w:rPr>
                <w:sz w:val="20"/>
              </w:rPr>
            </w:pPr>
            <w:r w:rsidRPr="001A4CFC">
              <w:rPr>
                <w:bCs/>
                <w:sz w:val="20"/>
              </w:rPr>
              <w:t>245 353 000</w:t>
            </w:r>
          </w:p>
        </w:tc>
        <w:tc>
          <w:tcPr>
            <w:tcW w:w="2977" w:type="dxa"/>
            <w:vAlign w:val="center"/>
          </w:tcPr>
          <w:p w:rsidR="00436F75" w:rsidRPr="00792565" w:rsidRDefault="00436F75" w:rsidP="007139E7">
            <w:pPr>
              <w:jc w:val="center"/>
              <w:rPr>
                <w:b/>
                <w:sz w:val="20"/>
              </w:rPr>
            </w:pPr>
            <w:r w:rsidRPr="00792565">
              <w:rPr>
                <w:sz w:val="20"/>
              </w:rPr>
              <w:t>Отчёт №011/О – 2018, ООО Агентство «КВАДРАТ»</w:t>
            </w:r>
          </w:p>
        </w:tc>
        <w:tc>
          <w:tcPr>
            <w:tcW w:w="1134" w:type="dxa"/>
            <w:vAlign w:val="center"/>
          </w:tcPr>
          <w:p w:rsidR="00436F75" w:rsidRPr="001A4CFC" w:rsidRDefault="00436F75" w:rsidP="007139E7">
            <w:pPr>
              <w:pStyle w:val="ConsPlusNormal"/>
              <w:jc w:val="center"/>
              <w:rPr>
                <w:b/>
                <w:lang w:eastAsia="en-US"/>
              </w:rPr>
            </w:pPr>
            <w:r w:rsidRPr="001A4CFC">
              <w:rPr>
                <w:lang w:eastAsia="en-US"/>
              </w:rPr>
              <w:t>ПАО Сбербанк</w:t>
            </w:r>
          </w:p>
        </w:tc>
      </w:tr>
      <w:tr w:rsidR="00436F75" w:rsidRPr="001A4CFC" w:rsidTr="007139E7">
        <w:tc>
          <w:tcPr>
            <w:tcW w:w="694" w:type="dxa"/>
            <w:vMerge/>
          </w:tcPr>
          <w:p w:rsidR="00436F75" w:rsidRPr="001A4CFC" w:rsidRDefault="00436F75" w:rsidP="007139E7">
            <w:pPr>
              <w:rPr>
                <w:sz w:val="20"/>
              </w:rPr>
            </w:pPr>
          </w:p>
        </w:tc>
        <w:tc>
          <w:tcPr>
            <w:tcW w:w="9229" w:type="dxa"/>
            <w:vAlign w:val="center"/>
          </w:tcPr>
          <w:p w:rsidR="00436F75" w:rsidRPr="00792565" w:rsidRDefault="00436F75" w:rsidP="007139E7">
            <w:pPr>
              <w:jc w:val="center"/>
              <w:rPr>
                <w:sz w:val="20"/>
              </w:rPr>
            </w:pPr>
            <w:r w:rsidRPr="00792565">
              <w:rPr>
                <w:sz w:val="20"/>
              </w:rPr>
              <w:t>Сооружение - артезианская скважина №1 (2 этап), назначение: сооружения водозаборные. Площадь: общая глубина 120 м. Адрес (местоположение): Россия, Липецкая область, Измалковский район, с/п Афанасьевский сельсовет,  в 3400м по направлению на юго-запад от с.Афанасьево Кадастровый (или условный) номер: 48:09:1910102:133</w:t>
            </w:r>
          </w:p>
        </w:tc>
        <w:tc>
          <w:tcPr>
            <w:tcW w:w="1559" w:type="dxa"/>
            <w:vAlign w:val="center"/>
          </w:tcPr>
          <w:p w:rsidR="00436F75" w:rsidRPr="001A4CFC" w:rsidRDefault="00436F75" w:rsidP="007139E7">
            <w:pPr>
              <w:jc w:val="center"/>
              <w:rPr>
                <w:sz w:val="20"/>
              </w:rPr>
            </w:pPr>
            <w:r w:rsidRPr="001A4CFC">
              <w:rPr>
                <w:bCs/>
                <w:sz w:val="20"/>
              </w:rPr>
              <w:t>1 046 000</w:t>
            </w:r>
          </w:p>
        </w:tc>
        <w:tc>
          <w:tcPr>
            <w:tcW w:w="2977" w:type="dxa"/>
            <w:vAlign w:val="center"/>
          </w:tcPr>
          <w:p w:rsidR="00436F75" w:rsidRPr="00792565" w:rsidRDefault="00436F75" w:rsidP="007139E7">
            <w:pPr>
              <w:jc w:val="center"/>
              <w:rPr>
                <w:b/>
                <w:sz w:val="20"/>
              </w:rPr>
            </w:pPr>
            <w:r w:rsidRPr="00792565">
              <w:rPr>
                <w:sz w:val="20"/>
              </w:rPr>
              <w:t>Отчёт №011/О – 2018, ООО Агентство «КВАДРАТ»</w:t>
            </w:r>
          </w:p>
        </w:tc>
        <w:tc>
          <w:tcPr>
            <w:tcW w:w="1134" w:type="dxa"/>
            <w:vAlign w:val="center"/>
          </w:tcPr>
          <w:p w:rsidR="00436F75" w:rsidRPr="001A4CFC" w:rsidRDefault="00436F75" w:rsidP="007139E7">
            <w:pPr>
              <w:pStyle w:val="ConsPlusNormal"/>
              <w:jc w:val="center"/>
              <w:rPr>
                <w:b/>
                <w:lang w:eastAsia="en-US"/>
              </w:rPr>
            </w:pPr>
            <w:r w:rsidRPr="001A4CFC">
              <w:rPr>
                <w:lang w:eastAsia="en-US"/>
              </w:rPr>
              <w:t>ПАО Сбербанк</w:t>
            </w:r>
          </w:p>
        </w:tc>
      </w:tr>
      <w:tr w:rsidR="00436F75" w:rsidRPr="001A4CFC" w:rsidTr="007139E7">
        <w:trPr>
          <w:trHeight w:val="325"/>
        </w:trPr>
        <w:tc>
          <w:tcPr>
            <w:tcW w:w="694" w:type="dxa"/>
            <w:vMerge/>
          </w:tcPr>
          <w:p w:rsidR="00436F75" w:rsidRPr="001A4CFC" w:rsidRDefault="00436F75" w:rsidP="007139E7">
            <w:pPr>
              <w:rPr>
                <w:sz w:val="20"/>
              </w:rPr>
            </w:pPr>
          </w:p>
        </w:tc>
        <w:tc>
          <w:tcPr>
            <w:tcW w:w="9229" w:type="dxa"/>
            <w:vAlign w:val="center"/>
          </w:tcPr>
          <w:p w:rsidR="00436F75" w:rsidRPr="00792565" w:rsidRDefault="00436F75" w:rsidP="007139E7">
            <w:pPr>
              <w:jc w:val="center"/>
              <w:rPr>
                <w:sz w:val="20"/>
              </w:rPr>
            </w:pPr>
            <w:r w:rsidRPr="00792565">
              <w:rPr>
                <w:sz w:val="20"/>
              </w:rPr>
              <w:t>Сооружение - комплектная трансформаторная подстанция, назначение: иные сооружения производственного назначения. Площадь: общая площадь застройки 11.1 кв.м.</w:t>
            </w:r>
            <w:r w:rsidRPr="00792565">
              <w:rPr>
                <w:sz w:val="20"/>
              </w:rPr>
              <w:br/>
              <w:t>Адрес (местоположение):</w:t>
            </w:r>
            <w:r w:rsidRPr="00792565">
              <w:rPr>
                <w:sz w:val="20"/>
              </w:rPr>
              <w:br/>
              <w:t>Россия, Липецкая область, Измалковский район, с/п Афанасьевский сельсовет, в 3400м по направлению на юго-запад от с.Афанасьево Кадастровый (или условный) номер: 48:09:1910102:135</w:t>
            </w:r>
          </w:p>
        </w:tc>
        <w:tc>
          <w:tcPr>
            <w:tcW w:w="1559" w:type="dxa"/>
            <w:vAlign w:val="center"/>
          </w:tcPr>
          <w:p w:rsidR="00436F75" w:rsidRPr="001A4CFC" w:rsidRDefault="00436F75" w:rsidP="007139E7">
            <w:pPr>
              <w:jc w:val="center"/>
              <w:rPr>
                <w:sz w:val="20"/>
              </w:rPr>
            </w:pPr>
            <w:r w:rsidRPr="001A4CFC">
              <w:rPr>
                <w:bCs/>
                <w:sz w:val="20"/>
              </w:rPr>
              <w:t>82 000</w:t>
            </w:r>
          </w:p>
        </w:tc>
        <w:tc>
          <w:tcPr>
            <w:tcW w:w="2977" w:type="dxa"/>
            <w:vAlign w:val="center"/>
          </w:tcPr>
          <w:p w:rsidR="00436F75" w:rsidRPr="00792565" w:rsidRDefault="00436F75" w:rsidP="007139E7">
            <w:pPr>
              <w:jc w:val="center"/>
              <w:rPr>
                <w:b/>
                <w:sz w:val="20"/>
              </w:rPr>
            </w:pPr>
            <w:r w:rsidRPr="00792565">
              <w:rPr>
                <w:sz w:val="20"/>
              </w:rPr>
              <w:t>Отчёт №011/О – 2018, ООО Агентство «КВАДРАТ»</w:t>
            </w:r>
          </w:p>
        </w:tc>
        <w:tc>
          <w:tcPr>
            <w:tcW w:w="1134" w:type="dxa"/>
            <w:vAlign w:val="center"/>
          </w:tcPr>
          <w:p w:rsidR="00436F75" w:rsidRPr="001A4CFC" w:rsidRDefault="00436F75" w:rsidP="007139E7">
            <w:pPr>
              <w:pStyle w:val="ConsPlusNormal"/>
              <w:jc w:val="center"/>
              <w:rPr>
                <w:b/>
                <w:lang w:eastAsia="en-US"/>
              </w:rPr>
            </w:pPr>
            <w:r w:rsidRPr="001A4CFC">
              <w:rPr>
                <w:lang w:eastAsia="en-US"/>
              </w:rPr>
              <w:t>ПАО Сбербанк</w:t>
            </w:r>
          </w:p>
        </w:tc>
      </w:tr>
      <w:tr w:rsidR="00436F75" w:rsidRPr="001A4CFC" w:rsidTr="007139E7">
        <w:tc>
          <w:tcPr>
            <w:tcW w:w="694" w:type="dxa"/>
            <w:vMerge/>
            <w:vAlign w:val="center"/>
          </w:tcPr>
          <w:p w:rsidR="00436F75" w:rsidRPr="001A4CFC" w:rsidRDefault="00436F75" w:rsidP="007139E7">
            <w:pPr>
              <w:rPr>
                <w:sz w:val="20"/>
              </w:rPr>
            </w:pPr>
          </w:p>
        </w:tc>
        <w:tc>
          <w:tcPr>
            <w:tcW w:w="9229" w:type="dxa"/>
            <w:vAlign w:val="center"/>
          </w:tcPr>
          <w:p w:rsidR="00436F75" w:rsidRPr="00792565" w:rsidRDefault="00436F75" w:rsidP="007139E7">
            <w:pPr>
              <w:jc w:val="center"/>
              <w:rPr>
                <w:sz w:val="20"/>
              </w:rPr>
            </w:pPr>
            <w:r w:rsidRPr="00792565">
              <w:rPr>
                <w:sz w:val="20"/>
              </w:rPr>
              <w:t xml:space="preserve">Автопилот </w:t>
            </w:r>
            <w:r w:rsidRPr="001A4CFC">
              <w:rPr>
                <w:sz w:val="20"/>
              </w:rPr>
              <w:t>mojoRTK</w:t>
            </w:r>
            <w:r w:rsidRPr="00792565">
              <w:rPr>
                <w:sz w:val="20"/>
              </w:rPr>
              <w:t xml:space="preserve"> с подруливающим устройством </w:t>
            </w:r>
            <w:r w:rsidRPr="001A4CFC">
              <w:rPr>
                <w:sz w:val="20"/>
              </w:rPr>
              <w:t>QueekStreet</w:t>
            </w:r>
            <w:r w:rsidRPr="00792565">
              <w:rPr>
                <w:sz w:val="20"/>
              </w:rPr>
              <w:t>, 2012 г.в., инвентарный №13</w:t>
            </w:r>
          </w:p>
        </w:tc>
        <w:tc>
          <w:tcPr>
            <w:tcW w:w="1559" w:type="dxa"/>
            <w:vAlign w:val="center"/>
          </w:tcPr>
          <w:p w:rsidR="00436F75" w:rsidRPr="001A4CFC" w:rsidRDefault="00436F75" w:rsidP="007139E7">
            <w:pPr>
              <w:jc w:val="center"/>
              <w:rPr>
                <w:sz w:val="20"/>
              </w:rPr>
            </w:pPr>
            <w:r w:rsidRPr="001A4CFC">
              <w:rPr>
                <w:sz w:val="20"/>
              </w:rPr>
              <w:t>80 000</w:t>
            </w:r>
          </w:p>
        </w:tc>
        <w:tc>
          <w:tcPr>
            <w:tcW w:w="2977" w:type="dxa"/>
            <w:vAlign w:val="center"/>
          </w:tcPr>
          <w:p w:rsidR="00436F75" w:rsidRPr="00792565" w:rsidRDefault="00436F75" w:rsidP="007139E7">
            <w:pPr>
              <w:jc w:val="center"/>
              <w:rPr>
                <w:b/>
                <w:sz w:val="20"/>
              </w:rPr>
            </w:pPr>
            <w:r w:rsidRPr="00792565">
              <w:rPr>
                <w:sz w:val="20"/>
              </w:rPr>
              <w:t>Отчёт №011/О – 2018, ООО Агентство «КВАДРАТ»</w:t>
            </w:r>
          </w:p>
        </w:tc>
        <w:tc>
          <w:tcPr>
            <w:tcW w:w="1134" w:type="dxa"/>
            <w:vAlign w:val="center"/>
          </w:tcPr>
          <w:p w:rsidR="00436F75" w:rsidRPr="001A4CFC" w:rsidRDefault="00436F75" w:rsidP="007139E7">
            <w:pPr>
              <w:pStyle w:val="ConsPlusNormal"/>
              <w:jc w:val="center"/>
              <w:rPr>
                <w:b/>
                <w:lang w:eastAsia="en-US"/>
              </w:rPr>
            </w:pPr>
            <w:r w:rsidRPr="001A4CFC">
              <w:rPr>
                <w:lang w:eastAsia="en-US"/>
              </w:rPr>
              <w:t>ПАО Сбербанк</w:t>
            </w:r>
          </w:p>
        </w:tc>
      </w:tr>
      <w:tr w:rsidR="00436F75" w:rsidRPr="001A4CFC" w:rsidTr="007139E7">
        <w:tc>
          <w:tcPr>
            <w:tcW w:w="694" w:type="dxa"/>
            <w:vMerge/>
            <w:vAlign w:val="center"/>
          </w:tcPr>
          <w:p w:rsidR="00436F75" w:rsidRPr="001A4CFC" w:rsidRDefault="00436F75" w:rsidP="007139E7">
            <w:pPr>
              <w:rPr>
                <w:sz w:val="20"/>
              </w:rPr>
            </w:pPr>
          </w:p>
        </w:tc>
        <w:tc>
          <w:tcPr>
            <w:tcW w:w="9229" w:type="dxa"/>
            <w:vAlign w:val="center"/>
          </w:tcPr>
          <w:p w:rsidR="00436F75" w:rsidRPr="00792565" w:rsidRDefault="00436F75" w:rsidP="007139E7">
            <w:pPr>
              <w:jc w:val="center"/>
              <w:rPr>
                <w:sz w:val="20"/>
              </w:rPr>
            </w:pPr>
            <w:r w:rsidRPr="00792565">
              <w:rPr>
                <w:sz w:val="20"/>
              </w:rPr>
              <w:t xml:space="preserve">Автопилот </w:t>
            </w:r>
            <w:r w:rsidRPr="001A4CFC">
              <w:rPr>
                <w:sz w:val="20"/>
              </w:rPr>
              <w:t>mojoRTK</w:t>
            </w:r>
            <w:r w:rsidRPr="00792565">
              <w:rPr>
                <w:sz w:val="20"/>
              </w:rPr>
              <w:t xml:space="preserve"> с подруливающим устройством </w:t>
            </w:r>
            <w:r w:rsidRPr="001A4CFC">
              <w:rPr>
                <w:sz w:val="20"/>
              </w:rPr>
              <w:t>QueekStreet</w:t>
            </w:r>
            <w:r w:rsidRPr="00792565">
              <w:rPr>
                <w:sz w:val="20"/>
              </w:rPr>
              <w:t xml:space="preserve"> 2, 2012 г.в., инвентарный №12</w:t>
            </w:r>
          </w:p>
        </w:tc>
        <w:tc>
          <w:tcPr>
            <w:tcW w:w="1559" w:type="dxa"/>
            <w:vAlign w:val="center"/>
          </w:tcPr>
          <w:p w:rsidR="00436F75" w:rsidRPr="001A4CFC" w:rsidRDefault="00436F75" w:rsidP="007139E7">
            <w:pPr>
              <w:jc w:val="center"/>
              <w:rPr>
                <w:sz w:val="20"/>
              </w:rPr>
            </w:pPr>
            <w:r w:rsidRPr="001A4CFC">
              <w:rPr>
                <w:sz w:val="20"/>
              </w:rPr>
              <w:t>80 000</w:t>
            </w:r>
          </w:p>
        </w:tc>
        <w:tc>
          <w:tcPr>
            <w:tcW w:w="2977" w:type="dxa"/>
            <w:vAlign w:val="center"/>
          </w:tcPr>
          <w:p w:rsidR="00436F75" w:rsidRPr="00792565" w:rsidRDefault="00436F75" w:rsidP="007139E7">
            <w:pPr>
              <w:jc w:val="center"/>
              <w:rPr>
                <w:b/>
                <w:sz w:val="20"/>
              </w:rPr>
            </w:pPr>
            <w:r w:rsidRPr="00792565">
              <w:rPr>
                <w:sz w:val="20"/>
              </w:rPr>
              <w:t>Отчёт №011/О – 2018, ООО Агентство «КВАДРАТ»</w:t>
            </w:r>
          </w:p>
        </w:tc>
        <w:tc>
          <w:tcPr>
            <w:tcW w:w="1134" w:type="dxa"/>
            <w:vAlign w:val="center"/>
          </w:tcPr>
          <w:p w:rsidR="00436F75" w:rsidRPr="001A4CFC" w:rsidRDefault="00436F75" w:rsidP="007139E7">
            <w:pPr>
              <w:pStyle w:val="ConsPlusNormal"/>
              <w:jc w:val="center"/>
              <w:rPr>
                <w:b/>
                <w:lang w:eastAsia="en-US"/>
              </w:rPr>
            </w:pPr>
            <w:r w:rsidRPr="001A4CFC">
              <w:rPr>
                <w:lang w:eastAsia="en-US"/>
              </w:rPr>
              <w:t>ПАО Сбербанк</w:t>
            </w:r>
          </w:p>
        </w:tc>
      </w:tr>
      <w:tr w:rsidR="00436F75" w:rsidRPr="001A4CFC" w:rsidTr="007139E7">
        <w:tc>
          <w:tcPr>
            <w:tcW w:w="694" w:type="dxa"/>
            <w:vMerge/>
            <w:vAlign w:val="center"/>
          </w:tcPr>
          <w:p w:rsidR="00436F75" w:rsidRPr="001A4CFC" w:rsidRDefault="00436F75" w:rsidP="007139E7">
            <w:pPr>
              <w:rPr>
                <w:sz w:val="20"/>
              </w:rPr>
            </w:pPr>
          </w:p>
        </w:tc>
        <w:tc>
          <w:tcPr>
            <w:tcW w:w="9229" w:type="dxa"/>
            <w:vAlign w:val="center"/>
          </w:tcPr>
          <w:p w:rsidR="00436F75" w:rsidRPr="001A4CFC" w:rsidRDefault="00436F75" w:rsidP="007139E7">
            <w:pPr>
              <w:jc w:val="center"/>
              <w:rPr>
                <w:sz w:val="20"/>
              </w:rPr>
            </w:pPr>
            <w:r w:rsidRPr="001A4CFC">
              <w:rPr>
                <w:sz w:val="20"/>
              </w:rPr>
              <w:t>Автопогрузчик Yale GDP30TK, 2012 г.в. серийный номер B871R09834K, номер двигателя 4TNE98-SNM-21433. ТС 656235, гос номер 48 УВ 8726, инвентарный номер 56</w:t>
            </w:r>
          </w:p>
        </w:tc>
        <w:tc>
          <w:tcPr>
            <w:tcW w:w="1559" w:type="dxa"/>
            <w:vAlign w:val="center"/>
          </w:tcPr>
          <w:p w:rsidR="00436F75" w:rsidRPr="001A4CFC" w:rsidRDefault="00436F75" w:rsidP="007139E7">
            <w:pPr>
              <w:jc w:val="center"/>
              <w:rPr>
                <w:sz w:val="20"/>
              </w:rPr>
            </w:pPr>
            <w:r w:rsidRPr="001A4CFC">
              <w:rPr>
                <w:sz w:val="20"/>
              </w:rPr>
              <w:t>679 328</w:t>
            </w:r>
          </w:p>
        </w:tc>
        <w:tc>
          <w:tcPr>
            <w:tcW w:w="2977" w:type="dxa"/>
            <w:vAlign w:val="center"/>
          </w:tcPr>
          <w:p w:rsidR="00436F75" w:rsidRPr="00792565" w:rsidRDefault="00436F75" w:rsidP="007139E7">
            <w:pPr>
              <w:jc w:val="center"/>
              <w:rPr>
                <w:b/>
                <w:sz w:val="20"/>
              </w:rPr>
            </w:pPr>
            <w:r w:rsidRPr="00792565">
              <w:rPr>
                <w:sz w:val="20"/>
              </w:rPr>
              <w:t>Отчёт №011/О – 2018, ООО Агентство «КВАДРАТ»</w:t>
            </w:r>
          </w:p>
        </w:tc>
        <w:tc>
          <w:tcPr>
            <w:tcW w:w="1134" w:type="dxa"/>
            <w:vAlign w:val="center"/>
          </w:tcPr>
          <w:p w:rsidR="00436F75" w:rsidRPr="001A4CFC" w:rsidRDefault="00436F75" w:rsidP="007139E7">
            <w:pPr>
              <w:pStyle w:val="ConsPlusNormal"/>
              <w:jc w:val="center"/>
              <w:rPr>
                <w:b/>
                <w:lang w:eastAsia="en-US"/>
              </w:rPr>
            </w:pPr>
            <w:r w:rsidRPr="001A4CFC">
              <w:rPr>
                <w:lang w:eastAsia="en-US"/>
              </w:rPr>
              <w:t>ПАО Сбербанк</w:t>
            </w:r>
          </w:p>
        </w:tc>
      </w:tr>
      <w:tr w:rsidR="00436F75" w:rsidRPr="001A4CFC" w:rsidTr="007139E7">
        <w:tc>
          <w:tcPr>
            <w:tcW w:w="694" w:type="dxa"/>
            <w:vMerge/>
            <w:vAlign w:val="center"/>
          </w:tcPr>
          <w:p w:rsidR="00436F75" w:rsidRPr="001A4CFC" w:rsidRDefault="00436F75" w:rsidP="007139E7">
            <w:pPr>
              <w:rPr>
                <w:sz w:val="20"/>
              </w:rPr>
            </w:pPr>
          </w:p>
        </w:tc>
        <w:tc>
          <w:tcPr>
            <w:tcW w:w="9229" w:type="dxa"/>
            <w:vAlign w:val="center"/>
          </w:tcPr>
          <w:p w:rsidR="00436F75" w:rsidRPr="00792565" w:rsidRDefault="00436F75" w:rsidP="007139E7">
            <w:pPr>
              <w:jc w:val="center"/>
              <w:rPr>
                <w:sz w:val="20"/>
              </w:rPr>
            </w:pPr>
            <w:r w:rsidRPr="00792565">
              <w:rPr>
                <w:sz w:val="20"/>
              </w:rPr>
              <w:t xml:space="preserve">Автопогрузчик дизельный </w:t>
            </w:r>
            <w:r w:rsidRPr="001A4CFC">
              <w:rPr>
                <w:sz w:val="20"/>
              </w:rPr>
              <w:t>Yale</w:t>
            </w:r>
            <w:r w:rsidRPr="00792565">
              <w:rPr>
                <w:sz w:val="20"/>
              </w:rPr>
              <w:t xml:space="preserve"> </w:t>
            </w:r>
            <w:r w:rsidRPr="001A4CFC">
              <w:rPr>
                <w:sz w:val="20"/>
              </w:rPr>
              <w:t>GDP</w:t>
            </w:r>
            <w:r w:rsidRPr="00792565">
              <w:rPr>
                <w:sz w:val="20"/>
              </w:rPr>
              <w:t>30</w:t>
            </w:r>
            <w:r w:rsidRPr="001A4CFC">
              <w:rPr>
                <w:sz w:val="20"/>
              </w:rPr>
              <w:t>TK</w:t>
            </w:r>
            <w:r w:rsidRPr="00792565">
              <w:rPr>
                <w:sz w:val="20"/>
              </w:rPr>
              <w:t>, 2014 г.в., заводской номер В871</w:t>
            </w:r>
            <w:r w:rsidRPr="001A4CFC">
              <w:rPr>
                <w:sz w:val="20"/>
              </w:rPr>
              <w:t>R</w:t>
            </w:r>
            <w:r w:rsidRPr="00792565">
              <w:rPr>
                <w:sz w:val="20"/>
              </w:rPr>
              <w:t>12738М, г/н 48 УВ 4853, двигатель - дизельный №27942, мощность двигателя - 50,6 (68,8) кВт (л.с), цвет - желто-черный, конструктивная масса - 4990 кг.,грузоподъмность - 3000 кг, высота подъёма - 5,980 м, трёхсекционная мачта со свободным ходом, устройство бокового смещения вил, длина вил - 1220 мм, пневматические двускатные колеса 7,00*12-12, ПСМ   ТТ 467255  от 30.05.2014г., инвентарный № Л00000153</w:t>
            </w:r>
          </w:p>
        </w:tc>
        <w:tc>
          <w:tcPr>
            <w:tcW w:w="1559" w:type="dxa"/>
            <w:vAlign w:val="center"/>
          </w:tcPr>
          <w:p w:rsidR="00436F75" w:rsidRPr="001A4CFC" w:rsidRDefault="00436F75" w:rsidP="007139E7">
            <w:pPr>
              <w:jc w:val="center"/>
              <w:rPr>
                <w:sz w:val="20"/>
              </w:rPr>
            </w:pPr>
            <w:r w:rsidRPr="001A4CFC">
              <w:rPr>
                <w:sz w:val="20"/>
              </w:rPr>
              <w:t>952 871</w:t>
            </w:r>
          </w:p>
        </w:tc>
        <w:tc>
          <w:tcPr>
            <w:tcW w:w="2977" w:type="dxa"/>
            <w:vAlign w:val="center"/>
          </w:tcPr>
          <w:p w:rsidR="00436F75" w:rsidRPr="00792565" w:rsidRDefault="00436F75" w:rsidP="007139E7">
            <w:pPr>
              <w:jc w:val="center"/>
              <w:rPr>
                <w:b/>
                <w:sz w:val="20"/>
              </w:rPr>
            </w:pPr>
            <w:r w:rsidRPr="00792565">
              <w:rPr>
                <w:sz w:val="20"/>
              </w:rPr>
              <w:t>Отчёт №011/О – 2018, ООО Агентство «КВАДРАТ»</w:t>
            </w:r>
          </w:p>
        </w:tc>
        <w:tc>
          <w:tcPr>
            <w:tcW w:w="1134" w:type="dxa"/>
            <w:vAlign w:val="center"/>
          </w:tcPr>
          <w:p w:rsidR="00436F75" w:rsidRPr="001A4CFC" w:rsidRDefault="00436F75" w:rsidP="007139E7">
            <w:pPr>
              <w:pStyle w:val="ConsPlusNormal"/>
              <w:jc w:val="center"/>
              <w:rPr>
                <w:b/>
                <w:lang w:eastAsia="en-US"/>
              </w:rPr>
            </w:pPr>
            <w:r w:rsidRPr="001A4CFC">
              <w:rPr>
                <w:lang w:eastAsia="en-US"/>
              </w:rPr>
              <w:t>ПАО Сбербанк</w:t>
            </w:r>
          </w:p>
        </w:tc>
      </w:tr>
      <w:tr w:rsidR="00436F75" w:rsidRPr="001A4CFC" w:rsidTr="007139E7">
        <w:tc>
          <w:tcPr>
            <w:tcW w:w="694" w:type="dxa"/>
            <w:vMerge/>
            <w:vAlign w:val="center"/>
          </w:tcPr>
          <w:p w:rsidR="00436F75" w:rsidRPr="001A4CFC" w:rsidRDefault="00436F75" w:rsidP="007139E7">
            <w:pPr>
              <w:rPr>
                <w:sz w:val="20"/>
              </w:rPr>
            </w:pPr>
          </w:p>
        </w:tc>
        <w:tc>
          <w:tcPr>
            <w:tcW w:w="9229" w:type="dxa"/>
            <w:vAlign w:val="center"/>
          </w:tcPr>
          <w:p w:rsidR="00436F75" w:rsidRPr="001A4CFC" w:rsidRDefault="00436F75" w:rsidP="007139E7">
            <w:pPr>
              <w:jc w:val="center"/>
              <w:rPr>
                <w:sz w:val="20"/>
              </w:rPr>
            </w:pPr>
            <w:r w:rsidRPr="001A4CFC">
              <w:rPr>
                <w:sz w:val="20"/>
              </w:rPr>
              <w:t>Автопогрузчик Yale GDP30TK, 2012 г.в. серийный номер В871R10024K , номер двигателя 4TNE98-SNM-21640 , Год 2012 ПСМ: ТС 839558 гос номер 48 УВ 8725, инвентарный номер 57</w:t>
            </w:r>
          </w:p>
        </w:tc>
        <w:tc>
          <w:tcPr>
            <w:tcW w:w="1559" w:type="dxa"/>
            <w:vAlign w:val="center"/>
          </w:tcPr>
          <w:p w:rsidR="00436F75" w:rsidRPr="001A4CFC" w:rsidRDefault="00436F75" w:rsidP="007139E7">
            <w:pPr>
              <w:jc w:val="center"/>
              <w:rPr>
                <w:sz w:val="20"/>
              </w:rPr>
            </w:pPr>
            <w:r w:rsidRPr="001A4CFC">
              <w:rPr>
                <w:sz w:val="20"/>
              </w:rPr>
              <w:t>679 328</w:t>
            </w:r>
          </w:p>
        </w:tc>
        <w:tc>
          <w:tcPr>
            <w:tcW w:w="2977" w:type="dxa"/>
            <w:vAlign w:val="center"/>
          </w:tcPr>
          <w:p w:rsidR="00436F75" w:rsidRPr="00792565" w:rsidRDefault="00436F75" w:rsidP="007139E7">
            <w:pPr>
              <w:jc w:val="center"/>
              <w:rPr>
                <w:b/>
                <w:sz w:val="20"/>
              </w:rPr>
            </w:pPr>
            <w:r w:rsidRPr="00792565">
              <w:rPr>
                <w:sz w:val="20"/>
              </w:rPr>
              <w:t>Отчёт №011/О – 2018, ООО Агентство «КВАДРАТ»</w:t>
            </w:r>
          </w:p>
        </w:tc>
        <w:tc>
          <w:tcPr>
            <w:tcW w:w="1134" w:type="dxa"/>
            <w:vAlign w:val="center"/>
          </w:tcPr>
          <w:p w:rsidR="00436F75" w:rsidRPr="001A4CFC" w:rsidRDefault="00436F75" w:rsidP="007139E7">
            <w:pPr>
              <w:pStyle w:val="ConsPlusNormal"/>
              <w:jc w:val="center"/>
              <w:rPr>
                <w:b/>
                <w:lang w:eastAsia="en-US"/>
              </w:rPr>
            </w:pPr>
            <w:r w:rsidRPr="001A4CFC">
              <w:rPr>
                <w:lang w:eastAsia="en-US"/>
              </w:rPr>
              <w:t>ПАО Сбербанк</w:t>
            </w:r>
          </w:p>
        </w:tc>
      </w:tr>
      <w:tr w:rsidR="00436F75" w:rsidRPr="001A4CFC" w:rsidTr="007139E7">
        <w:tc>
          <w:tcPr>
            <w:tcW w:w="694" w:type="dxa"/>
            <w:vMerge/>
            <w:vAlign w:val="center"/>
          </w:tcPr>
          <w:p w:rsidR="00436F75" w:rsidRPr="001A4CFC" w:rsidRDefault="00436F75" w:rsidP="007139E7">
            <w:pPr>
              <w:rPr>
                <w:sz w:val="20"/>
              </w:rPr>
            </w:pPr>
          </w:p>
        </w:tc>
        <w:tc>
          <w:tcPr>
            <w:tcW w:w="9229" w:type="dxa"/>
            <w:vAlign w:val="center"/>
          </w:tcPr>
          <w:p w:rsidR="00436F75" w:rsidRPr="00792565" w:rsidRDefault="00436F75" w:rsidP="007139E7">
            <w:pPr>
              <w:jc w:val="center"/>
              <w:rPr>
                <w:sz w:val="20"/>
              </w:rPr>
            </w:pPr>
            <w:r w:rsidRPr="00792565">
              <w:rPr>
                <w:sz w:val="20"/>
              </w:rPr>
              <w:t xml:space="preserve">Погрузчик </w:t>
            </w:r>
            <w:r w:rsidRPr="001A4CFC">
              <w:rPr>
                <w:sz w:val="20"/>
              </w:rPr>
              <w:t>Yale</w:t>
            </w:r>
            <w:r w:rsidRPr="00792565">
              <w:rPr>
                <w:sz w:val="20"/>
              </w:rPr>
              <w:t xml:space="preserve"> </w:t>
            </w:r>
            <w:r w:rsidRPr="001A4CFC">
              <w:rPr>
                <w:sz w:val="20"/>
              </w:rPr>
              <w:t>GDP</w:t>
            </w:r>
            <w:r w:rsidRPr="00792565">
              <w:rPr>
                <w:sz w:val="20"/>
              </w:rPr>
              <w:t>30</w:t>
            </w:r>
            <w:r w:rsidRPr="001A4CFC">
              <w:rPr>
                <w:sz w:val="20"/>
              </w:rPr>
              <w:t>TK</w:t>
            </w:r>
            <w:r w:rsidRPr="00792565">
              <w:rPr>
                <w:sz w:val="20"/>
              </w:rPr>
              <w:t xml:space="preserve">, двигатель - дизельный №27908, мощность двигателя - 50,6 (68,8) кВт (л.с), </w:t>
            </w:r>
            <w:r w:rsidRPr="00792565">
              <w:rPr>
                <w:sz w:val="20"/>
              </w:rPr>
              <w:lastRenderedPageBreak/>
              <w:t>цвет - желто-черный, конструктивная масса - 4990 кг.,грузоподъмность - 3000 кг, высота подъёма - 5,980 м, трёхсекционная мачта со свободным ходом, устройство бокового смещения вил, длина вил - 1220 мм, пневматические двускатные колеса 7,00*12-12, ПСМ   ТТ 467252 от 30.05.2014г., г/н 48 УУ 4854, инвентарный №Л00000154</w:t>
            </w:r>
          </w:p>
        </w:tc>
        <w:tc>
          <w:tcPr>
            <w:tcW w:w="1559" w:type="dxa"/>
            <w:vAlign w:val="center"/>
          </w:tcPr>
          <w:p w:rsidR="00436F75" w:rsidRPr="001A4CFC" w:rsidRDefault="00436F75" w:rsidP="007139E7">
            <w:pPr>
              <w:jc w:val="center"/>
              <w:rPr>
                <w:sz w:val="20"/>
              </w:rPr>
            </w:pPr>
            <w:r w:rsidRPr="001A4CFC">
              <w:rPr>
                <w:sz w:val="20"/>
              </w:rPr>
              <w:lastRenderedPageBreak/>
              <w:t>952 871</w:t>
            </w:r>
          </w:p>
        </w:tc>
        <w:tc>
          <w:tcPr>
            <w:tcW w:w="2977" w:type="dxa"/>
            <w:vAlign w:val="center"/>
          </w:tcPr>
          <w:p w:rsidR="00436F75" w:rsidRPr="00792565" w:rsidRDefault="00436F75" w:rsidP="007139E7">
            <w:pPr>
              <w:jc w:val="center"/>
              <w:rPr>
                <w:b/>
                <w:sz w:val="20"/>
              </w:rPr>
            </w:pPr>
            <w:r w:rsidRPr="00792565">
              <w:rPr>
                <w:sz w:val="20"/>
              </w:rPr>
              <w:t xml:space="preserve">Отчёт №011/О – 2018, ООО </w:t>
            </w:r>
            <w:r w:rsidRPr="00792565">
              <w:rPr>
                <w:sz w:val="20"/>
              </w:rPr>
              <w:lastRenderedPageBreak/>
              <w:t>Агентство «КВАДРАТ»</w:t>
            </w:r>
          </w:p>
        </w:tc>
        <w:tc>
          <w:tcPr>
            <w:tcW w:w="1134" w:type="dxa"/>
            <w:vAlign w:val="center"/>
          </w:tcPr>
          <w:p w:rsidR="00436F75" w:rsidRPr="001A4CFC" w:rsidRDefault="00436F75" w:rsidP="007139E7">
            <w:pPr>
              <w:pStyle w:val="ConsPlusNormal"/>
              <w:jc w:val="center"/>
              <w:rPr>
                <w:b/>
                <w:lang w:eastAsia="en-US"/>
              </w:rPr>
            </w:pPr>
            <w:r w:rsidRPr="001A4CFC">
              <w:rPr>
                <w:lang w:eastAsia="en-US"/>
              </w:rPr>
              <w:lastRenderedPageBreak/>
              <w:t xml:space="preserve">ПАО </w:t>
            </w:r>
            <w:r w:rsidRPr="001A4CFC">
              <w:rPr>
                <w:lang w:eastAsia="en-US"/>
              </w:rPr>
              <w:lastRenderedPageBreak/>
              <w:t>Сбербанк</w:t>
            </w:r>
          </w:p>
        </w:tc>
      </w:tr>
      <w:tr w:rsidR="00436F75" w:rsidRPr="001A4CFC" w:rsidTr="007139E7">
        <w:tc>
          <w:tcPr>
            <w:tcW w:w="694" w:type="dxa"/>
            <w:vMerge/>
            <w:vAlign w:val="center"/>
          </w:tcPr>
          <w:p w:rsidR="00436F75" w:rsidRPr="001A4CFC" w:rsidRDefault="00436F75" w:rsidP="007139E7">
            <w:pPr>
              <w:rPr>
                <w:sz w:val="20"/>
              </w:rPr>
            </w:pPr>
          </w:p>
        </w:tc>
        <w:tc>
          <w:tcPr>
            <w:tcW w:w="9229" w:type="dxa"/>
            <w:vAlign w:val="center"/>
          </w:tcPr>
          <w:p w:rsidR="00436F75" w:rsidRPr="00792565" w:rsidRDefault="00436F75" w:rsidP="007139E7">
            <w:pPr>
              <w:jc w:val="center"/>
              <w:rPr>
                <w:sz w:val="20"/>
              </w:rPr>
            </w:pPr>
            <w:r w:rsidRPr="00792565">
              <w:rPr>
                <w:sz w:val="20"/>
              </w:rPr>
              <w:t xml:space="preserve">Погрузчик </w:t>
            </w:r>
            <w:r w:rsidRPr="001A4CFC">
              <w:rPr>
                <w:sz w:val="20"/>
              </w:rPr>
              <w:t>Yale</w:t>
            </w:r>
            <w:r w:rsidRPr="00792565">
              <w:rPr>
                <w:sz w:val="20"/>
              </w:rPr>
              <w:t xml:space="preserve"> </w:t>
            </w:r>
            <w:r w:rsidRPr="001A4CFC">
              <w:rPr>
                <w:sz w:val="20"/>
              </w:rPr>
              <w:t>GDP</w:t>
            </w:r>
            <w:r w:rsidRPr="00792565">
              <w:rPr>
                <w:sz w:val="20"/>
              </w:rPr>
              <w:t>30</w:t>
            </w:r>
            <w:r w:rsidRPr="001A4CFC">
              <w:rPr>
                <w:sz w:val="20"/>
              </w:rPr>
              <w:t>TK</w:t>
            </w:r>
            <w:r w:rsidRPr="00792565">
              <w:rPr>
                <w:sz w:val="20"/>
              </w:rPr>
              <w:t>, двигатель - дизельный №27941, мощность двигателя - 50,6 (68,8) кВт (л.с), цвет - желто-черный, конструктивная масса - 4990 кг., грузоподъмность - 3000 кг, высота подъёма - 5,980 м, трёхсекционная мачта со свободным ходом, устройство бокового смещения вил, длина вил - 1220 мм, пневматические двускатные колеса 7,00*12-12, ПСМ ТТ 467254 от 30.05.2014г., г/н 48 УУ 4855, инвентарный №Л00000157</w:t>
            </w:r>
          </w:p>
        </w:tc>
        <w:tc>
          <w:tcPr>
            <w:tcW w:w="1559" w:type="dxa"/>
            <w:vAlign w:val="center"/>
          </w:tcPr>
          <w:p w:rsidR="00436F75" w:rsidRPr="001A4CFC" w:rsidRDefault="00436F75" w:rsidP="007139E7">
            <w:pPr>
              <w:jc w:val="center"/>
              <w:rPr>
                <w:sz w:val="20"/>
              </w:rPr>
            </w:pPr>
            <w:r w:rsidRPr="001A4CFC">
              <w:rPr>
                <w:sz w:val="20"/>
              </w:rPr>
              <w:t>952 871</w:t>
            </w:r>
          </w:p>
        </w:tc>
        <w:tc>
          <w:tcPr>
            <w:tcW w:w="2977" w:type="dxa"/>
            <w:vAlign w:val="center"/>
          </w:tcPr>
          <w:p w:rsidR="00436F75" w:rsidRPr="00792565" w:rsidRDefault="00436F75" w:rsidP="007139E7">
            <w:pPr>
              <w:jc w:val="center"/>
              <w:rPr>
                <w:b/>
                <w:sz w:val="20"/>
              </w:rPr>
            </w:pPr>
            <w:r w:rsidRPr="00792565">
              <w:rPr>
                <w:sz w:val="20"/>
              </w:rPr>
              <w:t>Отчёт №011/О – 2018, ООО Агентство «КВАДРАТ»</w:t>
            </w:r>
          </w:p>
        </w:tc>
        <w:tc>
          <w:tcPr>
            <w:tcW w:w="1134" w:type="dxa"/>
            <w:vAlign w:val="center"/>
          </w:tcPr>
          <w:p w:rsidR="00436F75" w:rsidRPr="001A4CFC" w:rsidRDefault="00436F75" w:rsidP="007139E7">
            <w:pPr>
              <w:pStyle w:val="ConsPlusNormal"/>
              <w:jc w:val="center"/>
              <w:rPr>
                <w:b/>
                <w:lang w:eastAsia="en-US"/>
              </w:rPr>
            </w:pPr>
            <w:r w:rsidRPr="001A4CFC">
              <w:rPr>
                <w:lang w:eastAsia="en-US"/>
              </w:rPr>
              <w:t>ПАО Сбербанк</w:t>
            </w:r>
          </w:p>
        </w:tc>
      </w:tr>
      <w:tr w:rsidR="00436F75" w:rsidRPr="001A4CFC" w:rsidTr="007139E7">
        <w:tc>
          <w:tcPr>
            <w:tcW w:w="694" w:type="dxa"/>
            <w:vMerge/>
            <w:vAlign w:val="center"/>
          </w:tcPr>
          <w:p w:rsidR="00436F75" w:rsidRPr="001A4CFC" w:rsidRDefault="00436F75" w:rsidP="007139E7">
            <w:pPr>
              <w:rPr>
                <w:sz w:val="20"/>
              </w:rPr>
            </w:pPr>
          </w:p>
        </w:tc>
        <w:tc>
          <w:tcPr>
            <w:tcW w:w="9229" w:type="dxa"/>
            <w:vAlign w:val="center"/>
          </w:tcPr>
          <w:p w:rsidR="00436F75" w:rsidRPr="00792565" w:rsidRDefault="00436F75" w:rsidP="007139E7">
            <w:pPr>
              <w:jc w:val="center"/>
              <w:rPr>
                <w:sz w:val="20"/>
              </w:rPr>
            </w:pPr>
            <w:r w:rsidRPr="00792565">
              <w:rPr>
                <w:sz w:val="20"/>
              </w:rPr>
              <w:t xml:space="preserve">Автопогрузчик дизельный </w:t>
            </w:r>
            <w:r w:rsidRPr="001A4CFC">
              <w:rPr>
                <w:sz w:val="20"/>
              </w:rPr>
              <w:t>Yale</w:t>
            </w:r>
            <w:r w:rsidRPr="00792565">
              <w:rPr>
                <w:sz w:val="20"/>
              </w:rPr>
              <w:t xml:space="preserve"> </w:t>
            </w:r>
            <w:r w:rsidRPr="001A4CFC">
              <w:rPr>
                <w:sz w:val="20"/>
              </w:rPr>
              <w:t>GDP</w:t>
            </w:r>
            <w:r w:rsidRPr="00792565">
              <w:rPr>
                <w:sz w:val="20"/>
              </w:rPr>
              <w:t>30</w:t>
            </w:r>
            <w:r w:rsidRPr="001A4CFC">
              <w:rPr>
                <w:sz w:val="20"/>
              </w:rPr>
              <w:t>TK</w:t>
            </w:r>
            <w:r w:rsidRPr="00792565">
              <w:rPr>
                <w:sz w:val="20"/>
              </w:rPr>
              <w:t>, 2014 г.в., г/н 48 УУ 4856, заводской номер В871</w:t>
            </w:r>
            <w:r w:rsidRPr="001A4CFC">
              <w:rPr>
                <w:sz w:val="20"/>
              </w:rPr>
              <w:t>R</w:t>
            </w:r>
            <w:r w:rsidRPr="00792565">
              <w:rPr>
                <w:sz w:val="20"/>
              </w:rPr>
              <w:t>12736М, двигатель - дизельный №27919, мощность двигателя - 50,6 (68,8) кВт (л.с), цвет - желто-черный, конструктивная масса - 4990 кг., грузоподъёмность - 3000 кг, высота подъёма - 5,980 м, трёхсекционная мачта со свободным ходом, устройство бокового смещения вил, длина вил - 1220 мм, пневматические двускатные колеса 7,00*12-12, ПСМ ТТ 467253  от 30.05.2014г., инвентарный номер Л00000156</w:t>
            </w:r>
          </w:p>
        </w:tc>
        <w:tc>
          <w:tcPr>
            <w:tcW w:w="1559" w:type="dxa"/>
            <w:vAlign w:val="center"/>
          </w:tcPr>
          <w:p w:rsidR="00436F75" w:rsidRPr="001A4CFC" w:rsidRDefault="00436F75" w:rsidP="007139E7">
            <w:pPr>
              <w:jc w:val="center"/>
              <w:rPr>
                <w:sz w:val="20"/>
              </w:rPr>
            </w:pPr>
            <w:r w:rsidRPr="001A4CFC">
              <w:rPr>
                <w:sz w:val="20"/>
              </w:rPr>
              <w:t>679 328</w:t>
            </w:r>
          </w:p>
        </w:tc>
        <w:tc>
          <w:tcPr>
            <w:tcW w:w="2977" w:type="dxa"/>
            <w:vAlign w:val="center"/>
          </w:tcPr>
          <w:p w:rsidR="00436F75" w:rsidRPr="00792565" w:rsidRDefault="00436F75" w:rsidP="007139E7">
            <w:pPr>
              <w:jc w:val="center"/>
              <w:rPr>
                <w:b/>
                <w:sz w:val="20"/>
              </w:rPr>
            </w:pPr>
            <w:r w:rsidRPr="00792565">
              <w:rPr>
                <w:sz w:val="20"/>
              </w:rPr>
              <w:t>Отчёт №011/О – 2018, ООО Агентство «КВАДРАТ»</w:t>
            </w:r>
          </w:p>
        </w:tc>
        <w:tc>
          <w:tcPr>
            <w:tcW w:w="1134" w:type="dxa"/>
            <w:vAlign w:val="center"/>
          </w:tcPr>
          <w:p w:rsidR="00436F75" w:rsidRPr="001A4CFC" w:rsidRDefault="00436F75" w:rsidP="007139E7">
            <w:pPr>
              <w:pStyle w:val="ConsPlusNormal"/>
              <w:jc w:val="center"/>
              <w:rPr>
                <w:b/>
                <w:lang w:eastAsia="en-US"/>
              </w:rPr>
            </w:pPr>
            <w:r w:rsidRPr="001A4CFC">
              <w:rPr>
                <w:lang w:eastAsia="en-US"/>
              </w:rPr>
              <w:t>ПАО Сбербанк</w:t>
            </w:r>
          </w:p>
        </w:tc>
      </w:tr>
      <w:tr w:rsidR="00436F75" w:rsidRPr="001A4CFC" w:rsidTr="007139E7">
        <w:tc>
          <w:tcPr>
            <w:tcW w:w="694" w:type="dxa"/>
            <w:vMerge/>
            <w:vAlign w:val="center"/>
          </w:tcPr>
          <w:p w:rsidR="00436F75" w:rsidRPr="001A4CFC" w:rsidRDefault="00436F75" w:rsidP="007139E7">
            <w:pPr>
              <w:rPr>
                <w:sz w:val="20"/>
              </w:rPr>
            </w:pPr>
          </w:p>
        </w:tc>
        <w:tc>
          <w:tcPr>
            <w:tcW w:w="9229" w:type="dxa"/>
            <w:vAlign w:val="center"/>
          </w:tcPr>
          <w:p w:rsidR="00436F75" w:rsidRPr="00792565" w:rsidRDefault="00436F75" w:rsidP="007139E7">
            <w:pPr>
              <w:jc w:val="center"/>
              <w:rPr>
                <w:sz w:val="20"/>
              </w:rPr>
            </w:pPr>
            <w:r w:rsidRPr="00792565">
              <w:rPr>
                <w:sz w:val="20"/>
              </w:rPr>
              <w:t xml:space="preserve">Автопогрузчик дизельный </w:t>
            </w:r>
            <w:r w:rsidRPr="001A4CFC">
              <w:rPr>
                <w:sz w:val="20"/>
              </w:rPr>
              <w:t>Yale</w:t>
            </w:r>
            <w:r w:rsidRPr="00792565">
              <w:rPr>
                <w:sz w:val="20"/>
              </w:rPr>
              <w:t xml:space="preserve"> </w:t>
            </w:r>
            <w:r w:rsidRPr="001A4CFC">
              <w:rPr>
                <w:sz w:val="20"/>
              </w:rPr>
              <w:t>GDP</w:t>
            </w:r>
            <w:r w:rsidRPr="00792565">
              <w:rPr>
                <w:sz w:val="20"/>
              </w:rPr>
              <w:t>30</w:t>
            </w:r>
            <w:r w:rsidRPr="001A4CFC">
              <w:rPr>
                <w:sz w:val="20"/>
              </w:rPr>
              <w:t>TK</w:t>
            </w:r>
            <w:r w:rsidRPr="00792565">
              <w:rPr>
                <w:sz w:val="20"/>
              </w:rPr>
              <w:t>, 2014 г.в., г/н 48 УУ 4857, заводской №В871</w:t>
            </w:r>
            <w:r w:rsidRPr="001A4CFC">
              <w:rPr>
                <w:sz w:val="20"/>
              </w:rPr>
              <w:t>R</w:t>
            </w:r>
            <w:r w:rsidRPr="00792565">
              <w:rPr>
                <w:sz w:val="20"/>
              </w:rPr>
              <w:t>12727М, двигатель - дизельный №27920, мощность двигателя - 50,6 (68,8) кВт (л.с), цвет - желто-черный, конструктивная масса - 4990 кг., грузоподъёмность - 3000 кг, высота подъёма - 5,980 м, трёхсекционная мачта со свободным ходом, устройство бокового смещения вил, длина вил - 1220 мм, пневматические двускатные колеса 7,00*12-12, ПСМ   ТТ 464153  от 24.06.2014г., инвентарный номер Л00000155</w:t>
            </w:r>
          </w:p>
        </w:tc>
        <w:tc>
          <w:tcPr>
            <w:tcW w:w="1559" w:type="dxa"/>
            <w:vAlign w:val="center"/>
          </w:tcPr>
          <w:p w:rsidR="00436F75" w:rsidRPr="001A4CFC" w:rsidRDefault="00436F75" w:rsidP="007139E7">
            <w:pPr>
              <w:jc w:val="center"/>
              <w:rPr>
                <w:sz w:val="20"/>
              </w:rPr>
            </w:pPr>
            <w:r w:rsidRPr="001A4CFC">
              <w:rPr>
                <w:sz w:val="20"/>
              </w:rPr>
              <w:t>952 871</w:t>
            </w:r>
          </w:p>
        </w:tc>
        <w:tc>
          <w:tcPr>
            <w:tcW w:w="2977" w:type="dxa"/>
            <w:vAlign w:val="center"/>
          </w:tcPr>
          <w:p w:rsidR="00436F75" w:rsidRPr="00792565" w:rsidRDefault="00436F75" w:rsidP="007139E7">
            <w:pPr>
              <w:jc w:val="center"/>
              <w:rPr>
                <w:b/>
                <w:sz w:val="20"/>
              </w:rPr>
            </w:pPr>
            <w:r w:rsidRPr="00792565">
              <w:rPr>
                <w:sz w:val="20"/>
              </w:rPr>
              <w:t>Отчёт №011/О – 2018, ООО Агентство «КВАДРАТ»</w:t>
            </w:r>
          </w:p>
        </w:tc>
        <w:tc>
          <w:tcPr>
            <w:tcW w:w="1134" w:type="dxa"/>
            <w:vAlign w:val="center"/>
          </w:tcPr>
          <w:p w:rsidR="00436F75" w:rsidRPr="001A4CFC" w:rsidRDefault="00436F75" w:rsidP="007139E7">
            <w:pPr>
              <w:pStyle w:val="ConsPlusNormal"/>
              <w:jc w:val="center"/>
              <w:rPr>
                <w:b/>
                <w:lang w:eastAsia="en-US"/>
              </w:rPr>
            </w:pPr>
            <w:r w:rsidRPr="001A4CFC">
              <w:rPr>
                <w:lang w:eastAsia="en-US"/>
              </w:rPr>
              <w:t>ПАО Сбербанк</w:t>
            </w:r>
          </w:p>
        </w:tc>
      </w:tr>
      <w:tr w:rsidR="00436F75" w:rsidRPr="001A4CFC" w:rsidTr="007139E7">
        <w:tc>
          <w:tcPr>
            <w:tcW w:w="694" w:type="dxa"/>
            <w:vMerge/>
            <w:vAlign w:val="center"/>
          </w:tcPr>
          <w:p w:rsidR="00436F75" w:rsidRPr="001A4CFC" w:rsidRDefault="00436F75" w:rsidP="007139E7">
            <w:pPr>
              <w:rPr>
                <w:sz w:val="20"/>
              </w:rPr>
            </w:pPr>
          </w:p>
        </w:tc>
        <w:tc>
          <w:tcPr>
            <w:tcW w:w="9229" w:type="dxa"/>
          </w:tcPr>
          <w:p w:rsidR="00436F75" w:rsidRPr="00792565" w:rsidRDefault="00436F75" w:rsidP="007139E7">
            <w:pPr>
              <w:jc w:val="center"/>
              <w:rPr>
                <w:sz w:val="20"/>
              </w:rPr>
            </w:pPr>
            <w:r w:rsidRPr="00792565">
              <w:rPr>
                <w:sz w:val="20"/>
              </w:rPr>
              <w:t>Блок-контейнер (6000*2400) БК-4-3, 2011 г.в., инвентарный №20</w:t>
            </w:r>
          </w:p>
        </w:tc>
        <w:tc>
          <w:tcPr>
            <w:tcW w:w="1559" w:type="dxa"/>
            <w:vAlign w:val="center"/>
          </w:tcPr>
          <w:p w:rsidR="00436F75" w:rsidRPr="001A4CFC" w:rsidRDefault="00436F75" w:rsidP="007139E7">
            <w:pPr>
              <w:jc w:val="center"/>
              <w:rPr>
                <w:sz w:val="20"/>
              </w:rPr>
            </w:pPr>
            <w:r w:rsidRPr="001A4CFC">
              <w:rPr>
                <w:sz w:val="20"/>
              </w:rPr>
              <w:t>14 223</w:t>
            </w:r>
          </w:p>
        </w:tc>
        <w:tc>
          <w:tcPr>
            <w:tcW w:w="2977" w:type="dxa"/>
            <w:vAlign w:val="center"/>
          </w:tcPr>
          <w:p w:rsidR="00436F75" w:rsidRPr="00792565" w:rsidRDefault="00436F75" w:rsidP="007139E7">
            <w:pPr>
              <w:jc w:val="center"/>
              <w:rPr>
                <w:b/>
                <w:sz w:val="20"/>
              </w:rPr>
            </w:pPr>
            <w:r w:rsidRPr="00792565">
              <w:rPr>
                <w:sz w:val="20"/>
              </w:rPr>
              <w:t>Отчёт №011/О – 2018, ООО Агентство «КВАДРАТ»</w:t>
            </w:r>
          </w:p>
        </w:tc>
        <w:tc>
          <w:tcPr>
            <w:tcW w:w="1134" w:type="dxa"/>
            <w:vAlign w:val="center"/>
          </w:tcPr>
          <w:p w:rsidR="00436F75" w:rsidRPr="001A4CFC" w:rsidRDefault="00436F75" w:rsidP="007139E7">
            <w:pPr>
              <w:pStyle w:val="ConsPlusNormal"/>
              <w:jc w:val="center"/>
              <w:rPr>
                <w:b/>
                <w:lang w:eastAsia="en-US"/>
              </w:rPr>
            </w:pPr>
            <w:r w:rsidRPr="001A4CFC">
              <w:rPr>
                <w:lang w:eastAsia="en-US"/>
              </w:rPr>
              <w:t>ПАО Сбербанк</w:t>
            </w:r>
          </w:p>
        </w:tc>
      </w:tr>
      <w:tr w:rsidR="00436F75" w:rsidRPr="001A4CFC" w:rsidTr="007139E7">
        <w:tc>
          <w:tcPr>
            <w:tcW w:w="694" w:type="dxa"/>
            <w:vMerge/>
            <w:vAlign w:val="center"/>
          </w:tcPr>
          <w:p w:rsidR="00436F75" w:rsidRPr="001A4CFC" w:rsidRDefault="00436F75" w:rsidP="007139E7">
            <w:pPr>
              <w:rPr>
                <w:sz w:val="20"/>
              </w:rPr>
            </w:pPr>
          </w:p>
        </w:tc>
        <w:tc>
          <w:tcPr>
            <w:tcW w:w="9229" w:type="dxa"/>
          </w:tcPr>
          <w:p w:rsidR="00436F75" w:rsidRPr="00792565" w:rsidRDefault="00436F75" w:rsidP="007139E7">
            <w:pPr>
              <w:jc w:val="center"/>
              <w:rPr>
                <w:sz w:val="20"/>
              </w:rPr>
            </w:pPr>
            <w:r w:rsidRPr="00792565">
              <w:rPr>
                <w:sz w:val="20"/>
              </w:rPr>
              <w:t>Блок-контейнер (6000*2400) БК-4-2, 2011 г.в., инвентарный №18</w:t>
            </w:r>
          </w:p>
        </w:tc>
        <w:tc>
          <w:tcPr>
            <w:tcW w:w="1559" w:type="dxa"/>
            <w:vAlign w:val="center"/>
          </w:tcPr>
          <w:p w:rsidR="00436F75" w:rsidRPr="001A4CFC" w:rsidRDefault="00436F75" w:rsidP="007139E7">
            <w:pPr>
              <w:jc w:val="center"/>
              <w:rPr>
                <w:sz w:val="20"/>
              </w:rPr>
            </w:pPr>
            <w:r w:rsidRPr="001A4CFC">
              <w:rPr>
                <w:sz w:val="20"/>
              </w:rPr>
              <w:t>14 223</w:t>
            </w:r>
          </w:p>
        </w:tc>
        <w:tc>
          <w:tcPr>
            <w:tcW w:w="2977" w:type="dxa"/>
            <w:vAlign w:val="center"/>
          </w:tcPr>
          <w:p w:rsidR="00436F75" w:rsidRPr="00792565" w:rsidRDefault="00436F75" w:rsidP="007139E7">
            <w:pPr>
              <w:jc w:val="center"/>
              <w:rPr>
                <w:b/>
                <w:sz w:val="20"/>
              </w:rPr>
            </w:pPr>
            <w:r w:rsidRPr="00792565">
              <w:rPr>
                <w:sz w:val="20"/>
              </w:rPr>
              <w:t>Отчёт №011/О – 2018, ООО Агентство «КВАДРАТ»</w:t>
            </w:r>
          </w:p>
        </w:tc>
        <w:tc>
          <w:tcPr>
            <w:tcW w:w="1134" w:type="dxa"/>
            <w:vAlign w:val="center"/>
          </w:tcPr>
          <w:p w:rsidR="00436F75" w:rsidRPr="001A4CFC" w:rsidRDefault="00436F75" w:rsidP="007139E7">
            <w:pPr>
              <w:pStyle w:val="ConsPlusNormal"/>
              <w:jc w:val="center"/>
              <w:rPr>
                <w:b/>
                <w:lang w:eastAsia="en-US"/>
              </w:rPr>
            </w:pPr>
            <w:r w:rsidRPr="001A4CFC">
              <w:rPr>
                <w:lang w:eastAsia="en-US"/>
              </w:rPr>
              <w:t>ПАО Сбербанк</w:t>
            </w:r>
          </w:p>
        </w:tc>
      </w:tr>
      <w:tr w:rsidR="00436F75" w:rsidRPr="001A4CFC" w:rsidTr="007139E7">
        <w:tc>
          <w:tcPr>
            <w:tcW w:w="694" w:type="dxa"/>
            <w:vMerge/>
            <w:vAlign w:val="center"/>
          </w:tcPr>
          <w:p w:rsidR="00436F75" w:rsidRPr="001A4CFC" w:rsidRDefault="00436F75" w:rsidP="007139E7">
            <w:pPr>
              <w:rPr>
                <w:sz w:val="20"/>
              </w:rPr>
            </w:pPr>
          </w:p>
        </w:tc>
        <w:tc>
          <w:tcPr>
            <w:tcW w:w="9229" w:type="dxa"/>
          </w:tcPr>
          <w:p w:rsidR="00436F75" w:rsidRPr="00792565" w:rsidRDefault="00436F75" w:rsidP="007139E7">
            <w:pPr>
              <w:jc w:val="center"/>
              <w:rPr>
                <w:sz w:val="20"/>
              </w:rPr>
            </w:pPr>
            <w:r w:rsidRPr="00792565">
              <w:rPr>
                <w:sz w:val="20"/>
              </w:rPr>
              <w:t>Блок-контейнер (6000*2400) БК-4, 2011 г.в., инвентарный №16</w:t>
            </w:r>
          </w:p>
        </w:tc>
        <w:tc>
          <w:tcPr>
            <w:tcW w:w="1559" w:type="dxa"/>
            <w:vAlign w:val="center"/>
          </w:tcPr>
          <w:p w:rsidR="00436F75" w:rsidRPr="001A4CFC" w:rsidRDefault="00436F75" w:rsidP="007139E7">
            <w:pPr>
              <w:jc w:val="center"/>
              <w:rPr>
                <w:sz w:val="20"/>
              </w:rPr>
            </w:pPr>
            <w:r w:rsidRPr="001A4CFC">
              <w:rPr>
                <w:sz w:val="20"/>
              </w:rPr>
              <w:t>14 223</w:t>
            </w:r>
          </w:p>
        </w:tc>
        <w:tc>
          <w:tcPr>
            <w:tcW w:w="2977" w:type="dxa"/>
            <w:vAlign w:val="center"/>
          </w:tcPr>
          <w:p w:rsidR="00436F75" w:rsidRPr="00792565" w:rsidRDefault="00436F75" w:rsidP="007139E7">
            <w:pPr>
              <w:jc w:val="center"/>
              <w:rPr>
                <w:b/>
                <w:sz w:val="20"/>
              </w:rPr>
            </w:pPr>
            <w:r w:rsidRPr="00792565">
              <w:rPr>
                <w:sz w:val="20"/>
              </w:rPr>
              <w:t>Отчёт №011/О – 2018, ООО Агентство «КВАДРАТ»</w:t>
            </w:r>
          </w:p>
        </w:tc>
        <w:tc>
          <w:tcPr>
            <w:tcW w:w="1134" w:type="dxa"/>
            <w:vAlign w:val="center"/>
          </w:tcPr>
          <w:p w:rsidR="00436F75" w:rsidRPr="001A4CFC" w:rsidRDefault="00436F75" w:rsidP="007139E7">
            <w:pPr>
              <w:pStyle w:val="ConsPlusNormal"/>
              <w:jc w:val="center"/>
              <w:rPr>
                <w:b/>
                <w:lang w:eastAsia="en-US"/>
              </w:rPr>
            </w:pPr>
            <w:r w:rsidRPr="001A4CFC">
              <w:rPr>
                <w:lang w:eastAsia="en-US"/>
              </w:rPr>
              <w:t>ПАО Сбербанк</w:t>
            </w:r>
          </w:p>
        </w:tc>
      </w:tr>
      <w:tr w:rsidR="00436F75" w:rsidRPr="001A4CFC" w:rsidTr="007139E7">
        <w:tc>
          <w:tcPr>
            <w:tcW w:w="694" w:type="dxa"/>
            <w:vMerge/>
            <w:vAlign w:val="center"/>
          </w:tcPr>
          <w:p w:rsidR="00436F75" w:rsidRPr="001A4CFC" w:rsidRDefault="00436F75" w:rsidP="007139E7">
            <w:pPr>
              <w:rPr>
                <w:sz w:val="20"/>
              </w:rPr>
            </w:pPr>
          </w:p>
        </w:tc>
        <w:tc>
          <w:tcPr>
            <w:tcW w:w="9229" w:type="dxa"/>
            <w:vAlign w:val="center"/>
          </w:tcPr>
          <w:p w:rsidR="00436F75" w:rsidRPr="00792565" w:rsidRDefault="00436F75" w:rsidP="007139E7">
            <w:pPr>
              <w:jc w:val="center"/>
              <w:rPr>
                <w:sz w:val="20"/>
              </w:rPr>
            </w:pPr>
            <w:r w:rsidRPr="00792565">
              <w:rPr>
                <w:sz w:val="20"/>
              </w:rPr>
              <w:t>Блок-контейнер 5,85х2,45 вагонка (4), 2012 г.в., инвентарный №66</w:t>
            </w:r>
          </w:p>
        </w:tc>
        <w:tc>
          <w:tcPr>
            <w:tcW w:w="1559" w:type="dxa"/>
            <w:vAlign w:val="center"/>
          </w:tcPr>
          <w:p w:rsidR="00436F75" w:rsidRPr="001A4CFC" w:rsidRDefault="00436F75" w:rsidP="007139E7">
            <w:pPr>
              <w:jc w:val="center"/>
              <w:rPr>
                <w:sz w:val="20"/>
              </w:rPr>
            </w:pPr>
            <w:r w:rsidRPr="001A4CFC">
              <w:rPr>
                <w:sz w:val="20"/>
              </w:rPr>
              <w:t>14 223</w:t>
            </w:r>
          </w:p>
        </w:tc>
        <w:tc>
          <w:tcPr>
            <w:tcW w:w="2977" w:type="dxa"/>
            <w:vAlign w:val="center"/>
          </w:tcPr>
          <w:p w:rsidR="00436F75" w:rsidRPr="00792565" w:rsidRDefault="00436F75" w:rsidP="007139E7">
            <w:pPr>
              <w:jc w:val="center"/>
              <w:rPr>
                <w:b/>
                <w:sz w:val="20"/>
              </w:rPr>
            </w:pPr>
            <w:r w:rsidRPr="00792565">
              <w:rPr>
                <w:sz w:val="20"/>
              </w:rPr>
              <w:t>Отчёт №011/О – 2018, ООО Агентство «КВАДРАТ»</w:t>
            </w:r>
          </w:p>
        </w:tc>
        <w:tc>
          <w:tcPr>
            <w:tcW w:w="1134" w:type="dxa"/>
            <w:vAlign w:val="center"/>
          </w:tcPr>
          <w:p w:rsidR="00436F75" w:rsidRPr="001A4CFC" w:rsidRDefault="00436F75" w:rsidP="007139E7">
            <w:pPr>
              <w:pStyle w:val="ConsPlusNormal"/>
              <w:jc w:val="center"/>
              <w:rPr>
                <w:b/>
                <w:lang w:eastAsia="en-US"/>
              </w:rPr>
            </w:pPr>
            <w:r w:rsidRPr="001A4CFC">
              <w:rPr>
                <w:lang w:eastAsia="en-US"/>
              </w:rPr>
              <w:t>ПАО Сбербанк</w:t>
            </w:r>
          </w:p>
        </w:tc>
      </w:tr>
      <w:tr w:rsidR="00436F75" w:rsidRPr="001A4CFC" w:rsidTr="007139E7">
        <w:tc>
          <w:tcPr>
            <w:tcW w:w="694" w:type="dxa"/>
            <w:vMerge/>
            <w:vAlign w:val="center"/>
          </w:tcPr>
          <w:p w:rsidR="00436F75" w:rsidRPr="001A4CFC" w:rsidRDefault="00436F75" w:rsidP="007139E7">
            <w:pPr>
              <w:rPr>
                <w:sz w:val="20"/>
              </w:rPr>
            </w:pPr>
          </w:p>
        </w:tc>
        <w:tc>
          <w:tcPr>
            <w:tcW w:w="9229" w:type="dxa"/>
            <w:vAlign w:val="center"/>
          </w:tcPr>
          <w:p w:rsidR="00436F75" w:rsidRPr="00792565" w:rsidRDefault="00436F75" w:rsidP="007139E7">
            <w:pPr>
              <w:jc w:val="center"/>
              <w:rPr>
                <w:sz w:val="20"/>
              </w:rPr>
            </w:pPr>
            <w:r w:rsidRPr="00792565">
              <w:rPr>
                <w:sz w:val="20"/>
              </w:rPr>
              <w:t>Блок-контейнер 5,85х2,45 вагонка (5), 2012 г.в., инвентарный №67</w:t>
            </w:r>
          </w:p>
        </w:tc>
        <w:tc>
          <w:tcPr>
            <w:tcW w:w="1559" w:type="dxa"/>
            <w:vAlign w:val="center"/>
          </w:tcPr>
          <w:p w:rsidR="00436F75" w:rsidRPr="001A4CFC" w:rsidRDefault="00436F75" w:rsidP="007139E7">
            <w:pPr>
              <w:jc w:val="center"/>
              <w:rPr>
                <w:sz w:val="20"/>
              </w:rPr>
            </w:pPr>
            <w:r w:rsidRPr="001A4CFC">
              <w:rPr>
                <w:sz w:val="20"/>
              </w:rPr>
              <w:t>14 223</w:t>
            </w:r>
          </w:p>
        </w:tc>
        <w:tc>
          <w:tcPr>
            <w:tcW w:w="2977" w:type="dxa"/>
            <w:vAlign w:val="center"/>
          </w:tcPr>
          <w:p w:rsidR="00436F75" w:rsidRPr="00792565" w:rsidRDefault="00436F75" w:rsidP="007139E7">
            <w:pPr>
              <w:jc w:val="center"/>
              <w:rPr>
                <w:b/>
                <w:sz w:val="20"/>
              </w:rPr>
            </w:pPr>
            <w:r w:rsidRPr="00792565">
              <w:rPr>
                <w:sz w:val="20"/>
              </w:rPr>
              <w:t>Отчёт №011/О – 2018, ООО Агентство «КВАДРАТ»</w:t>
            </w:r>
          </w:p>
        </w:tc>
        <w:tc>
          <w:tcPr>
            <w:tcW w:w="1134" w:type="dxa"/>
            <w:vAlign w:val="center"/>
          </w:tcPr>
          <w:p w:rsidR="00436F75" w:rsidRPr="001A4CFC" w:rsidRDefault="00436F75" w:rsidP="007139E7">
            <w:pPr>
              <w:pStyle w:val="ConsPlusNormal"/>
              <w:jc w:val="center"/>
              <w:rPr>
                <w:b/>
                <w:lang w:eastAsia="en-US"/>
              </w:rPr>
            </w:pPr>
            <w:r w:rsidRPr="001A4CFC">
              <w:rPr>
                <w:lang w:eastAsia="en-US"/>
              </w:rPr>
              <w:t>ПАО Сбербанк</w:t>
            </w:r>
          </w:p>
        </w:tc>
      </w:tr>
      <w:tr w:rsidR="00436F75" w:rsidRPr="001A4CFC" w:rsidTr="007139E7">
        <w:tc>
          <w:tcPr>
            <w:tcW w:w="694" w:type="dxa"/>
            <w:vMerge/>
            <w:vAlign w:val="center"/>
          </w:tcPr>
          <w:p w:rsidR="00436F75" w:rsidRPr="001A4CFC" w:rsidRDefault="00436F75" w:rsidP="007139E7">
            <w:pPr>
              <w:rPr>
                <w:sz w:val="20"/>
              </w:rPr>
            </w:pPr>
          </w:p>
        </w:tc>
        <w:tc>
          <w:tcPr>
            <w:tcW w:w="9229" w:type="dxa"/>
            <w:vAlign w:val="center"/>
          </w:tcPr>
          <w:p w:rsidR="00436F75" w:rsidRPr="00792565" w:rsidRDefault="00436F75" w:rsidP="007139E7">
            <w:pPr>
              <w:jc w:val="center"/>
              <w:rPr>
                <w:sz w:val="20"/>
              </w:rPr>
            </w:pPr>
            <w:r w:rsidRPr="00792565">
              <w:rPr>
                <w:sz w:val="20"/>
              </w:rPr>
              <w:t xml:space="preserve">Борона зубовая скоростная средняя БЗСС-1.0 (88шт), 2013 г.в., Инв.№ 000000116 </w:t>
            </w:r>
          </w:p>
        </w:tc>
        <w:tc>
          <w:tcPr>
            <w:tcW w:w="1559" w:type="dxa"/>
            <w:vAlign w:val="center"/>
          </w:tcPr>
          <w:p w:rsidR="00436F75" w:rsidRPr="001A4CFC" w:rsidRDefault="00436F75" w:rsidP="007139E7">
            <w:pPr>
              <w:jc w:val="center"/>
              <w:rPr>
                <w:sz w:val="20"/>
              </w:rPr>
            </w:pPr>
            <w:r w:rsidRPr="001A4CFC">
              <w:rPr>
                <w:sz w:val="20"/>
              </w:rPr>
              <w:t>80 060</w:t>
            </w:r>
          </w:p>
        </w:tc>
        <w:tc>
          <w:tcPr>
            <w:tcW w:w="2977" w:type="dxa"/>
            <w:vAlign w:val="center"/>
          </w:tcPr>
          <w:p w:rsidR="00436F75" w:rsidRPr="00792565" w:rsidRDefault="00436F75" w:rsidP="007139E7">
            <w:pPr>
              <w:jc w:val="center"/>
              <w:rPr>
                <w:b/>
                <w:sz w:val="20"/>
              </w:rPr>
            </w:pPr>
            <w:r w:rsidRPr="00792565">
              <w:rPr>
                <w:sz w:val="20"/>
              </w:rPr>
              <w:t>Отчёт №011/О – 2018, ООО Агентство «КВАДРАТ»</w:t>
            </w:r>
          </w:p>
        </w:tc>
        <w:tc>
          <w:tcPr>
            <w:tcW w:w="1134" w:type="dxa"/>
            <w:vAlign w:val="center"/>
          </w:tcPr>
          <w:p w:rsidR="00436F75" w:rsidRPr="001A4CFC" w:rsidRDefault="00436F75" w:rsidP="007139E7">
            <w:pPr>
              <w:pStyle w:val="ConsPlusNormal"/>
              <w:jc w:val="center"/>
              <w:rPr>
                <w:b/>
                <w:lang w:eastAsia="en-US"/>
              </w:rPr>
            </w:pPr>
            <w:r w:rsidRPr="001A4CFC">
              <w:rPr>
                <w:lang w:eastAsia="en-US"/>
              </w:rPr>
              <w:t>ПАО Сбербанк</w:t>
            </w:r>
          </w:p>
        </w:tc>
      </w:tr>
      <w:tr w:rsidR="00436F75" w:rsidRPr="001A4CFC" w:rsidTr="007139E7">
        <w:tc>
          <w:tcPr>
            <w:tcW w:w="694" w:type="dxa"/>
            <w:vMerge/>
            <w:vAlign w:val="center"/>
          </w:tcPr>
          <w:p w:rsidR="00436F75" w:rsidRPr="001A4CFC" w:rsidRDefault="00436F75" w:rsidP="007139E7">
            <w:pPr>
              <w:rPr>
                <w:sz w:val="20"/>
              </w:rPr>
            </w:pPr>
          </w:p>
        </w:tc>
        <w:tc>
          <w:tcPr>
            <w:tcW w:w="9229" w:type="dxa"/>
            <w:vAlign w:val="center"/>
          </w:tcPr>
          <w:p w:rsidR="00436F75" w:rsidRPr="00792565" w:rsidRDefault="00436F75" w:rsidP="007139E7">
            <w:pPr>
              <w:jc w:val="center"/>
              <w:rPr>
                <w:sz w:val="20"/>
              </w:rPr>
            </w:pPr>
            <w:r w:rsidRPr="00792565">
              <w:rPr>
                <w:sz w:val="20"/>
              </w:rPr>
              <w:t xml:space="preserve">Навесная дисковая борона </w:t>
            </w:r>
            <w:r w:rsidRPr="001A4CFC">
              <w:rPr>
                <w:sz w:val="20"/>
              </w:rPr>
              <w:t>Amazone</w:t>
            </w:r>
            <w:r w:rsidRPr="00792565">
              <w:rPr>
                <w:sz w:val="20"/>
              </w:rPr>
              <w:t xml:space="preserve"> </w:t>
            </w:r>
            <w:r w:rsidRPr="001A4CFC">
              <w:rPr>
                <w:sz w:val="20"/>
              </w:rPr>
              <w:t>Catros</w:t>
            </w:r>
            <w:r w:rsidRPr="00792565">
              <w:rPr>
                <w:sz w:val="20"/>
              </w:rPr>
              <w:t xml:space="preserve"> 4001, каток </w:t>
            </w:r>
            <w:r w:rsidRPr="001A4CFC">
              <w:rPr>
                <w:sz w:val="20"/>
              </w:rPr>
              <w:t>KW</w:t>
            </w:r>
            <w:r w:rsidRPr="00792565">
              <w:rPr>
                <w:sz w:val="20"/>
              </w:rPr>
              <w:t>, 2014 г.в., инвентарный №000000138</w:t>
            </w:r>
          </w:p>
        </w:tc>
        <w:tc>
          <w:tcPr>
            <w:tcW w:w="1559" w:type="dxa"/>
            <w:vAlign w:val="center"/>
          </w:tcPr>
          <w:p w:rsidR="00436F75" w:rsidRPr="001A4CFC" w:rsidRDefault="00436F75" w:rsidP="007139E7">
            <w:pPr>
              <w:jc w:val="center"/>
              <w:rPr>
                <w:sz w:val="20"/>
              </w:rPr>
            </w:pPr>
            <w:r w:rsidRPr="001A4CFC">
              <w:rPr>
                <w:sz w:val="20"/>
              </w:rPr>
              <w:t>475 785</w:t>
            </w:r>
          </w:p>
        </w:tc>
        <w:tc>
          <w:tcPr>
            <w:tcW w:w="2977" w:type="dxa"/>
            <w:vAlign w:val="center"/>
          </w:tcPr>
          <w:p w:rsidR="00436F75" w:rsidRPr="00792565" w:rsidRDefault="00436F75" w:rsidP="007139E7">
            <w:pPr>
              <w:jc w:val="center"/>
              <w:rPr>
                <w:b/>
                <w:sz w:val="20"/>
              </w:rPr>
            </w:pPr>
            <w:r w:rsidRPr="00792565">
              <w:rPr>
                <w:sz w:val="20"/>
              </w:rPr>
              <w:t>Отчёт №011/О – 2018, ООО Агентство «КВАДРАТ»</w:t>
            </w:r>
          </w:p>
        </w:tc>
        <w:tc>
          <w:tcPr>
            <w:tcW w:w="1134" w:type="dxa"/>
            <w:vAlign w:val="center"/>
          </w:tcPr>
          <w:p w:rsidR="00436F75" w:rsidRPr="001A4CFC" w:rsidRDefault="00436F75" w:rsidP="007139E7">
            <w:pPr>
              <w:pStyle w:val="ConsPlusNormal"/>
              <w:jc w:val="center"/>
              <w:rPr>
                <w:b/>
                <w:lang w:eastAsia="en-US"/>
              </w:rPr>
            </w:pPr>
            <w:r w:rsidRPr="001A4CFC">
              <w:rPr>
                <w:lang w:eastAsia="en-US"/>
              </w:rPr>
              <w:t>ПАО Сбербанк</w:t>
            </w:r>
          </w:p>
        </w:tc>
      </w:tr>
      <w:tr w:rsidR="00436F75" w:rsidRPr="001A4CFC" w:rsidTr="007139E7">
        <w:tc>
          <w:tcPr>
            <w:tcW w:w="694" w:type="dxa"/>
            <w:vMerge/>
            <w:vAlign w:val="center"/>
          </w:tcPr>
          <w:p w:rsidR="00436F75" w:rsidRPr="001A4CFC" w:rsidRDefault="00436F75" w:rsidP="007139E7">
            <w:pPr>
              <w:rPr>
                <w:sz w:val="20"/>
              </w:rPr>
            </w:pPr>
          </w:p>
        </w:tc>
        <w:tc>
          <w:tcPr>
            <w:tcW w:w="9229" w:type="dxa"/>
            <w:vAlign w:val="center"/>
          </w:tcPr>
          <w:p w:rsidR="00436F75" w:rsidRPr="00792565" w:rsidRDefault="00436F75" w:rsidP="007139E7">
            <w:pPr>
              <w:jc w:val="center"/>
              <w:rPr>
                <w:sz w:val="20"/>
              </w:rPr>
            </w:pPr>
            <w:r w:rsidRPr="00792565">
              <w:rPr>
                <w:sz w:val="20"/>
              </w:rPr>
              <w:t xml:space="preserve">Ботвоудалитель </w:t>
            </w:r>
            <w:r w:rsidRPr="001A4CFC">
              <w:rPr>
                <w:sz w:val="20"/>
              </w:rPr>
              <w:t>KS</w:t>
            </w:r>
            <w:r w:rsidRPr="00792565">
              <w:rPr>
                <w:sz w:val="20"/>
              </w:rPr>
              <w:t xml:space="preserve"> 3600 (81313653), Изготовитель: "</w:t>
            </w:r>
            <w:r w:rsidRPr="001A4CFC">
              <w:rPr>
                <w:sz w:val="20"/>
              </w:rPr>
              <w:t>Grimme</w:t>
            </w:r>
            <w:r w:rsidRPr="00792565">
              <w:rPr>
                <w:sz w:val="20"/>
              </w:rPr>
              <w:t>" (Германия), г.в.2011, Инв.№0098</w:t>
            </w:r>
          </w:p>
        </w:tc>
        <w:tc>
          <w:tcPr>
            <w:tcW w:w="1559" w:type="dxa"/>
            <w:vAlign w:val="center"/>
          </w:tcPr>
          <w:p w:rsidR="00436F75" w:rsidRPr="001A4CFC" w:rsidRDefault="00436F75" w:rsidP="007139E7">
            <w:pPr>
              <w:jc w:val="center"/>
              <w:rPr>
                <w:sz w:val="20"/>
              </w:rPr>
            </w:pPr>
            <w:r w:rsidRPr="001A4CFC">
              <w:rPr>
                <w:sz w:val="20"/>
              </w:rPr>
              <w:t>232 721</w:t>
            </w:r>
          </w:p>
        </w:tc>
        <w:tc>
          <w:tcPr>
            <w:tcW w:w="2977" w:type="dxa"/>
            <w:vAlign w:val="center"/>
          </w:tcPr>
          <w:p w:rsidR="00436F75" w:rsidRPr="00792565" w:rsidRDefault="00436F75" w:rsidP="007139E7">
            <w:pPr>
              <w:jc w:val="center"/>
              <w:rPr>
                <w:b/>
                <w:sz w:val="20"/>
              </w:rPr>
            </w:pPr>
            <w:r w:rsidRPr="00792565">
              <w:rPr>
                <w:sz w:val="20"/>
              </w:rPr>
              <w:t>Отчёт №011/О – 2018, ООО Агентство «КВАДРАТ»</w:t>
            </w:r>
          </w:p>
        </w:tc>
        <w:tc>
          <w:tcPr>
            <w:tcW w:w="1134" w:type="dxa"/>
            <w:vAlign w:val="center"/>
          </w:tcPr>
          <w:p w:rsidR="00436F75" w:rsidRPr="001A4CFC" w:rsidRDefault="00436F75" w:rsidP="007139E7">
            <w:pPr>
              <w:pStyle w:val="ConsPlusNormal"/>
              <w:jc w:val="center"/>
              <w:rPr>
                <w:b/>
                <w:lang w:eastAsia="en-US"/>
              </w:rPr>
            </w:pPr>
            <w:r w:rsidRPr="001A4CFC">
              <w:rPr>
                <w:lang w:eastAsia="en-US"/>
              </w:rPr>
              <w:t>ПАО Сбербанк</w:t>
            </w:r>
          </w:p>
        </w:tc>
      </w:tr>
      <w:tr w:rsidR="00436F75" w:rsidRPr="001A4CFC" w:rsidTr="007139E7">
        <w:tc>
          <w:tcPr>
            <w:tcW w:w="694" w:type="dxa"/>
            <w:vMerge/>
            <w:vAlign w:val="center"/>
          </w:tcPr>
          <w:p w:rsidR="00436F75" w:rsidRPr="001A4CFC" w:rsidRDefault="00436F75" w:rsidP="007139E7">
            <w:pPr>
              <w:rPr>
                <w:sz w:val="20"/>
              </w:rPr>
            </w:pPr>
          </w:p>
        </w:tc>
        <w:tc>
          <w:tcPr>
            <w:tcW w:w="9229" w:type="dxa"/>
            <w:vAlign w:val="center"/>
          </w:tcPr>
          <w:p w:rsidR="00436F75" w:rsidRPr="00792565" w:rsidRDefault="00436F75" w:rsidP="007139E7">
            <w:pPr>
              <w:jc w:val="center"/>
              <w:rPr>
                <w:sz w:val="20"/>
              </w:rPr>
            </w:pPr>
            <w:r w:rsidRPr="00792565">
              <w:rPr>
                <w:sz w:val="20"/>
              </w:rPr>
              <w:t xml:space="preserve">Ботвоудалитель </w:t>
            </w:r>
            <w:r w:rsidRPr="001A4CFC">
              <w:rPr>
                <w:sz w:val="20"/>
              </w:rPr>
              <w:t>KS</w:t>
            </w:r>
            <w:r w:rsidRPr="00792565">
              <w:rPr>
                <w:sz w:val="20"/>
              </w:rPr>
              <w:t xml:space="preserve"> 3602 № 81317006 (25356/60780), 2012 г.в., инвентарный номер 60</w:t>
            </w:r>
          </w:p>
        </w:tc>
        <w:tc>
          <w:tcPr>
            <w:tcW w:w="1559" w:type="dxa"/>
            <w:vAlign w:val="center"/>
          </w:tcPr>
          <w:p w:rsidR="00436F75" w:rsidRPr="001A4CFC" w:rsidRDefault="00436F75" w:rsidP="007139E7">
            <w:pPr>
              <w:jc w:val="center"/>
              <w:rPr>
                <w:sz w:val="20"/>
              </w:rPr>
            </w:pPr>
            <w:r w:rsidRPr="001A4CFC">
              <w:rPr>
                <w:sz w:val="20"/>
              </w:rPr>
              <w:t>254 877</w:t>
            </w:r>
          </w:p>
        </w:tc>
        <w:tc>
          <w:tcPr>
            <w:tcW w:w="2977" w:type="dxa"/>
            <w:vAlign w:val="center"/>
          </w:tcPr>
          <w:p w:rsidR="00436F75" w:rsidRPr="00792565" w:rsidRDefault="00436F75" w:rsidP="007139E7">
            <w:pPr>
              <w:jc w:val="center"/>
              <w:rPr>
                <w:b/>
                <w:sz w:val="20"/>
              </w:rPr>
            </w:pPr>
            <w:r w:rsidRPr="00792565">
              <w:rPr>
                <w:sz w:val="20"/>
              </w:rPr>
              <w:t>Отчёт №011/О – 2018, ООО Агентство «КВАДРАТ»</w:t>
            </w:r>
          </w:p>
        </w:tc>
        <w:tc>
          <w:tcPr>
            <w:tcW w:w="1134" w:type="dxa"/>
            <w:vAlign w:val="center"/>
          </w:tcPr>
          <w:p w:rsidR="00436F75" w:rsidRPr="001A4CFC" w:rsidRDefault="00436F75" w:rsidP="007139E7">
            <w:pPr>
              <w:pStyle w:val="ConsPlusNormal"/>
              <w:jc w:val="center"/>
              <w:rPr>
                <w:b/>
                <w:lang w:eastAsia="en-US"/>
              </w:rPr>
            </w:pPr>
            <w:r w:rsidRPr="001A4CFC">
              <w:rPr>
                <w:lang w:eastAsia="en-US"/>
              </w:rPr>
              <w:t>ПАО Сбербанк</w:t>
            </w:r>
          </w:p>
        </w:tc>
      </w:tr>
      <w:tr w:rsidR="00436F75" w:rsidRPr="001A4CFC" w:rsidTr="007139E7">
        <w:tc>
          <w:tcPr>
            <w:tcW w:w="694" w:type="dxa"/>
            <w:vMerge/>
            <w:vAlign w:val="center"/>
          </w:tcPr>
          <w:p w:rsidR="00436F75" w:rsidRPr="001A4CFC" w:rsidRDefault="00436F75" w:rsidP="007139E7">
            <w:pPr>
              <w:rPr>
                <w:sz w:val="20"/>
              </w:rPr>
            </w:pPr>
          </w:p>
        </w:tc>
        <w:tc>
          <w:tcPr>
            <w:tcW w:w="9229" w:type="dxa"/>
            <w:vAlign w:val="center"/>
          </w:tcPr>
          <w:p w:rsidR="00436F75" w:rsidRPr="00792565" w:rsidRDefault="00436F75" w:rsidP="007139E7">
            <w:pPr>
              <w:jc w:val="center"/>
              <w:rPr>
                <w:sz w:val="20"/>
              </w:rPr>
            </w:pPr>
            <w:r w:rsidRPr="00792565">
              <w:rPr>
                <w:sz w:val="20"/>
              </w:rPr>
              <w:t>Вентиляционное оборудование для хранения картофеля Арт.№ 060312-1, 2012 г.в., инвентарный №84</w:t>
            </w:r>
          </w:p>
        </w:tc>
        <w:tc>
          <w:tcPr>
            <w:tcW w:w="1559" w:type="dxa"/>
            <w:vAlign w:val="center"/>
          </w:tcPr>
          <w:p w:rsidR="00436F75" w:rsidRPr="001A4CFC" w:rsidRDefault="00436F75" w:rsidP="007139E7">
            <w:pPr>
              <w:jc w:val="center"/>
              <w:rPr>
                <w:sz w:val="20"/>
              </w:rPr>
            </w:pPr>
            <w:r w:rsidRPr="001A4CFC">
              <w:rPr>
                <w:sz w:val="20"/>
              </w:rPr>
              <w:t>6 377 119</w:t>
            </w:r>
          </w:p>
        </w:tc>
        <w:tc>
          <w:tcPr>
            <w:tcW w:w="2977" w:type="dxa"/>
            <w:vAlign w:val="center"/>
          </w:tcPr>
          <w:p w:rsidR="00436F75" w:rsidRPr="00792565" w:rsidRDefault="00436F75" w:rsidP="007139E7">
            <w:pPr>
              <w:jc w:val="center"/>
              <w:rPr>
                <w:b/>
                <w:sz w:val="20"/>
              </w:rPr>
            </w:pPr>
            <w:r w:rsidRPr="00792565">
              <w:rPr>
                <w:sz w:val="20"/>
              </w:rPr>
              <w:t>Отчёт №011/О – 2018, ООО Агентство «КВАДРАТ»</w:t>
            </w:r>
          </w:p>
        </w:tc>
        <w:tc>
          <w:tcPr>
            <w:tcW w:w="1134" w:type="dxa"/>
            <w:vAlign w:val="center"/>
          </w:tcPr>
          <w:p w:rsidR="00436F75" w:rsidRPr="001A4CFC" w:rsidRDefault="00436F75" w:rsidP="007139E7">
            <w:pPr>
              <w:pStyle w:val="ConsPlusNormal"/>
              <w:jc w:val="center"/>
              <w:rPr>
                <w:b/>
                <w:lang w:eastAsia="en-US"/>
              </w:rPr>
            </w:pPr>
            <w:r w:rsidRPr="001A4CFC">
              <w:rPr>
                <w:lang w:eastAsia="en-US"/>
              </w:rPr>
              <w:t>ПАО Сбербанк</w:t>
            </w:r>
          </w:p>
        </w:tc>
      </w:tr>
      <w:tr w:rsidR="00436F75" w:rsidRPr="001A4CFC" w:rsidTr="007139E7">
        <w:tc>
          <w:tcPr>
            <w:tcW w:w="694" w:type="dxa"/>
            <w:vMerge/>
            <w:vAlign w:val="center"/>
          </w:tcPr>
          <w:p w:rsidR="00436F75" w:rsidRPr="001A4CFC" w:rsidRDefault="00436F75" w:rsidP="007139E7">
            <w:pPr>
              <w:rPr>
                <w:sz w:val="20"/>
              </w:rPr>
            </w:pPr>
          </w:p>
        </w:tc>
        <w:tc>
          <w:tcPr>
            <w:tcW w:w="9229" w:type="dxa"/>
            <w:vAlign w:val="center"/>
          </w:tcPr>
          <w:p w:rsidR="00436F75" w:rsidRPr="001A4CFC" w:rsidRDefault="00436F75" w:rsidP="007139E7">
            <w:pPr>
              <w:jc w:val="center"/>
              <w:rPr>
                <w:sz w:val="20"/>
              </w:rPr>
            </w:pPr>
            <w:r w:rsidRPr="00792565">
              <w:rPr>
                <w:sz w:val="20"/>
              </w:rPr>
              <w:t xml:space="preserve">Весы ВА-ПО-40т-7-1-Д1 Скиф (с кабелем 20м), в т.ч. пандус автомобильный металлческй ПАМ, зав. </w:t>
            </w:r>
            <w:r w:rsidRPr="001A4CFC">
              <w:rPr>
                <w:sz w:val="20"/>
              </w:rPr>
              <w:t>№ 11738, 2013 г.в., инвентарный №68</w:t>
            </w:r>
          </w:p>
        </w:tc>
        <w:tc>
          <w:tcPr>
            <w:tcW w:w="1559" w:type="dxa"/>
            <w:vAlign w:val="center"/>
          </w:tcPr>
          <w:p w:rsidR="00436F75" w:rsidRPr="001A4CFC" w:rsidRDefault="00436F75" w:rsidP="007139E7">
            <w:pPr>
              <w:jc w:val="center"/>
              <w:rPr>
                <w:sz w:val="20"/>
              </w:rPr>
            </w:pPr>
            <w:r w:rsidRPr="001A4CFC">
              <w:rPr>
                <w:sz w:val="20"/>
              </w:rPr>
              <w:t>216 513</w:t>
            </w:r>
          </w:p>
        </w:tc>
        <w:tc>
          <w:tcPr>
            <w:tcW w:w="2977" w:type="dxa"/>
            <w:vAlign w:val="center"/>
          </w:tcPr>
          <w:p w:rsidR="00436F75" w:rsidRPr="00792565" w:rsidRDefault="00436F75" w:rsidP="007139E7">
            <w:pPr>
              <w:jc w:val="center"/>
              <w:rPr>
                <w:b/>
                <w:sz w:val="20"/>
              </w:rPr>
            </w:pPr>
            <w:r w:rsidRPr="00792565">
              <w:rPr>
                <w:sz w:val="20"/>
              </w:rPr>
              <w:t>Отчёт №011/О – 2018, ООО Агентство «КВАДРАТ»</w:t>
            </w:r>
          </w:p>
        </w:tc>
        <w:tc>
          <w:tcPr>
            <w:tcW w:w="1134" w:type="dxa"/>
            <w:vAlign w:val="center"/>
          </w:tcPr>
          <w:p w:rsidR="00436F75" w:rsidRPr="001A4CFC" w:rsidRDefault="00436F75" w:rsidP="007139E7">
            <w:pPr>
              <w:pStyle w:val="ConsPlusNormal"/>
              <w:jc w:val="center"/>
              <w:rPr>
                <w:b/>
                <w:lang w:eastAsia="en-US"/>
              </w:rPr>
            </w:pPr>
            <w:r w:rsidRPr="001A4CFC">
              <w:rPr>
                <w:lang w:eastAsia="en-US"/>
              </w:rPr>
              <w:t>ПАО Сбербанк</w:t>
            </w:r>
          </w:p>
        </w:tc>
      </w:tr>
      <w:tr w:rsidR="00436F75" w:rsidRPr="001A4CFC" w:rsidTr="007139E7">
        <w:tc>
          <w:tcPr>
            <w:tcW w:w="694" w:type="dxa"/>
            <w:vMerge/>
            <w:vAlign w:val="center"/>
          </w:tcPr>
          <w:p w:rsidR="00436F75" w:rsidRPr="001A4CFC" w:rsidRDefault="00436F75" w:rsidP="007139E7">
            <w:pPr>
              <w:rPr>
                <w:sz w:val="20"/>
              </w:rPr>
            </w:pPr>
          </w:p>
        </w:tc>
        <w:tc>
          <w:tcPr>
            <w:tcW w:w="9229" w:type="dxa"/>
            <w:vAlign w:val="center"/>
          </w:tcPr>
          <w:p w:rsidR="00436F75" w:rsidRPr="00792565" w:rsidRDefault="00436F75" w:rsidP="007139E7">
            <w:pPr>
              <w:jc w:val="center"/>
              <w:rPr>
                <w:sz w:val="20"/>
              </w:rPr>
            </w:pPr>
            <w:r w:rsidRPr="00792565">
              <w:rPr>
                <w:sz w:val="20"/>
              </w:rPr>
              <w:t>Весы электронные платформенные РЕУС-300, 2012 г.в., инвентарный №59</w:t>
            </w:r>
          </w:p>
        </w:tc>
        <w:tc>
          <w:tcPr>
            <w:tcW w:w="1559" w:type="dxa"/>
            <w:vAlign w:val="center"/>
          </w:tcPr>
          <w:p w:rsidR="00436F75" w:rsidRPr="001A4CFC" w:rsidRDefault="00436F75" w:rsidP="007139E7">
            <w:pPr>
              <w:jc w:val="center"/>
              <w:rPr>
                <w:sz w:val="20"/>
              </w:rPr>
            </w:pPr>
            <w:r w:rsidRPr="001A4CFC">
              <w:rPr>
                <w:sz w:val="20"/>
              </w:rPr>
              <w:t>8 639</w:t>
            </w:r>
          </w:p>
        </w:tc>
        <w:tc>
          <w:tcPr>
            <w:tcW w:w="2977" w:type="dxa"/>
            <w:vAlign w:val="center"/>
          </w:tcPr>
          <w:p w:rsidR="00436F75" w:rsidRPr="00792565" w:rsidRDefault="00436F75" w:rsidP="007139E7">
            <w:pPr>
              <w:jc w:val="center"/>
              <w:rPr>
                <w:b/>
                <w:sz w:val="20"/>
              </w:rPr>
            </w:pPr>
            <w:r w:rsidRPr="00792565">
              <w:rPr>
                <w:sz w:val="20"/>
              </w:rPr>
              <w:t>Отчёт №011/О – 2018, ООО Агентство «КВАДРАТ»</w:t>
            </w:r>
          </w:p>
        </w:tc>
        <w:tc>
          <w:tcPr>
            <w:tcW w:w="1134" w:type="dxa"/>
            <w:vAlign w:val="center"/>
          </w:tcPr>
          <w:p w:rsidR="00436F75" w:rsidRPr="001A4CFC" w:rsidRDefault="00436F75" w:rsidP="007139E7">
            <w:pPr>
              <w:pStyle w:val="ConsPlusNormal"/>
              <w:jc w:val="center"/>
              <w:rPr>
                <w:b/>
                <w:lang w:eastAsia="en-US"/>
              </w:rPr>
            </w:pPr>
            <w:r w:rsidRPr="001A4CFC">
              <w:rPr>
                <w:lang w:eastAsia="en-US"/>
              </w:rPr>
              <w:t>ПАО Сбербанк</w:t>
            </w:r>
          </w:p>
        </w:tc>
      </w:tr>
      <w:tr w:rsidR="00436F75" w:rsidRPr="001A4CFC" w:rsidTr="007139E7">
        <w:tc>
          <w:tcPr>
            <w:tcW w:w="694" w:type="dxa"/>
            <w:vMerge/>
            <w:vAlign w:val="center"/>
          </w:tcPr>
          <w:p w:rsidR="00436F75" w:rsidRPr="001A4CFC" w:rsidRDefault="00436F75" w:rsidP="007139E7">
            <w:pPr>
              <w:rPr>
                <w:sz w:val="20"/>
              </w:rPr>
            </w:pPr>
          </w:p>
        </w:tc>
        <w:tc>
          <w:tcPr>
            <w:tcW w:w="9229" w:type="dxa"/>
            <w:vAlign w:val="center"/>
          </w:tcPr>
          <w:p w:rsidR="00436F75" w:rsidRPr="00792565" w:rsidRDefault="00436F75" w:rsidP="007139E7">
            <w:pPr>
              <w:jc w:val="center"/>
              <w:rPr>
                <w:sz w:val="20"/>
              </w:rPr>
            </w:pPr>
            <w:r w:rsidRPr="00792565">
              <w:rPr>
                <w:sz w:val="20"/>
              </w:rPr>
              <w:t xml:space="preserve">Гребнеобразующая фреза </w:t>
            </w:r>
            <w:r w:rsidRPr="001A4CFC">
              <w:rPr>
                <w:sz w:val="20"/>
              </w:rPr>
              <w:t>GF</w:t>
            </w:r>
            <w:r w:rsidRPr="00792565">
              <w:rPr>
                <w:sz w:val="20"/>
              </w:rPr>
              <w:t xml:space="preserve"> 90-4 (95107136). Изготовитель: "</w:t>
            </w:r>
            <w:r w:rsidRPr="001A4CFC">
              <w:rPr>
                <w:sz w:val="20"/>
              </w:rPr>
              <w:t>Grimme</w:t>
            </w:r>
            <w:r w:rsidRPr="00792565">
              <w:rPr>
                <w:sz w:val="20"/>
              </w:rPr>
              <w:t>" (Германия), г.в.2011, Инв.№0097</w:t>
            </w:r>
          </w:p>
        </w:tc>
        <w:tc>
          <w:tcPr>
            <w:tcW w:w="1559" w:type="dxa"/>
            <w:vAlign w:val="center"/>
          </w:tcPr>
          <w:p w:rsidR="00436F75" w:rsidRPr="001A4CFC" w:rsidRDefault="00436F75" w:rsidP="007139E7">
            <w:pPr>
              <w:jc w:val="center"/>
              <w:rPr>
                <w:sz w:val="20"/>
              </w:rPr>
            </w:pPr>
            <w:r w:rsidRPr="001A4CFC">
              <w:rPr>
                <w:sz w:val="20"/>
              </w:rPr>
              <w:t>288 756</w:t>
            </w:r>
          </w:p>
        </w:tc>
        <w:tc>
          <w:tcPr>
            <w:tcW w:w="2977" w:type="dxa"/>
            <w:vAlign w:val="center"/>
          </w:tcPr>
          <w:p w:rsidR="00436F75" w:rsidRPr="00792565" w:rsidRDefault="00436F75" w:rsidP="007139E7">
            <w:pPr>
              <w:jc w:val="center"/>
              <w:rPr>
                <w:b/>
                <w:sz w:val="20"/>
              </w:rPr>
            </w:pPr>
            <w:r w:rsidRPr="00792565">
              <w:rPr>
                <w:sz w:val="20"/>
              </w:rPr>
              <w:t xml:space="preserve">Отчёт №011/О – 2018, ООО </w:t>
            </w:r>
            <w:r w:rsidRPr="00792565">
              <w:rPr>
                <w:sz w:val="20"/>
              </w:rPr>
              <w:lastRenderedPageBreak/>
              <w:t>Агентство «КВАДРАТ»</w:t>
            </w:r>
          </w:p>
        </w:tc>
        <w:tc>
          <w:tcPr>
            <w:tcW w:w="1134" w:type="dxa"/>
            <w:vAlign w:val="center"/>
          </w:tcPr>
          <w:p w:rsidR="00436F75" w:rsidRPr="001A4CFC" w:rsidRDefault="00436F75" w:rsidP="007139E7">
            <w:pPr>
              <w:pStyle w:val="ConsPlusNormal"/>
              <w:jc w:val="center"/>
              <w:rPr>
                <w:b/>
                <w:lang w:eastAsia="en-US"/>
              </w:rPr>
            </w:pPr>
            <w:r w:rsidRPr="001A4CFC">
              <w:rPr>
                <w:lang w:eastAsia="en-US"/>
              </w:rPr>
              <w:lastRenderedPageBreak/>
              <w:t xml:space="preserve">ПАО </w:t>
            </w:r>
            <w:r w:rsidRPr="001A4CFC">
              <w:rPr>
                <w:lang w:eastAsia="en-US"/>
              </w:rPr>
              <w:lastRenderedPageBreak/>
              <w:t>Сбербанк</w:t>
            </w:r>
          </w:p>
        </w:tc>
      </w:tr>
      <w:tr w:rsidR="00436F75" w:rsidRPr="001A4CFC" w:rsidTr="007139E7">
        <w:tc>
          <w:tcPr>
            <w:tcW w:w="694" w:type="dxa"/>
            <w:vMerge/>
            <w:vAlign w:val="center"/>
          </w:tcPr>
          <w:p w:rsidR="00436F75" w:rsidRPr="001A4CFC" w:rsidRDefault="00436F75" w:rsidP="007139E7">
            <w:pPr>
              <w:rPr>
                <w:sz w:val="20"/>
              </w:rPr>
            </w:pPr>
          </w:p>
        </w:tc>
        <w:tc>
          <w:tcPr>
            <w:tcW w:w="9229" w:type="dxa"/>
            <w:vAlign w:val="center"/>
          </w:tcPr>
          <w:p w:rsidR="00436F75" w:rsidRPr="00792565" w:rsidRDefault="00436F75" w:rsidP="007139E7">
            <w:pPr>
              <w:jc w:val="center"/>
              <w:rPr>
                <w:sz w:val="20"/>
              </w:rPr>
            </w:pPr>
            <w:r w:rsidRPr="00792565">
              <w:rPr>
                <w:sz w:val="20"/>
              </w:rPr>
              <w:t xml:space="preserve">Гребнеобразующая фреза </w:t>
            </w:r>
            <w:r w:rsidRPr="001A4CFC">
              <w:rPr>
                <w:sz w:val="20"/>
              </w:rPr>
              <w:t>GF</w:t>
            </w:r>
            <w:r w:rsidRPr="00792565">
              <w:rPr>
                <w:sz w:val="20"/>
              </w:rPr>
              <w:t xml:space="preserve"> 90-4 </w:t>
            </w:r>
            <w:r w:rsidRPr="001A4CFC">
              <w:rPr>
                <w:sz w:val="20"/>
              </w:rPr>
              <w:t>Grimme</w:t>
            </w:r>
            <w:r w:rsidRPr="00792565">
              <w:rPr>
                <w:sz w:val="20"/>
              </w:rPr>
              <w:t xml:space="preserve"> (95001721), 2011 г.в., заводской №950001721, инвентарный №2</w:t>
            </w:r>
          </w:p>
        </w:tc>
        <w:tc>
          <w:tcPr>
            <w:tcW w:w="1559" w:type="dxa"/>
            <w:vAlign w:val="center"/>
          </w:tcPr>
          <w:p w:rsidR="00436F75" w:rsidRPr="001A4CFC" w:rsidRDefault="00436F75" w:rsidP="007139E7">
            <w:pPr>
              <w:jc w:val="center"/>
              <w:rPr>
                <w:sz w:val="20"/>
              </w:rPr>
            </w:pPr>
            <w:r w:rsidRPr="001A4CFC">
              <w:rPr>
                <w:sz w:val="20"/>
              </w:rPr>
              <w:t>288 756</w:t>
            </w:r>
          </w:p>
        </w:tc>
        <w:tc>
          <w:tcPr>
            <w:tcW w:w="2977" w:type="dxa"/>
            <w:vAlign w:val="center"/>
          </w:tcPr>
          <w:p w:rsidR="00436F75" w:rsidRPr="00792565" w:rsidRDefault="00436F75" w:rsidP="007139E7">
            <w:pPr>
              <w:jc w:val="center"/>
              <w:rPr>
                <w:b/>
                <w:sz w:val="20"/>
              </w:rPr>
            </w:pPr>
            <w:r w:rsidRPr="00792565">
              <w:rPr>
                <w:sz w:val="20"/>
              </w:rPr>
              <w:t>Отчёт №011/О – 2018, ООО Агентство «КВАДРАТ»</w:t>
            </w:r>
          </w:p>
        </w:tc>
        <w:tc>
          <w:tcPr>
            <w:tcW w:w="1134" w:type="dxa"/>
            <w:vAlign w:val="center"/>
          </w:tcPr>
          <w:p w:rsidR="00436F75" w:rsidRPr="001A4CFC" w:rsidRDefault="00436F75" w:rsidP="007139E7">
            <w:pPr>
              <w:pStyle w:val="ConsPlusNormal"/>
              <w:jc w:val="center"/>
              <w:rPr>
                <w:b/>
                <w:lang w:eastAsia="en-US"/>
              </w:rPr>
            </w:pPr>
            <w:r w:rsidRPr="001A4CFC">
              <w:rPr>
                <w:lang w:eastAsia="en-US"/>
              </w:rPr>
              <w:t>ПАО Сбербанк</w:t>
            </w:r>
          </w:p>
        </w:tc>
      </w:tr>
      <w:tr w:rsidR="00436F75" w:rsidRPr="001A4CFC" w:rsidTr="007139E7">
        <w:tc>
          <w:tcPr>
            <w:tcW w:w="694" w:type="dxa"/>
            <w:vMerge/>
            <w:vAlign w:val="center"/>
          </w:tcPr>
          <w:p w:rsidR="00436F75" w:rsidRPr="001A4CFC" w:rsidRDefault="00436F75" w:rsidP="007139E7">
            <w:pPr>
              <w:rPr>
                <w:sz w:val="20"/>
              </w:rPr>
            </w:pPr>
          </w:p>
        </w:tc>
        <w:tc>
          <w:tcPr>
            <w:tcW w:w="9229" w:type="dxa"/>
            <w:vAlign w:val="center"/>
          </w:tcPr>
          <w:p w:rsidR="00436F75" w:rsidRPr="00792565" w:rsidRDefault="00436F75" w:rsidP="007139E7">
            <w:pPr>
              <w:jc w:val="center"/>
              <w:rPr>
                <w:sz w:val="20"/>
              </w:rPr>
            </w:pPr>
            <w:r w:rsidRPr="00792565">
              <w:rPr>
                <w:sz w:val="20"/>
              </w:rPr>
              <w:t xml:space="preserve">Гребнеобразующая фреза </w:t>
            </w:r>
            <w:r w:rsidRPr="001A4CFC">
              <w:rPr>
                <w:sz w:val="20"/>
              </w:rPr>
              <w:t>GF</w:t>
            </w:r>
            <w:r w:rsidRPr="00792565">
              <w:rPr>
                <w:sz w:val="20"/>
              </w:rPr>
              <w:t xml:space="preserve"> 90-4 </w:t>
            </w:r>
            <w:r w:rsidRPr="001A4CFC">
              <w:rPr>
                <w:sz w:val="20"/>
              </w:rPr>
              <w:t>GRIMME</w:t>
            </w:r>
            <w:r w:rsidRPr="00792565">
              <w:rPr>
                <w:sz w:val="20"/>
              </w:rPr>
              <w:t xml:space="preserve"> (95001300), 2010 г.в., заводской №95001300, инвентарный №1</w:t>
            </w:r>
          </w:p>
        </w:tc>
        <w:tc>
          <w:tcPr>
            <w:tcW w:w="1559" w:type="dxa"/>
            <w:vAlign w:val="center"/>
          </w:tcPr>
          <w:p w:rsidR="00436F75" w:rsidRPr="001A4CFC" w:rsidRDefault="00436F75" w:rsidP="007139E7">
            <w:pPr>
              <w:jc w:val="center"/>
              <w:rPr>
                <w:sz w:val="20"/>
              </w:rPr>
            </w:pPr>
            <w:r w:rsidRPr="001A4CFC">
              <w:rPr>
                <w:sz w:val="20"/>
              </w:rPr>
              <w:t>239 291</w:t>
            </w:r>
          </w:p>
        </w:tc>
        <w:tc>
          <w:tcPr>
            <w:tcW w:w="2977" w:type="dxa"/>
            <w:vAlign w:val="center"/>
          </w:tcPr>
          <w:p w:rsidR="00436F75" w:rsidRPr="00792565" w:rsidRDefault="00436F75" w:rsidP="007139E7">
            <w:pPr>
              <w:jc w:val="center"/>
              <w:rPr>
                <w:b/>
                <w:sz w:val="20"/>
              </w:rPr>
            </w:pPr>
            <w:r w:rsidRPr="00792565">
              <w:rPr>
                <w:sz w:val="20"/>
              </w:rPr>
              <w:t>Отчёт №011/О – 2018, ООО Агентство «КВАДРАТ»</w:t>
            </w:r>
          </w:p>
        </w:tc>
        <w:tc>
          <w:tcPr>
            <w:tcW w:w="1134" w:type="dxa"/>
            <w:vAlign w:val="center"/>
          </w:tcPr>
          <w:p w:rsidR="00436F75" w:rsidRPr="001A4CFC" w:rsidRDefault="00436F75" w:rsidP="007139E7">
            <w:pPr>
              <w:pStyle w:val="ConsPlusNormal"/>
              <w:jc w:val="center"/>
              <w:rPr>
                <w:b/>
                <w:lang w:eastAsia="en-US"/>
              </w:rPr>
            </w:pPr>
            <w:r w:rsidRPr="001A4CFC">
              <w:rPr>
                <w:lang w:eastAsia="en-US"/>
              </w:rPr>
              <w:t>ПАО Сбербанк</w:t>
            </w:r>
          </w:p>
        </w:tc>
      </w:tr>
      <w:tr w:rsidR="00436F75" w:rsidRPr="001A4CFC" w:rsidTr="007139E7">
        <w:tc>
          <w:tcPr>
            <w:tcW w:w="694" w:type="dxa"/>
            <w:vMerge/>
            <w:vAlign w:val="center"/>
          </w:tcPr>
          <w:p w:rsidR="00436F75" w:rsidRPr="001A4CFC" w:rsidRDefault="00436F75" w:rsidP="007139E7">
            <w:pPr>
              <w:rPr>
                <w:sz w:val="20"/>
              </w:rPr>
            </w:pPr>
          </w:p>
        </w:tc>
        <w:tc>
          <w:tcPr>
            <w:tcW w:w="9229" w:type="dxa"/>
            <w:vAlign w:val="center"/>
          </w:tcPr>
          <w:p w:rsidR="00436F75" w:rsidRPr="00792565" w:rsidRDefault="00436F75" w:rsidP="007139E7">
            <w:pPr>
              <w:jc w:val="center"/>
              <w:rPr>
                <w:sz w:val="20"/>
              </w:rPr>
            </w:pPr>
            <w:r w:rsidRPr="00792565">
              <w:rPr>
                <w:sz w:val="20"/>
              </w:rPr>
              <w:t xml:space="preserve">Гребнеобразующая фреза </w:t>
            </w:r>
            <w:r w:rsidRPr="001A4CFC">
              <w:rPr>
                <w:sz w:val="20"/>
              </w:rPr>
              <w:t>GF</w:t>
            </w:r>
            <w:r w:rsidRPr="00792565">
              <w:rPr>
                <w:sz w:val="20"/>
              </w:rPr>
              <w:t xml:space="preserve"> 90-4 </w:t>
            </w:r>
            <w:r w:rsidRPr="001A4CFC">
              <w:rPr>
                <w:sz w:val="20"/>
              </w:rPr>
              <w:t>GRIMME</w:t>
            </w:r>
            <w:r w:rsidRPr="00792565">
              <w:rPr>
                <w:sz w:val="20"/>
              </w:rPr>
              <w:t xml:space="preserve"> (95001304), 2011 г.в., заводской №95001304, инвентарный №33</w:t>
            </w:r>
          </w:p>
        </w:tc>
        <w:tc>
          <w:tcPr>
            <w:tcW w:w="1559" w:type="dxa"/>
            <w:vAlign w:val="center"/>
          </w:tcPr>
          <w:p w:rsidR="00436F75" w:rsidRPr="001A4CFC" w:rsidRDefault="00436F75" w:rsidP="007139E7">
            <w:pPr>
              <w:jc w:val="center"/>
              <w:rPr>
                <w:sz w:val="20"/>
              </w:rPr>
            </w:pPr>
            <w:r w:rsidRPr="001A4CFC">
              <w:rPr>
                <w:sz w:val="20"/>
              </w:rPr>
              <w:t>288 756</w:t>
            </w:r>
          </w:p>
        </w:tc>
        <w:tc>
          <w:tcPr>
            <w:tcW w:w="2977" w:type="dxa"/>
            <w:vAlign w:val="center"/>
          </w:tcPr>
          <w:p w:rsidR="00436F75" w:rsidRPr="00792565" w:rsidRDefault="00436F75" w:rsidP="007139E7">
            <w:pPr>
              <w:jc w:val="center"/>
              <w:rPr>
                <w:b/>
                <w:sz w:val="20"/>
              </w:rPr>
            </w:pPr>
            <w:r w:rsidRPr="00792565">
              <w:rPr>
                <w:sz w:val="20"/>
              </w:rPr>
              <w:t>Отчёт №011/О – 2018, ООО Агентство «КВАДРАТ»</w:t>
            </w:r>
          </w:p>
        </w:tc>
        <w:tc>
          <w:tcPr>
            <w:tcW w:w="1134" w:type="dxa"/>
            <w:vAlign w:val="center"/>
          </w:tcPr>
          <w:p w:rsidR="00436F75" w:rsidRPr="001A4CFC" w:rsidRDefault="00436F75" w:rsidP="007139E7">
            <w:pPr>
              <w:pStyle w:val="ConsPlusNormal"/>
              <w:jc w:val="center"/>
              <w:rPr>
                <w:b/>
                <w:lang w:eastAsia="en-US"/>
              </w:rPr>
            </w:pPr>
            <w:r w:rsidRPr="001A4CFC">
              <w:rPr>
                <w:lang w:eastAsia="en-US"/>
              </w:rPr>
              <w:t>ПАО Сбербанк</w:t>
            </w:r>
          </w:p>
        </w:tc>
      </w:tr>
      <w:tr w:rsidR="00436F75" w:rsidRPr="001A4CFC" w:rsidTr="007139E7">
        <w:tc>
          <w:tcPr>
            <w:tcW w:w="694" w:type="dxa"/>
            <w:vMerge/>
            <w:vAlign w:val="center"/>
          </w:tcPr>
          <w:p w:rsidR="00436F75" w:rsidRPr="001A4CFC" w:rsidRDefault="00436F75" w:rsidP="007139E7">
            <w:pPr>
              <w:rPr>
                <w:sz w:val="20"/>
              </w:rPr>
            </w:pPr>
          </w:p>
        </w:tc>
        <w:tc>
          <w:tcPr>
            <w:tcW w:w="9229" w:type="dxa"/>
            <w:vAlign w:val="center"/>
          </w:tcPr>
          <w:p w:rsidR="00436F75" w:rsidRPr="00792565" w:rsidRDefault="00436F75" w:rsidP="007139E7">
            <w:pPr>
              <w:jc w:val="center"/>
              <w:rPr>
                <w:sz w:val="20"/>
              </w:rPr>
            </w:pPr>
            <w:r w:rsidRPr="00792565">
              <w:rPr>
                <w:sz w:val="20"/>
              </w:rPr>
              <w:t xml:space="preserve">Гребнеобразующая фреза </w:t>
            </w:r>
            <w:r w:rsidRPr="001A4CFC">
              <w:rPr>
                <w:sz w:val="20"/>
              </w:rPr>
              <w:t>GF</w:t>
            </w:r>
            <w:r w:rsidRPr="00792565">
              <w:rPr>
                <w:sz w:val="20"/>
              </w:rPr>
              <w:t xml:space="preserve">-4 (95107309) по договору купли-продажи имущества  № </w:t>
            </w:r>
            <w:r w:rsidRPr="001A4CFC">
              <w:rPr>
                <w:sz w:val="20"/>
              </w:rPr>
              <w:t>SAA</w:t>
            </w:r>
            <w:r w:rsidRPr="00792565">
              <w:rPr>
                <w:sz w:val="20"/>
              </w:rPr>
              <w:t xml:space="preserve"> 131001 от 14.10.2013 г., заключенному с ЗАО "Агроникс", г.в.2014, Инв.№ 0000139/1</w:t>
            </w:r>
          </w:p>
        </w:tc>
        <w:tc>
          <w:tcPr>
            <w:tcW w:w="1559" w:type="dxa"/>
            <w:vAlign w:val="center"/>
          </w:tcPr>
          <w:p w:rsidR="00436F75" w:rsidRPr="001A4CFC" w:rsidRDefault="00436F75" w:rsidP="007139E7">
            <w:pPr>
              <w:jc w:val="center"/>
              <w:rPr>
                <w:sz w:val="20"/>
              </w:rPr>
            </w:pPr>
            <w:r w:rsidRPr="001A4CFC">
              <w:rPr>
                <w:sz w:val="20"/>
              </w:rPr>
              <w:t>411 538</w:t>
            </w:r>
          </w:p>
        </w:tc>
        <w:tc>
          <w:tcPr>
            <w:tcW w:w="2977" w:type="dxa"/>
            <w:vAlign w:val="center"/>
          </w:tcPr>
          <w:p w:rsidR="00436F75" w:rsidRPr="00792565" w:rsidRDefault="00436F75" w:rsidP="007139E7">
            <w:pPr>
              <w:jc w:val="center"/>
              <w:rPr>
                <w:b/>
                <w:sz w:val="20"/>
              </w:rPr>
            </w:pPr>
            <w:r w:rsidRPr="00792565">
              <w:rPr>
                <w:sz w:val="20"/>
              </w:rPr>
              <w:t>Отчёт №011/О – 2018, ООО Агентство «КВАДРАТ»</w:t>
            </w:r>
          </w:p>
        </w:tc>
        <w:tc>
          <w:tcPr>
            <w:tcW w:w="1134" w:type="dxa"/>
            <w:vAlign w:val="center"/>
          </w:tcPr>
          <w:p w:rsidR="00436F75" w:rsidRPr="001A4CFC" w:rsidRDefault="00436F75" w:rsidP="007139E7">
            <w:pPr>
              <w:pStyle w:val="ConsPlusNormal"/>
              <w:jc w:val="center"/>
              <w:rPr>
                <w:b/>
                <w:lang w:eastAsia="en-US"/>
              </w:rPr>
            </w:pPr>
            <w:r w:rsidRPr="001A4CFC">
              <w:rPr>
                <w:lang w:eastAsia="en-US"/>
              </w:rPr>
              <w:t>ПАО Сбербанк</w:t>
            </w:r>
          </w:p>
        </w:tc>
      </w:tr>
      <w:tr w:rsidR="00436F75" w:rsidRPr="001A4CFC" w:rsidTr="007139E7">
        <w:tc>
          <w:tcPr>
            <w:tcW w:w="694" w:type="dxa"/>
            <w:vMerge/>
            <w:vAlign w:val="center"/>
          </w:tcPr>
          <w:p w:rsidR="00436F75" w:rsidRPr="001A4CFC" w:rsidRDefault="00436F75" w:rsidP="007139E7">
            <w:pPr>
              <w:rPr>
                <w:sz w:val="20"/>
              </w:rPr>
            </w:pPr>
          </w:p>
        </w:tc>
        <w:tc>
          <w:tcPr>
            <w:tcW w:w="9229" w:type="dxa"/>
            <w:vAlign w:val="center"/>
          </w:tcPr>
          <w:p w:rsidR="00436F75" w:rsidRPr="001A4CFC" w:rsidRDefault="00436F75" w:rsidP="007139E7">
            <w:pPr>
              <w:jc w:val="center"/>
              <w:rPr>
                <w:sz w:val="20"/>
              </w:rPr>
            </w:pPr>
            <w:r w:rsidRPr="00792565">
              <w:rPr>
                <w:sz w:val="20"/>
              </w:rPr>
              <w:t xml:space="preserve">Дисковый разбрасыватель минеральных удобрений </w:t>
            </w:r>
            <w:r w:rsidRPr="001A4CFC">
              <w:rPr>
                <w:sz w:val="20"/>
              </w:rPr>
              <w:t>EXAKTA</w:t>
            </w:r>
            <w:r w:rsidRPr="00792565">
              <w:rPr>
                <w:sz w:val="20"/>
              </w:rPr>
              <w:t>-</w:t>
            </w:r>
            <w:r w:rsidRPr="001A4CFC">
              <w:rPr>
                <w:sz w:val="20"/>
              </w:rPr>
              <w:t>HL</w:t>
            </w:r>
            <w:r w:rsidRPr="00792565">
              <w:rPr>
                <w:sz w:val="20"/>
              </w:rPr>
              <w:t>3500</w:t>
            </w:r>
            <w:r w:rsidRPr="001A4CFC">
              <w:rPr>
                <w:sz w:val="20"/>
              </w:rPr>
              <w:t>BN</w:t>
            </w:r>
            <w:r w:rsidRPr="00792565">
              <w:rPr>
                <w:sz w:val="20"/>
              </w:rPr>
              <w:t xml:space="preserve">, 2011 г.в., зав. </w:t>
            </w:r>
            <w:r w:rsidRPr="001A4CFC">
              <w:rPr>
                <w:sz w:val="20"/>
              </w:rPr>
              <w:t>№ VN2110201610, инвентарный №27</w:t>
            </w:r>
          </w:p>
        </w:tc>
        <w:tc>
          <w:tcPr>
            <w:tcW w:w="1559" w:type="dxa"/>
            <w:vAlign w:val="center"/>
          </w:tcPr>
          <w:p w:rsidR="00436F75" w:rsidRPr="001A4CFC" w:rsidRDefault="00436F75" w:rsidP="007139E7">
            <w:pPr>
              <w:jc w:val="center"/>
              <w:rPr>
                <w:sz w:val="20"/>
              </w:rPr>
            </w:pPr>
            <w:r w:rsidRPr="001A4CFC">
              <w:rPr>
                <w:sz w:val="20"/>
              </w:rPr>
              <w:t>205 085</w:t>
            </w:r>
          </w:p>
        </w:tc>
        <w:tc>
          <w:tcPr>
            <w:tcW w:w="2977" w:type="dxa"/>
            <w:vAlign w:val="center"/>
          </w:tcPr>
          <w:p w:rsidR="00436F75" w:rsidRPr="00792565" w:rsidRDefault="00436F75" w:rsidP="007139E7">
            <w:pPr>
              <w:jc w:val="center"/>
              <w:rPr>
                <w:b/>
                <w:sz w:val="20"/>
              </w:rPr>
            </w:pPr>
            <w:r w:rsidRPr="00792565">
              <w:rPr>
                <w:sz w:val="20"/>
              </w:rPr>
              <w:t>Отчёт №011/О – 2018, ООО Агентство «КВАДРАТ»</w:t>
            </w:r>
          </w:p>
        </w:tc>
        <w:tc>
          <w:tcPr>
            <w:tcW w:w="1134" w:type="dxa"/>
            <w:vAlign w:val="center"/>
          </w:tcPr>
          <w:p w:rsidR="00436F75" w:rsidRPr="001A4CFC" w:rsidRDefault="00436F75" w:rsidP="007139E7">
            <w:pPr>
              <w:pStyle w:val="ConsPlusNormal"/>
              <w:jc w:val="center"/>
              <w:rPr>
                <w:b/>
                <w:lang w:eastAsia="en-US"/>
              </w:rPr>
            </w:pPr>
            <w:r w:rsidRPr="001A4CFC">
              <w:rPr>
                <w:lang w:eastAsia="en-US"/>
              </w:rPr>
              <w:t>ПАО Сбербанк</w:t>
            </w:r>
          </w:p>
        </w:tc>
      </w:tr>
      <w:tr w:rsidR="00436F75" w:rsidRPr="001A4CFC" w:rsidTr="007139E7">
        <w:tc>
          <w:tcPr>
            <w:tcW w:w="694" w:type="dxa"/>
            <w:vMerge/>
            <w:vAlign w:val="center"/>
          </w:tcPr>
          <w:p w:rsidR="00436F75" w:rsidRPr="001A4CFC" w:rsidRDefault="00436F75" w:rsidP="007139E7">
            <w:pPr>
              <w:rPr>
                <w:sz w:val="20"/>
              </w:rPr>
            </w:pPr>
          </w:p>
        </w:tc>
        <w:tc>
          <w:tcPr>
            <w:tcW w:w="9229" w:type="dxa"/>
            <w:vAlign w:val="center"/>
          </w:tcPr>
          <w:p w:rsidR="00436F75" w:rsidRPr="00792565" w:rsidRDefault="00436F75" w:rsidP="007139E7">
            <w:pPr>
              <w:jc w:val="center"/>
              <w:rPr>
                <w:sz w:val="20"/>
              </w:rPr>
            </w:pPr>
            <w:r w:rsidRPr="00792565">
              <w:rPr>
                <w:sz w:val="20"/>
              </w:rPr>
              <w:t xml:space="preserve">Картофелеразгрузчик телескопический </w:t>
            </w:r>
            <w:r w:rsidRPr="001A4CFC">
              <w:rPr>
                <w:sz w:val="20"/>
              </w:rPr>
              <w:t>SL</w:t>
            </w:r>
            <w:r w:rsidRPr="00792565">
              <w:rPr>
                <w:sz w:val="20"/>
              </w:rPr>
              <w:t xml:space="preserve"> 145, г.в. 2011, Инв.№0107</w:t>
            </w:r>
          </w:p>
        </w:tc>
        <w:tc>
          <w:tcPr>
            <w:tcW w:w="1559" w:type="dxa"/>
            <w:vAlign w:val="center"/>
          </w:tcPr>
          <w:p w:rsidR="00436F75" w:rsidRPr="001A4CFC" w:rsidRDefault="00436F75" w:rsidP="007139E7">
            <w:pPr>
              <w:jc w:val="center"/>
              <w:rPr>
                <w:sz w:val="20"/>
              </w:rPr>
            </w:pPr>
            <w:r w:rsidRPr="001A4CFC">
              <w:rPr>
                <w:sz w:val="20"/>
              </w:rPr>
              <w:t>523 849</w:t>
            </w:r>
          </w:p>
        </w:tc>
        <w:tc>
          <w:tcPr>
            <w:tcW w:w="2977" w:type="dxa"/>
            <w:vAlign w:val="center"/>
          </w:tcPr>
          <w:p w:rsidR="00436F75" w:rsidRPr="00792565" w:rsidRDefault="00436F75" w:rsidP="007139E7">
            <w:pPr>
              <w:jc w:val="center"/>
              <w:rPr>
                <w:b/>
                <w:sz w:val="20"/>
              </w:rPr>
            </w:pPr>
            <w:r w:rsidRPr="00792565">
              <w:rPr>
                <w:sz w:val="20"/>
              </w:rPr>
              <w:t>Отчёт №011/О – 2018, ООО Агентство «КВАДРАТ»</w:t>
            </w:r>
          </w:p>
        </w:tc>
        <w:tc>
          <w:tcPr>
            <w:tcW w:w="1134" w:type="dxa"/>
            <w:vAlign w:val="center"/>
          </w:tcPr>
          <w:p w:rsidR="00436F75" w:rsidRPr="001A4CFC" w:rsidRDefault="00436F75" w:rsidP="007139E7">
            <w:pPr>
              <w:pStyle w:val="ConsPlusNormal"/>
              <w:jc w:val="center"/>
              <w:rPr>
                <w:b/>
                <w:lang w:eastAsia="en-US"/>
              </w:rPr>
            </w:pPr>
            <w:r w:rsidRPr="001A4CFC">
              <w:rPr>
                <w:lang w:eastAsia="en-US"/>
              </w:rPr>
              <w:t>ПАО Сбербанк</w:t>
            </w:r>
          </w:p>
        </w:tc>
      </w:tr>
      <w:tr w:rsidR="00436F75" w:rsidRPr="001A4CFC" w:rsidTr="007139E7">
        <w:tc>
          <w:tcPr>
            <w:tcW w:w="694" w:type="dxa"/>
            <w:vMerge/>
            <w:vAlign w:val="center"/>
          </w:tcPr>
          <w:p w:rsidR="00436F75" w:rsidRPr="001A4CFC" w:rsidRDefault="00436F75" w:rsidP="007139E7">
            <w:pPr>
              <w:rPr>
                <w:sz w:val="20"/>
              </w:rPr>
            </w:pPr>
          </w:p>
        </w:tc>
        <w:tc>
          <w:tcPr>
            <w:tcW w:w="9229" w:type="dxa"/>
            <w:vAlign w:val="center"/>
          </w:tcPr>
          <w:p w:rsidR="00436F75" w:rsidRPr="001A4CFC" w:rsidRDefault="00436F75" w:rsidP="007139E7">
            <w:pPr>
              <w:jc w:val="center"/>
              <w:rPr>
                <w:sz w:val="20"/>
              </w:rPr>
            </w:pPr>
            <w:r w:rsidRPr="00792565">
              <w:rPr>
                <w:sz w:val="20"/>
              </w:rPr>
              <w:t xml:space="preserve">Картофелесажалка </w:t>
            </w:r>
            <w:r w:rsidRPr="001A4CFC">
              <w:rPr>
                <w:sz w:val="20"/>
              </w:rPr>
              <w:t>GL</w:t>
            </w:r>
            <w:r w:rsidRPr="00792565">
              <w:rPr>
                <w:sz w:val="20"/>
              </w:rPr>
              <w:t xml:space="preserve"> 34 </w:t>
            </w:r>
            <w:r w:rsidRPr="001A4CFC">
              <w:rPr>
                <w:sz w:val="20"/>
              </w:rPr>
              <w:t>T</w:t>
            </w:r>
            <w:r w:rsidRPr="00792565">
              <w:rPr>
                <w:sz w:val="20"/>
              </w:rPr>
              <w:t xml:space="preserve"> №24007171, 2012 г.в., зав. </w:t>
            </w:r>
            <w:r w:rsidRPr="001A4CFC">
              <w:rPr>
                <w:sz w:val="20"/>
              </w:rPr>
              <w:t>№ 24007171</w:t>
            </w:r>
          </w:p>
        </w:tc>
        <w:tc>
          <w:tcPr>
            <w:tcW w:w="1559" w:type="dxa"/>
            <w:vAlign w:val="center"/>
          </w:tcPr>
          <w:p w:rsidR="00436F75" w:rsidRPr="001A4CFC" w:rsidRDefault="00436F75" w:rsidP="007139E7">
            <w:pPr>
              <w:jc w:val="center"/>
              <w:rPr>
                <w:sz w:val="20"/>
              </w:rPr>
            </w:pPr>
            <w:r w:rsidRPr="001A4CFC">
              <w:rPr>
                <w:sz w:val="20"/>
              </w:rPr>
              <w:t>673 588</w:t>
            </w:r>
          </w:p>
        </w:tc>
        <w:tc>
          <w:tcPr>
            <w:tcW w:w="2977" w:type="dxa"/>
            <w:vAlign w:val="center"/>
          </w:tcPr>
          <w:p w:rsidR="00436F75" w:rsidRPr="00792565" w:rsidRDefault="00436F75" w:rsidP="007139E7">
            <w:pPr>
              <w:jc w:val="center"/>
              <w:rPr>
                <w:b/>
                <w:sz w:val="20"/>
              </w:rPr>
            </w:pPr>
            <w:r w:rsidRPr="00792565">
              <w:rPr>
                <w:sz w:val="20"/>
              </w:rPr>
              <w:t>Отчёт №011/О – 2018, ООО Агентство «КВАДРАТ»</w:t>
            </w:r>
          </w:p>
        </w:tc>
        <w:tc>
          <w:tcPr>
            <w:tcW w:w="1134" w:type="dxa"/>
            <w:vAlign w:val="center"/>
          </w:tcPr>
          <w:p w:rsidR="00436F75" w:rsidRPr="001A4CFC" w:rsidRDefault="00436F75" w:rsidP="007139E7">
            <w:pPr>
              <w:pStyle w:val="ConsPlusNormal"/>
              <w:jc w:val="center"/>
              <w:rPr>
                <w:b/>
                <w:lang w:eastAsia="en-US"/>
              </w:rPr>
            </w:pPr>
            <w:r w:rsidRPr="001A4CFC">
              <w:rPr>
                <w:lang w:eastAsia="en-US"/>
              </w:rPr>
              <w:t>ПАО Сбербанк</w:t>
            </w:r>
          </w:p>
        </w:tc>
      </w:tr>
      <w:tr w:rsidR="00436F75" w:rsidRPr="001A4CFC" w:rsidTr="007139E7">
        <w:tc>
          <w:tcPr>
            <w:tcW w:w="694" w:type="dxa"/>
            <w:vMerge/>
            <w:vAlign w:val="center"/>
          </w:tcPr>
          <w:p w:rsidR="00436F75" w:rsidRPr="001A4CFC" w:rsidRDefault="00436F75" w:rsidP="007139E7">
            <w:pPr>
              <w:rPr>
                <w:sz w:val="20"/>
              </w:rPr>
            </w:pPr>
          </w:p>
        </w:tc>
        <w:tc>
          <w:tcPr>
            <w:tcW w:w="9229" w:type="dxa"/>
            <w:vAlign w:val="center"/>
          </w:tcPr>
          <w:p w:rsidR="00436F75" w:rsidRPr="00792565" w:rsidRDefault="00436F75" w:rsidP="007139E7">
            <w:pPr>
              <w:jc w:val="center"/>
              <w:rPr>
                <w:sz w:val="20"/>
              </w:rPr>
            </w:pPr>
            <w:r w:rsidRPr="00792565">
              <w:rPr>
                <w:sz w:val="20"/>
              </w:rPr>
              <w:t xml:space="preserve">Картофелесажалка </w:t>
            </w:r>
            <w:r w:rsidRPr="001A4CFC">
              <w:rPr>
                <w:sz w:val="20"/>
              </w:rPr>
              <w:t>GL</w:t>
            </w:r>
            <w:r w:rsidRPr="00792565">
              <w:rPr>
                <w:sz w:val="20"/>
              </w:rPr>
              <w:t xml:space="preserve">34 </w:t>
            </w:r>
            <w:r w:rsidRPr="001A4CFC">
              <w:rPr>
                <w:sz w:val="20"/>
              </w:rPr>
              <w:t>T</w:t>
            </w:r>
            <w:r w:rsidRPr="00792565">
              <w:rPr>
                <w:sz w:val="20"/>
              </w:rPr>
              <w:t xml:space="preserve"> 90 (24001228), 2010 г.в., заводской №24001228, инвентарный №3</w:t>
            </w:r>
          </w:p>
        </w:tc>
        <w:tc>
          <w:tcPr>
            <w:tcW w:w="1559" w:type="dxa"/>
            <w:vAlign w:val="center"/>
          </w:tcPr>
          <w:p w:rsidR="00436F75" w:rsidRPr="001A4CFC" w:rsidRDefault="00436F75" w:rsidP="007139E7">
            <w:pPr>
              <w:jc w:val="center"/>
              <w:rPr>
                <w:sz w:val="20"/>
              </w:rPr>
            </w:pPr>
            <w:r w:rsidRPr="001A4CFC">
              <w:rPr>
                <w:sz w:val="20"/>
              </w:rPr>
              <w:t>531 597</w:t>
            </w:r>
          </w:p>
        </w:tc>
        <w:tc>
          <w:tcPr>
            <w:tcW w:w="2977" w:type="dxa"/>
            <w:vAlign w:val="center"/>
          </w:tcPr>
          <w:p w:rsidR="00436F75" w:rsidRPr="00792565" w:rsidRDefault="00436F75" w:rsidP="007139E7">
            <w:pPr>
              <w:jc w:val="center"/>
              <w:rPr>
                <w:b/>
                <w:sz w:val="20"/>
              </w:rPr>
            </w:pPr>
            <w:r w:rsidRPr="00792565">
              <w:rPr>
                <w:sz w:val="20"/>
              </w:rPr>
              <w:t>Отчёт №011/О – 2018, ООО Агентство «КВАДРАТ»</w:t>
            </w:r>
          </w:p>
        </w:tc>
        <w:tc>
          <w:tcPr>
            <w:tcW w:w="1134" w:type="dxa"/>
            <w:vAlign w:val="center"/>
          </w:tcPr>
          <w:p w:rsidR="00436F75" w:rsidRPr="001A4CFC" w:rsidRDefault="00436F75" w:rsidP="007139E7">
            <w:pPr>
              <w:pStyle w:val="ConsPlusNormal"/>
              <w:jc w:val="center"/>
              <w:rPr>
                <w:b/>
                <w:lang w:eastAsia="en-US"/>
              </w:rPr>
            </w:pPr>
            <w:r w:rsidRPr="001A4CFC">
              <w:rPr>
                <w:lang w:eastAsia="en-US"/>
              </w:rPr>
              <w:t>ПАО Сбербанк</w:t>
            </w:r>
          </w:p>
        </w:tc>
      </w:tr>
      <w:tr w:rsidR="00436F75" w:rsidRPr="001A4CFC" w:rsidTr="007139E7">
        <w:tc>
          <w:tcPr>
            <w:tcW w:w="694" w:type="dxa"/>
            <w:vMerge/>
            <w:vAlign w:val="center"/>
          </w:tcPr>
          <w:p w:rsidR="00436F75" w:rsidRPr="001A4CFC" w:rsidRDefault="00436F75" w:rsidP="007139E7">
            <w:pPr>
              <w:rPr>
                <w:sz w:val="20"/>
              </w:rPr>
            </w:pPr>
          </w:p>
        </w:tc>
        <w:tc>
          <w:tcPr>
            <w:tcW w:w="9229" w:type="dxa"/>
            <w:vAlign w:val="center"/>
          </w:tcPr>
          <w:p w:rsidR="00436F75" w:rsidRPr="001A4CFC" w:rsidRDefault="00436F75" w:rsidP="007139E7">
            <w:pPr>
              <w:jc w:val="center"/>
              <w:rPr>
                <w:sz w:val="20"/>
              </w:rPr>
            </w:pPr>
            <w:r w:rsidRPr="00792565">
              <w:rPr>
                <w:sz w:val="20"/>
              </w:rPr>
              <w:t xml:space="preserve">Картофелесажалка </w:t>
            </w:r>
            <w:r w:rsidRPr="001A4CFC">
              <w:rPr>
                <w:sz w:val="20"/>
              </w:rPr>
              <w:t>GL</w:t>
            </w:r>
            <w:r w:rsidRPr="00792565">
              <w:rPr>
                <w:sz w:val="20"/>
              </w:rPr>
              <w:t xml:space="preserve">34 </w:t>
            </w:r>
            <w:r w:rsidRPr="001A4CFC">
              <w:rPr>
                <w:sz w:val="20"/>
              </w:rPr>
              <w:t>T</w:t>
            </w:r>
            <w:r w:rsidRPr="00792565">
              <w:rPr>
                <w:sz w:val="20"/>
              </w:rPr>
              <w:t xml:space="preserve"> 90 (24007084), Изготовитель: "</w:t>
            </w:r>
            <w:r w:rsidRPr="001A4CFC">
              <w:rPr>
                <w:sz w:val="20"/>
              </w:rPr>
              <w:t>Grimme</w:t>
            </w:r>
            <w:r w:rsidRPr="00792565">
              <w:rPr>
                <w:sz w:val="20"/>
              </w:rPr>
              <w:t xml:space="preserve">" (Германия), г.в. 2011, Инв. </w:t>
            </w:r>
            <w:r w:rsidRPr="001A4CFC">
              <w:rPr>
                <w:sz w:val="20"/>
              </w:rPr>
              <w:t>№0096</w:t>
            </w:r>
          </w:p>
        </w:tc>
        <w:tc>
          <w:tcPr>
            <w:tcW w:w="1559" w:type="dxa"/>
            <w:vAlign w:val="center"/>
          </w:tcPr>
          <w:p w:rsidR="00436F75" w:rsidRPr="001A4CFC" w:rsidRDefault="00436F75" w:rsidP="007139E7">
            <w:pPr>
              <w:jc w:val="center"/>
              <w:rPr>
                <w:sz w:val="20"/>
              </w:rPr>
            </w:pPr>
            <w:r w:rsidRPr="001A4CFC">
              <w:rPr>
                <w:sz w:val="20"/>
              </w:rPr>
              <w:t>592 825</w:t>
            </w:r>
          </w:p>
        </w:tc>
        <w:tc>
          <w:tcPr>
            <w:tcW w:w="2977" w:type="dxa"/>
            <w:vAlign w:val="center"/>
          </w:tcPr>
          <w:p w:rsidR="00436F75" w:rsidRPr="00792565" w:rsidRDefault="00436F75" w:rsidP="007139E7">
            <w:pPr>
              <w:jc w:val="center"/>
              <w:rPr>
                <w:b/>
                <w:sz w:val="20"/>
              </w:rPr>
            </w:pPr>
            <w:r w:rsidRPr="00792565">
              <w:rPr>
                <w:sz w:val="20"/>
              </w:rPr>
              <w:t>Отчёт №011/О – 2018, ООО Агентство «КВАДРАТ»</w:t>
            </w:r>
          </w:p>
        </w:tc>
        <w:tc>
          <w:tcPr>
            <w:tcW w:w="1134" w:type="dxa"/>
            <w:vAlign w:val="center"/>
          </w:tcPr>
          <w:p w:rsidR="00436F75" w:rsidRPr="001A4CFC" w:rsidRDefault="00436F75" w:rsidP="007139E7">
            <w:pPr>
              <w:pStyle w:val="ConsPlusNormal"/>
              <w:jc w:val="center"/>
              <w:rPr>
                <w:b/>
                <w:lang w:eastAsia="en-US"/>
              </w:rPr>
            </w:pPr>
            <w:r w:rsidRPr="001A4CFC">
              <w:rPr>
                <w:lang w:eastAsia="en-US"/>
              </w:rPr>
              <w:t>ПАО Сбербанк</w:t>
            </w:r>
          </w:p>
        </w:tc>
      </w:tr>
      <w:tr w:rsidR="00436F75" w:rsidRPr="001A4CFC" w:rsidTr="007139E7">
        <w:tc>
          <w:tcPr>
            <w:tcW w:w="694" w:type="dxa"/>
            <w:vMerge/>
            <w:vAlign w:val="center"/>
          </w:tcPr>
          <w:p w:rsidR="00436F75" w:rsidRPr="001A4CFC" w:rsidRDefault="00436F75" w:rsidP="007139E7">
            <w:pPr>
              <w:rPr>
                <w:sz w:val="20"/>
              </w:rPr>
            </w:pPr>
          </w:p>
        </w:tc>
        <w:tc>
          <w:tcPr>
            <w:tcW w:w="9229" w:type="dxa"/>
            <w:vAlign w:val="center"/>
          </w:tcPr>
          <w:p w:rsidR="00436F75" w:rsidRPr="00792565" w:rsidRDefault="00436F75" w:rsidP="007139E7">
            <w:pPr>
              <w:jc w:val="center"/>
              <w:rPr>
                <w:sz w:val="20"/>
              </w:rPr>
            </w:pPr>
            <w:r w:rsidRPr="00792565">
              <w:rPr>
                <w:sz w:val="20"/>
              </w:rPr>
              <w:t xml:space="preserve">Картофелесажалка Тип </w:t>
            </w:r>
            <w:r w:rsidRPr="001A4CFC">
              <w:rPr>
                <w:sz w:val="20"/>
              </w:rPr>
              <w:t>GL</w:t>
            </w:r>
            <w:r w:rsidRPr="00792565">
              <w:rPr>
                <w:sz w:val="20"/>
              </w:rPr>
              <w:t xml:space="preserve"> 34 Т 240 (24000995), 2010 г.в., заводской №24000995, инвентарный №4</w:t>
            </w:r>
          </w:p>
        </w:tc>
        <w:tc>
          <w:tcPr>
            <w:tcW w:w="1559" w:type="dxa"/>
            <w:vAlign w:val="center"/>
          </w:tcPr>
          <w:p w:rsidR="00436F75" w:rsidRPr="001A4CFC" w:rsidRDefault="00436F75" w:rsidP="007139E7">
            <w:pPr>
              <w:jc w:val="center"/>
              <w:rPr>
                <w:sz w:val="20"/>
              </w:rPr>
            </w:pPr>
            <w:r w:rsidRPr="001A4CFC">
              <w:rPr>
                <w:sz w:val="20"/>
              </w:rPr>
              <w:t>531 597</w:t>
            </w:r>
          </w:p>
        </w:tc>
        <w:tc>
          <w:tcPr>
            <w:tcW w:w="2977" w:type="dxa"/>
            <w:vAlign w:val="center"/>
          </w:tcPr>
          <w:p w:rsidR="00436F75" w:rsidRPr="00792565" w:rsidRDefault="00436F75" w:rsidP="007139E7">
            <w:pPr>
              <w:jc w:val="center"/>
              <w:rPr>
                <w:b/>
                <w:sz w:val="20"/>
              </w:rPr>
            </w:pPr>
            <w:r w:rsidRPr="00792565">
              <w:rPr>
                <w:sz w:val="20"/>
              </w:rPr>
              <w:t>Отчёт №011/О – 2018, ООО Агентство «КВАДРАТ»</w:t>
            </w:r>
          </w:p>
        </w:tc>
        <w:tc>
          <w:tcPr>
            <w:tcW w:w="1134" w:type="dxa"/>
            <w:vAlign w:val="center"/>
          </w:tcPr>
          <w:p w:rsidR="00436F75" w:rsidRPr="001A4CFC" w:rsidRDefault="00436F75" w:rsidP="007139E7">
            <w:pPr>
              <w:pStyle w:val="ConsPlusNormal"/>
              <w:jc w:val="center"/>
              <w:rPr>
                <w:b/>
                <w:lang w:eastAsia="en-US"/>
              </w:rPr>
            </w:pPr>
            <w:r w:rsidRPr="001A4CFC">
              <w:rPr>
                <w:lang w:eastAsia="en-US"/>
              </w:rPr>
              <w:t>ПАО Сбербанк</w:t>
            </w:r>
          </w:p>
        </w:tc>
      </w:tr>
      <w:tr w:rsidR="00436F75" w:rsidRPr="001A4CFC" w:rsidTr="007139E7">
        <w:tc>
          <w:tcPr>
            <w:tcW w:w="694" w:type="dxa"/>
            <w:vMerge/>
            <w:vAlign w:val="center"/>
          </w:tcPr>
          <w:p w:rsidR="00436F75" w:rsidRPr="001A4CFC" w:rsidRDefault="00436F75" w:rsidP="007139E7">
            <w:pPr>
              <w:rPr>
                <w:sz w:val="20"/>
              </w:rPr>
            </w:pPr>
          </w:p>
        </w:tc>
        <w:tc>
          <w:tcPr>
            <w:tcW w:w="9229" w:type="dxa"/>
            <w:vAlign w:val="center"/>
          </w:tcPr>
          <w:p w:rsidR="00436F75" w:rsidRPr="00792565" w:rsidRDefault="00436F75" w:rsidP="007139E7">
            <w:pPr>
              <w:jc w:val="center"/>
              <w:rPr>
                <w:sz w:val="20"/>
              </w:rPr>
            </w:pPr>
            <w:r w:rsidRPr="00792565">
              <w:rPr>
                <w:sz w:val="20"/>
              </w:rPr>
              <w:t xml:space="preserve">Картофелесажалка Тип </w:t>
            </w:r>
            <w:r w:rsidRPr="001A4CFC">
              <w:rPr>
                <w:sz w:val="20"/>
              </w:rPr>
              <w:t>GL</w:t>
            </w:r>
            <w:r w:rsidRPr="00792565">
              <w:rPr>
                <w:sz w:val="20"/>
              </w:rPr>
              <w:t xml:space="preserve"> 430 (24007247), г.в.2014, Инв.№ 000000140</w:t>
            </w:r>
          </w:p>
        </w:tc>
        <w:tc>
          <w:tcPr>
            <w:tcW w:w="1559" w:type="dxa"/>
            <w:vAlign w:val="center"/>
          </w:tcPr>
          <w:p w:rsidR="00436F75" w:rsidRPr="001A4CFC" w:rsidRDefault="00436F75" w:rsidP="007139E7">
            <w:pPr>
              <w:jc w:val="center"/>
              <w:rPr>
                <w:sz w:val="20"/>
              </w:rPr>
            </w:pPr>
            <w:r w:rsidRPr="001A4CFC">
              <w:rPr>
                <w:sz w:val="20"/>
              </w:rPr>
              <w:t>1 340 917</w:t>
            </w:r>
          </w:p>
        </w:tc>
        <w:tc>
          <w:tcPr>
            <w:tcW w:w="2977" w:type="dxa"/>
            <w:vAlign w:val="center"/>
          </w:tcPr>
          <w:p w:rsidR="00436F75" w:rsidRPr="00792565" w:rsidRDefault="00436F75" w:rsidP="007139E7">
            <w:pPr>
              <w:jc w:val="center"/>
              <w:rPr>
                <w:b/>
                <w:sz w:val="20"/>
              </w:rPr>
            </w:pPr>
            <w:r w:rsidRPr="00792565">
              <w:rPr>
                <w:sz w:val="20"/>
              </w:rPr>
              <w:t>Отчёт №011/О – 2018, ООО Агентство «КВАДРАТ»</w:t>
            </w:r>
          </w:p>
        </w:tc>
        <w:tc>
          <w:tcPr>
            <w:tcW w:w="1134" w:type="dxa"/>
            <w:vAlign w:val="center"/>
          </w:tcPr>
          <w:p w:rsidR="00436F75" w:rsidRPr="001A4CFC" w:rsidRDefault="00436F75" w:rsidP="007139E7">
            <w:pPr>
              <w:pStyle w:val="ConsPlusNormal"/>
              <w:jc w:val="center"/>
              <w:rPr>
                <w:b/>
                <w:lang w:eastAsia="en-US"/>
              </w:rPr>
            </w:pPr>
            <w:r w:rsidRPr="001A4CFC">
              <w:rPr>
                <w:lang w:eastAsia="en-US"/>
              </w:rPr>
              <w:t>ПАО Сбербанк</w:t>
            </w:r>
          </w:p>
        </w:tc>
      </w:tr>
      <w:tr w:rsidR="00436F75" w:rsidRPr="001A4CFC" w:rsidTr="007139E7">
        <w:tc>
          <w:tcPr>
            <w:tcW w:w="694" w:type="dxa"/>
            <w:vMerge/>
            <w:vAlign w:val="center"/>
          </w:tcPr>
          <w:p w:rsidR="00436F75" w:rsidRPr="001A4CFC" w:rsidRDefault="00436F75" w:rsidP="007139E7">
            <w:pPr>
              <w:rPr>
                <w:sz w:val="20"/>
              </w:rPr>
            </w:pPr>
          </w:p>
        </w:tc>
        <w:tc>
          <w:tcPr>
            <w:tcW w:w="9229" w:type="dxa"/>
            <w:vAlign w:val="center"/>
          </w:tcPr>
          <w:p w:rsidR="00436F75" w:rsidRPr="001A4CFC" w:rsidRDefault="00436F75" w:rsidP="007139E7">
            <w:pPr>
              <w:jc w:val="center"/>
              <w:rPr>
                <w:sz w:val="20"/>
              </w:rPr>
            </w:pPr>
            <w:r w:rsidRPr="001A4CFC">
              <w:rPr>
                <w:sz w:val="20"/>
              </w:rPr>
              <w:t>Картофелеуборочный комбайн Grimme SE 150-60 UB (41603406), г.в.2014, Инв. № Л00000152</w:t>
            </w:r>
          </w:p>
        </w:tc>
        <w:tc>
          <w:tcPr>
            <w:tcW w:w="1559" w:type="dxa"/>
            <w:vAlign w:val="center"/>
          </w:tcPr>
          <w:p w:rsidR="00436F75" w:rsidRPr="001A4CFC" w:rsidRDefault="00436F75" w:rsidP="007139E7">
            <w:pPr>
              <w:jc w:val="center"/>
              <w:rPr>
                <w:sz w:val="20"/>
              </w:rPr>
            </w:pPr>
            <w:r w:rsidRPr="001A4CFC">
              <w:rPr>
                <w:sz w:val="20"/>
              </w:rPr>
              <w:t>4 238 735</w:t>
            </w:r>
          </w:p>
        </w:tc>
        <w:tc>
          <w:tcPr>
            <w:tcW w:w="2977" w:type="dxa"/>
            <w:vAlign w:val="center"/>
          </w:tcPr>
          <w:p w:rsidR="00436F75" w:rsidRPr="00792565" w:rsidRDefault="00436F75" w:rsidP="007139E7">
            <w:pPr>
              <w:jc w:val="center"/>
              <w:rPr>
                <w:b/>
                <w:sz w:val="20"/>
              </w:rPr>
            </w:pPr>
            <w:r w:rsidRPr="00792565">
              <w:rPr>
                <w:sz w:val="20"/>
              </w:rPr>
              <w:t>Отчёт №011/О – 2018, ООО Агентство «КВАДРАТ»</w:t>
            </w:r>
          </w:p>
        </w:tc>
        <w:tc>
          <w:tcPr>
            <w:tcW w:w="1134" w:type="dxa"/>
            <w:vAlign w:val="center"/>
          </w:tcPr>
          <w:p w:rsidR="00436F75" w:rsidRPr="001A4CFC" w:rsidRDefault="00436F75" w:rsidP="007139E7">
            <w:pPr>
              <w:pStyle w:val="ConsPlusNormal"/>
              <w:jc w:val="center"/>
              <w:rPr>
                <w:b/>
                <w:lang w:eastAsia="en-US"/>
              </w:rPr>
            </w:pPr>
            <w:r w:rsidRPr="001A4CFC">
              <w:rPr>
                <w:lang w:eastAsia="en-US"/>
              </w:rPr>
              <w:t>ПАО Сбербанк</w:t>
            </w:r>
          </w:p>
        </w:tc>
      </w:tr>
      <w:tr w:rsidR="00436F75" w:rsidRPr="001A4CFC" w:rsidTr="007139E7">
        <w:tc>
          <w:tcPr>
            <w:tcW w:w="694" w:type="dxa"/>
            <w:vMerge/>
            <w:vAlign w:val="center"/>
          </w:tcPr>
          <w:p w:rsidR="00436F75" w:rsidRPr="001A4CFC" w:rsidRDefault="00436F75" w:rsidP="007139E7">
            <w:pPr>
              <w:rPr>
                <w:sz w:val="20"/>
              </w:rPr>
            </w:pPr>
          </w:p>
        </w:tc>
        <w:tc>
          <w:tcPr>
            <w:tcW w:w="9229" w:type="dxa"/>
            <w:vAlign w:val="center"/>
          </w:tcPr>
          <w:p w:rsidR="00436F75" w:rsidRPr="00792565" w:rsidRDefault="00436F75" w:rsidP="007139E7">
            <w:pPr>
              <w:jc w:val="center"/>
              <w:rPr>
                <w:sz w:val="20"/>
              </w:rPr>
            </w:pPr>
            <w:r w:rsidRPr="00792565">
              <w:rPr>
                <w:sz w:val="20"/>
              </w:rPr>
              <w:t xml:space="preserve">Картофелеуборочный комбайн </w:t>
            </w:r>
            <w:r w:rsidRPr="001A4CFC">
              <w:rPr>
                <w:sz w:val="20"/>
              </w:rPr>
              <w:t>SE</w:t>
            </w:r>
            <w:r w:rsidRPr="00792565">
              <w:rPr>
                <w:sz w:val="20"/>
              </w:rPr>
              <w:t>-170-60 (41602250), 2010 г.в., инвентарный №37</w:t>
            </w:r>
          </w:p>
        </w:tc>
        <w:tc>
          <w:tcPr>
            <w:tcW w:w="1559" w:type="dxa"/>
            <w:vAlign w:val="center"/>
          </w:tcPr>
          <w:p w:rsidR="00436F75" w:rsidRPr="001A4CFC" w:rsidRDefault="00436F75" w:rsidP="007139E7">
            <w:pPr>
              <w:jc w:val="center"/>
              <w:rPr>
                <w:sz w:val="20"/>
              </w:rPr>
            </w:pPr>
            <w:r w:rsidRPr="001A4CFC">
              <w:rPr>
                <w:sz w:val="20"/>
              </w:rPr>
              <w:t>2 552 243</w:t>
            </w:r>
          </w:p>
        </w:tc>
        <w:tc>
          <w:tcPr>
            <w:tcW w:w="2977" w:type="dxa"/>
            <w:vAlign w:val="center"/>
          </w:tcPr>
          <w:p w:rsidR="00436F75" w:rsidRPr="00792565" w:rsidRDefault="00436F75" w:rsidP="007139E7">
            <w:pPr>
              <w:jc w:val="center"/>
              <w:rPr>
                <w:b/>
                <w:sz w:val="20"/>
              </w:rPr>
            </w:pPr>
            <w:r w:rsidRPr="00792565">
              <w:rPr>
                <w:sz w:val="20"/>
              </w:rPr>
              <w:t>Отчёт №011/О – 2018, ООО Агентство «КВАДРАТ»</w:t>
            </w:r>
          </w:p>
        </w:tc>
        <w:tc>
          <w:tcPr>
            <w:tcW w:w="1134" w:type="dxa"/>
            <w:vAlign w:val="center"/>
          </w:tcPr>
          <w:p w:rsidR="00436F75" w:rsidRPr="001A4CFC" w:rsidRDefault="00436F75" w:rsidP="007139E7">
            <w:pPr>
              <w:pStyle w:val="ConsPlusNormal"/>
              <w:jc w:val="center"/>
              <w:rPr>
                <w:b/>
                <w:lang w:eastAsia="en-US"/>
              </w:rPr>
            </w:pPr>
            <w:r w:rsidRPr="001A4CFC">
              <w:rPr>
                <w:lang w:eastAsia="en-US"/>
              </w:rPr>
              <w:t>ПАО Сбербанк</w:t>
            </w:r>
          </w:p>
        </w:tc>
      </w:tr>
      <w:tr w:rsidR="00436F75" w:rsidRPr="001A4CFC" w:rsidTr="007139E7">
        <w:tc>
          <w:tcPr>
            <w:tcW w:w="694" w:type="dxa"/>
            <w:vMerge/>
            <w:vAlign w:val="center"/>
          </w:tcPr>
          <w:p w:rsidR="00436F75" w:rsidRPr="001A4CFC" w:rsidRDefault="00436F75" w:rsidP="007139E7">
            <w:pPr>
              <w:rPr>
                <w:sz w:val="20"/>
              </w:rPr>
            </w:pPr>
          </w:p>
        </w:tc>
        <w:tc>
          <w:tcPr>
            <w:tcW w:w="9229" w:type="dxa"/>
            <w:vAlign w:val="center"/>
          </w:tcPr>
          <w:p w:rsidR="00436F75" w:rsidRPr="00792565" w:rsidRDefault="00436F75" w:rsidP="007139E7">
            <w:pPr>
              <w:jc w:val="center"/>
              <w:rPr>
                <w:sz w:val="20"/>
              </w:rPr>
            </w:pPr>
            <w:r w:rsidRPr="00792565">
              <w:rPr>
                <w:sz w:val="20"/>
              </w:rPr>
              <w:t xml:space="preserve">Картофелеуборочный комбайн </w:t>
            </w:r>
            <w:r w:rsidRPr="001A4CFC">
              <w:rPr>
                <w:sz w:val="20"/>
              </w:rPr>
              <w:t>SE</w:t>
            </w:r>
            <w:r w:rsidRPr="00792565">
              <w:rPr>
                <w:sz w:val="20"/>
              </w:rPr>
              <w:t xml:space="preserve">-170-60 </w:t>
            </w:r>
            <w:r w:rsidRPr="001A4CFC">
              <w:rPr>
                <w:sz w:val="20"/>
              </w:rPr>
              <w:t>UB</w:t>
            </w:r>
            <w:r w:rsidRPr="00792565">
              <w:rPr>
                <w:sz w:val="20"/>
              </w:rPr>
              <w:t xml:space="preserve"> (41607044), Изготовитель: "</w:t>
            </w:r>
            <w:r w:rsidRPr="001A4CFC">
              <w:rPr>
                <w:sz w:val="20"/>
              </w:rPr>
              <w:t>Grimme</w:t>
            </w:r>
            <w:r w:rsidRPr="00792565">
              <w:rPr>
                <w:sz w:val="20"/>
              </w:rPr>
              <w:t xml:space="preserve">" (Германия), г.в.2011, Инв.№0100 </w:t>
            </w:r>
          </w:p>
        </w:tc>
        <w:tc>
          <w:tcPr>
            <w:tcW w:w="1559" w:type="dxa"/>
            <w:vAlign w:val="center"/>
          </w:tcPr>
          <w:p w:rsidR="00436F75" w:rsidRPr="001A4CFC" w:rsidRDefault="00436F75" w:rsidP="007139E7">
            <w:pPr>
              <w:jc w:val="center"/>
              <w:rPr>
                <w:sz w:val="20"/>
              </w:rPr>
            </w:pPr>
            <w:r w:rsidRPr="001A4CFC">
              <w:rPr>
                <w:sz w:val="20"/>
              </w:rPr>
              <w:t>3 540 350</w:t>
            </w:r>
          </w:p>
        </w:tc>
        <w:tc>
          <w:tcPr>
            <w:tcW w:w="2977" w:type="dxa"/>
            <w:vAlign w:val="center"/>
          </w:tcPr>
          <w:p w:rsidR="00436F75" w:rsidRPr="00792565" w:rsidRDefault="00436F75" w:rsidP="007139E7">
            <w:pPr>
              <w:jc w:val="center"/>
              <w:rPr>
                <w:b/>
                <w:sz w:val="20"/>
              </w:rPr>
            </w:pPr>
            <w:r w:rsidRPr="00792565">
              <w:rPr>
                <w:sz w:val="20"/>
              </w:rPr>
              <w:t>Отчёт №011/О – 2018, ООО Агентство «КВАДРАТ»</w:t>
            </w:r>
          </w:p>
        </w:tc>
        <w:tc>
          <w:tcPr>
            <w:tcW w:w="1134" w:type="dxa"/>
            <w:vAlign w:val="center"/>
          </w:tcPr>
          <w:p w:rsidR="00436F75" w:rsidRPr="001A4CFC" w:rsidRDefault="00436F75" w:rsidP="007139E7">
            <w:pPr>
              <w:pStyle w:val="ConsPlusNormal"/>
              <w:jc w:val="center"/>
              <w:rPr>
                <w:b/>
                <w:lang w:eastAsia="en-US"/>
              </w:rPr>
            </w:pPr>
            <w:r w:rsidRPr="001A4CFC">
              <w:rPr>
                <w:lang w:eastAsia="en-US"/>
              </w:rPr>
              <w:t>ПАО Сбербанк</w:t>
            </w:r>
          </w:p>
        </w:tc>
      </w:tr>
      <w:tr w:rsidR="00436F75" w:rsidRPr="001A4CFC" w:rsidTr="007139E7">
        <w:tc>
          <w:tcPr>
            <w:tcW w:w="694" w:type="dxa"/>
            <w:vMerge/>
            <w:vAlign w:val="center"/>
          </w:tcPr>
          <w:p w:rsidR="00436F75" w:rsidRPr="001A4CFC" w:rsidRDefault="00436F75" w:rsidP="007139E7">
            <w:pPr>
              <w:rPr>
                <w:sz w:val="20"/>
              </w:rPr>
            </w:pPr>
          </w:p>
        </w:tc>
        <w:tc>
          <w:tcPr>
            <w:tcW w:w="9229" w:type="dxa"/>
            <w:vAlign w:val="center"/>
          </w:tcPr>
          <w:p w:rsidR="00436F75" w:rsidRPr="00792565" w:rsidRDefault="00436F75" w:rsidP="007139E7">
            <w:pPr>
              <w:jc w:val="center"/>
              <w:rPr>
                <w:sz w:val="20"/>
              </w:rPr>
            </w:pPr>
            <w:r w:rsidRPr="00792565">
              <w:rPr>
                <w:sz w:val="20"/>
              </w:rPr>
              <w:t xml:space="preserve">Картофелеуборочный комбайн </w:t>
            </w:r>
            <w:r w:rsidRPr="001A4CFC">
              <w:rPr>
                <w:sz w:val="20"/>
              </w:rPr>
              <w:t>SE</w:t>
            </w:r>
            <w:r w:rsidRPr="00792565">
              <w:rPr>
                <w:sz w:val="20"/>
              </w:rPr>
              <w:t>-170-60, 416020673, зав. № 416020673, 2011 г.в., инвентарный №55</w:t>
            </w:r>
          </w:p>
        </w:tc>
        <w:tc>
          <w:tcPr>
            <w:tcW w:w="1559" w:type="dxa"/>
            <w:vAlign w:val="center"/>
          </w:tcPr>
          <w:p w:rsidR="00436F75" w:rsidRPr="001A4CFC" w:rsidRDefault="00436F75" w:rsidP="007139E7">
            <w:pPr>
              <w:jc w:val="center"/>
              <w:rPr>
                <w:sz w:val="20"/>
              </w:rPr>
            </w:pPr>
            <w:r w:rsidRPr="001A4CFC">
              <w:rPr>
                <w:sz w:val="20"/>
              </w:rPr>
              <w:t>3 540 350</w:t>
            </w:r>
          </w:p>
        </w:tc>
        <w:tc>
          <w:tcPr>
            <w:tcW w:w="2977" w:type="dxa"/>
            <w:vAlign w:val="center"/>
          </w:tcPr>
          <w:p w:rsidR="00436F75" w:rsidRPr="00792565" w:rsidRDefault="00436F75" w:rsidP="007139E7">
            <w:pPr>
              <w:jc w:val="center"/>
              <w:rPr>
                <w:b/>
                <w:sz w:val="20"/>
              </w:rPr>
            </w:pPr>
            <w:r w:rsidRPr="00792565">
              <w:rPr>
                <w:sz w:val="20"/>
              </w:rPr>
              <w:t>Отчёт №011/О – 2018, ООО Агентство «КВАДРАТ»</w:t>
            </w:r>
          </w:p>
        </w:tc>
        <w:tc>
          <w:tcPr>
            <w:tcW w:w="1134" w:type="dxa"/>
            <w:vAlign w:val="center"/>
          </w:tcPr>
          <w:p w:rsidR="00436F75" w:rsidRPr="001A4CFC" w:rsidRDefault="00436F75" w:rsidP="007139E7">
            <w:pPr>
              <w:pStyle w:val="ConsPlusNormal"/>
              <w:jc w:val="center"/>
              <w:rPr>
                <w:b/>
                <w:lang w:eastAsia="en-US"/>
              </w:rPr>
            </w:pPr>
            <w:r w:rsidRPr="001A4CFC">
              <w:rPr>
                <w:lang w:eastAsia="en-US"/>
              </w:rPr>
              <w:t>ПАО Сбербанк</w:t>
            </w:r>
          </w:p>
        </w:tc>
      </w:tr>
      <w:tr w:rsidR="00436F75" w:rsidRPr="001A4CFC" w:rsidTr="007139E7">
        <w:tc>
          <w:tcPr>
            <w:tcW w:w="694" w:type="dxa"/>
            <w:vMerge/>
            <w:vAlign w:val="center"/>
          </w:tcPr>
          <w:p w:rsidR="00436F75" w:rsidRPr="001A4CFC" w:rsidRDefault="00436F75" w:rsidP="007139E7">
            <w:pPr>
              <w:rPr>
                <w:sz w:val="20"/>
              </w:rPr>
            </w:pPr>
          </w:p>
        </w:tc>
        <w:tc>
          <w:tcPr>
            <w:tcW w:w="9229" w:type="dxa"/>
            <w:vAlign w:val="center"/>
          </w:tcPr>
          <w:p w:rsidR="00436F75" w:rsidRPr="00792565" w:rsidRDefault="00436F75" w:rsidP="007139E7">
            <w:pPr>
              <w:jc w:val="center"/>
              <w:rPr>
                <w:sz w:val="20"/>
              </w:rPr>
            </w:pPr>
            <w:r w:rsidRPr="00792565">
              <w:rPr>
                <w:sz w:val="20"/>
              </w:rPr>
              <w:t>Каток кольчато-шпоровые 3ККШ-6 №1, г.в. 2013, Инв.№ 000000139</w:t>
            </w:r>
          </w:p>
        </w:tc>
        <w:tc>
          <w:tcPr>
            <w:tcW w:w="1559" w:type="dxa"/>
            <w:vAlign w:val="center"/>
          </w:tcPr>
          <w:p w:rsidR="00436F75" w:rsidRPr="001A4CFC" w:rsidRDefault="00436F75" w:rsidP="007139E7">
            <w:pPr>
              <w:jc w:val="center"/>
              <w:rPr>
                <w:sz w:val="20"/>
              </w:rPr>
            </w:pPr>
            <w:r w:rsidRPr="001A4CFC">
              <w:rPr>
                <w:sz w:val="20"/>
              </w:rPr>
              <w:t>21 076</w:t>
            </w:r>
          </w:p>
        </w:tc>
        <w:tc>
          <w:tcPr>
            <w:tcW w:w="2977" w:type="dxa"/>
            <w:vAlign w:val="center"/>
          </w:tcPr>
          <w:p w:rsidR="00436F75" w:rsidRPr="00792565" w:rsidRDefault="00436F75" w:rsidP="007139E7">
            <w:pPr>
              <w:jc w:val="center"/>
              <w:rPr>
                <w:b/>
                <w:sz w:val="20"/>
              </w:rPr>
            </w:pPr>
            <w:r w:rsidRPr="00792565">
              <w:rPr>
                <w:sz w:val="20"/>
              </w:rPr>
              <w:t>Отчёт №011/О – 2018, ООО Агентство «КВАДРАТ»</w:t>
            </w:r>
          </w:p>
        </w:tc>
        <w:tc>
          <w:tcPr>
            <w:tcW w:w="1134" w:type="dxa"/>
            <w:vAlign w:val="center"/>
          </w:tcPr>
          <w:p w:rsidR="00436F75" w:rsidRPr="001A4CFC" w:rsidRDefault="00436F75" w:rsidP="007139E7">
            <w:pPr>
              <w:pStyle w:val="ConsPlusNormal"/>
              <w:jc w:val="center"/>
              <w:rPr>
                <w:b/>
                <w:lang w:eastAsia="en-US"/>
              </w:rPr>
            </w:pPr>
            <w:r w:rsidRPr="001A4CFC">
              <w:rPr>
                <w:lang w:eastAsia="en-US"/>
              </w:rPr>
              <w:t>ПАО Сбербанк</w:t>
            </w:r>
          </w:p>
        </w:tc>
      </w:tr>
      <w:tr w:rsidR="00436F75" w:rsidRPr="001A4CFC" w:rsidTr="007139E7">
        <w:tc>
          <w:tcPr>
            <w:tcW w:w="694" w:type="dxa"/>
            <w:vMerge/>
            <w:vAlign w:val="center"/>
          </w:tcPr>
          <w:p w:rsidR="00436F75" w:rsidRPr="001A4CFC" w:rsidRDefault="00436F75" w:rsidP="007139E7">
            <w:pPr>
              <w:rPr>
                <w:sz w:val="20"/>
              </w:rPr>
            </w:pPr>
          </w:p>
        </w:tc>
        <w:tc>
          <w:tcPr>
            <w:tcW w:w="9229" w:type="dxa"/>
            <w:vAlign w:val="center"/>
          </w:tcPr>
          <w:p w:rsidR="00436F75" w:rsidRPr="001A4CFC" w:rsidRDefault="00436F75" w:rsidP="007139E7">
            <w:pPr>
              <w:jc w:val="center"/>
              <w:rPr>
                <w:sz w:val="20"/>
              </w:rPr>
            </w:pPr>
            <w:r w:rsidRPr="00792565">
              <w:rPr>
                <w:sz w:val="20"/>
              </w:rPr>
              <w:t xml:space="preserve">Каток кольчато-шпоровые 3ККШ-6 №2, г.в. 2013, Инв.№ </w:t>
            </w:r>
            <w:r w:rsidRPr="001A4CFC">
              <w:rPr>
                <w:sz w:val="20"/>
              </w:rPr>
              <w:t>Л00000123</w:t>
            </w:r>
          </w:p>
        </w:tc>
        <w:tc>
          <w:tcPr>
            <w:tcW w:w="1559" w:type="dxa"/>
            <w:vAlign w:val="center"/>
          </w:tcPr>
          <w:p w:rsidR="00436F75" w:rsidRPr="001A4CFC" w:rsidRDefault="00436F75" w:rsidP="007139E7">
            <w:pPr>
              <w:jc w:val="center"/>
              <w:rPr>
                <w:sz w:val="20"/>
              </w:rPr>
            </w:pPr>
            <w:r w:rsidRPr="001A4CFC">
              <w:rPr>
                <w:sz w:val="20"/>
              </w:rPr>
              <w:t>21 076</w:t>
            </w:r>
          </w:p>
        </w:tc>
        <w:tc>
          <w:tcPr>
            <w:tcW w:w="2977" w:type="dxa"/>
            <w:vAlign w:val="center"/>
          </w:tcPr>
          <w:p w:rsidR="00436F75" w:rsidRPr="00792565" w:rsidRDefault="00436F75" w:rsidP="007139E7">
            <w:pPr>
              <w:jc w:val="center"/>
              <w:rPr>
                <w:b/>
                <w:sz w:val="20"/>
              </w:rPr>
            </w:pPr>
            <w:r w:rsidRPr="00792565">
              <w:rPr>
                <w:sz w:val="20"/>
              </w:rPr>
              <w:t>Отчёт №011/О – 2018, ООО Агентство «КВАДРАТ»</w:t>
            </w:r>
          </w:p>
        </w:tc>
        <w:tc>
          <w:tcPr>
            <w:tcW w:w="1134" w:type="dxa"/>
            <w:vAlign w:val="center"/>
          </w:tcPr>
          <w:p w:rsidR="00436F75" w:rsidRPr="001A4CFC" w:rsidRDefault="00436F75" w:rsidP="007139E7">
            <w:pPr>
              <w:pStyle w:val="ConsPlusNormal"/>
              <w:jc w:val="center"/>
              <w:rPr>
                <w:b/>
                <w:lang w:eastAsia="en-US"/>
              </w:rPr>
            </w:pPr>
            <w:r w:rsidRPr="001A4CFC">
              <w:rPr>
                <w:lang w:eastAsia="en-US"/>
              </w:rPr>
              <w:t>ПАО Сбербанк</w:t>
            </w:r>
          </w:p>
        </w:tc>
      </w:tr>
      <w:tr w:rsidR="00436F75" w:rsidRPr="001A4CFC" w:rsidTr="007139E7">
        <w:tc>
          <w:tcPr>
            <w:tcW w:w="694" w:type="dxa"/>
            <w:vMerge/>
            <w:vAlign w:val="center"/>
          </w:tcPr>
          <w:p w:rsidR="00436F75" w:rsidRPr="001A4CFC" w:rsidRDefault="00436F75" w:rsidP="007139E7">
            <w:pPr>
              <w:rPr>
                <w:sz w:val="20"/>
              </w:rPr>
            </w:pPr>
          </w:p>
        </w:tc>
        <w:tc>
          <w:tcPr>
            <w:tcW w:w="9229" w:type="dxa"/>
            <w:vAlign w:val="center"/>
          </w:tcPr>
          <w:p w:rsidR="00436F75" w:rsidRPr="001A4CFC" w:rsidRDefault="00436F75" w:rsidP="007139E7">
            <w:pPr>
              <w:jc w:val="center"/>
              <w:rPr>
                <w:sz w:val="20"/>
              </w:rPr>
            </w:pPr>
            <w:r w:rsidRPr="00792565">
              <w:rPr>
                <w:sz w:val="20"/>
              </w:rPr>
              <w:t xml:space="preserve">Комплекс по приемке картофеля №1 с каркасами секций №1, №2., 2014 г.в., инв. </w:t>
            </w:r>
            <w:r w:rsidRPr="001A4CFC">
              <w:rPr>
                <w:sz w:val="20"/>
              </w:rPr>
              <w:t>№000000176</w:t>
            </w:r>
          </w:p>
        </w:tc>
        <w:tc>
          <w:tcPr>
            <w:tcW w:w="1559" w:type="dxa"/>
            <w:vAlign w:val="center"/>
          </w:tcPr>
          <w:p w:rsidR="00436F75" w:rsidRPr="001A4CFC" w:rsidRDefault="00436F75" w:rsidP="007139E7">
            <w:pPr>
              <w:jc w:val="center"/>
              <w:rPr>
                <w:sz w:val="20"/>
              </w:rPr>
            </w:pPr>
            <w:r w:rsidRPr="001A4CFC">
              <w:rPr>
                <w:sz w:val="20"/>
              </w:rPr>
              <w:t>2 002 119</w:t>
            </w:r>
          </w:p>
        </w:tc>
        <w:tc>
          <w:tcPr>
            <w:tcW w:w="2977" w:type="dxa"/>
            <w:vAlign w:val="center"/>
          </w:tcPr>
          <w:p w:rsidR="00436F75" w:rsidRPr="00792565" w:rsidRDefault="00436F75" w:rsidP="007139E7">
            <w:pPr>
              <w:jc w:val="center"/>
              <w:rPr>
                <w:b/>
                <w:sz w:val="20"/>
              </w:rPr>
            </w:pPr>
            <w:r w:rsidRPr="00792565">
              <w:rPr>
                <w:sz w:val="20"/>
              </w:rPr>
              <w:t>Отчёт №011/О – 2018, ООО Агентство «КВАДРАТ»</w:t>
            </w:r>
          </w:p>
        </w:tc>
        <w:tc>
          <w:tcPr>
            <w:tcW w:w="1134" w:type="dxa"/>
            <w:vAlign w:val="center"/>
          </w:tcPr>
          <w:p w:rsidR="00436F75" w:rsidRPr="001A4CFC" w:rsidRDefault="00436F75" w:rsidP="007139E7">
            <w:pPr>
              <w:pStyle w:val="ConsPlusNormal"/>
              <w:jc w:val="center"/>
              <w:rPr>
                <w:b/>
                <w:lang w:eastAsia="en-US"/>
              </w:rPr>
            </w:pPr>
            <w:r w:rsidRPr="001A4CFC">
              <w:rPr>
                <w:lang w:eastAsia="en-US"/>
              </w:rPr>
              <w:t>ПАО Сбербанк</w:t>
            </w:r>
          </w:p>
        </w:tc>
      </w:tr>
      <w:tr w:rsidR="00436F75" w:rsidRPr="001A4CFC" w:rsidTr="007139E7">
        <w:tc>
          <w:tcPr>
            <w:tcW w:w="694" w:type="dxa"/>
            <w:vMerge/>
            <w:vAlign w:val="center"/>
          </w:tcPr>
          <w:p w:rsidR="00436F75" w:rsidRPr="001A4CFC" w:rsidRDefault="00436F75" w:rsidP="007139E7">
            <w:pPr>
              <w:rPr>
                <w:sz w:val="20"/>
              </w:rPr>
            </w:pPr>
          </w:p>
        </w:tc>
        <w:tc>
          <w:tcPr>
            <w:tcW w:w="9229" w:type="dxa"/>
            <w:vAlign w:val="center"/>
          </w:tcPr>
          <w:p w:rsidR="00436F75" w:rsidRPr="001A4CFC" w:rsidRDefault="00436F75" w:rsidP="007139E7">
            <w:pPr>
              <w:jc w:val="center"/>
              <w:rPr>
                <w:sz w:val="20"/>
              </w:rPr>
            </w:pPr>
            <w:r w:rsidRPr="00792565">
              <w:rPr>
                <w:sz w:val="20"/>
              </w:rPr>
              <w:t xml:space="preserve">Комплекс по приемке картофеля №2 с каркасами секций №3, №4, 2014 г.в., инв. </w:t>
            </w:r>
            <w:r w:rsidRPr="001A4CFC">
              <w:rPr>
                <w:sz w:val="20"/>
              </w:rPr>
              <w:t>№000000177</w:t>
            </w:r>
          </w:p>
        </w:tc>
        <w:tc>
          <w:tcPr>
            <w:tcW w:w="1559" w:type="dxa"/>
            <w:vAlign w:val="center"/>
          </w:tcPr>
          <w:p w:rsidR="00436F75" w:rsidRPr="001A4CFC" w:rsidRDefault="00436F75" w:rsidP="007139E7">
            <w:pPr>
              <w:jc w:val="center"/>
              <w:rPr>
                <w:sz w:val="20"/>
              </w:rPr>
            </w:pPr>
            <w:r w:rsidRPr="001A4CFC">
              <w:rPr>
                <w:sz w:val="20"/>
              </w:rPr>
              <w:t>2 002 119</w:t>
            </w:r>
          </w:p>
        </w:tc>
        <w:tc>
          <w:tcPr>
            <w:tcW w:w="2977" w:type="dxa"/>
            <w:vAlign w:val="center"/>
          </w:tcPr>
          <w:p w:rsidR="00436F75" w:rsidRPr="00792565" w:rsidRDefault="00436F75" w:rsidP="007139E7">
            <w:pPr>
              <w:jc w:val="center"/>
              <w:rPr>
                <w:b/>
                <w:sz w:val="20"/>
              </w:rPr>
            </w:pPr>
            <w:r w:rsidRPr="00792565">
              <w:rPr>
                <w:sz w:val="20"/>
              </w:rPr>
              <w:t>Отчёт №011/О – 2018, ООО Агентство «КВАДРАТ»</w:t>
            </w:r>
          </w:p>
        </w:tc>
        <w:tc>
          <w:tcPr>
            <w:tcW w:w="1134" w:type="dxa"/>
            <w:vAlign w:val="center"/>
          </w:tcPr>
          <w:p w:rsidR="00436F75" w:rsidRPr="001A4CFC" w:rsidRDefault="00436F75" w:rsidP="007139E7">
            <w:pPr>
              <w:pStyle w:val="ConsPlusNormal"/>
              <w:jc w:val="center"/>
              <w:rPr>
                <w:b/>
                <w:lang w:eastAsia="en-US"/>
              </w:rPr>
            </w:pPr>
            <w:r w:rsidRPr="001A4CFC">
              <w:rPr>
                <w:lang w:eastAsia="en-US"/>
              </w:rPr>
              <w:t>ПАО Сбербанк</w:t>
            </w:r>
          </w:p>
        </w:tc>
      </w:tr>
      <w:tr w:rsidR="00436F75" w:rsidRPr="001A4CFC" w:rsidTr="007139E7">
        <w:tc>
          <w:tcPr>
            <w:tcW w:w="694" w:type="dxa"/>
            <w:vMerge/>
            <w:vAlign w:val="center"/>
          </w:tcPr>
          <w:p w:rsidR="00436F75" w:rsidRPr="001A4CFC" w:rsidRDefault="00436F75" w:rsidP="007139E7">
            <w:pPr>
              <w:rPr>
                <w:sz w:val="20"/>
              </w:rPr>
            </w:pPr>
          </w:p>
        </w:tc>
        <w:tc>
          <w:tcPr>
            <w:tcW w:w="9229" w:type="dxa"/>
            <w:vAlign w:val="center"/>
          </w:tcPr>
          <w:p w:rsidR="00436F75" w:rsidRPr="001A4CFC" w:rsidRDefault="00436F75" w:rsidP="007139E7">
            <w:pPr>
              <w:jc w:val="center"/>
              <w:rPr>
                <w:sz w:val="20"/>
              </w:rPr>
            </w:pPr>
            <w:r w:rsidRPr="001A4CFC">
              <w:rPr>
                <w:sz w:val="20"/>
              </w:rPr>
              <w:t xml:space="preserve">Комплект </w:t>
            </w:r>
            <w:r w:rsidRPr="001A4CFC">
              <w:rPr>
                <w:sz w:val="20"/>
                <w:lang w:val="en-US"/>
              </w:rPr>
              <w:t>Leica</w:t>
            </w:r>
            <w:r w:rsidRPr="001A4CFC">
              <w:rPr>
                <w:sz w:val="20"/>
              </w:rPr>
              <w:t xml:space="preserve"> </w:t>
            </w:r>
            <w:r w:rsidRPr="001A4CFC">
              <w:rPr>
                <w:sz w:val="20"/>
                <w:lang w:val="en-US"/>
              </w:rPr>
              <w:t>mojo</w:t>
            </w:r>
            <w:r w:rsidRPr="001A4CFC">
              <w:rPr>
                <w:sz w:val="20"/>
              </w:rPr>
              <w:t xml:space="preserve"> </w:t>
            </w:r>
            <w:r w:rsidRPr="001A4CFC">
              <w:rPr>
                <w:sz w:val="20"/>
                <w:lang w:val="en-US"/>
              </w:rPr>
              <w:t>GUIDE</w:t>
            </w:r>
            <w:r w:rsidRPr="001A4CFC">
              <w:rPr>
                <w:sz w:val="20"/>
              </w:rPr>
              <w:t xml:space="preserve">+ </w:t>
            </w:r>
            <w:r w:rsidRPr="001A4CFC">
              <w:rPr>
                <w:sz w:val="20"/>
                <w:lang w:val="en-US"/>
              </w:rPr>
              <w:t>Quick</w:t>
            </w:r>
            <w:r w:rsidRPr="001A4CFC">
              <w:rPr>
                <w:sz w:val="20"/>
              </w:rPr>
              <w:t xml:space="preserve"> </w:t>
            </w:r>
            <w:r w:rsidRPr="001A4CFC">
              <w:rPr>
                <w:sz w:val="20"/>
                <w:lang w:val="en-US"/>
              </w:rPr>
              <w:t>Steer</w:t>
            </w:r>
            <w:r w:rsidRPr="001A4CFC">
              <w:rPr>
                <w:sz w:val="20"/>
              </w:rPr>
              <w:t>, 2011 г.в., инвентарный номер 14</w:t>
            </w:r>
          </w:p>
        </w:tc>
        <w:tc>
          <w:tcPr>
            <w:tcW w:w="1559" w:type="dxa"/>
            <w:vAlign w:val="center"/>
          </w:tcPr>
          <w:p w:rsidR="00436F75" w:rsidRPr="001A4CFC" w:rsidRDefault="00436F75" w:rsidP="007139E7">
            <w:pPr>
              <w:jc w:val="center"/>
              <w:rPr>
                <w:sz w:val="20"/>
              </w:rPr>
            </w:pPr>
            <w:r w:rsidRPr="001A4CFC">
              <w:rPr>
                <w:sz w:val="20"/>
              </w:rPr>
              <w:t>80 000</w:t>
            </w:r>
          </w:p>
        </w:tc>
        <w:tc>
          <w:tcPr>
            <w:tcW w:w="2977" w:type="dxa"/>
            <w:vAlign w:val="center"/>
          </w:tcPr>
          <w:p w:rsidR="00436F75" w:rsidRPr="00792565" w:rsidRDefault="00436F75" w:rsidP="007139E7">
            <w:pPr>
              <w:jc w:val="center"/>
              <w:rPr>
                <w:b/>
                <w:sz w:val="20"/>
              </w:rPr>
            </w:pPr>
            <w:r w:rsidRPr="00792565">
              <w:rPr>
                <w:sz w:val="20"/>
              </w:rPr>
              <w:t>Отчёт №011/О – 2018, ООО Агентство «КВАДРАТ»</w:t>
            </w:r>
          </w:p>
        </w:tc>
        <w:tc>
          <w:tcPr>
            <w:tcW w:w="1134" w:type="dxa"/>
            <w:vAlign w:val="center"/>
          </w:tcPr>
          <w:p w:rsidR="00436F75" w:rsidRPr="001A4CFC" w:rsidRDefault="00436F75" w:rsidP="007139E7">
            <w:pPr>
              <w:pStyle w:val="ConsPlusNormal"/>
              <w:jc w:val="center"/>
              <w:rPr>
                <w:b/>
                <w:lang w:eastAsia="en-US"/>
              </w:rPr>
            </w:pPr>
            <w:r w:rsidRPr="001A4CFC">
              <w:rPr>
                <w:lang w:eastAsia="en-US"/>
              </w:rPr>
              <w:t>ПАО Сбербанк</w:t>
            </w:r>
          </w:p>
        </w:tc>
      </w:tr>
      <w:tr w:rsidR="00436F75" w:rsidRPr="001A4CFC" w:rsidTr="007139E7">
        <w:tc>
          <w:tcPr>
            <w:tcW w:w="694" w:type="dxa"/>
            <w:vMerge/>
            <w:vAlign w:val="center"/>
          </w:tcPr>
          <w:p w:rsidR="00436F75" w:rsidRPr="001A4CFC" w:rsidRDefault="00436F75" w:rsidP="007139E7">
            <w:pPr>
              <w:rPr>
                <w:sz w:val="20"/>
              </w:rPr>
            </w:pPr>
          </w:p>
        </w:tc>
        <w:tc>
          <w:tcPr>
            <w:tcW w:w="9229" w:type="dxa"/>
            <w:vAlign w:val="center"/>
          </w:tcPr>
          <w:p w:rsidR="00436F75" w:rsidRPr="001A4CFC" w:rsidRDefault="00436F75" w:rsidP="007139E7">
            <w:pPr>
              <w:jc w:val="center"/>
              <w:rPr>
                <w:sz w:val="20"/>
              </w:rPr>
            </w:pPr>
            <w:r w:rsidRPr="001A4CFC">
              <w:rPr>
                <w:sz w:val="20"/>
              </w:rPr>
              <w:t xml:space="preserve">Комплект </w:t>
            </w:r>
            <w:r w:rsidRPr="001A4CFC">
              <w:rPr>
                <w:sz w:val="20"/>
                <w:lang w:val="en-US"/>
              </w:rPr>
              <w:t>Leica</w:t>
            </w:r>
            <w:r w:rsidRPr="001A4CFC">
              <w:rPr>
                <w:sz w:val="20"/>
              </w:rPr>
              <w:t xml:space="preserve"> </w:t>
            </w:r>
            <w:r w:rsidRPr="001A4CFC">
              <w:rPr>
                <w:sz w:val="20"/>
                <w:lang w:val="en-US"/>
              </w:rPr>
              <w:t>mojo</w:t>
            </w:r>
            <w:r w:rsidRPr="001A4CFC">
              <w:rPr>
                <w:sz w:val="20"/>
              </w:rPr>
              <w:t xml:space="preserve"> </w:t>
            </w:r>
            <w:r w:rsidRPr="001A4CFC">
              <w:rPr>
                <w:sz w:val="20"/>
                <w:lang w:val="en-US"/>
              </w:rPr>
              <w:t>GUIDE</w:t>
            </w:r>
            <w:r w:rsidRPr="001A4CFC">
              <w:rPr>
                <w:sz w:val="20"/>
              </w:rPr>
              <w:t xml:space="preserve">+ </w:t>
            </w:r>
            <w:r w:rsidRPr="001A4CFC">
              <w:rPr>
                <w:sz w:val="20"/>
                <w:lang w:val="en-US"/>
              </w:rPr>
              <w:t>Quick</w:t>
            </w:r>
            <w:r w:rsidRPr="001A4CFC">
              <w:rPr>
                <w:sz w:val="20"/>
              </w:rPr>
              <w:t xml:space="preserve"> </w:t>
            </w:r>
            <w:r w:rsidRPr="001A4CFC">
              <w:rPr>
                <w:sz w:val="20"/>
                <w:lang w:val="en-US"/>
              </w:rPr>
              <w:t>Steer</w:t>
            </w:r>
            <w:r w:rsidRPr="001A4CFC">
              <w:rPr>
                <w:sz w:val="20"/>
              </w:rPr>
              <w:t xml:space="preserve">  2, инвентарный номер 15</w:t>
            </w:r>
          </w:p>
        </w:tc>
        <w:tc>
          <w:tcPr>
            <w:tcW w:w="1559" w:type="dxa"/>
            <w:vAlign w:val="center"/>
          </w:tcPr>
          <w:p w:rsidR="00436F75" w:rsidRPr="001A4CFC" w:rsidRDefault="00436F75" w:rsidP="007139E7">
            <w:pPr>
              <w:jc w:val="center"/>
              <w:rPr>
                <w:sz w:val="20"/>
              </w:rPr>
            </w:pPr>
            <w:r w:rsidRPr="001A4CFC">
              <w:rPr>
                <w:sz w:val="20"/>
              </w:rPr>
              <w:t>80 000</w:t>
            </w:r>
          </w:p>
        </w:tc>
        <w:tc>
          <w:tcPr>
            <w:tcW w:w="2977" w:type="dxa"/>
            <w:vAlign w:val="center"/>
          </w:tcPr>
          <w:p w:rsidR="00436F75" w:rsidRPr="00792565" w:rsidRDefault="00436F75" w:rsidP="007139E7">
            <w:pPr>
              <w:jc w:val="center"/>
              <w:rPr>
                <w:b/>
                <w:sz w:val="20"/>
              </w:rPr>
            </w:pPr>
            <w:r w:rsidRPr="00792565">
              <w:rPr>
                <w:sz w:val="20"/>
              </w:rPr>
              <w:t>Отчёт №011/О – 2018, ООО Агентство «КВАДРАТ»</w:t>
            </w:r>
          </w:p>
        </w:tc>
        <w:tc>
          <w:tcPr>
            <w:tcW w:w="1134" w:type="dxa"/>
            <w:vAlign w:val="center"/>
          </w:tcPr>
          <w:p w:rsidR="00436F75" w:rsidRPr="001A4CFC" w:rsidRDefault="00436F75" w:rsidP="007139E7">
            <w:pPr>
              <w:pStyle w:val="ConsPlusNormal"/>
              <w:jc w:val="center"/>
              <w:rPr>
                <w:b/>
                <w:lang w:eastAsia="en-US"/>
              </w:rPr>
            </w:pPr>
            <w:r w:rsidRPr="001A4CFC">
              <w:rPr>
                <w:lang w:eastAsia="en-US"/>
              </w:rPr>
              <w:t>ПАО Сбербанк</w:t>
            </w:r>
          </w:p>
        </w:tc>
      </w:tr>
      <w:tr w:rsidR="00436F75" w:rsidRPr="001A4CFC" w:rsidTr="007139E7">
        <w:trPr>
          <w:trHeight w:val="64"/>
        </w:trPr>
        <w:tc>
          <w:tcPr>
            <w:tcW w:w="694" w:type="dxa"/>
            <w:vMerge/>
            <w:vAlign w:val="center"/>
          </w:tcPr>
          <w:p w:rsidR="00436F75" w:rsidRPr="001A4CFC" w:rsidRDefault="00436F75" w:rsidP="007139E7">
            <w:pPr>
              <w:rPr>
                <w:sz w:val="20"/>
              </w:rPr>
            </w:pPr>
          </w:p>
        </w:tc>
        <w:tc>
          <w:tcPr>
            <w:tcW w:w="9229" w:type="dxa"/>
            <w:vAlign w:val="center"/>
          </w:tcPr>
          <w:p w:rsidR="00436F75" w:rsidRPr="00792565" w:rsidRDefault="00436F75" w:rsidP="007139E7">
            <w:pPr>
              <w:jc w:val="center"/>
              <w:rPr>
                <w:sz w:val="20"/>
              </w:rPr>
            </w:pPr>
            <w:r w:rsidRPr="00792565">
              <w:rPr>
                <w:sz w:val="20"/>
              </w:rPr>
              <w:t>Комплект контейнеров для хранения картофеля</w:t>
            </w:r>
          </w:p>
        </w:tc>
        <w:tc>
          <w:tcPr>
            <w:tcW w:w="1559" w:type="dxa"/>
            <w:vAlign w:val="center"/>
          </w:tcPr>
          <w:p w:rsidR="00436F75" w:rsidRPr="001A4CFC" w:rsidRDefault="00436F75" w:rsidP="007139E7">
            <w:pPr>
              <w:jc w:val="center"/>
              <w:rPr>
                <w:sz w:val="20"/>
              </w:rPr>
            </w:pPr>
            <w:r w:rsidRPr="001A4CFC">
              <w:rPr>
                <w:sz w:val="20"/>
              </w:rPr>
              <w:t>14 940 499</w:t>
            </w:r>
          </w:p>
        </w:tc>
        <w:tc>
          <w:tcPr>
            <w:tcW w:w="2977" w:type="dxa"/>
            <w:vAlign w:val="center"/>
          </w:tcPr>
          <w:p w:rsidR="00436F75" w:rsidRPr="00792565" w:rsidRDefault="00436F75" w:rsidP="007139E7">
            <w:pPr>
              <w:jc w:val="center"/>
              <w:rPr>
                <w:b/>
                <w:sz w:val="20"/>
              </w:rPr>
            </w:pPr>
            <w:r w:rsidRPr="00792565">
              <w:rPr>
                <w:sz w:val="20"/>
              </w:rPr>
              <w:t>Отчёт №011/О – 2018, ООО Агентство «КВАДРАТ»</w:t>
            </w:r>
          </w:p>
        </w:tc>
        <w:tc>
          <w:tcPr>
            <w:tcW w:w="1134" w:type="dxa"/>
            <w:vAlign w:val="center"/>
          </w:tcPr>
          <w:p w:rsidR="00436F75" w:rsidRPr="001A4CFC" w:rsidRDefault="00436F75" w:rsidP="007139E7">
            <w:pPr>
              <w:pStyle w:val="ConsPlusNormal"/>
              <w:jc w:val="center"/>
              <w:rPr>
                <w:b/>
                <w:lang w:eastAsia="en-US"/>
              </w:rPr>
            </w:pPr>
            <w:r w:rsidRPr="001A4CFC">
              <w:rPr>
                <w:lang w:eastAsia="en-US"/>
              </w:rPr>
              <w:t>ПАО Сбербанк</w:t>
            </w:r>
          </w:p>
        </w:tc>
      </w:tr>
      <w:tr w:rsidR="00436F75" w:rsidRPr="001A4CFC" w:rsidTr="007139E7">
        <w:tc>
          <w:tcPr>
            <w:tcW w:w="694" w:type="dxa"/>
            <w:vMerge/>
            <w:vAlign w:val="center"/>
          </w:tcPr>
          <w:p w:rsidR="00436F75" w:rsidRPr="001A4CFC" w:rsidRDefault="00436F75" w:rsidP="007139E7">
            <w:pPr>
              <w:rPr>
                <w:sz w:val="20"/>
              </w:rPr>
            </w:pPr>
          </w:p>
        </w:tc>
        <w:tc>
          <w:tcPr>
            <w:tcW w:w="9229" w:type="dxa"/>
            <w:vAlign w:val="center"/>
          </w:tcPr>
          <w:p w:rsidR="00436F75" w:rsidRPr="001A4CFC" w:rsidRDefault="00436F75" w:rsidP="007139E7">
            <w:pPr>
              <w:jc w:val="center"/>
              <w:rPr>
                <w:sz w:val="20"/>
              </w:rPr>
            </w:pPr>
            <w:r w:rsidRPr="00792565">
              <w:rPr>
                <w:sz w:val="20"/>
              </w:rPr>
              <w:t xml:space="preserve">Навесной культиватор </w:t>
            </w:r>
            <w:r w:rsidRPr="001A4CFC">
              <w:rPr>
                <w:sz w:val="20"/>
              </w:rPr>
              <w:t>Tornado</w:t>
            </w:r>
            <w:r w:rsidRPr="00792565">
              <w:rPr>
                <w:sz w:val="20"/>
              </w:rPr>
              <w:t xml:space="preserve">, 2011 г.в., зав. </w:t>
            </w:r>
            <w:r w:rsidRPr="001A4CFC">
              <w:rPr>
                <w:sz w:val="20"/>
              </w:rPr>
              <w:t>№0781110254, инвентарный №29</w:t>
            </w:r>
          </w:p>
        </w:tc>
        <w:tc>
          <w:tcPr>
            <w:tcW w:w="1559" w:type="dxa"/>
            <w:vAlign w:val="center"/>
          </w:tcPr>
          <w:p w:rsidR="00436F75" w:rsidRPr="001A4CFC" w:rsidRDefault="00436F75" w:rsidP="007139E7">
            <w:pPr>
              <w:jc w:val="center"/>
              <w:rPr>
                <w:sz w:val="20"/>
              </w:rPr>
            </w:pPr>
            <w:r w:rsidRPr="001A4CFC">
              <w:rPr>
                <w:sz w:val="20"/>
              </w:rPr>
              <w:t>106 144</w:t>
            </w:r>
          </w:p>
        </w:tc>
        <w:tc>
          <w:tcPr>
            <w:tcW w:w="2977" w:type="dxa"/>
            <w:vAlign w:val="center"/>
          </w:tcPr>
          <w:p w:rsidR="00436F75" w:rsidRPr="00792565" w:rsidRDefault="00436F75" w:rsidP="007139E7">
            <w:pPr>
              <w:jc w:val="center"/>
              <w:rPr>
                <w:b/>
                <w:sz w:val="20"/>
              </w:rPr>
            </w:pPr>
            <w:r w:rsidRPr="00792565">
              <w:rPr>
                <w:sz w:val="20"/>
              </w:rPr>
              <w:t>Отчёт №011/О – 2018, ООО Агентство «КВАДРАТ»</w:t>
            </w:r>
          </w:p>
        </w:tc>
        <w:tc>
          <w:tcPr>
            <w:tcW w:w="1134" w:type="dxa"/>
            <w:vAlign w:val="center"/>
          </w:tcPr>
          <w:p w:rsidR="00436F75" w:rsidRPr="001A4CFC" w:rsidRDefault="00436F75" w:rsidP="007139E7">
            <w:pPr>
              <w:pStyle w:val="ConsPlusNormal"/>
              <w:jc w:val="center"/>
              <w:rPr>
                <w:b/>
                <w:lang w:eastAsia="en-US"/>
              </w:rPr>
            </w:pPr>
            <w:r w:rsidRPr="001A4CFC">
              <w:rPr>
                <w:lang w:eastAsia="en-US"/>
              </w:rPr>
              <w:t>ПАО Сбербанк</w:t>
            </w:r>
          </w:p>
        </w:tc>
      </w:tr>
      <w:tr w:rsidR="00436F75" w:rsidRPr="001A4CFC" w:rsidTr="007139E7">
        <w:tc>
          <w:tcPr>
            <w:tcW w:w="694" w:type="dxa"/>
            <w:vMerge/>
            <w:vAlign w:val="center"/>
          </w:tcPr>
          <w:p w:rsidR="00436F75" w:rsidRPr="001A4CFC" w:rsidRDefault="00436F75" w:rsidP="007139E7">
            <w:pPr>
              <w:rPr>
                <w:sz w:val="20"/>
              </w:rPr>
            </w:pPr>
          </w:p>
        </w:tc>
        <w:tc>
          <w:tcPr>
            <w:tcW w:w="9229" w:type="dxa"/>
            <w:vAlign w:val="center"/>
          </w:tcPr>
          <w:p w:rsidR="00436F75" w:rsidRPr="001A4CFC" w:rsidRDefault="00436F75" w:rsidP="007139E7">
            <w:pPr>
              <w:jc w:val="center"/>
              <w:rPr>
                <w:sz w:val="20"/>
              </w:rPr>
            </w:pPr>
            <w:r w:rsidRPr="00792565">
              <w:rPr>
                <w:sz w:val="20"/>
              </w:rPr>
              <w:t>Культиватор навесной «</w:t>
            </w:r>
            <w:r w:rsidRPr="001A4CFC">
              <w:rPr>
                <w:sz w:val="20"/>
              </w:rPr>
              <w:t>Twister</w:t>
            </w:r>
            <w:r w:rsidRPr="00792565">
              <w:rPr>
                <w:sz w:val="20"/>
              </w:rPr>
              <w:t xml:space="preserve"> 400</w:t>
            </w:r>
            <w:r w:rsidRPr="001A4CFC">
              <w:rPr>
                <w:sz w:val="20"/>
              </w:rPr>
              <w:t>N</w:t>
            </w:r>
            <w:r w:rsidRPr="00792565">
              <w:rPr>
                <w:sz w:val="20"/>
              </w:rPr>
              <w:t xml:space="preserve">», 2011 г.в., зав. </w:t>
            </w:r>
            <w:r w:rsidRPr="001A4CFC">
              <w:rPr>
                <w:sz w:val="20"/>
              </w:rPr>
              <w:t>№0780111017, инвентарный №30</w:t>
            </w:r>
          </w:p>
        </w:tc>
        <w:tc>
          <w:tcPr>
            <w:tcW w:w="1559" w:type="dxa"/>
            <w:vAlign w:val="center"/>
          </w:tcPr>
          <w:p w:rsidR="00436F75" w:rsidRPr="001A4CFC" w:rsidRDefault="00436F75" w:rsidP="007139E7">
            <w:pPr>
              <w:jc w:val="center"/>
              <w:rPr>
                <w:sz w:val="20"/>
              </w:rPr>
            </w:pPr>
            <w:r w:rsidRPr="001A4CFC">
              <w:rPr>
                <w:sz w:val="20"/>
              </w:rPr>
              <w:t>241 780</w:t>
            </w:r>
          </w:p>
        </w:tc>
        <w:tc>
          <w:tcPr>
            <w:tcW w:w="2977" w:type="dxa"/>
            <w:vAlign w:val="center"/>
          </w:tcPr>
          <w:p w:rsidR="00436F75" w:rsidRPr="00792565" w:rsidRDefault="00436F75" w:rsidP="007139E7">
            <w:pPr>
              <w:jc w:val="center"/>
              <w:rPr>
                <w:b/>
                <w:sz w:val="20"/>
              </w:rPr>
            </w:pPr>
            <w:r w:rsidRPr="00792565">
              <w:rPr>
                <w:sz w:val="20"/>
              </w:rPr>
              <w:t>Отчёт №011/О – 2018, ООО Агентство «КВАДРАТ»</w:t>
            </w:r>
          </w:p>
        </w:tc>
        <w:tc>
          <w:tcPr>
            <w:tcW w:w="1134" w:type="dxa"/>
            <w:vAlign w:val="center"/>
          </w:tcPr>
          <w:p w:rsidR="00436F75" w:rsidRPr="001A4CFC" w:rsidRDefault="00436F75" w:rsidP="007139E7">
            <w:pPr>
              <w:pStyle w:val="ConsPlusNormal"/>
              <w:jc w:val="center"/>
              <w:rPr>
                <w:b/>
                <w:lang w:eastAsia="en-US"/>
              </w:rPr>
            </w:pPr>
            <w:r w:rsidRPr="001A4CFC">
              <w:rPr>
                <w:lang w:eastAsia="en-US"/>
              </w:rPr>
              <w:t>ПАО Сбербанк</w:t>
            </w:r>
          </w:p>
        </w:tc>
      </w:tr>
      <w:tr w:rsidR="00436F75" w:rsidRPr="001A4CFC" w:rsidTr="007139E7">
        <w:tc>
          <w:tcPr>
            <w:tcW w:w="694" w:type="dxa"/>
            <w:vMerge/>
            <w:vAlign w:val="center"/>
          </w:tcPr>
          <w:p w:rsidR="00436F75" w:rsidRPr="001A4CFC" w:rsidRDefault="00436F75" w:rsidP="007139E7">
            <w:pPr>
              <w:rPr>
                <w:sz w:val="20"/>
              </w:rPr>
            </w:pPr>
          </w:p>
        </w:tc>
        <w:tc>
          <w:tcPr>
            <w:tcW w:w="9229" w:type="dxa"/>
            <w:vAlign w:val="center"/>
          </w:tcPr>
          <w:p w:rsidR="00436F75" w:rsidRPr="00792565" w:rsidRDefault="00436F75" w:rsidP="007139E7">
            <w:pPr>
              <w:jc w:val="center"/>
              <w:rPr>
                <w:sz w:val="20"/>
              </w:rPr>
            </w:pPr>
            <w:r w:rsidRPr="00792565">
              <w:rPr>
                <w:sz w:val="20"/>
              </w:rPr>
              <w:t xml:space="preserve">Культиватор навесной мульч. </w:t>
            </w:r>
            <w:r w:rsidRPr="001A4CFC">
              <w:rPr>
                <w:sz w:val="20"/>
              </w:rPr>
              <w:t>Cenius</w:t>
            </w:r>
            <w:r w:rsidRPr="00792565">
              <w:rPr>
                <w:sz w:val="20"/>
              </w:rPr>
              <w:t xml:space="preserve"> 3002 </w:t>
            </w:r>
            <w:r w:rsidRPr="001A4CFC">
              <w:rPr>
                <w:sz w:val="20"/>
              </w:rPr>
              <w:t>Sup</w:t>
            </w:r>
            <w:r w:rsidRPr="00792565">
              <w:rPr>
                <w:sz w:val="20"/>
              </w:rPr>
              <w:t>,стойки 3</w:t>
            </w:r>
            <w:r w:rsidRPr="001A4CFC">
              <w:rPr>
                <w:sz w:val="20"/>
              </w:rPr>
              <w:t>D</w:t>
            </w:r>
            <w:r w:rsidRPr="00792565">
              <w:rPr>
                <w:sz w:val="20"/>
              </w:rPr>
              <w:t>, 2014 г.в., инвентарный №000000135</w:t>
            </w:r>
          </w:p>
        </w:tc>
        <w:tc>
          <w:tcPr>
            <w:tcW w:w="1559" w:type="dxa"/>
            <w:vAlign w:val="center"/>
          </w:tcPr>
          <w:p w:rsidR="00436F75" w:rsidRPr="001A4CFC" w:rsidRDefault="00436F75" w:rsidP="007139E7">
            <w:pPr>
              <w:jc w:val="center"/>
              <w:rPr>
                <w:sz w:val="20"/>
              </w:rPr>
            </w:pPr>
            <w:r w:rsidRPr="001A4CFC">
              <w:rPr>
                <w:sz w:val="20"/>
              </w:rPr>
              <w:t>467 161</w:t>
            </w:r>
          </w:p>
        </w:tc>
        <w:tc>
          <w:tcPr>
            <w:tcW w:w="2977" w:type="dxa"/>
            <w:vAlign w:val="center"/>
          </w:tcPr>
          <w:p w:rsidR="00436F75" w:rsidRPr="00792565" w:rsidRDefault="00436F75" w:rsidP="007139E7">
            <w:pPr>
              <w:jc w:val="center"/>
              <w:rPr>
                <w:b/>
                <w:sz w:val="20"/>
              </w:rPr>
            </w:pPr>
            <w:r w:rsidRPr="00792565">
              <w:rPr>
                <w:sz w:val="20"/>
              </w:rPr>
              <w:t>Отчёт №011/О – 2018, ООО Агентство «КВАДРАТ»</w:t>
            </w:r>
          </w:p>
        </w:tc>
        <w:tc>
          <w:tcPr>
            <w:tcW w:w="1134" w:type="dxa"/>
            <w:vAlign w:val="center"/>
          </w:tcPr>
          <w:p w:rsidR="00436F75" w:rsidRPr="001A4CFC" w:rsidRDefault="00436F75" w:rsidP="007139E7">
            <w:pPr>
              <w:pStyle w:val="ConsPlusNormal"/>
              <w:jc w:val="center"/>
              <w:rPr>
                <w:b/>
                <w:lang w:eastAsia="en-US"/>
              </w:rPr>
            </w:pPr>
            <w:r w:rsidRPr="001A4CFC">
              <w:rPr>
                <w:lang w:eastAsia="en-US"/>
              </w:rPr>
              <w:t>ПАО Сбербанк</w:t>
            </w:r>
          </w:p>
        </w:tc>
      </w:tr>
      <w:tr w:rsidR="00436F75" w:rsidRPr="001A4CFC" w:rsidTr="007139E7">
        <w:tc>
          <w:tcPr>
            <w:tcW w:w="694" w:type="dxa"/>
            <w:vMerge/>
            <w:vAlign w:val="center"/>
          </w:tcPr>
          <w:p w:rsidR="00436F75" w:rsidRPr="001A4CFC" w:rsidRDefault="00436F75" w:rsidP="007139E7">
            <w:pPr>
              <w:rPr>
                <w:sz w:val="20"/>
              </w:rPr>
            </w:pPr>
          </w:p>
        </w:tc>
        <w:tc>
          <w:tcPr>
            <w:tcW w:w="9229" w:type="dxa"/>
            <w:vAlign w:val="center"/>
          </w:tcPr>
          <w:p w:rsidR="00436F75" w:rsidRPr="00792565" w:rsidRDefault="00436F75" w:rsidP="007139E7">
            <w:pPr>
              <w:jc w:val="center"/>
              <w:rPr>
                <w:sz w:val="20"/>
              </w:rPr>
            </w:pPr>
            <w:r w:rsidRPr="00792565">
              <w:rPr>
                <w:sz w:val="20"/>
              </w:rPr>
              <w:t xml:space="preserve">Культиватор навесной мульч. </w:t>
            </w:r>
            <w:r w:rsidRPr="001A4CFC">
              <w:rPr>
                <w:sz w:val="20"/>
              </w:rPr>
              <w:t>Cenius</w:t>
            </w:r>
            <w:r w:rsidRPr="00792565">
              <w:rPr>
                <w:sz w:val="20"/>
              </w:rPr>
              <w:t xml:space="preserve"> 4002 </w:t>
            </w:r>
            <w:r w:rsidRPr="001A4CFC">
              <w:rPr>
                <w:sz w:val="20"/>
              </w:rPr>
              <w:t>Sup</w:t>
            </w:r>
            <w:r w:rsidRPr="00792565">
              <w:rPr>
                <w:sz w:val="20"/>
              </w:rPr>
              <w:t>,стойки 3</w:t>
            </w:r>
            <w:r w:rsidRPr="001A4CFC">
              <w:rPr>
                <w:sz w:val="20"/>
              </w:rPr>
              <w:t>D</w:t>
            </w:r>
            <w:r w:rsidRPr="00792565">
              <w:rPr>
                <w:sz w:val="20"/>
              </w:rPr>
              <w:t>, 2014 г.в., инвентарный №000000136</w:t>
            </w:r>
          </w:p>
        </w:tc>
        <w:tc>
          <w:tcPr>
            <w:tcW w:w="1559" w:type="dxa"/>
            <w:vAlign w:val="center"/>
          </w:tcPr>
          <w:p w:rsidR="00436F75" w:rsidRPr="001A4CFC" w:rsidRDefault="00436F75" w:rsidP="007139E7">
            <w:pPr>
              <w:jc w:val="center"/>
              <w:rPr>
                <w:sz w:val="20"/>
              </w:rPr>
            </w:pPr>
            <w:r w:rsidRPr="001A4CFC">
              <w:rPr>
                <w:sz w:val="20"/>
              </w:rPr>
              <w:t>1 186 337</w:t>
            </w:r>
          </w:p>
        </w:tc>
        <w:tc>
          <w:tcPr>
            <w:tcW w:w="2977" w:type="dxa"/>
            <w:vAlign w:val="center"/>
          </w:tcPr>
          <w:p w:rsidR="00436F75" w:rsidRPr="00792565" w:rsidRDefault="00436F75" w:rsidP="007139E7">
            <w:pPr>
              <w:jc w:val="center"/>
              <w:rPr>
                <w:b/>
                <w:sz w:val="20"/>
              </w:rPr>
            </w:pPr>
            <w:r w:rsidRPr="00792565">
              <w:rPr>
                <w:sz w:val="20"/>
              </w:rPr>
              <w:t>Отчёт №011/О – 2018, ООО Агентство «КВАДРАТ»</w:t>
            </w:r>
          </w:p>
        </w:tc>
        <w:tc>
          <w:tcPr>
            <w:tcW w:w="1134" w:type="dxa"/>
            <w:vAlign w:val="center"/>
          </w:tcPr>
          <w:p w:rsidR="00436F75" w:rsidRPr="001A4CFC" w:rsidRDefault="00436F75" w:rsidP="007139E7">
            <w:pPr>
              <w:pStyle w:val="ConsPlusNormal"/>
              <w:jc w:val="center"/>
              <w:rPr>
                <w:b/>
                <w:lang w:eastAsia="en-US"/>
              </w:rPr>
            </w:pPr>
            <w:r w:rsidRPr="001A4CFC">
              <w:rPr>
                <w:lang w:eastAsia="en-US"/>
              </w:rPr>
              <w:t>ПАО Сбербанк</w:t>
            </w:r>
          </w:p>
        </w:tc>
      </w:tr>
      <w:tr w:rsidR="00436F75" w:rsidRPr="001A4CFC" w:rsidTr="007139E7">
        <w:tc>
          <w:tcPr>
            <w:tcW w:w="694" w:type="dxa"/>
            <w:vMerge/>
            <w:vAlign w:val="center"/>
          </w:tcPr>
          <w:p w:rsidR="00436F75" w:rsidRPr="001A4CFC" w:rsidRDefault="00436F75" w:rsidP="007139E7">
            <w:pPr>
              <w:rPr>
                <w:sz w:val="20"/>
              </w:rPr>
            </w:pPr>
          </w:p>
        </w:tc>
        <w:tc>
          <w:tcPr>
            <w:tcW w:w="9229" w:type="dxa"/>
            <w:vAlign w:val="center"/>
          </w:tcPr>
          <w:p w:rsidR="00436F75" w:rsidRPr="00792565" w:rsidRDefault="00436F75" w:rsidP="007139E7">
            <w:pPr>
              <w:jc w:val="center"/>
              <w:rPr>
                <w:sz w:val="20"/>
              </w:rPr>
            </w:pPr>
            <w:r w:rsidRPr="00792565">
              <w:rPr>
                <w:sz w:val="20"/>
              </w:rPr>
              <w:t xml:space="preserve">Культиватор навесной мульчирующий </w:t>
            </w:r>
            <w:r w:rsidRPr="001A4CFC">
              <w:rPr>
                <w:sz w:val="20"/>
                <w:lang w:val="en-US"/>
              </w:rPr>
              <w:t>G</w:t>
            </w:r>
            <w:r w:rsidRPr="001A4CFC">
              <w:rPr>
                <w:sz w:val="20"/>
              </w:rPr>
              <w:t>enius</w:t>
            </w:r>
            <w:r w:rsidRPr="00792565">
              <w:rPr>
                <w:sz w:val="20"/>
              </w:rPr>
              <w:t xml:space="preserve"> 3000, 2010 г.в., заводской №3000, инвентарный №36</w:t>
            </w:r>
          </w:p>
        </w:tc>
        <w:tc>
          <w:tcPr>
            <w:tcW w:w="1559" w:type="dxa"/>
            <w:vAlign w:val="center"/>
          </w:tcPr>
          <w:p w:rsidR="00436F75" w:rsidRPr="001A4CFC" w:rsidRDefault="00436F75" w:rsidP="007139E7">
            <w:pPr>
              <w:jc w:val="center"/>
              <w:rPr>
                <w:sz w:val="20"/>
              </w:rPr>
            </w:pPr>
            <w:r w:rsidRPr="001A4CFC">
              <w:rPr>
                <w:sz w:val="20"/>
              </w:rPr>
              <w:t>212 712</w:t>
            </w:r>
          </w:p>
        </w:tc>
        <w:tc>
          <w:tcPr>
            <w:tcW w:w="2977" w:type="dxa"/>
            <w:vAlign w:val="center"/>
          </w:tcPr>
          <w:p w:rsidR="00436F75" w:rsidRPr="00792565" w:rsidRDefault="00436F75" w:rsidP="007139E7">
            <w:pPr>
              <w:jc w:val="center"/>
              <w:rPr>
                <w:b/>
                <w:sz w:val="20"/>
              </w:rPr>
            </w:pPr>
            <w:r w:rsidRPr="00792565">
              <w:rPr>
                <w:sz w:val="20"/>
              </w:rPr>
              <w:t>Отчёт №011/О – 2018, ООО Агентство «КВАДРАТ»</w:t>
            </w:r>
          </w:p>
        </w:tc>
        <w:tc>
          <w:tcPr>
            <w:tcW w:w="1134" w:type="dxa"/>
            <w:vAlign w:val="center"/>
          </w:tcPr>
          <w:p w:rsidR="00436F75" w:rsidRPr="001A4CFC" w:rsidRDefault="00436F75" w:rsidP="007139E7">
            <w:pPr>
              <w:pStyle w:val="ConsPlusNormal"/>
              <w:jc w:val="center"/>
              <w:rPr>
                <w:b/>
                <w:lang w:eastAsia="en-US"/>
              </w:rPr>
            </w:pPr>
            <w:r w:rsidRPr="001A4CFC">
              <w:rPr>
                <w:lang w:eastAsia="en-US"/>
              </w:rPr>
              <w:t>ПАО Сбербанк</w:t>
            </w:r>
          </w:p>
        </w:tc>
      </w:tr>
      <w:tr w:rsidR="00436F75" w:rsidRPr="001A4CFC" w:rsidTr="007139E7">
        <w:tc>
          <w:tcPr>
            <w:tcW w:w="694" w:type="dxa"/>
            <w:vMerge/>
            <w:vAlign w:val="center"/>
          </w:tcPr>
          <w:p w:rsidR="00436F75" w:rsidRPr="001A4CFC" w:rsidRDefault="00436F75" w:rsidP="007139E7">
            <w:pPr>
              <w:rPr>
                <w:sz w:val="20"/>
              </w:rPr>
            </w:pPr>
          </w:p>
        </w:tc>
        <w:tc>
          <w:tcPr>
            <w:tcW w:w="9229" w:type="dxa"/>
            <w:vAlign w:val="center"/>
          </w:tcPr>
          <w:p w:rsidR="00436F75" w:rsidRPr="00792565" w:rsidRDefault="00436F75" w:rsidP="007139E7">
            <w:pPr>
              <w:jc w:val="center"/>
              <w:rPr>
                <w:sz w:val="20"/>
              </w:rPr>
            </w:pPr>
            <w:r w:rsidRPr="00792565">
              <w:rPr>
                <w:sz w:val="20"/>
              </w:rPr>
              <w:t>Линия по автоматической подаче, укладке и паллетированию мешков с картофелем, 2014 г.в., инвентарный № И00000161</w:t>
            </w:r>
          </w:p>
        </w:tc>
        <w:tc>
          <w:tcPr>
            <w:tcW w:w="1559" w:type="dxa"/>
            <w:vAlign w:val="center"/>
          </w:tcPr>
          <w:p w:rsidR="00436F75" w:rsidRPr="001A4CFC" w:rsidRDefault="00436F75" w:rsidP="007139E7">
            <w:pPr>
              <w:jc w:val="center"/>
              <w:rPr>
                <w:sz w:val="20"/>
              </w:rPr>
            </w:pPr>
            <w:r w:rsidRPr="001A4CFC">
              <w:rPr>
                <w:sz w:val="20"/>
              </w:rPr>
              <w:t>7 097 458</w:t>
            </w:r>
          </w:p>
        </w:tc>
        <w:tc>
          <w:tcPr>
            <w:tcW w:w="2977" w:type="dxa"/>
            <w:vAlign w:val="center"/>
          </w:tcPr>
          <w:p w:rsidR="00436F75" w:rsidRPr="00792565" w:rsidRDefault="00436F75" w:rsidP="007139E7">
            <w:pPr>
              <w:jc w:val="center"/>
              <w:rPr>
                <w:b/>
                <w:sz w:val="20"/>
              </w:rPr>
            </w:pPr>
            <w:r w:rsidRPr="00792565">
              <w:rPr>
                <w:sz w:val="20"/>
              </w:rPr>
              <w:t>Отчёт №011/О – 2018, ООО Агентство «КВАДРАТ»</w:t>
            </w:r>
          </w:p>
        </w:tc>
        <w:tc>
          <w:tcPr>
            <w:tcW w:w="1134" w:type="dxa"/>
            <w:vAlign w:val="center"/>
          </w:tcPr>
          <w:p w:rsidR="00436F75" w:rsidRPr="001A4CFC" w:rsidRDefault="00436F75" w:rsidP="007139E7">
            <w:pPr>
              <w:pStyle w:val="ConsPlusNormal"/>
              <w:jc w:val="center"/>
              <w:rPr>
                <w:b/>
                <w:lang w:eastAsia="en-US"/>
              </w:rPr>
            </w:pPr>
            <w:r w:rsidRPr="001A4CFC">
              <w:rPr>
                <w:lang w:eastAsia="en-US"/>
              </w:rPr>
              <w:t>ПАО Сбербанк</w:t>
            </w:r>
          </w:p>
        </w:tc>
      </w:tr>
      <w:tr w:rsidR="00436F75" w:rsidRPr="001A4CFC" w:rsidTr="007139E7">
        <w:tc>
          <w:tcPr>
            <w:tcW w:w="694" w:type="dxa"/>
            <w:vMerge/>
            <w:vAlign w:val="center"/>
          </w:tcPr>
          <w:p w:rsidR="00436F75" w:rsidRPr="001A4CFC" w:rsidRDefault="00436F75" w:rsidP="007139E7">
            <w:pPr>
              <w:rPr>
                <w:sz w:val="20"/>
              </w:rPr>
            </w:pPr>
          </w:p>
        </w:tc>
        <w:tc>
          <w:tcPr>
            <w:tcW w:w="9229" w:type="dxa"/>
            <w:vAlign w:val="center"/>
          </w:tcPr>
          <w:p w:rsidR="00436F75" w:rsidRPr="00792565" w:rsidRDefault="00436F75" w:rsidP="007139E7">
            <w:pPr>
              <w:jc w:val="center"/>
              <w:rPr>
                <w:sz w:val="20"/>
              </w:rPr>
            </w:pPr>
            <w:r w:rsidRPr="00792565">
              <w:rPr>
                <w:sz w:val="20"/>
              </w:rPr>
              <w:t xml:space="preserve">Линия по переборке товарного и семенного картофеля, 2014 г.в., инвентарный №000000165, в т.ч.: </w:t>
            </w:r>
          </w:p>
          <w:p w:rsidR="00436F75" w:rsidRPr="00792565" w:rsidRDefault="00436F75" w:rsidP="007139E7">
            <w:pPr>
              <w:jc w:val="center"/>
              <w:rPr>
                <w:sz w:val="20"/>
              </w:rPr>
            </w:pPr>
            <w:r w:rsidRPr="00792565">
              <w:rPr>
                <w:sz w:val="20"/>
              </w:rPr>
              <w:t xml:space="preserve">-опрыскиватель контейнеров </w:t>
            </w:r>
            <w:r w:rsidRPr="001A4CFC">
              <w:rPr>
                <w:sz w:val="20"/>
                <w:lang w:val="en-US"/>
              </w:rPr>
              <w:t>Z</w:t>
            </w:r>
            <w:r w:rsidRPr="00792565">
              <w:rPr>
                <w:sz w:val="20"/>
              </w:rPr>
              <w:t>160;</w:t>
            </w:r>
          </w:p>
          <w:p w:rsidR="00436F75" w:rsidRPr="00792565" w:rsidRDefault="00436F75" w:rsidP="007139E7">
            <w:pPr>
              <w:jc w:val="center"/>
              <w:rPr>
                <w:sz w:val="20"/>
              </w:rPr>
            </w:pPr>
            <w:r w:rsidRPr="00792565">
              <w:rPr>
                <w:sz w:val="20"/>
              </w:rPr>
              <w:t xml:space="preserve">- бункер </w:t>
            </w:r>
            <w:r w:rsidRPr="001A4CFC">
              <w:rPr>
                <w:sz w:val="20"/>
                <w:lang w:val="en-US"/>
              </w:rPr>
              <w:t>B</w:t>
            </w:r>
            <w:r w:rsidRPr="00792565">
              <w:rPr>
                <w:sz w:val="20"/>
              </w:rPr>
              <w:t xml:space="preserve"> 120-450;</w:t>
            </w:r>
          </w:p>
          <w:p w:rsidR="00436F75" w:rsidRPr="00792565" w:rsidRDefault="00436F75" w:rsidP="007139E7">
            <w:pPr>
              <w:jc w:val="center"/>
              <w:rPr>
                <w:sz w:val="20"/>
              </w:rPr>
            </w:pPr>
            <w:r w:rsidRPr="00792565">
              <w:rPr>
                <w:sz w:val="20"/>
              </w:rPr>
              <w:t>- отбивка от земли 5-120;</w:t>
            </w:r>
          </w:p>
          <w:p w:rsidR="00436F75" w:rsidRPr="00792565" w:rsidRDefault="00436F75" w:rsidP="007139E7">
            <w:pPr>
              <w:jc w:val="center"/>
              <w:rPr>
                <w:sz w:val="20"/>
              </w:rPr>
            </w:pPr>
            <w:r w:rsidRPr="00792565">
              <w:rPr>
                <w:sz w:val="20"/>
              </w:rPr>
              <w:t>- транспортер плоский (250-40);</w:t>
            </w:r>
          </w:p>
          <w:p w:rsidR="00436F75" w:rsidRPr="00792565" w:rsidRDefault="00436F75" w:rsidP="007139E7">
            <w:pPr>
              <w:jc w:val="center"/>
              <w:rPr>
                <w:sz w:val="20"/>
              </w:rPr>
            </w:pPr>
            <w:r w:rsidRPr="00792565">
              <w:rPr>
                <w:sz w:val="20"/>
              </w:rPr>
              <w:t>- инспекционный стол роликовый 120-300;</w:t>
            </w:r>
          </w:p>
          <w:p w:rsidR="00436F75" w:rsidRPr="00792565" w:rsidRDefault="00436F75" w:rsidP="007139E7">
            <w:pPr>
              <w:jc w:val="center"/>
              <w:rPr>
                <w:sz w:val="20"/>
              </w:rPr>
            </w:pPr>
            <w:r w:rsidRPr="00792565">
              <w:rPr>
                <w:sz w:val="20"/>
              </w:rPr>
              <w:t>- платформа;</w:t>
            </w:r>
          </w:p>
          <w:p w:rsidR="00436F75" w:rsidRPr="00792565" w:rsidRDefault="00436F75" w:rsidP="007139E7">
            <w:pPr>
              <w:jc w:val="center"/>
              <w:rPr>
                <w:sz w:val="20"/>
              </w:rPr>
            </w:pPr>
            <w:r w:rsidRPr="00792565">
              <w:rPr>
                <w:sz w:val="20"/>
              </w:rPr>
              <w:t>- частотник;</w:t>
            </w:r>
          </w:p>
          <w:p w:rsidR="00436F75" w:rsidRPr="00792565" w:rsidRDefault="00436F75" w:rsidP="007139E7">
            <w:pPr>
              <w:jc w:val="center"/>
              <w:rPr>
                <w:sz w:val="20"/>
              </w:rPr>
            </w:pPr>
            <w:r w:rsidRPr="00792565">
              <w:rPr>
                <w:sz w:val="20"/>
              </w:rPr>
              <w:t>- транспортер плоский (250-30);</w:t>
            </w:r>
          </w:p>
          <w:p w:rsidR="00436F75" w:rsidRPr="00792565" w:rsidRDefault="00436F75" w:rsidP="007139E7">
            <w:pPr>
              <w:jc w:val="center"/>
              <w:rPr>
                <w:sz w:val="20"/>
              </w:rPr>
            </w:pPr>
            <w:r w:rsidRPr="00792565">
              <w:rPr>
                <w:sz w:val="20"/>
              </w:rPr>
              <w:t>- Элеватор загрузочный (875*60-1.5) к бункеру;</w:t>
            </w:r>
          </w:p>
          <w:p w:rsidR="00436F75" w:rsidRPr="00792565" w:rsidRDefault="00436F75" w:rsidP="007139E7">
            <w:pPr>
              <w:jc w:val="center"/>
              <w:rPr>
                <w:sz w:val="20"/>
              </w:rPr>
            </w:pPr>
            <w:r w:rsidRPr="00792565">
              <w:rPr>
                <w:sz w:val="20"/>
              </w:rPr>
              <w:t>- транспортер плоский (</w:t>
            </w:r>
            <w:r w:rsidRPr="001A4CFC">
              <w:rPr>
                <w:sz w:val="20"/>
                <w:lang w:val="en-US"/>
              </w:rPr>
              <w:t>TRL</w:t>
            </w:r>
            <w:r w:rsidRPr="00792565">
              <w:rPr>
                <w:sz w:val="20"/>
              </w:rPr>
              <w:t xml:space="preserve"> 250-65-0.75 (вкл. Реверсивный переключатель));</w:t>
            </w:r>
          </w:p>
          <w:p w:rsidR="00436F75" w:rsidRPr="00792565" w:rsidRDefault="00436F75" w:rsidP="007139E7">
            <w:pPr>
              <w:jc w:val="center"/>
              <w:rPr>
                <w:sz w:val="20"/>
              </w:rPr>
            </w:pPr>
            <w:r w:rsidRPr="00792565">
              <w:rPr>
                <w:sz w:val="20"/>
              </w:rPr>
              <w:t>- рама (для транспортера);</w:t>
            </w:r>
          </w:p>
          <w:p w:rsidR="00436F75" w:rsidRPr="00792565" w:rsidRDefault="00436F75" w:rsidP="007139E7">
            <w:pPr>
              <w:jc w:val="center"/>
              <w:rPr>
                <w:sz w:val="20"/>
              </w:rPr>
            </w:pPr>
            <w:r w:rsidRPr="00792565">
              <w:rPr>
                <w:sz w:val="20"/>
              </w:rPr>
              <w:t>- гаситель падения зигзагообразный (</w:t>
            </w:r>
            <w:r w:rsidRPr="001A4CFC">
              <w:rPr>
                <w:sz w:val="20"/>
                <w:lang w:val="en-US"/>
              </w:rPr>
              <w:t>VB</w:t>
            </w:r>
            <w:r w:rsidRPr="00792565">
              <w:rPr>
                <w:sz w:val="20"/>
              </w:rPr>
              <w:t xml:space="preserve"> 800);</w:t>
            </w:r>
          </w:p>
          <w:p w:rsidR="00436F75" w:rsidRPr="00792565" w:rsidRDefault="00436F75" w:rsidP="007139E7">
            <w:pPr>
              <w:jc w:val="center"/>
              <w:rPr>
                <w:sz w:val="20"/>
              </w:rPr>
            </w:pPr>
            <w:r w:rsidRPr="00792565">
              <w:rPr>
                <w:sz w:val="20"/>
              </w:rPr>
              <w:t>- бункер накопительный;</w:t>
            </w:r>
          </w:p>
          <w:p w:rsidR="00436F75" w:rsidRPr="00792565" w:rsidRDefault="00436F75" w:rsidP="007139E7">
            <w:pPr>
              <w:jc w:val="center"/>
              <w:rPr>
                <w:sz w:val="20"/>
              </w:rPr>
            </w:pPr>
            <w:r w:rsidRPr="00792565">
              <w:rPr>
                <w:sz w:val="20"/>
              </w:rPr>
              <w:t>- вентилятор;</w:t>
            </w:r>
          </w:p>
          <w:p w:rsidR="00436F75" w:rsidRPr="00792565" w:rsidRDefault="00436F75" w:rsidP="007139E7">
            <w:pPr>
              <w:jc w:val="center"/>
              <w:rPr>
                <w:sz w:val="20"/>
              </w:rPr>
            </w:pPr>
            <w:r w:rsidRPr="00792565">
              <w:rPr>
                <w:sz w:val="20"/>
              </w:rPr>
              <w:t>- транспортер плоский (</w:t>
            </w:r>
            <w:r w:rsidRPr="001A4CFC">
              <w:rPr>
                <w:sz w:val="20"/>
                <w:lang w:val="en-US"/>
              </w:rPr>
              <w:t>TBL</w:t>
            </w:r>
            <w:r w:rsidRPr="00792565">
              <w:rPr>
                <w:sz w:val="20"/>
              </w:rPr>
              <w:t xml:space="preserve"> 475*50-1);</w:t>
            </w:r>
          </w:p>
          <w:p w:rsidR="00436F75" w:rsidRPr="00792565" w:rsidRDefault="00436F75" w:rsidP="007139E7">
            <w:pPr>
              <w:jc w:val="center"/>
              <w:rPr>
                <w:sz w:val="20"/>
              </w:rPr>
            </w:pPr>
            <w:r w:rsidRPr="00792565">
              <w:rPr>
                <w:sz w:val="20"/>
              </w:rPr>
              <w:t>- частотник;</w:t>
            </w:r>
          </w:p>
          <w:p w:rsidR="00436F75" w:rsidRPr="00792565" w:rsidRDefault="00436F75" w:rsidP="007139E7">
            <w:pPr>
              <w:jc w:val="center"/>
              <w:rPr>
                <w:sz w:val="20"/>
              </w:rPr>
            </w:pPr>
            <w:r w:rsidRPr="00792565">
              <w:rPr>
                <w:sz w:val="20"/>
              </w:rPr>
              <w:t>- трансопртер плоский (600*60);</w:t>
            </w:r>
          </w:p>
          <w:p w:rsidR="00436F75" w:rsidRPr="00792565" w:rsidRDefault="00436F75" w:rsidP="007139E7">
            <w:pPr>
              <w:jc w:val="center"/>
              <w:rPr>
                <w:sz w:val="20"/>
              </w:rPr>
            </w:pPr>
            <w:r w:rsidRPr="00792565">
              <w:rPr>
                <w:sz w:val="20"/>
              </w:rPr>
              <w:t>- элеватор загрузочный (700-60);</w:t>
            </w:r>
          </w:p>
          <w:p w:rsidR="00436F75" w:rsidRPr="00792565" w:rsidRDefault="00436F75" w:rsidP="007139E7">
            <w:pPr>
              <w:jc w:val="center"/>
              <w:rPr>
                <w:sz w:val="20"/>
              </w:rPr>
            </w:pPr>
            <w:r w:rsidRPr="00792565">
              <w:rPr>
                <w:sz w:val="20"/>
              </w:rPr>
              <w:t>- накопитель машин (для наполнения Биг-Бэгов);</w:t>
            </w:r>
          </w:p>
          <w:p w:rsidR="00436F75" w:rsidRPr="001A4CFC" w:rsidRDefault="00436F75" w:rsidP="007139E7">
            <w:pPr>
              <w:jc w:val="center"/>
              <w:rPr>
                <w:sz w:val="20"/>
              </w:rPr>
            </w:pPr>
            <w:r w:rsidRPr="001A4CFC">
              <w:rPr>
                <w:sz w:val="20"/>
              </w:rPr>
              <w:t>- электрощит</w:t>
            </w:r>
          </w:p>
        </w:tc>
        <w:tc>
          <w:tcPr>
            <w:tcW w:w="1559" w:type="dxa"/>
            <w:vAlign w:val="center"/>
          </w:tcPr>
          <w:p w:rsidR="00436F75" w:rsidRPr="001A4CFC" w:rsidRDefault="00436F75" w:rsidP="007139E7">
            <w:pPr>
              <w:jc w:val="center"/>
              <w:rPr>
                <w:sz w:val="20"/>
              </w:rPr>
            </w:pPr>
            <w:r w:rsidRPr="001A4CFC">
              <w:rPr>
                <w:sz w:val="20"/>
              </w:rPr>
              <w:t>9 216 102</w:t>
            </w:r>
          </w:p>
        </w:tc>
        <w:tc>
          <w:tcPr>
            <w:tcW w:w="2977" w:type="dxa"/>
            <w:vAlign w:val="center"/>
          </w:tcPr>
          <w:p w:rsidR="00436F75" w:rsidRPr="00792565" w:rsidRDefault="00436F75" w:rsidP="007139E7">
            <w:pPr>
              <w:jc w:val="center"/>
              <w:rPr>
                <w:b/>
                <w:sz w:val="20"/>
              </w:rPr>
            </w:pPr>
            <w:r w:rsidRPr="00792565">
              <w:rPr>
                <w:sz w:val="20"/>
              </w:rPr>
              <w:t>Отчёт №011/О – 2018, ООО Агентство «КВАДРАТ»</w:t>
            </w:r>
          </w:p>
        </w:tc>
        <w:tc>
          <w:tcPr>
            <w:tcW w:w="1134" w:type="dxa"/>
            <w:vAlign w:val="center"/>
          </w:tcPr>
          <w:p w:rsidR="00436F75" w:rsidRPr="001A4CFC" w:rsidRDefault="00436F75" w:rsidP="007139E7">
            <w:pPr>
              <w:pStyle w:val="ConsPlusNormal"/>
              <w:jc w:val="center"/>
              <w:rPr>
                <w:b/>
                <w:lang w:eastAsia="en-US"/>
              </w:rPr>
            </w:pPr>
            <w:r w:rsidRPr="001A4CFC">
              <w:rPr>
                <w:lang w:eastAsia="en-US"/>
              </w:rPr>
              <w:t>ПАО Сбербанк</w:t>
            </w:r>
          </w:p>
        </w:tc>
      </w:tr>
      <w:tr w:rsidR="00436F75" w:rsidRPr="001A4CFC" w:rsidTr="007139E7">
        <w:tc>
          <w:tcPr>
            <w:tcW w:w="694" w:type="dxa"/>
            <w:vMerge/>
            <w:vAlign w:val="center"/>
          </w:tcPr>
          <w:p w:rsidR="00436F75" w:rsidRPr="001A4CFC" w:rsidRDefault="00436F75" w:rsidP="007139E7">
            <w:pPr>
              <w:rPr>
                <w:sz w:val="20"/>
              </w:rPr>
            </w:pPr>
          </w:p>
        </w:tc>
        <w:tc>
          <w:tcPr>
            <w:tcW w:w="9229" w:type="dxa"/>
            <w:vAlign w:val="center"/>
          </w:tcPr>
          <w:p w:rsidR="00436F75" w:rsidRPr="00792565" w:rsidRDefault="00436F75" w:rsidP="007139E7">
            <w:pPr>
              <w:jc w:val="center"/>
              <w:rPr>
                <w:sz w:val="20"/>
              </w:rPr>
            </w:pPr>
            <w:r w:rsidRPr="00792565">
              <w:rPr>
                <w:sz w:val="20"/>
              </w:rPr>
              <w:t>Линия по приемке картофеля с поля, его калибровки, сортировки и затарки в контейнера 1, 2014 г.в., инвентарный № И00000163</w:t>
            </w:r>
          </w:p>
        </w:tc>
        <w:tc>
          <w:tcPr>
            <w:tcW w:w="1559" w:type="dxa"/>
            <w:vAlign w:val="center"/>
          </w:tcPr>
          <w:p w:rsidR="00436F75" w:rsidRPr="001A4CFC" w:rsidRDefault="00436F75" w:rsidP="007139E7">
            <w:pPr>
              <w:jc w:val="center"/>
              <w:rPr>
                <w:sz w:val="20"/>
              </w:rPr>
            </w:pPr>
            <w:r w:rsidRPr="001A4CFC">
              <w:rPr>
                <w:sz w:val="20"/>
              </w:rPr>
              <w:t>9 046 610</w:t>
            </w:r>
          </w:p>
        </w:tc>
        <w:tc>
          <w:tcPr>
            <w:tcW w:w="2977" w:type="dxa"/>
            <w:vAlign w:val="center"/>
          </w:tcPr>
          <w:p w:rsidR="00436F75" w:rsidRPr="00792565" w:rsidRDefault="00436F75" w:rsidP="007139E7">
            <w:pPr>
              <w:jc w:val="center"/>
              <w:rPr>
                <w:b/>
                <w:sz w:val="20"/>
              </w:rPr>
            </w:pPr>
            <w:r w:rsidRPr="00792565">
              <w:rPr>
                <w:sz w:val="20"/>
              </w:rPr>
              <w:t>Отчёт №011/О – 2018, ООО Агентство «КВАДРАТ»</w:t>
            </w:r>
          </w:p>
        </w:tc>
        <w:tc>
          <w:tcPr>
            <w:tcW w:w="1134" w:type="dxa"/>
            <w:vAlign w:val="center"/>
          </w:tcPr>
          <w:p w:rsidR="00436F75" w:rsidRPr="001A4CFC" w:rsidRDefault="00436F75" w:rsidP="007139E7">
            <w:pPr>
              <w:pStyle w:val="ConsPlusNormal"/>
              <w:jc w:val="center"/>
              <w:rPr>
                <w:b/>
                <w:lang w:eastAsia="en-US"/>
              </w:rPr>
            </w:pPr>
            <w:r w:rsidRPr="001A4CFC">
              <w:rPr>
                <w:lang w:eastAsia="en-US"/>
              </w:rPr>
              <w:t>ПАО Сбербанк</w:t>
            </w:r>
          </w:p>
        </w:tc>
      </w:tr>
      <w:tr w:rsidR="00436F75" w:rsidRPr="001A4CFC" w:rsidTr="007139E7">
        <w:tc>
          <w:tcPr>
            <w:tcW w:w="694" w:type="dxa"/>
            <w:vMerge/>
            <w:vAlign w:val="center"/>
          </w:tcPr>
          <w:p w:rsidR="00436F75" w:rsidRPr="001A4CFC" w:rsidRDefault="00436F75" w:rsidP="007139E7">
            <w:pPr>
              <w:rPr>
                <w:sz w:val="20"/>
              </w:rPr>
            </w:pPr>
          </w:p>
        </w:tc>
        <w:tc>
          <w:tcPr>
            <w:tcW w:w="9229" w:type="dxa"/>
            <w:vAlign w:val="center"/>
          </w:tcPr>
          <w:p w:rsidR="00436F75" w:rsidRPr="00792565" w:rsidRDefault="00436F75" w:rsidP="007139E7">
            <w:pPr>
              <w:jc w:val="center"/>
              <w:rPr>
                <w:sz w:val="20"/>
              </w:rPr>
            </w:pPr>
            <w:r w:rsidRPr="00792565">
              <w:rPr>
                <w:sz w:val="20"/>
              </w:rPr>
              <w:t>Линия по приемке картофеля с поля, его калибровки, сортировки и затарки в контейнера 2, 2014 г.в., инвентарный № И00000164</w:t>
            </w:r>
          </w:p>
        </w:tc>
        <w:tc>
          <w:tcPr>
            <w:tcW w:w="1559" w:type="dxa"/>
            <w:vAlign w:val="center"/>
          </w:tcPr>
          <w:p w:rsidR="00436F75" w:rsidRPr="001A4CFC" w:rsidRDefault="00436F75" w:rsidP="007139E7">
            <w:pPr>
              <w:jc w:val="center"/>
              <w:rPr>
                <w:sz w:val="20"/>
              </w:rPr>
            </w:pPr>
            <w:r w:rsidRPr="001A4CFC">
              <w:rPr>
                <w:sz w:val="20"/>
              </w:rPr>
              <w:t>9 046 610</w:t>
            </w:r>
          </w:p>
        </w:tc>
        <w:tc>
          <w:tcPr>
            <w:tcW w:w="2977" w:type="dxa"/>
            <w:vAlign w:val="center"/>
          </w:tcPr>
          <w:p w:rsidR="00436F75" w:rsidRPr="00792565" w:rsidRDefault="00436F75" w:rsidP="007139E7">
            <w:pPr>
              <w:jc w:val="center"/>
              <w:rPr>
                <w:b/>
                <w:sz w:val="20"/>
              </w:rPr>
            </w:pPr>
            <w:r w:rsidRPr="00792565">
              <w:rPr>
                <w:sz w:val="20"/>
              </w:rPr>
              <w:t>Отчёт №011/О – 2018, ООО Агентство «КВАДРАТ»</w:t>
            </w:r>
          </w:p>
        </w:tc>
        <w:tc>
          <w:tcPr>
            <w:tcW w:w="1134" w:type="dxa"/>
            <w:vAlign w:val="center"/>
          </w:tcPr>
          <w:p w:rsidR="00436F75" w:rsidRPr="001A4CFC" w:rsidRDefault="00436F75" w:rsidP="007139E7">
            <w:pPr>
              <w:pStyle w:val="ConsPlusNormal"/>
              <w:jc w:val="center"/>
              <w:rPr>
                <w:b/>
                <w:lang w:eastAsia="en-US"/>
              </w:rPr>
            </w:pPr>
            <w:r w:rsidRPr="001A4CFC">
              <w:rPr>
                <w:lang w:eastAsia="en-US"/>
              </w:rPr>
              <w:t>ПАО Сбербанк</w:t>
            </w:r>
          </w:p>
        </w:tc>
      </w:tr>
      <w:tr w:rsidR="00436F75" w:rsidRPr="001A4CFC" w:rsidTr="007139E7">
        <w:tc>
          <w:tcPr>
            <w:tcW w:w="694" w:type="dxa"/>
            <w:vMerge/>
            <w:vAlign w:val="center"/>
          </w:tcPr>
          <w:p w:rsidR="00436F75" w:rsidRPr="001A4CFC" w:rsidRDefault="00436F75" w:rsidP="007139E7">
            <w:pPr>
              <w:rPr>
                <w:sz w:val="20"/>
              </w:rPr>
            </w:pPr>
          </w:p>
        </w:tc>
        <w:tc>
          <w:tcPr>
            <w:tcW w:w="9229" w:type="dxa"/>
            <w:vAlign w:val="center"/>
          </w:tcPr>
          <w:p w:rsidR="00436F75" w:rsidRPr="00792565" w:rsidRDefault="00436F75" w:rsidP="007139E7">
            <w:pPr>
              <w:jc w:val="center"/>
              <w:rPr>
                <w:sz w:val="20"/>
              </w:rPr>
            </w:pPr>
            <w:r w:rsidRPr="00792565">
              <w:rPr>
                <w:sz w:val="20"/>
              </w:rPr>
              <w:t xml:space="preserve">Линия по упаковке картофеля </w:t>
            </w:r>
            <w:r w:rsidRPr="001A4CFC">
              <w:rPr>
                <w:sz w:val="20"/>
              </w:rPr>
              <w:t>Skals</w:t>
            </w:r>
            <w:r w:rsidRPr="00792565">
              <w:rPr>
                <w:sz w:val="20"/>
              </w:rPr>
              <w:t>, 2011 г.в., инвентарный №53</w:t>
            </w:r>
          </w:p>
        </w:tc>
        <w:tc>
          <w:tcPr>
            <w:tcW w:w="1559" w:type="dxa"/>
            <w:vAlign w:val="center"/>
          </w:tcPr>
          <w:p w:rsidR="00436F75" w:rsidRPr="001A4CFC" w:rsidRDefault="00436F75" w:rsidP="007139E7">
            <w:pPr>
              <w:jc w:val="center"/>
              <w:rPr>
                <w:sz w:val="20"/>
              </w:rPr>
            </w:pPr>
            <w:r w:rsidRPr="001A4CFC">
              <w:rPr>
                <w:sz w:val="20"/>
              </w:rPr>
              <w:t>1 975 653</w:t>
            </w:r>
          </w:p>
        </w:tc>
        <w:tc>
          <w:tcPr>
            <w:tcW w:w="2977" w:type="dxa"/>
            <w:vAlign w:val="center"/>
          </w:tcPr>
          <w:p w:rsidR="00436F75" w:rsidRPr="00792565" w:rsidRDefault="00436F75" w:rsidP="007139E7">
            <w:pPr>
              <w:jc w:val="center"/>
              <w:rPr>
                <w:b/>
                <w:sz w:val="20"/>
              </w:rPr>
            </w:pPr>
            <w:r w:rsidRPr="00792565">
              <w:rPr>
                <w:sz w:val="20"/>
              </w:rPr>
              <w:t>Отчёт №011/О – 2018, ООО Агентство «КВАДРАТ»</w:t>
            </w:r>
          </w:p>
        </w:tc>
        <w:tc>
          <w:tcPr>
            <w:tcW w:w="1134" w:type="dxa"/>
            <w:vAlign w:val="center"/>
          </w:tcPr>
          <w:p w:rsidR="00436F75" w:rsidRPr="001A4CFC" w:rsidRDefault="00436F75" w:rsidP="007139E7">
            <w:pPr>
              <w:pStyle w:val="ConsPlusNormal"/>
              <w:jc w:val="center"/>
              <w:rPr>
                <w:b/>
                <w:lang w:eastAsia="en-US"/>
              </w:rPr>
            </w:pPr>
            <w:r w:rsidRPr="001A4CFC">
              <w:rPr>
                <w:lang w:eastAsia="en-US"/>
              </w:rPr>
              <w:t>ПАО Сбербанк</w:t>
            </w:r>
          </w:p>
        </w:tc>
      </w:tr>
      <w:tr w:rsidR="00436F75" w:rsidRPr="001A4CFC" w:rsidTr="007139E7">
        <w:tc>
          <w:tcPr>
            <w:tcW w:w="694" w:type="dxa"/>
            <w:vMerge/>
            <w:vAlign w:val="center"/>
          </w:tcPr>
          <w:p w:rsidR="00436F75" w:rsidRPr="001A4CFC" w:rsidRDefault="00436F75" w:rsidP="007139E7">
            <w:pPr>
              <w:rPr>
                <w:sz w:val="20"/>
              </w:rPr>
            </w:pPr>
          </w:p>
        </w:tc>
        <w:tc>
          <w:tcPr>
            <w:tcW w:w="9229" w:type="dxa"/>
            <w:vAlign w:val="center"/>
          </w:tcPr>
          <w:p w:rsidR="00436F75" w:rsidRPr="00792565" w:rsidRDefault="00436F75" w:rsidP="007139E7">
            <w:pPr>
              <w:jc w:val="center"/>
              <w:rPr>
                <w:sz w:val="20"/>
              </w:rPr>
            </w:pPr>
            <w:r w:rsidRPr="00792565">
              <w:rPr>
                <w:sz w:val="20"/>
              </w:rPr>
              <w:t>Линия по переработке и фасовке товарного и семенного картофеля, 2014 г.в., инвентарный № И00000165</w:t>
            </w:r>
          </w:p>
        </w:tc>
        <w:tc>
          <w:tcPr>
            <w:tcW w:w="1559" w:type="dxa"/>
            <w:vAlign w:val="center"/>
          </w:tcPr>
          <w:p w:rsidR="00436F75" w:rsidRPr="001A4CFC" w:rsidRDefault="00436F75" w:rsidP="007139E7">
            <w:pPr>
              <w:jc w:val="center"/>
              <w:rPr>
                <w:sz w:val="20"/>
              </w:rPr>
            </w:pPr>
            <w:r w:rsidRPr="001A4CFC">
              <w:rPr>
                <w:sz w:val="20"/>
              </w:rPr>
              <w:t>6 066 949</w:t>
            </w:r>
          </w:p>
        </w:tc>
        <w:tc>
          <w:tcPr>
            <w:tcW w:w="2977" w:type="dxa"/>
            <w:vAlign w:val="center"/>
          </w:tcPr>
          <w:p w:rsidR="00436F75" w:rsidRPr="00792565" w:rsidRDefault="00436F75" w:rsidP="007139E7">
            <w:pPr>
              <w:jc w:val="center"/>
              <w:rPr>
                <w:b/>
                <w:sz w:val="20"/>
              </w:rPr>
            </w:pPr>
            <w:r w:rsidRPr="00792565">
              <w:rPr>
                <w:sz w:val="20"/>
              </w:rPr>
              <w:t>Отчёт №011/О – 2018, ООО Агентство «КВАДРАТ»</w:t>
            </w:r>
          </w:p>
        </w:tc>
        <w:tc>
          <w:tcPr>
            <w:tcW w:w="1134" w:type="dxa"/>
            <w:vAlign w:val="center"/>
          </w:tcPr>
          <w:p w:rsidR="00436F75" w:rsidRPr="001A4CFC" w:rsidRDefault="00436F75" w:rsidP="007139E7">
            <w:pPr>
              <w:pStyle w:val="ConsPlusNormal"/>
              <w:jc w:val="center"/>
              <w:rPr>
                <w:b/>
                <w:lang w:eastAsia="en-US"/>
              </w:rPr>
            </w:pPr>
            <w:r w:rsidRPr="001A4CFC">
              <w:rPr>
                <w:lang w:eastAsia="en-US"/>
              </w:rPr>
              <w:t>ПАО Сбербанк</w:t>
            </w:r>
          </w:p>
        </w:tc>
      </w:tr>
      <w:tr w:rsidR="00436F75" w:rsidRPr="001A4CFC" w:rsidTr="007139E7">
        <w:tc>
          <w:tcPr>
            <w:tcW w:w="694" w:type="dxa"/>
            <w:vMerge/>
            <w:vAlign w:val="center"/>
          </w:tcPr>
          <w:p w:rsidR="00436F75" w:rsidRPr="001A4CFC" w:rsidRDefault="00436F75" w:rsidP="007139E7">
            <w:pPr>
              <w:rPr>
                <w:sz w:val="20"/>
              </w:rPr>
            </w:pPr>
          </w:p>
        </w:tc>
        <w:tc>
          <w:tcPr>
            <w:tcW w:w="9229" w:type="dxa"/>
            <w:vAlign w:val="center"/>
          </w:tcPr>
          <w:p w:rsidR="00436F75" w:rsidRPr="001A4CFC" w:rsidRDefault="00436F75" w:rsidP="007139E7">
            <w:pPr>
              <w:jc w:val="center"/>
              <w:rPr>
                <w:sz w:val="20"/>
              </w:rPr>
            </w:pPr>
            <w:r w:rsidRPr="00792565">
              <w:rPr>
                <w:sz w:val="20"/>
              </w:rPr>
              <w:t xml:space="preserve">Навесной стерневой дискатор </w:t>
            </w:r>
            <w:r w:rsidRPr="001A4CFC">
              <w:rPr>
                <w:sz w:val="20"/>
                <w:lang w:val="en-US"/>
              </w:rPr>
              <w:t>Twister</w:t>
            </w:r>
            <w:r w:rsidRPr="00792565">
              <w:rPr>
                <w:sz w:val="20"/>
              </w:rPr>
              <w:t xml:space="preserve">, 2011г.в., зав. </w:t>
            </w:r>
            <w:r w:rsidRPr="001A4CFC">
              <w:rPr>
                <w:sz w:val="20"/>
              </w:rPr>
              <w:t>№078111015, инвентарный №28</w:t>
            </w:r>
          </w:p>
        </w:tc>
        <w:tc>
          <w:tcPr>
            <w:tcW w:w="1559" w:type="dxa"/>
            <w:vAlign w:val="center"/>
          </w:tcPr>
          <w:p w:rsidR="00436F75" w:rsidRPr="001A4CFC" w:rsidRDefault="00436F75" w:rsidP="007139E7">
            <w:pPr>
              <w:jc w:val="center"/>
              <w:rPr>
                <w:sz w:val="20"/>
              </w:rPr>
            </w:pPr>
            <w:r w:rsidRPr="001A4CFC">
              <w:rPr>
                <w:sz w:val="20"/>
              </w:rPr>
              <w:t>228 814</w:t>
            </w:r>
          </w:p>
        </w:tc>
        <w:tc>
          <w:tcPr>
            <w:tcW w:w="2977" w:type="dxa"/>
            <w:vAlign w:val="center"/>
          </w:tcPr>
          <w:p w:rsidR="00436F75" w:rsidRPr="00792565" w:rsidRDefault="00436F75" w:rsidP="007139E7">
            <w:pPr>
              <w:jc w:val="center"/>
              <w:rPr>
                <w:b/>
                <w:sz w:val="20"/>
              </w:rPr>
            </w:pPr>
            <w:r w:rsidRPr="00792565">
              <w:rPr>
                <w:sz w:val="20"/>
              </w:rPr>
              <w:t>Отчёт №011/О – 2018, ООО Агентство «КВАДРАТ»</w:t>
            </w:r>
          </w:p>
        </w:tc>
        <w:tc>
          <w:tcPr>
            <w:tcW w:w="1134" w:type="dxa"/>
            <w:vAlign w:val="center"/>
          </w:tcPr>
          <w:p w:rsidR="00436F75" w:rsidRPr="001A4CFC" w:rsidRDefault="00436F75" w:rsidP="007139E7">
            <w:pPr>
              <w:pStyle w:val="ConsPlusNormal"/>
              <w:jc w:val="center"/>
              <w:rPr>
                <w:b/>
                <w:lang w:eastAsia="en-US"/>
              </w:rPr>
            </w:pPr>
            <w:r w:rsidRPr="001A4CFC">
              <w:rPr>
                <w:lang w:eastAsia="en-US"/>
              </w:rPr>
              <w:t>ПАО Сбербанк</w:t>
            </w:r>
          </w:p>
        </w:tc>
      </w:tr>
      <w:tr w:rsidR="00436F75" w:rsidRPr="001A4CFC" w:rsidTr="007139E7">
        <w:tc>
          <w:tcPr>
            <w:tcW w:w="694" w:type="dxa"/>
            <w:vMerge/>
            <w:vAlign w:val="center"/>
          </w:tcPr>
          <w:p w:rsidR="00436F75" w:rsidRPr="001A4CFC" w:rsidRDefault="00436F75" w:rsidP="007139E7">
            <w:pPr>
              <w:rPr>
                <w:sz w:val="20"/>
              </w:rPr>
            </w:pPr>
          </w:p>
        </w:tc>
        <w:tc>
          <w:tcPr>
            <w:tcW w:w="9229" w:type="dxa"/>
            <w:vAlign w:val="center"/>
          </w:tcPr>
          <w:p w:rsidR="00436F75" w:rsidRPr="001A4CFC" w:rsidRDefault="00436F75" w:rsidP="007139E7">
            <w:pPr>
              <w:jc w:val="center"/>
              <w:rPr>
                <w:sz w:val="20"/>
              </w:rPr>
            </w:pPr>
            <w:r w:rsidRPr="001A4CFC">
              <w:rPr>
                <w:sz w:val="20"/>
              </w:rPr>
              <w:t>Навигатор Leica mojoMINI, инвентарный №9</w:t>
            </w:r>
          </w:p>
        </w:tc>
        <w:tc>
          <w:tcPr>
            <w:tcW w:w="1559" w:type="dxa"/>
            <w:vAlign w:val="center"/>
          </w:tcPr>
          <w:p w:rsidR="00436F75" w:rsidRPr="001A4CFC" w:rsidRDefault="00436F75" w:rsidP="007139E7">
            <w:pPr>
              <w:jc w:val="center"/>
              <w:rPr>
                <w:sz w:val="20"/>
              </w:rPr>
            </w:pPr>
            <w:r w:rsidRPr="001A4CFC">
              <w:rPr>
                <w:sz w:val="20"/>
              </w:rPr>
              <w:t>8 051</w:t>
            </w:r>
          </w:p>
        </w:tc>
        <w:tc>
          <w:tcPr>
            <w:tcW w:w="2977" w:type="dxa"/>
            <w:vAlign w:val="center"/>
          </w:tcPr>
          <w:p w:rsidR="00436F75" w:rsidRPr="00792565" w:rsidRDefault="00436F75" w:rsidP="007139E7">
            <w:pPr>
              <w:jc w:val="center"/>
              <w:rPr>
                <w:b/>
                <w:sz w:val="20"/>
              </w:rPr>
            </w:pPr>
            <w:r w:rsidRPr="00792565">
              <w:rPr>
                <w:sz w:val="20"/>
              </w:rPr>
              <w:t>Отчёт №011/О – 2018, ООО Агентство «КВАДРАТ»</w:t>
            </w:r>
          </w:p>
        </w:tc>
        <w:tc>
          <w:tcPr>
            <w:tcW w:w="1134" w:type="dxa"/>
            <w:vAlign w:val="center"/>
          </w:tcPr>
          <w:p w:rsidR="00436F75" w:rsidRPr="001A4CFC" w:rsidRDefault="00436F75" w:rsidP="007139E7">
            <w:pPr>
              <w:pStyle w:val="ConsPlusNormal"/>
              <w:jc w:val="center"/>
              <w:rPr>
                <w:b/>
                <w:lang w:eastAsia="en-US"/>
              </w:rPr>
            </w:pPr>
            <w:r w:rsidRPr="001A4CFC">
              <w:rPr>
                <w:lang w:eastAsia="en-US"/>
              </w:rPr>
              <w:t>ПАО Сбербанк</w:t>
            </w:r>
          </w:p>
        </w:tc>
      </w:tr>
      <w:tr w:rsidR="00436F75" w:rsidRPr="001A4CFC" w:rsidTr="007139E7">
        <w:tc>
          <w:tcPr>
            <w:tcW w:w="694" w:type="dxa"/>
            <w:vMerge/>
            <w:vAlign w:val="center"/>
          </w:tcPr>
          <w:p w:rsidR="00436F75" w:rsidRPr="001A4CFC" w:rsidRDefault="00436F75" w:rsidP="007139E7">
            <w:pPr>
              <w:rPr>
                <w:sz w:val="20"/>
              </w:rPr>
            </w:pPr>
          </w:p>
        </w:tc>
        <w:tc>
          <w:tcPr>
            <w:tcW w:w="9229" w:type="dxa"/>
            <w:vAlign w:val="center"/>
          </w:tcPr>
          <w:p w:rsidR="00436F75" w:rsidRPr="001A4CFC" w:rsidRDefault="00436F75" w:rsidP="007139E7">
            <w:pPr>
              <w:jc w:val="center"/>
              <w:rPr>
                <w:sz w:val="20"/>
              </w:rPr>
            </w:pPr>
            <w:r w:rsidRPr="001A4CFC">
              <w:rPr>
                <w:sz w:val="20"/>
              </w:rPr>
              <w:t>Навигатор Leica mojoMINI 2, инвентарный №10</w:t>
            </w:r>
          </w:p>
        </w:tc>
        <w:tc>
          <w:tcPr>
            <w:tcW w:w="1559" w:type="dxa"/>
            <w:vAlign w:val="center"/>
          </w:tcPr>
          <w:p w:rsidR="00436F75" w:rsidRPr="001A4CFC" w:rsidRDefault="00436F75" w:rsidP="007139E7">
            <w:pPr>
              <w:jc w:val="center"/>
              <w:rPr>
                <w:sz w:val="20"/>
              </w:rPr>
            </w:pPr>
            <w:r w:rsidRPr="001A4CFC">
              <w:rPr>
                <w:sz w:val="20"/>
              </w:rPr>
              <w:t>8 051</w:t>
            </w:r>
          </w:p>
        </w:tc>
        <w:tc>
          <w:tcPr>
            <w:tcW w:w="2977" w:type="dxa"/>
            <w:vAlign w:val="center"/>
          </w:tcPr>
          <w:p w:rsidR="00436F75" w:rsidRPr="008F5916" w:rsidRDefault="00436F75" w:rsidP="007139E7">
            <w:pPr>
              <w:jc w:val="center"/>
              <w:rPr>
                <w:b/>
                <w:sz w:val="20"/>
              </w:rPr>
            </w:pPr>
            <w:r w:rsidRPr="008F5916">
              <w:rPr>
                <w:sz w:val="20"/>
              </w:rPr>
              <w:t>Отчёт №011/О – 2018, ООО Агентство «КВАДРАТ»</w:t>
            </w:r>
          </w:p>
        </w:tc>
        <w:tc>
          <w:tcPr>
            <w:tcW w:w="1134" w:type="dxa"/>
            <w:vAlign w:val="center"/>
          </w:tcPr>
          <w:p w:rsidR="00436F75" w:rsidRPr="001A4CFC" w:rsidRDefault="00436F75" w:rsidP="007139E7">
            <w:pPr>
              <w:pStyle w:val="ConsPlusNormal"/>
              <w:jc w:val="center"/>
              <w:rPr>
                <w:b/>
                <w:lang w:eastAsia="en-US"/>
              </w:rPr>
            </w:pPr>
            <w:r w:rsidRPr="001A4CFC">
              <w:rPr>
                <w:lang w:eastAsia="en-US"/>
              </w:rPr>
              <w:t>ПАО Сбербанк</w:t>
            </w:r>
          </w:p>
        </w:tc>
      </w:tr>
      <w:tr w:rsidR="00436F75" w:rsidRPr="001A4CFC" w:rsidTr="007139E7">
        <w:tc>
          <w:tcPr>
            <w:tcW w:w="694" w:type="dxa"/>
            <w:vMerge/>
            <w:vAlign w:val="center"/>
          </w:tcPr>
          <w:p w:rsidR="00436F75" w:rsidRPr="001A4CFC" w:rsidRDefault="00436F75" w:rsidP="007139E7">
            <w:pPr>
              <w:rPr>
                <w:sz w:val="20"/>
              </w:rPr>
            </w:pPr>
          </w:p>
        </w:tc>
        <w:tc>
          <w:tcPr>
            <w:tcW w:w="9229" w:type="dxa"/>
            <w:vAlign w:val="center"/>
          </w:tcPr>
          <w:p w:rsidR="00436F75" w:rsidRPr="008F5916" w:rsidRDefault="00436F75" w:rsidP="007139E7">
            <w:pPr>
              <w:jc w:val="center"/>
              <w:rPr>
                <w:sz w:val="20"/>
              </w:rPr>
            </w:pPr>
            <w:r w:rsidRPr="008F5916">
              <w:rPr>
                <w:sz w:val="20"/>
              </w:rPr>
              <w:t xml:space="preserve">Навигационный корректор </w:t>
            </w:r>
            <w:r w:rsidRPr="001A4CFC">
              <w:rPr>
                <w:sz w:val="20"/>
              </w:rPr>
              <w:t>Leica</w:t>
            </w:r>
            <w:r w:rsidRPr="008F5916">
              <w:rPr>
                <w:sz w:val="20"/>
              </w:rPr>
              <w:t xml:space="preserve"> </w:t>
            </w:r>
            <w:r w:rsidRPr="001A4CFC">
              <w:rPr>
                <w:sz w:val="20"/>
              </w:rPr>
              <w:t>iRTK</w:t>
            </w:r>
            <w:r w:rsidRPr="008F5916">
              <w:rPr>
                <w:sz w:val="20"/>
              </w:rPr>
              <w:t>, инвентраный №17</w:t>
            </w:r>
          </w:p>
        </w:tc>
        <w:tc>
          <w:tcPr>
            <w:tcW w:w="1559" w:type="dxa"/>
            <w:vAlign w:val="center"/>
          </w:tcPr>
          <w:p w:rsidR="00436F75" w:rsidRPr="001A4CFC" w:rsidRDefault="00436F75" w:rsidP="007139E7">
            <w:pPr>
              <w:jc w:val="center"/>
              <w:rPr>
                <w:sz w:val="20"/>
              </w:rPr>
            </w:pPr>
            <w:r w:rsidRPr="001A4CFC">
              <w:rPr>
                <w:sz w:val="20"/>
              </w:rPr>
              <w:t>23 517</w:t>
            </w:r>
          </w:p>
        </w:tc>
        <w:tc>
          <w:tcPr>
            <w:tcW w:w="2977" w:type="dxa"/>
            <w:vAlign w:val="center"/>
          </w:tcPr>
          <w:p w:rsidR="00436F75" w:rsidRPr="008F5916" w:rsidRDefault="00436F75" w:rsidP="007139E7">
            <w:pPr>
              <w:jc w:val="center"/>
              <w:rPr>
                <w:b/>
                <w:sz w:val="20"/>
              </w:rPr>
            </w:pPr>
            <w:r w:rsidRPr="008F5916">
              <w:rPr>
                <w:sz w:val="20"/>
              </w:rPr>
              <w:t>Отчёт №011/О – 2018, ООО Агентство «КВАДРАТ»</w:t>
            </w:r>
          </w:p>
        </w:tc>
        <w:tc>
          <w:tcPr>
            <w:tcW w:w="1134" w:type="dxa"/>
            <w:vAlign w:val="center"/>
          </w:tcPr>
          <w:p w:rsidR="00436F75" w:rsidRPr="001A4CFC" w:rsidRDefault="00436F75" w:rsidP="007139E7">
            <w:pPr>
              <w:pStyle w:val="ConsPlusNormal"/>
              <w:jc w:val="center"/>
              <w:rPr>
                <w:b/>
                <w:lang w:eastAsia="en-US"/>
              </w:rPr>
            </w:pPr>
            <w:r w:rsidRPr="001A4CFC">
              <w:rPr>
                <w:lang w:eastAsia="en-US"/>
              </w:rPr>
              <w:t>ПАО Сбербанк</w:t>
            </w:r>
          </w:p>
        </w:tc>
      </w:tr>
      <w:tr w:rsidR="00436F75" w:rsidRPr="001A4CFC" w:rsidTr="007139E7">
        <w:tc>
          <w:tcPr>
            <w:tcW w:w="694" w:type="dxa"/>
            <w:vMerge/>
            <w:vAlign w:val="center"/>
          </w:tcPr>
          <w:p w:rsidR="00436F75" w:rsidRPr="001A4CFC" w:rsidRDefault="00436F75" w:rsidP="007139E7">
            <w:pPr>
              <w:rPr>
                <w:sz w:val="20"/>
              </w:rPr>
            </w:pPr>
          </w:p>
        </w:tc>
        <w:tc>
          <w:tcPr>
            <w:tcW w:w="9229" w:type="dxa"/>
            <w:vAlign w:val="center"/>
          </w:tcPr>
          <w:p w:rsidR="00436F75" w:rsidRPr="008F5916" w:rsidRDefault="00436F75" w:rsidP="007139E7">
            <w:pPr>
              <w:jc w:val="center"/>
              <w:rPr>
                <w:sz w:val="20"/>
              </w:rPr>
            </w:pPr>
            <w:r w:rsidRPr="008F5916">
              <w:rPr>
                <w:sz w:val="20"/>
              </w:rPr>
              <w:t xml:space="preserve">Наклонный транспортер </w:t>
            </w:r>
            <w:r w:rsidRPr="001A4CFC">
              <w:rPr>
                <w:sz w:val="20"/>
                <w:lang w:val="en-US"/>
              </w:rPr>
              <w:t>TRG</w:t>
            </w:r>
            <w:r w:rsidRPr="008F5916">
              <w:rPr>
                <w:sz w:val="20"/>
              </w:rPr>
              <w:t>-5, 2011 г.в., Инв.№0101</w:t>
            </w:r>
          </w:p>
        </w:tc>
        <w:tc>
          <w:tcPr>
            <w:tcW w:w="1559" w:type="dxa"/>
            <w:vAlign w:val="center"/>
          </w:tcPr>
          <w:p w:rsidR="00436F75" w:rsidRPr="001A4CFC" w:rsidRDefault="00436F75" w:rsidP="007139E7">
            <w:pPr>
              <w:jc w:val="center"/>
              <w:rPr>
                <w:sz w:val="20"/>
              </w:rPr>
            </w:pPr>
            <w:r w:rsidRPr="001A4CFC">
              <w:rPr>
                <w:sz w:val="20"/>
              </w:rPr>
              <w:t>63 475</w:t>
            </w:r>
          </w:p>
        </w:tc>
        <w:tc>
          <w:tcPr>
            <w:tcW w:w="2977" w:type="dxa"/>
            <w:vAlign w:val="center"/>
          </w:tcPr>
          <w:p w:rsidR="00436F75" w:rsidRPr="008F5916" w:rsidRDefault="00436F75" w:rsidP="007139E7">
            <w:pPr>
              <w:jc w:val="center"/>
              <w:rPr>
                <w:b/>
                <w:sz w:val="20"/>
              </w:rPr>
            </w:pPr>
            <w:r w:rsidRPr="008F5916">
              <w:rPr>
                <w:sz w:val="20"/>
              </w:rPr>
              <w:t>Отчёт №011/О – 2018, ООО Агентство «КВАДРАТ»</w:t>
            </w:r>
          </w:p>
        </w:tc>
        <w:tc>
          <w:tcPr>
            <w:tcW w:w="1134" w:type="dxa"/>
            <w:vAlign w:val="center"/>
          </w:tcPr>
          <w:p w:rsidR="00436F75" w:rsidRPr="001A4CFC" w:rsidRDefault="00436F75" w:rsidP="007139E7">
            <w:pPr>
              <w:pStyle w:val="ConsPlusNormal"/>
              <w:jc w:val="center"/>
              <w:rPr>
                <w:b/>
                <w:lang w:eastAsia="en-US"/>
              </w:rPr>
            </w:pPr>
            <w:r w:rsidRPr="001A4CFC">
              <w:rPr>
                <w:lang w:eastAsia="en-US"/>
              </w:rPr>
              <w:t>ПАО Сбербанк</w:t>
            </w:r>
          </w:p>
        </w:tc>
      </w:tr>
      <w:tr w:rsidR="00436F75" w:rsidRPr="001A4CFC" w:rsidTr="007139E7">
        <w:tc>
          <w:tcPr>
            <w:tcW w:w="694" w:type="dxa"/>
            <w:vMerge/>
            <w:vAlign w:val="center"/>
          </w:tcPr>
          <w:p w:rsidR="00436F75" w:rsidRPr="001A4CFC" w:rsidRDefault="00436F75" w:rsidP="007139E7">
            <w:pPr>
              <w:rPr>
                <w:sz w:val="20"/>
              </w:rPr>
            </w:pPr>
          </w:p>
        </w:tc>
        <w:tc>
          <w:tcPr>
            <w:tcW w:w="9229" w:type="dxa"/>
            <w:vAlign w:val="center"/>
          </w:tcPr>
          <w:p w:rsidR="00436F75" w:rsidRPr="008F5916" w:rsidRDefault="00436F75" w:rsidP="007139E7">
            <w:pPr>
              <w:jc w:val="center"/>
              <w:rPr>
                <w:sz w:val="20"/>
              </w:rPr>
            </w:pPr>
            <w:r w:rsidRPr="008F5916">
              <w:rPr>
                <w:sz w:val="20"/>
              </w:rPr>
              <w:t>Наполнитель контейнеров "</w:t>
            </w:r>
            <w:r w:rsidRPr="001A4CFC">
              <w:rPr>
                <w:sz w:val="20"/>
              </w:rPr>
              <w:t>Miedema</w:t>
            </w:r>
            <w:r w:rsidRPr="008F5916">
              <w:rPr>
                <w:sz w:val="20"/>
              </w:rPr>
              <w:t xml:space="preserve">" </w:t>
            </w:r>
            <w:r w:rsidRPr="001A4CFC">
              <w:rPr>
                <w:sz w:val="20"/>
              </w:rPr>
              <w:t>MB</w:t>
            </w:r>
            <w:r w:rsidRPr="008F5916">
              <w:rPr>
                <w:sz w:val="20"/>
              </w:rPr>
              <w:t xml:space="preserve"> 33 (93308), 2012 г.в., инвентарный №63</w:t>
            </w:r>
          </w:p>
        </w:tc>
        <w:tc>
          <w:tcPr>
            <w:tcW w:w="1559" w:type="dxa"/>
            <w:vAlign w:val="center"/>
          </w:tcPr>
          <w:p w:rsidR="00436F75" w:rsidRPr="001A4CFC" w:rsidRDefault="00436F75" w:rsidP="007139E7">
            <w:pPr>
              <w:jc w:val="center"/>
              <w:rPr>
                <w:sz w:val="20"/>
              </w:rPr>
            </w:pPr>
            <w:r w:rsidRPr="001A4CFC">
              <w:rPr>
                <w:sz w:val="20"/>
              </w:rPr>
              <w:t>106 647</w:t>
            </w:r>
          </w:p>
        </w:tc>
        <w:tc>
          <w:tcPr>
            <w:tcW w:w="2977" w:type="dxa"/>
            <w:vAlign w:val="center"/>
          </w:tcPr>
          <w:p w:rsidR="00436F75" w:rsidRPr="008F5916" w:rsidRDefault="00436F75" w:rsidP="007139E7">
            <w:pPr>
              <w:jc w:val="center"/>
              <w:rPr>
                <w:b/>
                <w:sz w:val="20"/>
              </w:rPr>
            </w:pPr>
            <w:r w:rsidRPr="008F5916">
              <w:rPr>
                <w:sz w:val="20"/>
              </w:rPr>
              <w:t>Отчёт №011/О – 2018, ООО Агентство «КВАДРАТ»</w:t>
            </w:r>
          </w:p>
        </w:tc>
        <w:tc>
          <w:tcPr>
            <w:tcW w:w="1134" w:type="dxa"/>
            <w:vAlign w:val="center"/>
          </w:tcPr>
          <w:p w:rsidR="00436F75" w:rsidRPr="001A4CFC" w:rsidRDefault="00436F75" w:rsidP="007139E7">
            <w:pPr>
              <w:pStyle w:val="ConsPlusNormal"/>
              <w:jc w:val="center"/>
              <w:rPr>
                <w:b/>
                <w:lang w:eastAsia="en-US"/>
              </w:rPr>
            </w:pPr>
            <w:r w:rsidRPr="001A4CFC">
              <w:rPr>
                <w:lang w:eastAsia="en-US"/>
              </w:rPr>
              <w:t>ПАО Сбербанк</w:t>
            </w:r>
          </w:p>
        </w:tc>
      </w:tr>
      <w:tr w:rsidR="00436F75" w:rsidRPr="001A4CFC" w:rsidTr="007139E7">
        <w:tc>
          <w:tcPr>
            <w:tcW w:w="694" w:type="dxa"/>
            <w:vMerge/>
            <w:vAlign w:val="center"/>
          </w:tcPr>
          <w:p w:rsidR="00436F75" w:rsidRPr="001A4CFC" w:rsidRDefault="00436F75" w:rsidP="007139E7">
            <w:pPr>
              <w:rPr>
                <w:sz w:val="20"/>
              </w:rPr>
            </w:pPr>
          </w:p>
        </w:tc>
        <w:tc>
          <w:tcPr>
            <w:tcW w:w="9229" w:type="dxa"/>
            <w:vAlign w:val="center"/>
          </w:tcPr>
          <w:p w:rsidR="00436F75" w:rsidRPr="008F5916" w:rsidRDefault="00436F75" w:rsidP="007139E7">
            <w:pPr>
              <w:jc w:val="center"/>
              <w:rPr>
                <w:sz w:val="20"/>
              </w:rPr>
            </w:pPr>
            <w:r w:rsidRPr="008F5916">
              <w:rPr>
                <w:sz w:val="20"/>
              </w:rPr>
              <w:t>Наполнитель контейнеров "</w:t>
            </w:r>
            <w:r w:rsidRPr="001A4CFC">
              <w:rPr>
                <w:sz w:val="20"/>
              </w:rPr>
              <w:t>Miedema</w:t>
            </w:r>
            <w:r w:rsidRPr="008F5916">
              <w:rPr>
                <w:sz w:val="20"/>
              </w:rPr>
              <w:t xml:space="preserve">" </w:t>
            </w:r>
            <w:r w:rsidRPr="001A4CFC">
              <w:rPr>
                <w:sz w:val="20"/>
              </w:rPr>
              <w:t>MB</w:t>
            </w:r>
            <w:r w:rsidRPr="008F5916">
              <w:rPr>
                <w:sz w:val="20"/>
              </w:rPr>
              <w:t xml:space="preserve"> 33 (93309), 2012 г.в., инвентарный №64</w:t>
            </w:r>
          </w:p>
        </w:tc>
        <w:tc>
          <w:tcPr>
            <w:tcW w:w="1559" w:type="dxa"/>
            <w:vAlign w:val="center"/>
          </w:tcPr>
          <w:p w:rsidR="00436F75" w:rsidRPr="001A4CFC" w:rsidRDefault="00436F75" w:rsidP="007139E7">
            <w:pPr>
              <w:jc w:val="center"/>
              <w:rPr>
                <w:sz w:val="20"/>
              </w:rPr>
            </w:pPr>
            <w:r w:rsidRPr="001A4CFC">
              <w:rPr>
                <w:sz w:val="20"/>
              </w:rPr>
              <w:t>106 647</w:t>
            </w:r>
          </w:p>
        </w:tc>
        <w:tc>
          <w:tcPr>
            <w:tcW w:w="2977" w:type="dxa"/>
            <w:vAlign w:val="center"/>
          </w:tcPr>
          <w:p w:rsidR="00436F75" w:rsidRPr="008F5916" w:rsidRDefault="00436F75" w:rsidP="007139E7">
            <w:pPr>
              <w:jc w:val="center"/>
              <w:rPr>
                <w:b/>
                <w:sz w:val="20"/>
              </w:rPr>
            </w:pPr>
            <w:r w:rsidRPr="008F5916">
              <w:rPr>
                <w:sz w:val="20"/>
              </w:rPr>
              <w:t>Отчёт №011/О – 2018, ООО Агентство «КВАДРАТ»</w:t>
            </w:r>
          </w:p>
        </w:tc>
        <w:tc>
          <w:tcPr>
            <w:tcW w:w="1134" w:type="dxa"/>
            <w:vAlign w:val="center"/>
          </w:tcPr>
          <w:p w:rsidR="00436F75" w:rsidRPr="001A4CFC" w:rsidRDefault="00436F75" w:rsidP="007139E7">
            <w:pPr>
              <w:pStyle w:val="ConsPlusNormal"/>
              <w:jc w:val="center"/>
              <w:rPr>
                <w:b/>
                <w:lang w:eastAsia="en-US"/>
              </w:rPr>
            </w:pPr>
            <w:r w:rsidRPr="001A4CFC">
              <w:rPr>
                <w:lang w:eastAsia="en-US"/>
              </w:rPr>
              <w:t>ПАО Сбербанк</w:t>
            </w:r>
          </w:p>
        </w:tc>
      </w:tr>
      <w:tr w:rsidR="00436F75" w:rsidRPr="001A4CFC" w:rsidTr="007139E7">
        <w:tc>
          <w:tcPr>
            <w:tcW w:w="694" w:type="dxa"/>
            <w:vMerge/>
            <w:vAlign w:val="center"/>
          </w:tcPr>
          <w:p w:rsidR="00436F75" w:rsidRPr="001A4CFC" w:rsidRDefault="00436F75" w:rsidP="007139E7">
            <w:pPr>
              <w:rPr>
                <w:sz w:val="20"/>
              </w:rPr>
            </w:pPr>
          </w:p>
        </w:tc>
        <w:tc>
          <w:tcPr>
            <w:tcW w:w="9229" w:type="dxa"/>
            <w:vAlign w:val="center"/>
          </w:tcPr>
          <w:p w:rsidR="00436F75" w:rsidRPr="008F5916" w:rsidRDefault="00436F75" w:rsidP="007139E7">
            <w:pPr>
              <w:jc w:val="center"/>
              <w:rPr>
                <w:sz w:val="20"/>
              </w:rPr>
            </w:pPr>
            <w:r w:rsidRPr="008F5916">
              <w:rPr>
                <w:sz w:val="20"/>
              </w:rPr>
              <w:t>Опрокидыватель контейнеров "</w:t>
            </w:r>
            <w:r w:rsidRPr="001A4CFC">
              <w:rPr>
                <w:sz w:val="20"/>
              </w:rPr>
              <w:t>Miedema</w:t>
            </w:r>
            <w:r w:rsidRPr="008F5916">
              <w:rPr>
                <w:sz w:val="20"/>
              </w:rPr>
              <w:t xml:space="preserve"> </w:t>
            </w:r>
            <w:r w:rsidRPr="001A4CFC">
              <w:rPr>
                <w:sz w:val="20"/>
              </w:rPr>
              <w:t>AKL</w:t>
            </w:r>
            <w:r w:rsidRPr="008F5916">
              <w:rPr>
                <w:sz w:val="20"/>
              </w:rPr>
              <w:t xml:space="preserve"> 260" (93310), 2012 г.в., инвентарный №65</w:t>
            </w:r>
          </w:p>
        </w:tc>
        <w:tc>
          <w:tcPr>
            <w:tcW w:w="1559" w:type="dxa"/>
            <w:vAlign w:val="center"/>
          </w:tcPr>
          <w:p w:rsidR="00436F75" w:rsidRPr="001A4CFC" w:rsidRDefault="00436F75" w:rsidP="007139E7">
            <w:pPr>
              <w:jc w:val="center"/>
              <w:rPr>
                <w:sz w:val="20"/>
              </w:rPr>
            </w:pPr>
            <w:r w:rsidRPr="001A4CFC">
              <w:rPr>
                <w:sz w:val="20"/>
              </w:rPr>
              <w:t>315 739</w:t>
            </w:r>
          </w:p>
        </w:tc>
        <w:tc>
          <w:tcPr>
            <w:tcW w:w="2977" w:type="dxa"/>
            <w:vAlign w:val="center"/>
          </w:tcPr>
          <w:p w:rsidR="00436F75" w:rsidRPr="008F5916" w:rsidRDefault="00436F75" w:rsidP="007139E7">
            <w:pPr>
              <w:jc w:val="center"/>
              <w:rPr>
                <w:b/>
                <w:sz w:val="20"/>
              </w:rPr>
            </w:pPr>
            <w:r w:rsidRPr="008F5916">
              <w:rPr>
                <w:sz w:val="20"/>
              </w:rPr>
              <w:t>Отчёт №011/О – 2018, ООО Агентство «КВАДРАТ»</w:t>
            </w:r>
          </w:p>
        </w:tc>
        <w:tc>
          <w:tcPr>
            <w:tcW w:w="1134" w:type="dxa"/>
            <w:vAlign w:val="center"/>
          </w:tcPr>
          <w:p w:rsidR="00436F75" w:rsidRPr="001A4CFC" w:rsidRDefault="00436F75" w:rsidP="007139E7">
            <w:pPr>
              <w:pStyle w:val="ConsPlusNormal"/>
              <w:jc w:val="center"/>
              <w:rPr>
                <w:b/>
                <w:lang w:eastAsia="en-US"/>
              </w:rPr>
            </w:pPr>
            <w:r w:rsidRPr="001A4CFC">
              <w:rPr>
                <w:lang w:eastAsia="en-US"/>
              </w:rPr>
              <w:t>ПАО Сбербанк</w:t>
            </w:r>
          </w:p>
        </w:tc>
      </w:tr>
      <w:tr w:rsidR="00436F75" w:rsidRPr="001A4CFC" w:rsidTr="007139E7">
        <w:tc>
          <w:tcPr>
            <w:tcW w:w="694" w:type="dxa"/>
            <w:vMerge/>
            <w:vAlign w:val="center"/>
          </w:tcPr>
          <w:p w:rsidR="00436F75" w:rsidRPr="001A4CFC" w:rsidRDefault="00436F75" w:rsidP="007139E7">
            <w:pPr>
              <w:rPr>
                <w:sz w:val="20"/>
              </w:rPr>
            </w:pPr>
          </w:p>
        </w:tc>
        <w:tc>
          <w:tcPr>
            <w:tcW w:w="9229" w:type="dxa"/>
            <w:vAlign w:val="center"/>
          </w:tcPr>
          <w:p w:rsidR="00436F75" w:rsidRPr="001A4CFC" w:rsidRDefault="00436F75" w:rsidP="007139E7">
            <w:pPr>
              <w:jc w:val="center"/>
              <w:rPr>
                <w:sz w:val="20"/>
              </w:rPr>
            </w:pPr>
            <w:r w:rsidRPr="008F5916">
              <w:rPr>
                <w:sz w:val="20"/>
              </w:rPr>
              <w:t xml:space="preserve">Опрыскиватель </w:t>
            </w:r>
            <w:r w:rsidRPr="001A4CFC">
              <w:rPr>
                <w:sz w:val="20"/>
              </w:rPr>
              <w:t>UG</w:t>
            </w:r>
            <w:r w:rsidRPr="008F5916">
              <w:rPr>
                <w:sz w:val="20"/>
              </w:rPr>
              <w:t xml:space="preserve"> 3000 </w:t>
            </w:r>
            <w:r w:rsidRPr="001A4CFC">
              <w:rPr>
                <w:sz w:val="20"/>
              </w:rPr>
              <w:t>S</w:t>
            </w:r>
            <w:r w:rsidRPr="008F5916">
              <w:rPr>
                <w:sz w:val="20"/>
              </w:rPr>
              <w:t>-</w:t>
            </w:r>
            <w:r w:rsidRPr="001A4CFC">
              <w:rPr>
                <w:sz w:val="20"/>
              </w:rPr>
              <w:t>S</w:t>
            </w:r>
            <w:r w:rsidRPr="008F5916">
              <w:rPr>
                <w:sz w:val="20"/>
              </w:rPr>
              <w:t xml:space="preserve"> 24-7 (60006167), зав. </w:t>
            </w:r>
            <w:r w:rsidRPr="001A4CFC">
              <w:rPr>
                <w:sz w:val="20"/>
              </w:rPr>
              <w:t>№ 60006167, год выпуска 2010, инвентарный №35</w:t>
            </w:r>
          </w:p>
        </w:tc>
        <w:tc>
          <w:tcPr>
            <w:tcW w:w="1559" w:type="dxa"/>
            <w:vAlign w:val="center"/>
          </w:tcPr>
          <w:p w:rsidR="00436F75" w:rsidRPr="001A4CFC" w:rsidRDefault="00436F75" w:rsidP="007139E7">
            <w:pPr>
              <w:jc w:val="center"/>
              <w:rPr>
                <w:sz w:val="20"/>
              </w:rPr>
            </w:pPr>
            <w:r w:rsidRPr="001A4CFC">
              <w:rPr>
                <w:sz w:val="20"/>
              </w:rPr>
              <w:t>946 275</w:t>
            </w:r>
          </w:p>
        </w:tc>
        <w:tc>
          <w:tcPr>
            <w:tcW w:w="2977" w:type="dxa"/>
            <w:vAlign w:val="center"/>
          </w:tcPr>
          <w:p w:rsidR="00436F75" w:rsidRPr="008F5916" w:rsidRDefault="00436F75" w:rsidP="007139E7">
            <w:pPr>
              <w:jc w:val="center"/>
              <w:rPr>
                <w:b/>
                <w:sz w:val="20"/>
              </w:rPr>
            </w:pPr>
            <w:r w:rsidRPr="008F5916">
              <w:rPr>
                <w:sz w:val="20"/>
              </w:rPr>
              <w:t>Отчёт №011/О – 2018, ООО Агентство «КВАДРАТ»</w:t>
            </w:r>
          </w:p>
        </w:tc>
        <w:tc>
          <w:tcPr>
            <w:tcW w:w="1134" w:type="dxa"/>
            <w:vAlign w:val="center"/>
          </w:tcPr>
          <w:p w:rsidR="00436F75" w:rsidRPr="001A4CFC" w:rsidRDefault="00436F75" w:rsidP="007139E7">
            <w:pPr>
              <w:pStyle w:val="ConsPlusNormal"/>
              <w:jc w:val="center"/>
              <w:rPr>
                <w:b/>
                <w:lang w:eastAsia="en-US"/>
              </w:rPr>
            </w:pPr>
            <w:r w:rsidRPr="001A4CFC">
              <w:rPr>
                <w:lang w:eastAsia="en-US"/>
              </w:rPr>
              <w:t>ПАО Сбербанк</w:t>
            </w:r>
          </w:p>
        </w:tc>
      </w:tr>
      <w:tr w:rsidR="00436F75" w:rsidRPr="001A4CFC" w:rsidTr="007139E7">
        <w:tc>
          <w:tcPr>
            <w:tcW w:w="694" w:type="dxa"/>
            <w:vMerge/>
            <w:vAlign w:val="center"/>
          </w:tcPr>
          <w:p w:rsidR="00436F75" w:rsidRPr="001A4CFC" w:rsidRDefault="00436F75" w:rsidP="007139E7">
            <w:pPr>
              <w:rPr>
                <w:sz w:val="20"/>
              </w:rPr>
            </w:pPr>
          </w:p>
        </w:tc>
        <w:tc>
          <w:tcPr>
            <w:tcW w:w="9229" w:type="dxa"/>
            <w:vAlign w:val="center"/>
          </w:tcPr>
          <w:p w:rsidR="00436F75" w:rsidRPr="001A4CFC" w:rsidRDefault="00436F75" w:rsidP="007139E7">
            <w:pPr>
              <w:jc w:val="center"/>
              <w:rPr>
                <w:sz w:val="20"/>
              </w:rPr>
            </w:pPr>
            <w:r w:rsidRPr="001A4CFC">
              <w:rPr>
                <w:sz w:val="20"/>
              </w:rPr>
              <w:t xml:space="preserve">Опрыскиватель прицеп </w:t>
            </w:r>
            <w:r w:rsidRPr="001A4CFC">
              <w:rPr>
                <w:sz w:val="20"/>
                <w:lang w:val="en-US"/>
              </w:rPr>
              <w:t>UG</w:t>
            </w:r>
            <w:r w:rsidRPr="001A4CFC">
              <w:rPr>
                <w:sz w:val="20"/>
              </w:rPr>
              <w:t xml:space="preserve">3000 </w:t>
            </w:r>
            <w:r w:rsidRPr="001A4CFC">
              <w:rPr>
                <w:sz w:val="20"/>
                <w:lang w:val="en-US"/>
              </w:rPr>
              <w:t>SPecial</w:t>
            </w:r>
            <w:r w:rsidRPr="001A4CFC">
              <w:rPr>
                <w:sz w:val="20"/>
              </w:rPr>
              <w:t xml:space="preserve"> </w:t>
            </w:r>
            <w:r w:rsidRPr="001A4CFC">
              <w:rPr>
                <w:sz w:val="20"/>
                <w:lang w:val="en-US"/>
              </w:rPr>
              <w:t>S</w:t>
            </w:r>
            <w:r w:rsidRPr="001A4CFC">
              <w:rPr>
                <w:sz w:val="20"/>
              </w:rPr>
              <w:t xml:space="preserve">-24-7, </w:t>
            </w:r>
            <w:r w:rsidRPr="001A4CFC">
              <w:rPr>
                <w:sz w:val="20"/>
                <w:lang w:val="en-US"/>
              </w:rPr>
              <w:t>Amazone</w:t>
            </w:r>
            <w:r w:rsidRPr="001A4CFC">
              <w:rPr>
                <w:sz w:val="20"/>
              </w:rPr>
              <w:t>, 2014 г.в. заводской №60006167, инвентарный №35</w:t>
            </w:r>
          </w:p>
        </w:tc>
        <w:tc>
          <w:tcPr>
            <w:tcW w:w="1559" w:type="dxa"/>
            <w:vAlign w:val="center"/>
          </w:tcPr>
          <w:p w:rsidR="00436F75" w:rsidRPr="001A4CFC" w:rsidRDefault="00436F75" w:rsidP="007139E7">
            <w:pPr>
              <w:jc w:val="center"/>
              <w:rPr>
                <w:sz w:val="20"/>
              </w:rPr>
            </w:pPr>
            <w:r w:rsidRPr="001A4CFC">
              <w:rPr>
                <w:sz w:val="20"/>
              </w:rPr>
              <w:t>1 264 587</w:t>
            </w:r>
          </w:p>
        </w:tc>
        <w:tc>
          <w:tcPr>
            <w:tcW w:w="2977" w:type="dxa"/>
            <w:vAlign w:val="center"/>
          </w:tcPr>
          <w:p w:rsidR="00436F75" w:rsidRPr="00792565" w:rsidRDefault="00436F75" w:rsidP="007139E7">
            <w:pPr>
              <w:jc w:val="center"/>
              <w:rPr>
                <w:b/>
                <w:sz w:val="20"/>
              </w:rPr>
            </w:pPr>
            <w:r w:rsidRPr="00792565">
              <w:rPr>
                <w:sz w:val="20"/>
              </w:rPr>
              <w:t>Отчёт №011/О – 2018, ООО Агентство «КВАДРАТ»</w:t>
            </w:r>
          </w:p>
        </w:tc>
        <w:tc>
          <w:tcPr>
            <w:tcW w:w="1134" w:type="dxa"/>
            <w:vAlign w:val="center"/>
          </w:tcPr>
          <w:p w:rsidR="00436F75" w:rsidRPr="001A4CFC" w:rsidRDefault="00436F75" w:rsidP="007139E7">
            <w:pPr>
              <w:pStyle w:val="ConsPlusNormal"/>
              <w:jc w:val="center"/>
              <w:rPr>
                <w:b/>
                <w:lang w:eastAsia="en-US"/>
              </w:rPr>
            </w:pPr>
            <w:r w:rsidRPr="001A4CFC">
              <w:rPr>
                <w:lang w:eastAsia="en-US"/>
              </w:rPr>
              <w:t>ПАО Сбербанк</w:t>
            </w:r>
          </w:p>
        </w:tc>
      </w:tr>
      <w:tr w:rsidR="00436F75" w:rsidRPr="001A4CFC" w:rsidTr="007139E7">
        <w:tc>
          <w:tcPr>
            <w:tcW w:w="694" w:type="dxa"/>
            <w:vMerge/>
            <w:vAlign w:val="center"/>
          </w:tcPr>
          <w:p w:rsidR="00436F75" w:rsidRPr="001A4CFC" w:rsidRDefault="00436F75" w:rsidP="007139E7">
            <w:pPr>
              <w:rPr>
                <w:sz w:val="20"/>
              </w:rPr>
            </w:pPr>
          </w:p>
        </w:tc>
        <w:tc>
          <w:tcPr>
            <w:tcW w:w="9229" w:type="dxa"/>
            <w:vAlign w:val="center"/>
          </w:tcPr>
          <w:p w:rsidR="00436F75" w:rsidRPr="001A4CFC" w:rsidRDefault="00436F75" w:rsidP="007139E7">
            <w:pPr>
              <w:jc w:val="center"/>
              <w:rPr>
                <w:sz w:val="20"/>
              </w:rPr>
            </w:pPr>
            <w:r w:rsidRPr="00792565">
              <w:rPr>
                <w:sz w:val="20"/>
              </w:rPr>
              <w:t xml:space="preserve">Опрыскиватель прицепной  штанговый </w:t>
            </w:r>
            <w:r w:rsidRPr="001A4CFC">
              <w:rPr>
                <w:sz w:val="20"/>
                <w:lang w:val="en-US"/>
              </w:rPr>
              <w:t>Explorer</w:t>
            </w:r>
            <w:r w:rsidRPr="00792565">
              <w:rPr>
                <w:sz w:val="20"/>
              </w:rPr>
              <w:t xml:space="preserve">, 2011 г.в., зав. </w:t>
            </w:r>
            <w:r w:rsidRPr="001A4CFC">
              <w:rPr>
                <w:sz w:val="20"/>
              </w:rPr>
              <w:t>№</w:t>
            </w:r>
            <w:r w:rsidRPr="001A4CFC">
              <w:rPr>
                <w:sz w:val="20"/>
                <w:lang w:val="en-US"/>
              </w:rPr>
              <w:t>VN</w:t>
            </w:r>
            <w:r w:rsidRPr="001A4CFC">
              <w:rPr>
                <w:sz w:val="20"/>
              </w:rPr>
              <w:t>1530001122 (04557), инвентарный №25</w:t>
            </w:r>
          </w:p>
        </w:tc>
        <w:tc>
          <w:tcPr>
            <w:tcW w:w="1559" w:type="dxa"/>
            <w:vAlign w:val="center"/>
          </w:tcPr>
          <w:p w:rsidR="00436F75" w:rsidRPr="001A4CFC" w:rsidRDefault="00436F75" w:rsidP="007139E7">
            <w:pPr>
              <w:jc w:val="center"/>
              <w:rPr>
                <w:sz w:val="20"/>
              </w:rPr>
            </w:pPr>
            <w:r w:rsidRPr="001A4CFC">
              <w:rPr>
                <w:sz w:val="20"/>
              </w:rPr>
              <w:t>320 150</w:t>
            </w:r>
          </w:p>
        </w:tc>
        <w:tc>
          <w:tcPr>
            <w:tcW w:w="2977" w:type="dxa"/>
            <w:vAlign w:val="center"/>
          </w:tcPr>
          <w:p w:rsidR="00436F75" w:rsidRPr="00792565" w:rsidRDefault="00436F75" w:rsidP="007139E7">
            <w:pPr>
              <w:jc w:val="center"/>
              <w:rPr>
                <w:b/>
                <w:sz w:val="20"/>
              </w:rPr>
            </w:pPr>
            <w:r w:rsidRPr="00792565">
              <w:rPr>
                <w:sz w:val="20"/>
              </w:rPr>
              <w:t>Отчёт №011/О – 2018, ООО Агентство «КВАДРАТ»</w:t>
            </w:r>
          </w:p>
        </w:tc>
        <w:tc>
          <w:tcPr>
            <w:tcW w:w="1134" w:type="dxa"/>
            <w:vAlign w:val="center"/>
          </w:tcPr>
          <w:p w:rsidR="00436F75" w:rsidRPr="001A4CFC" w:rsidRDefault="00436F75" w:rsidP="007139E7">
            <w:pPr>
              <w:pStyle w:val="ConsPlusNormal"/>
              <w:jc w:val="center"/>
              <w:rPr>
                <w:b/>
                <w:lang w:eastAsia="en-US"/>
              </w:rPr>
            </w:pPr>
            <w:r w:rsidRPr="001A4CFC">
              <w:rPr>
                <w:lang w:eastAsia="en-US"/>
              </w:rPr>
              <w:t>ПАО Сбербанк</w:t>
            </w:r>
          </w:p>
        </w:tc>
      </w:tr>
      <w:tr w:rsidR="00436F75" w:rsidRPr="001A4CFC" w:rsidTr="007139E7">
        <w:tc>
          <w:tcPr>
            <w:tcW w:w="694" w:type="dxa"/>
            <w:vMerge/>
            <w:vAlign w:val="center"/>
          </w:tcPr>
          <w:p w:rsidR="00436F75" w:rsidRPr="001A4CFC" w:rsidRDefault="00436F75" w:rsidP="007139E7">
            <w:pPr>
              <w:rPr>
                <w:sz w:val="20"/>
              </w:rPr>
            </w:pPr>
          </w:p>
        </w:tc>
        <w:tc>
          <w:tcPr>
            <w:tcW w:w="9229" w:type="dxa"/>
            <w:vAlign w:val="center"/>
          </w:tcPr>
          <w:p w:rsidR="00436F75" w:rsidRPr="00792565" w:rsidRDefault="00436F75" w:rsidP="007139E7">
            <w:pPr>
              <w:jc w:val="center"/>
              <w:rPr>
                <w:sz w:val="20"/>
              </w:rPr>
            </w:pPr>
            <w:r w:rsidRPr="00792565">
              <w:rPr>
                <w:sz w:val="20"/>
              </w:rPr>
              <w:t>Плуг оборотный навесной Лемкен ЕвроОпал  4+1 №100, сер №404413, 2014 г.в., инвентарный №Л00000151</w:t>
            </w:r>
          </w:p>
        </w:tc>
        <w:tc>
          <w:tcPr>
            <w:tcW w:w="1559" w:type="dxa"/>
            <w:vAlign w:val="center"/>
          </w:tcPr>
          <w:p w:rsidR="00436F75" w:rsidRPr="001A4CFC" w:rsidRDefault="00436F75" w:rsidP="007139E7">
            <w:pPr>
              <w:jc w:val="center"/>
              <w:rPr>
                <w:sz w:val="20"/>
              </w:rPr>
            </w:pPr>
            <w:r w:rsidRPr="001A4CFC">
              <w:rPr>
                <w:sz w:val="20"/>
              </w:rPr>
              <w:t>788 135</w:t>
            </w:r>
          </w:p>
        </w:tc>
        <w:tc>
          <w:tcPr>
            <w:tcW w:w="2977" w:type="dxa"/>
            <w:vAlign w:val="center"/>
          </w:tcPr>
          <w:p w:rsidR="00436F75" w:rsidRPr="00792565" w:rsidRDefault="00436F75" w:rsidP="007139E7">
            <w:pPr>
              <w:jc w:val="center"/>
              <w:rPr>
                <w:b/>
                <w:sz w:val="20"/>
              </w:rPr>
            </w:pPr>
            <w:r w:rsidRPr="00792565">
              <w:rPr>
                <w:sz w:val="20"/>
              </w:rPr>
              <w:t>Отчёт №011/О – 2018, ООО Агентство «КВАДРАТ»</w:t>
            </w:r>
          </w:p>
        </w:tc>
        <w:tc>
          <w:tcPr>
            <w:tcW w:w="1134" w:type="dxa"/>
            <w:vAlign w:val="center"/>
          </w:tcPr>
          <w:p w:rsidR="00436F75" w:rsidRPr="001A4CFC" w:rsidRDefault="00436F75" w:rsidP="007139E7">
            <w:pPr>
              <w:pStyle w:val="ConsPlusNormal"/>
              <w:jc w:val="center"/>
              <w:rPr>
                <w:b/>
                <w:lang w:eastAsia="en-US"/>
              </w:rPr>
            </w:pPr>
            <w:r w:rsidRPr="001A4CFC">
              <w:rPr>
                <w:lang w:eastAsia="en-US"/>
              </w:rPr>
              <w:t>ПАО Сбербанк</w:t>
            </w:r>
          </w:p>
        </w:tc>
      </w:tr>
      <w:tr w:rsidR="00436F75" w:rsidRPr="001A4CFC" w:rsidTr="007139E7">
        <w:tc>
          <w:tcPr>
            <w:tcW w:w="694" w:type="dxa"/>
            <w:vMerge/>
            <w:vAlign w:val="center"/>
          </w:tcPr>
          <w:p w:rsidR="00436F75" w:rsidRPr="001A4CFC" w:rsidRDefault="00436F75" w:rsidP="007139E7">
            <w:pPr>
              <w:rPr>
                <w:sz w:val="20"/>
              </w:rPr>
            </w:pPr>
          </w:p>
        </w:tc>
        <w:tc>
          <w:tcPr>
            <w:tcW w:w="9229" w:type="dxa"/>
            <w:vAlign w:val="center"/>
          </w:tcPr>
          <w:p w:rsidR="00436F75" w:rsidRPr="00792565" w:rsidRDefault="00436F75" w:rsidP="007139E7">
            <w:pPr>
              <w:jc w:val="center"/>
              <w:rPr>
                <w:sz w:val="20"/>
              </w:rPr>
            </w:pPr>
            <w:r w:rsidRPr="00792565">
              <w:rPr>
                <w:sz w:val="20"/>
              </w:rPr>
              <w:t>Плуг оборотный навесной Лемкен ЕвроОпал  4+1 №100, сер №404465, 2014 г.в., инвентарный №Л00000150</w:t>
            </w:r>
          </w:p>
        </w:tc>
        <w:tc>
          <w:tcPr>
            <w:tcW w:w="1559" w:type="dxa"/>
            <w:vAlign w:val="center"/>
          </w:tcPr>
          <w:p w:rsidR="00436F75" w:rsidRPr="001A4CFC" w:rsidRDefault="00436F75" w:rsidP="007139E7">
            <w:pPr>
              <w:jc w:val="center"/>
              <w:rPr>
                <w:sz w:val="20"/>
              </w:rPr>
            </w:pPr>
            <w:r w:rsidRPr="001A4CFC">
              <w:rPr>
                <w:sz w:val="20"/>
              </w:rPr>
              <w:t>788 135</w:t>
            </w:r>
          </w:p>
        </w:tc>
        <w:tc>
          <w:tcPr>
            <w:tcW w:w="2977" w:type="dxa"/>
            <w:vAlign w:val="center"/>
          </w:tcPr>
          <w:p w:rsidR="00436F75" w:rsidRPr="00792565" w:rsidRDefault="00436F75" w:rsidP="007139E7">
            <w:pPr>
              <w:jc w:val="center"/>
              <w:rPr>
                <w:b/>
                <w:sz w:val="20"/>
              </w:rPr>
            </w:pPr>
            <w:r w:rsidRPr="00792565">
              <w:rPr>
                <w:sz w:val="20"/>
              </w:rPr>
              <w:t>Отчёт №011/О – 2018, ООО Агентство «КВАДРАТ»</w:t>
            </w:r>
          </w:p>
        </w:tc>
        <w:tc>
          <w:tcPr>
            <w:tcW w:w="1134" w:type="dxa"/>
            <w:vAlign w:val="center"/>
          </w:tcPr>
          <w:p w:rsidR="00436F75" w:rsidRPr="001A4CFC" w:rsidRDefault="00436F75" w:rsidP="007139E7">
            <w:pPr>
              <w:pStyle w:val="ConsPlusNormal"/>
              <w:jc w:val="center"/>
              <w:rPr>
                <w:b/>
                <w:lang w:eastAsia="en-US"/>
              </w:rPr>
            </w:pPr>
            <w:r w:rsidRPr="001A4CFC">
              <w:rPr>
                <w:lang w:eastAsia="en-US"/>
              </w:rPr>
              <w:t>ПАО Сбербанк</w:t>
            </w:r>
          </w:p>
        </w:tc>
      </w:tr>
      <w:tr w:rsidR="00436F75" w:rsidRPr="001A4CFC" w:rsidTr="007139E7">
        <w:tc>
          <w:tcPr>
            <w:tcW w:w="694" w:type="dxa"/>
            <w:vMerge/>
            <w:vAlign w:val="center"/>
          </w:tcPr>
          <w:p w:rsidR="00436F75" w:rsidRPr="001A4CFC" w:rsidRDefault="00436F75" w:rsidP="007139E7">
            <w:pPr>
              <w:rPr>
                <w:sz w:val="20"/>
              </w:rPr>
            </w:pPr>
          </w:p>
        </w:tc>
        <w:tc>
          <w:tcPr>
            <w:tcW w:w="9229" w:type="dxa"/>
            <w:vAlign w:val="center"/>
          </w:tcPr>
          <w:p w:rsidR="00436F75" w:rsidRPr="00792565" w:rsidRDefault="00436F75" w:rsidP="007139E7">
            <w:pPr>
              <w:jc w:val="center"/>
              <w:rPr>
                <w:sz w:val="20"/>
              </w:rPr>
            </w:pPr>
            <w:r w:rsidRPr="00792565">
              <w:rPr>
                <w:sz w:val="20"/>
              </w:rPr>
              <w:t xml:space="preserve">Погрузо-разгрузочная машина до 7м длинной </w:t>
            </w:r>
            <w:r w:rsidRPr="001A4CFC">
              <w:rPr>
                <w:sz w:val="20"/>
              </w:rPr>
              <w:t>SC</w:t>
            </w:r>
            <w:r w:rsidRPr="00792565">
              <w:rPr>
                <w:sz w:val="20"/>
              </w:rPr>
              <w:t xml:space="preserve"> 80-9, г.в. 2011, Инв.№0104</w:t>
            </w:r>
          </w:p>
        </w:tc>
        <w:tc>
          <w:tcPr>
            <w:tcW w:w="1559" w:type="dxa"/>
            <w:vAlign w:val="center"/>
          </w:tcPr>
          <w:p w:rsidR="00436F75" w:rsidRPr="001A4CFC" w:rsidRDefault="00436F75" w:rsidP="007139E7">
            <w:pPr>
              <w:jc w:val="center"/>
              <w:rPr>
                <w:sz w:val="20"/>
              </w:rPr>
            </w:pPr>
            <w:r w:rsidRPr="001A4CFC">
              <w:rPr>
                <w:sz w:val="20"/>
              </w:rPr>
              <w:t>92 864</w:t>
            </w:r>
          </w:p>
        </w:tc>
        <w:tc>
          <w:tcPr>
            <w:tcW w:w="2977" w:type="dxa"/>
            <w:vAlign w:val="center"/>
          </w:tcPr>
          <w:p w:rsidR="00436F75" w:rsidRPr="00792565" w:rsidRDefault="00436F75" w:rsidP="007139E7">
            <w:pPr>
              <w:jc w:val="center"/>
              <w:rPr>
                <w:b/>
                <w:sz w:val="20"/>
              </w:rPr>
            </w:pPr>
            <w:r w:rsidRPr="00792565">
              <w:rPr>
                <w:sz w:val="20"/>
              </w:rPr>
              <w:t>Отчёт №011/О – 2018, ООО Агентство «КВАДРАТ»</w:t>
            </w:r>
          </w:p>
        </w:tc>
        <w:tc>
          <w:tcPr>
            <w:tcW w:w="1134" w:type="dxa"/>
            <w:vAlign w:val="center"/>
          </w:tcPr>
          <w:p w:rsidR="00436F75" w:rsidRPr="001A4CFC" w:rsidRDefault="00436F75" w:rsidP="007139E7">
            <w:pPr>
              <w:pStyle w:val="ConsPlusNormal"/>
              <w:jc w:val="center"/>
              <w:rPr>
                <w:b/>
                <w:lang w:eastAsia="en-US"/>
              </w:rPr>
            </w:pPr>
            <w:r w:rsidRPr="001A4CFC">
              <w:rPr>
                <w:lang w:eastAsia="en-US"/>
              </w:rPr>
              <w:t>ПАО Сбербанк</w:t>
            </w:r>
          </w:p>
        </w:tc>
      </w:tr>
      <w:tr w:rsidR="00436F75" w:rsidRPr="001A4CFC" w:rsidTr="007139E7">
        <w:tc>
          <w:tcPr>
            <w:tcW w:w="694" w:type="dxa"/>
            <w:vMerge/>
            <w:vAlign w:val="center"/>
          </w:tcPr>
          <w:p w:rsidR="00436F75" w:rsidRPr="001A4CFC" w:rsidRDefault="00436F75" w:rsidP="007139E7">
            <w:pPr>
              <w:rPr>
                <w:sz w:val="20"/>
              </w:rPr>
            </w:pPr>
          </w:p>
        </w:tc>
        <w:tc>
          <w:tcPr>
            <w:tcW w:w="9229" w:type="dxa"/>
            <w:vAlign w:val="center"/>
          </w:tcPr>
          <w:p w:rsidR="00436F75" w:rsidRPr="00792565" w:rsidRDefault="00436F75" w:rsidP="007139E7">
            <w:pPr>
              <w:jc w:val="center"/>
              <w:rPr>
                <w:sz w:val="20"/>
              </w:rPr>
            </w:pPr>
            <w:r w:rsidRPr="00792565">
              <w:rPr>
                <w:sz w:val="20"/>
              </w:rPr>
              <w:t>Погрузчик универсальный ПКУ-0,8-0 (без рабочих органов), 2012 г.в., инвентарный №6</w:t>
            </w:r>
          </w:p>
        </w:tc>
        <w:tc>
          <w:tcPr>
            <w:tcW w:w="1559" w:type="dxa"/>
            <w:vAlign w:val="center"/>
          </w:tcPr>
          <w:p w:rsidR="00436F75" w:rsidRPr="001A4CFC" w:rsidRDefault="00436F75" w:rsidP="007139E7">
            <w:pPr>
              <w:jc w:val="center"/>
              <w:rPr>
                <w:sz w:val="20"/>
              </w:rPr>
            </w:pPr>
            <w:r w:rsidRPr="001A4CFC">
              <w:rPr>
                <w:sz w:val="20"/>
              </w:rPr>
              <w:t>28 686</w:t>
            </w:r>
          </w:p>
        </w:tc>
        <w:tc>
          <w:tcPr>
            <w:tcW w:w="2977" w:type="dxa"/>
            <w:vAlign w:val="center"/>
          </w:tcPr>
          <w:p w:rsidR="00436F75" w:rsidRPr="00792565" w:rsidRDefault="00436F75" w:rsidP="007139E7">
            <w:pPr>
              <w:jc w:val="center"/>
              <w:rPr>
                <w:b/>
                <w:sz w:val="20"/>
              </w:rPr>
            </w:pPr>
            <w:r w:rsidRPr="00792565">
              <w:rPr>
                <w:sz w:val="20"/>
              </w:rPr>
              <w:t>Отчёт №011/О – 2018, ООО Агентство «КВАДРАТ»</w:t>
            </w:r>
          </w:p>
        </w:tc>
        <w:tc>
          <w:tcPr>
            <w:tcW w:w="1134" w:type="dxa"/>
            <w:vAlign w:val="center"/>
          </w:tcPr>
          <w:p w:rsidR="00436F75" w:rsidRPr="001A4CFC" w:rsidRDefault="00436F75" w:rsidP="007139E7">
            <w:pPr>
              <w:pStyle w:val="ConsPlusNormal"/>
              <w:jc w:val="center"/>
              <w:rPr>
                <w:b/>
                <w:lang w:eastAsia="en-US"/>
              </w:rPr>
            </w:pPr>
            <w:r w:rsidRPr="001A4CFC">
              <w:rPr>
                <w:lang w:eastAsia="en-US"/>
              </w:rPr>
              <w:t>ПАО Сбербанк</w:t>
            </w:r>
          </w:p>
        </w:tc>
      </w:tr>
      <w:tr w:rsidR="00436F75" w:rsidRPr="001A4CFC" w:rsidTr="007139E7">
        <w:tc>
          <w:tcPr>
            <w:tcW w:w="694" w:type="dxa"/>
            <w:vMerge/>
            <w:vAlign w:val="center"/>
          </w:tcPr>
          <w:p w:rsidR="00436F75" w:rsidRPr="001A4CFC" w:rsidRDefault="00436F75" w:rsidP="007139E7">
            <w:pPr>
              <w:rPr>
                <w:sz w:val="20"/>
              </w:rPr>
            </w:pPr>
          </w:p>
        </w:tc>
        <w:tc>
          <w:tcPr>
            <w:tcW w:w="9229" w:type="dxa"/>
            <w:vAlign w:val="center"/>
          </w:tcPr>
          <w:p w:rsidR="00436F75" w:rsidRPr="00792565" w:rsidRDefault="00436F75" w:rsidP="007139E7">
            <w:pPr>
              <w:jc w:val="center"/>
              <w:rPr>
                <w:sz w:val="20"/>
              </w:rPr>
            </w:pPr>
            <w:r w:rsidRPr="00792565">
              <w:rPr>
                <w:sz w:val="20"/>
              </w:rPr>
              <w:t xml:space="preserve">Подборщик (КРОТ) </w:t>
            </w:r>
            <w:r w:rsidRPr="001A4CFC">
              <w:rPr>
                <w:sz w:val="20"/>
              </w:rPr>
              <w:t>PS</w:t>
            </w:r>
            <w:r w:rsidRPr="00792565">
              <w:rPr>
                <w:sz w:val="20"/>
              </w:rPr>
              <w:t>-500 производительностью 50 т/час., г.в. 2011, Инв.№0106</w:t>
            </w:r>
          </w:p>
        </w:tc>
        <w:tc>
          <w:tcPr>
            <w:tcW w:w="1559" w:type="dxa"/>
            <w:vAlign w:val="center"/>
          </w:tcPr>
          <w:p w:rsidR="00436F75" w:rsidRPr="001A4CFC" w:rsidRDefault="00436F75" w:rsidP="007139E7">
            <w:pPr>
              <w:jc w:val="center"/>
              <w:rPr>
                <w:sz w:val="20"/>
              </w:rPr>
            </w:pPr>
            <w:r w:rsidRPr="001A4CFC">
              <w:rPr>
                <w:sz w:val="20"/>
              </w:rPr>
              <w:t>440 782</w:t>
            </w:r>
          </w:p>
        </w:tc>
        <w:tc>
          <w:tcPr>
            <w:tcW w:w="2977" w:type="dxa"/>
            <w:vAlign w:val="center"/>
          </w:tcPr>
          <w:p w:rsidR="00436F75" w:rsidRPr="00792565" w:rsidRDefault="00436F75" w:rsidP="007139E7">
            <w:pPr>
              <w:jc w:val="center"/>
              <w:rPr>
                <w:b/>
                <w:sz w:val="20"/>
              </w:rPr>
            </w:pPr>
            <w:r w:rsidRPr="00792565">
              <w:rPr>
                <w:sz w:val="20"/>
              </w:rPr>
              <w:t>Отчёт №011/О – 2018, ООО Агентство «КВАДРАТ»</w:t>
            </w:r>
          </w:p>
        </w:tc>
        <w:tc>
          <w:tcPr>
            <w:tcW w:w="1134" w:type="dxa"/>
            <w:vAlign w:val="center"/>
          </w:tcPr>
          <w:p w:rsidR="00436F75" w:rsidRPr="001A4CFC" w:rsidRDefault="00436F75" w:rsidP="007139E7">
            <w:pPr>
              <w:pStyle w:val="ConsPlusNormal"/>
              <w:jc w:val="center"/>
              <w:rPr>
                <w:b/>
                <w:lang w:eastAsia="en-US"/>
              </w:rPr>
            </w:pPr>
            <w:r w:rsidRPr="001A4CFC">
              <w:rPr>
                <w:lang w:eastAsia="en-US"/>
              </w:rPr>
              <w:t>ПАО Сбербанк</w:t>
            </w:r>
          </w:p>
        </w:tc>
      </w:tr>
      <w:tr w:rsidR="00436F75" w:rsidRPr="001A4CFC" w:rsidTr="007139E7">
        <w:tc>
          <w:tcPr>
            <w:tcW w:w="694" w:type="dxa"/>
            <w:vMerge/>
            <w:vAlign w:val="center"/>
          </w:tcPr>
          <w:p w:rsidR="00436F75" w:rsidRPr="001A4CFC" w:rsidRDefault="00436F75" w:rsidP="007139E7">
            <w:pPr>
              <w:rPr>
                <w:sz w:val="20"/>
              </w:rPr>
            </w:pPr>
          </w:p>
        </w:tc>
        <w:tc>
          <w:tcPr>
            <w:tcW w:w="9229" w:type="dxa"/>
            <w:vAlign w:val="center"/>
          </w:tcPr>
          <w:p w:rsidR="00436F75" w:rsidRPr="00792565" w:rsidRDefault="00436F75" w:rsidP="007139E7">
            <w:pPr>
              <w:jc w:val="center"/>
              <w:rPr>
                <w:sz w:val="20"/>
              </w:rPr>
            </w:pPr>
            <w:r w:rsidRPr="00792565">
              <w:rPr>
                <w:sz w:val="20"/>
              </w:rPr>
              <w:t xml:space="preserve">Приемный бункер </w:t>
            </w:r>
            <w:r w:rsidRPr="001A4CFC">
              <w:rPr>
                <w:sz w:val="20"/>
              </w:rPr>
              <w:t>RH</w:t>
            </w:r>
            <w:r w:rsidRPr="00792565">
              <w:rPr>
                <w:sz w:val="20"/>
              </w:rPr>
              <w:t xml:space="preserve"> 20-45 (57107035), Изготовитель: "</w:t>
            </w:r>
            <w:r w:rsidRPr="001A4CFC">
              <w:rPr>
                <w:sz w:val="20"/>
              </w:rPr>
              <w:t>Grimme</w:t>
            </w:r>
            <w:r w:rsidRPr="00792565">
              <w:rPr>
                <w:sz w:val="20"/>
              </w:rPr>
              <w:t>" (Германия), г.в.2011, Инв.№0099</w:t>
            </w:r>
          </w:p>
        </w:tc>
        <w:tc>
          <w:tcPr>
            <w:tcW w:w="1559" w:type="dxa"/>
            <w:vAlign w:val="center"/>
          </w:tcPr>
          <w:p w:rsidR="00436F75" w:rsidRPr="001A4CFC" w:rsidRDefault="00436F75" w:rsidP="007139E7">
            <w:pPr>
              <w:jc w:val="center"/>
              <w:rPr>
                <w:sz w:val="20"/>
              </w:rPr>
            </w:pPr>
            <w:r w:rsidRPr="001A4CFC">
              <w:rPr>
                <w:sz w:val="20"/>
              </w:rPr>
              <w:t>1 492 473</w:t>
            </w:r>
          </w:p>
        </w:tc>
        <w:tc>
          <w:tcPr>
            <w:tcW w:w="2977" w:type="dxa"/>
            <w:vAlign w:val="center"/>
          </w:tcPr>
          <w:p w:rsidR="00436F75" w:rsidRPr="00792565" w:rsidRDefault="00436F75" w:rsidP="007139E7">
            <w:pPr>
              <w:jc w:val="center"/>
              <w:rPr>
                <w:b/>
                <w:sz w:val="20"/>
              </w:rPr>
            </w:pPr>
            <w:r w:rsidRPr="00792565">
              <w:rPr>
                <w:sz w:val="20"/>
              </w:rPr>
              <w:t>Отчёт №011/О – 2018, ООО Агентство «КВАДРАТ»</w:t>
            </w:r>
          </w:p>
        </w:tc>
        <w:tc>
          <w:tcPr>
            <w:tcW w:w="1134" w:type="dxa"/>
            <w:vAlign w:val="center"/>
          </w:tcPr>
          <w:p w:rsidR="00436F75" w:rsidRPr="001A4CFC" w:rsidRDefault="00436F75" w:rsidP="007139E7">
            <w:pPr>
              <w:pStyle w:val="ConsPlusNormal"/>
              <w:jc w:val="center"/>
              <w:rPr>
                <w:b/>
                <w:lang w:eastAsia="en-US"/>
              </w:rPr>
            </w:pPr>
            <w:r w:rsidRPr="001A4CFC">
              <w:rPr>
                <w:lang w:eastAsia="en-US"/>
              </w:rPr>
              <w:t>ПАО Сбербанк</w:t>
            </w:r>
          </w:p>
        </w:tc>
      </w:tr>
      <w:tr w:rsidR="00436F75" w:rsidRPr="001A4CFC" w:rsidTr="007139E7">
        <w:tc>
          <w:tcPr>
            <w:tcW w:w="694" w:type="dxa"/>
            <w:vMerge/>
            <w:vAlign w:val="center"/>
          </w:tcPr>
          <w:p w:rsidR="00436F75" w:rsidRPr="001A4CFC" w:rsidRDefault="00436F75" w:rsidP="007139E7">
            <w:pPr>
              <w:rPr>
                <w:sz w:val="20"/>
              </w:rPr>
            </w:pPr>
          </w:p>
        </w:tc>
        <w:tc>
          <w:tcPr>
            <w:tcW w:w="9229" w:type="dxa"/>
            <w:vAlign w:val="center"/>
          </w:tcPr>
          <w:p w:rsidR="00436F75" w:rsidRPr="00792565" w:rsidRDefault="00436F75" w:rsidP="007139E7">
            <w:pPr>
              <w:jc w:val="center"/>
              <w:rPr>
                <w:sz w:val="20"/>
              </w:rPr>
            </w:pPr>
            <w:r w:rsidRPr="00792565">
              <w:rPr>
                <w:sz w:val="20"/>
              </w:rPr>
              <w:t xml:space="preserve">Приемный бункер </w:t>
            </w:r>
            <w:r w:rsidRPr="001A4CFC">
              <w:rPr>
                <w:sz w:val="20"/>
              </w:rPr>
              <w:t>RH</w:t>
            </w:r>
            <w:r w:rsidRPr="00792565">
              <w:rPr>
                <w:sz w:val="20"/>
              </w:rPr>
              <w:t xml:space="preserve"> 20-45 57101176, 2011 г.в., заводской №5701176, инвентарный №22</w:t>
            </w:r>
          </w:p>
        </w:tc>
        <w:tc>
          <w:tcPr>
            <w:tcW w:w="1559" w:type="dxa"/>
            <w:vAlign w:val="center"/>
          </w:tcPr>
          <w:p w:rsidR="00436F75" w:rsidRPr="001A4CFC" w:rsidRDefault="00436F75" w:rsidP="007139E7">
            <w:pPr>
              <w:jc w:val="center"/>
              <w:rPr>
                <w:sz w:val="20"/>
              </w:rPr>
            </w:pPr>
            <w:r w:rsidRPr="001A4CFC">
              <w:rPr>
                <w:sz w:val="20"/>
              </w:rPr>
              <w:t>1 492 473</w:t>
            </w:r>
          </w:p>
        </w:tc>
        <w:tc>
          <w:tcPr>
            <w:tcW w:w="2977" w:type="dxa"/>
            <w:vAlign w:val="center"/>
          </w:tcPr>
          <w:p w:rsidR="00436F75" w:rsidRPr="00792565" w:rsidRDefault="00436F75" w:rsidP="007139E7">
            <w:pPr>
              <w:jc w:val="center"/>
              <w:rPr>
                <w:b/>
                <w:sz w:val="20"/>
              </w:rPr>
            </w:pPr>
            <w:r w:rsidRPr="00792565">
              <w:rPr>
                <w:sz w:val="20"/>
              </w:rPr>
              <w:t>Отчёт №011/О – 2018, ООО Агентство «КВАДРАТ»</w:t>
            </w:r>
          </w:p>
        </w:tc>
        <w:tc>
          <w:tcPr>
            <w:tcW w:w="1134" w:type="dxa"/>
            <w:vAlign w:val="center"/>
          </w:tcPr>
          <w:p w:rsidR="00436F75" w:rsidRPr="001A4CFC" w:rsidRDefault="00436F75" w:rsidP="007139E7">
            <w:pPr>
              <w:pStyle w:val="ConsPlusNormal"/>
              <w:jc w:val="center"/>
              <w:rPr>
                <w:b/>
                <w:lang w:eastAsia="en-US"/>
              </w:rPr>
            </w:pPr>
            <w:r w:rsidRPr="001A4CFC">
              <w:rPr>
                <w:lang w:eastAsia="en-US"/>
              </w:rPr>
              <w:t>ПАО Сбербанк</w:t>
            </w:r>
          </w:p>
        </w:tc>
      </w:tr>
      <w:tr w:rsidR="00436F75" w:rsidRPr="001A4CFC" w:rsidTr="007139E7">
        <w:tc>
          <w:tcPr>
            <w:tcW w:w="694" w:type="dxa"/>
            <w:vMerge/>
            <w:vAlign w:val="center"/>
          </w:tcPr>
          <w:p w:rsidR="00436F75" w:rsidRPr="001A4CFC" w:rsidRDefault="00436F75" w:rsidP="007139E7">
            <w:pPr>
              <w:rPr>
                <w:sz w:val="20"/>
              </w:rPr>
            </w:pPr>
          </w:p>
        </w:tc>
        <w:tc>
          <w:tcPr>
            <w:tcW w:w="9229" w:type="dxa"/>
            <w:vAlign w:val="center"/>
          </w:tcPr>
          <w:p w:rsidR="00436F75" w:rsidRPr="00792565" w:rsidRDefault="00436F75" w:rsidP="007139E7">
            <w:pPr>
              <w:jc w:val="center"/>
              <w:rPr>
                <w:sz w:val="20"/>
              </w:rPr>
            </w:pPr>
            <w:r w:rsidRPr="00792565">
              <w:rPr>
                <w:sz w:val="20"/>
              </w:rPr>
              <w:t xml:space="preserve">Приемный бункер </w:t>
            </w:r>
            <w:r w:rsidRPr="001A4CFC">
              <w:rPr>
                <w:sz w:val="20"/>
              </w:rPr>
              <w:t>RH</w:t>
            </w:r>
            <w:r w:rsidRPr="00792565">
              <w:rPr>
                <w:sz w:val="20"/>
              </w:rPr>
              <w:t xml:space="preserve"> 20-45 57101177, 2011 г.в., заводской №5701177, инвентарный номер 23</w:t>
            </w:r>
          </w:p>
        </w:tc>
        <w:tc>
          <w:tcPr>
            <w:tcW w:w="1559" w:type="dxa"/>
            <w:vAlign w:val="center"/>
          </w:tcPr>
          <w:p w:rsidR="00436F75" w:rsidRPr="001A4CFC" w:rsidRDefault="00436F75" w:rsidP="007139E7">
            <w:pPr>
              <w:jc w:val="center"/>
              <w:rPr>
                <w:sz w:val="20"/>
              </w:rPr>
            </w:pPr>
            <w:r w:rsidRPr="001A4CFC">
              <w:rPr>
                <w:sz w:val="20"/>
              </w:rPr>
              <w:t>1 492 473</w:t>
            </w:r>
          </w:p>
        </w:tc>
        <w:tc>
          <w:tcPr>
            <w:tcW w:w="2977" w:type="dxa"/>
            <w:vAlign w:val="center"/>
          </w:tcPr>
          <w:p w:rsidR="00436F75" w:rsidRPr="00792565" w:rsidRDefault="00436F75" w:rsidP="007139E7">
            <w:pPr>
              <w:jc w:val="center"/>
              <w:rPr>
                <w:b/>
                <w:sz w:val="20"/>
              </w:rPr>
            </w:pPr>
            <w:r w:rsidRPr="00792565">
              <w:rPr>
                <w:sz w:val="20"/>
              </w:rPr>
              <w:t>Отчёт №011/О – 2018, ООО Агентство «КВАДРАТ»</w:t>
            </w:r>
          </w:p>
        </w:tc>
        <w:tc>
          <w:tcPr>
            <w:tcW w:w="1134" w:type="dxa"/>
            <w:vAlign w:val="center"/>
          </w:tcPr>
          <w:p w:rsidR="00436F75" w:rsidRPr="001A4CFC" w:rsidRDefault="00436F75" w:rsidP="007139E7">
            <w:pPr>
              <w:pStyle w:val="ConsPlusNormal"/>
              <w:jc w:val="center"/>
              <w:rPr>
                <w:b/>
                <w:lang w:eastAsia="en-US"/>
              </w:rPr>
            </w:pPr>
            <w:r w:rsidRPr="001A4CFC">
              <w:rPr>
                <w:lang w:eastAsia="en-US"/>
              </w:rPr>
              <w:t>ПАО Сбербанк</w:t>
            </w:r>
          </w:p>
        </w:tc>
      </w:tr>
      <w:tr w:rsidR="00436F75" w:rsidRPr="001A4CFC" w:rsidTr="007139E7">
        <w:tc>
          <w:tcPr>
            <w:tcW w:w="694" w:type="dxa"/>
            <w:vMerge/>
            <w:vAlign w:val="center"/>
          </w:tcPr>
          <w:p w:rsidR="00436F75" w:rsidRPr="001A4CFC" w:rsidRDefault="00436F75" w:rsidP="007139E7">
            <w:pPr>
              <w:rPr>
                <w:sz w:val="20"/>
              </w:rPr>
            </w:pPr>
          </w:p>
        </w:tc>
        <w:tc>
          <w:tcPr>
            <w:tcW w:w="9229" w:type="dxa"/>
            <w:vAlign w:val="center"/>
          </w:tcPr>
          <w:p w:rsidR="00436F75" w:rsidRPr="00792565" w:rsidRDefault="00436F75" w:rsidP="007139E7">
            <w:pPr>
              <w:jc w:val="center"/>
              <w:rPr>
                <w:sz w:val="20"/>
              </w:rPr>
            </w:pPr>
            <w:r w:rsidRPr="00792565">
              <w:rPr>
                <w:sz w:val="20"/>
              </w:rPr>
              <w:t>Прицеп тракторный самосвальный 2ПТС-4,5, 2013 г.в., (с надст.цельномет.бортами), цвет - синий, конструкционная масса - 1720 кг., г/н48 УУ 0892, инвентарный №000000122</w:t>
            </w:r>
          </w:p>
        </w:tc>
        <w:tc>
          <w:tcPr>
            <w:tcW w:w="1559" w:type="dxa"/>
            <w:vAlign w:val="center"/>
          </w:tcPr>
          <w:p w:rsidR="00436F75" w:rsidRPr="001A4CFC" w:rsidRDefault="00436F75" w:rsidP="007139E7">
            <w:pPr>
              <w:jc w:val="center"/>
              <w:rPr>
                <w:sz w:val="20"/>
              </w:rPr>
            </w:pPr>
            <w:r w:rsidRPr="001A4CFC">
              <w:rPr>
                <w:sz w:val="20"/>
              </w:rPr>
              <w:t>88 410</w:t>
            </w:r>
          </w:p>
        </w:tc>
        <w:tc>
          <w:tcPr>
            <w:tcW w:w="2977" w:type="dxa"/>
            <w:vAlign w:val="center"/>
          </w:tcPr>
          <w:p w:rsidR="00436F75" w:rsidRPr="00792565" w:rsidRDefault="00436F75" w:rsidP="007139E7">
            <w:pPr>
              <w:jc w:val="center"/>
              <w:rPr>
                <w:b/>
                <w:sz w:val="20"/>
              </w:rPr>
            </w:pPr>
            <w:r w:rsidRPr="00792565">
              <w:rPr>
                <w:sz w:val="20"/>
              </w:rPr>
              <w:t>Отчёт №011/О – 2018, ООО Агентство «КВАДРАТ»</w:t>
            </w:r>
          </w:p>
        </w:tc>
        <w:tc>
          <w:tcPr>
            <w:tcW w:w="1134" w:type="dxa"/>
            <w:vAlign w:val="center"/>
          </w:tcPr>
          <w:p w:rsidR="00436F75" w:rsidRPr="001A4CFC" w:rsidRDefault="00436F75" w:rsidP="007139E7">
            <w:pPr>
              <w:pStyle w:val="ConsPlusNormal"/>
              <w:jc w:val="center"/>
              <w:rPr>
                <w:b/>
                <w:lang w:eastAsia="en-US"/>
              </w:rPr>
            </w:pPr>
            <w:r w:rsidRPr="001A4CFC">
              <w:rPr>
                <w:lang w:eastAsia="en-US"/>
              </w:rPr>
              <w:t>ПАО Сбербанк</w:t>
            </w:r>
          </w:p>
        </w:tc>
      </w:tr>
      <w:tr w:rsidR="00436F75" w:rsidRPr="001A4CFC" w:rsidTr="007139E7">
        <w:tc>
          <w:tcPr>
            <w:tcW w:w="694" w:type="dxa"/>
            <w:vMerge/>
            <w:vAlign w:val="center"/>
          </w:tcPr>
          <w:p w:rsidR="00436F75" w:rsidRPr="001A4CFC" w:rsidRDefault="00436F75" w:rsidP="007139E7">
            <w:pPr>
              <w:rPr>
                <w:sz w:val="20"/>
              </w:rPr>
            </w:pPr>
          </w:p>
        </w:tc>
        <w:tc>
          <w:tcPr>
            <w:tcW w:w="9229" w:type="dxa"/>
            <w:vAlign w:val="center"/>
          </w:tcPr>
          <w:p w:rsidR="00436F75" w:rsidRPr="008F5916" w:rsidRDefault="00436F75" w:rsidP="007139E7">
            <w:pPr>
              <w:jc w:val="center"/>
              <w:rPr>
                <w:sz w:val="20"/>
              </w:rPr>
            </w:pPr>
            <w:r w:rsidRPr="008F5916">
              <w:rPr>
                <w:sz w:val="20"/>
              </w:rPr>
              <w:t>Прицеп тракторный самосвальный 2ПТС-4,5, 2013 г.в., (с надст.цельномет.бортами), цвет - синий, конструкционная масса - 1720 кг.,  г/н48 УУ 0891, инвентарный №000000121</w:t>
            </w:r>
          </w:p>
        </w:tc>
        <w:tc>
          <w:tcPr>
            <w:tcW w:w="1559" w:type="dxa"/>
            <w:vAlign w:val="center"/>
          </w:tcPr>
          <w:p w:rsidR="00436F75" w:rsidRPr="001A4CFC" w:rsidRDefault="00436F75" w:rsidP="007139E7">
            <w:pPr>
              <w:jc w:val="center"/>
              <w:rPr>
                <w:sz w:val="20"/>
              </w:rPr>
            </w:pPr>
            <w:r w:rsidRPr="001A4CFC">
              <w:rPr>
                <w:sz w:val="20"/>
              </w:rPr>
              <w:t>88 410</w:t>
            </w:r>
          </w:p>
        </w:tc>
        <w:tc>
          <w:tcPr>
            <w:tcW w:w="2977" w:type="dxa"/>
            <w:vAlign w:val="center"/>
          </w:tcPr>
          <w:p w:rsidR="00436F75" w:rsidRPr="008F5916" w:rsidRDefault="00436F75" w:rsidP="007139E7">
            <w:pPr>
              <w:jc w:val="center"/>
              <w:rPr>
                <w:b/>
                <w:sz w:val="20"/>
              </w:rPr>
            </w:pPr>
            <w:r w:rsidRPr="008F5916">
              <w:rPr>
                <w:sz w:val="20"/>
              </w:rPr>
              <w:t>Отчёт №011/О – 2018, ООО Агентство «КВАДРАТ»</w:t>
            </w:r>
          </w:p>
        </w:tc>
        <w:tc>
          <w:tcPr>
            <w:tcW w:w="1134" w:type="dxa"/>
            <w:vAlign w:val="center"/>
          </w:tcPr>
          <w:p w:rsidR="00436F75" w:rsidRPr="001A4CFC" w:rsidRDefault="00436F75" w:rsidP="007139E7">
            <w:pPr>
              <w:pStyle w:val="ConsPlusNormal"/>
              <w:jc w:val="center"/>
              <w:rPr>
                <w:b/>
                <w:lang w:eastAsia="en-US"/>
              </w:rPr>
            </w:pPr>
            <w:r w:rsidRPr="001A4CFC">
              <w:rPr>
                <w:lang w:eastAsia="en-US"/>
              </w:rPr>
              <w:t>ПАО Сбербанк</w:t>
            </w:r>
          </w:p>
        </w:tc>
      </w:tr>
      <w:tr w:rsidR="00436F75" w:rsidRPr="001A4CFC" w:rsidTr="007139E7">
        <w:tc>
          <w:tcPr>
            <w:tcW w:w="694" w:type="dxa"/>
            <w:vMerge/>
            <w:vAlign w:val="center"/>
          </w:tcPr>
          <w:p w:rsidR="00436F75" w:rsidRPr="001A4CFC" w:rsidRDefault="00436F75" w:rsidP="007139E7">
            <w:pPr>
              <w:rPr>
                <w:sz w:val="20"/>
              </w:rPr>
            </w:pPr>
          </w:p>
        </w:tc>
        <w:tc>
          <w:tcPr>
            <w:tcW w:w="9229" w:type="dxa"/>
            <w:vAlign w:val="center"/>
          </w:tcPr>
          <w:p w:rsidR="00436F75" w:rsidRPr="008F5916" w:rsidRDefault="00436F75" w:rsidP="007139E7">
            <w:pPr>
              <w:jc w:val="center"/>
              <w:rPr>
                <w:sz w:val="20"/>
              </w:rPr>
            </w:pPr>
            <w:r w:rsidRPr="008F5916">
              <w:rPr>
                <w:sz w:val="20"/>
              </w:rPr>
              <w:t>Прицеп тракторный самосвальный 2ПТС-4,5, 2013 г.в., (с надст.цельномет.бортами), цвет - синий, конструкционная масса - 1720 кг., г/н 48 УУ 0894, инвентарный №000000120</w:t>
            </w:r>
          </w:p>
        </w:tc>
        <w:tc>
          <w:tcPr>
            <w:tcW w:w="1559" w:type="dxa"/>
            <w:vAlign w:val="center"/>
          </w:tcPr>
          <w:p w:rsidR="00436F75" w:rsidRPr="001A4CFC" w:rsidRDefault="00436F75" w:rsidP="007139E7">
            <w:pPr>
              <w:jc w:val="center"/>
              <w:rPr>
                <w:sz w:val="20"/>
              </w:rPr>
            </w:pPr>
            <w:r w:rsidRPr="001A4CFC">
              <w:rPr>
                <w:sz w:val="20"/>
              </w:rPr>
              <w:t>88 410</w:t>
            </w:r>
          </w:p>
        </w:tc>
        <w:tc>
          <w:tcPr>
            <w:tcW w:w="2977" w:type="dxa"/>
            <w:vAlign w:val="center"/>
          </w:tcPr>
          <w:p w:rsidR="00436F75" w:rsidRPr="008F5916" w:rsidRDefault="00436F75" w:rsidP="007139E7">
            <w:pPr>
              <w:jc w:val="center"/>
              <w:rPr>
                <w:b/>
                <w:sz w:val="20"/>
              </w:rPr>
            </w:pPr>
            <w:r w:rsidRPr="008F5916">
              <w:rPr>
                <w:sz w:val="20"/>
              </w:rPr>
              <w:t>Отчёт №011/О – 2018, ООО Агентство «КВАДРАТ»</w:t>
            </w:r>
          </w:p>
        </w:tc>
        <w:tc>
          <w:tcPr>
            <w:tcW w:w="1134" w:type="dxa"/>
            <w:vAlign w:val="center"/>
          </w:tcPr>
          <w:p w:rsidR="00436F75" w:rsidRPr="001A4CFC" w:rsidRDefault="00436F75" w:rsidP="007139E7">
            <w:pPr>
              <w:pStyle w:val="ConsPlusNormal"/>
              <w:jc w:val="center"/>
              <w:rPr>
                <w:b/>
                <w:lang w:eastAsia="en-US"/>
              </w:rPr>
            </w:pPr>
            <w:r w:rsidRPr="001A4CFC">
              <w:rPr>
                <w:lang w:eastAsia="en-US"/>
              </w:rPr>
              <w:t>ПАО Сбербанк</w:t>
            </w:r>
          </w:p>
        </w:tc>
      </w:tr>
      <w:tr w:rsidR="00436F75" w:rsidRPr="001A4CFC" w:rsidTr="007139E7">
        <w:tc>
          <w:tcPr>
            <w:tcW w:w="694" w:type="dxa"/>
            <w:vMerge/>
            <w:vAlign w:val="center"/>
          </w:tcPr>
          <w:p w:rsidR="00436F75" w:rsidRPr="001A4CFC" w:rsidRDefault="00436F75" w:rsidP="007139E7">
            <w:pPr>
              <w:rPr>
                <w:sz w:val="20"/>
              </w:rPr>
            </w:pPr>
          </w:p>
        </w:tc>
        <w:tc>
          <w:tcPr>
            <w:tcW w:w="9229" w:type="dxa"/>
            <w:vAlign w:val="center"/>
          </w:tcPr>
          <w:p w:rsidR="00436F75" w:rsidRPr="00792565" w:rsidRDefault="00436F75" w:rsidP="007139E7">
            <w:pPr>
              <w:jc w:val="center"/>
              <w:rPr>
                <w:sz w:val="20"/>
              </w:rPr>
            </w:pPr>
            <w:r w:rsidRPr="00792565">
              <w:rPr>
                <w:sz w:val="20"/>
              </w:rPr>
              <w:t>Прицеп тракторный самосвальный 2ПТС-4,5, 2013 г.в., (с надст.цельномет.бортами), цвет - синий, конструкционная масса - 1720 кг., г/н 48 УУ 0893, инвентарный №000000119</w:t>
            </w:r>
          </w:p>
        </w:tc>
        <w:tc>
          <w:tcPr>
            <w:tcW w:w="1559" w:type="dxa"/>
            <w:vAlign w:val="center"/>
          </w:tcPr>
          <w:p w:rsidR="00436F75" w:rsidRPr="001A4CFC" w:rsidRDefault="00436F75" w:rsidP="007139E7">
            <w:pPr>
              <w:jc w:val="center"/>
              <w:rPr>
                <w:sz w:val="20"/>
              </w:rPr>
            </w:pPr>
            <w:r w:rsidRPr="001A4CFC">
              <w:rPr>
                <w:sz w:val="20"/>
              </w:rPr>
              <w:t>88 410</w:t>
            </w:r>
          </w:p>
        </w:tc>
        <w:tc>
          <w:tcPr>
            <w:tcW w:w="2977" w:type="dxa"/>
            <w:vAlign w:val="center"/>
          </w:tcPr>
          <w:p w:rsidR="00436F75" w:rsidRPr="00792565" w:rsidRDefault="00436F75" w:rsidP="007139E7">
            <w:pPr>
              <w:jc w:val="center"/>
              <w:rPr>
                <w:b/>
                <w:sz w:val="20"/>
              </w:rPr>
            </w:pPr>
            <w:r w:rsidRPr="00792565">
              <w:rPr>
                <w:sz w:val="20"/>
              </w:rPr>
              <w:t>Отчёт №011/О – 2018, ООО Агентство «КВАДРАТ»</w:t>
            </w:r>
          </w:p>
        </w:tc>
        <w:tc>
          <w:tcPr>
            <w:tcW w:w="1134" w:type="dxa"/>
            <w:vAlign w:val="center"/>
          </w:tcPr>
          <w:p w:rsidR="00436F75" w:rsidRPr="001A4CFC" w:rsidRDefault="00436F75" w:rsidP="007139E7">
            <w:pPr>
              <w:pStyle w:val="ConsPlusNormal"/>
              <w:jc w:val="center"/>
              <w:rPr>
                <w:b/>
                <w:lang w:eastAsia="en-US"/>
              </w:rPr>
            </w:pPr>
            <w:r w:rsidRPr="001A4CFC">
              <w:rPr>
                <w:lang w:eastAsia="en-US"/>
              </w:rPr>
              <w:t>ПАО Сбербанк</w:t>
            </w:r>
          </w:p>
        </w:tc>
      </w:tr>
      <w:tr w:rsidR="00436F75" w:rsidRPr="001A4CFC" w:rsidTr="007139E7">
        <w:tc>
          <w:tcPr>
            <w:tcW w:w="694" w:type="dxa"/>
            <w:vMerge/>
            <w:vAlign w:val="center"/>
          </w:tcPr>
          <w:p w:rsidR="00436F75" w:rsidRPr="001A4CFC" w:rsidRDefault="00436F75" w:rsidP="007139E7">
            <w:pPr>
              <w:rPr>
                <w:sz w:val="20"/>
              </w:rPr>
            </w:pPr>
          </w:p>
        </w:tc>
        <w:tc>
          <w:tcPr>
            <w:tcW w:w="9229" w:type="dxa"/>
            <w:vAlign w:val="center"/>
          </w:tcPr>
          <w:p w:rsidR="00436F75" w:rsidRPr="001A4CFC" w:rsidRDefault="00436F75" w:rsidP="007139E7">
            <w:pPr>
              <w:jc w:val="center"/>
              <w:rPr>
                <w:sz w:val="20"/>
              </w:rPr>
            </w:pPr>
            <w:r w:rsidRPr="00792565">
              <w:rPr>
                <w:sz w:val="20"/>
              </w:rPr>
              <w:t xml:space="preserve">Центробежный распределитель минеральных удобрений </w:t>
            </w:r>
            <w:r w:rsidRPr="001A4CFC">
              <w:rPr>
                <w:sz w:val="20"/>
              </w:rPr>
              <w:t>Amazone</w:t>
            </w:r>
            <w:r w:rsidRPr="00792565">
              <w:rPr>
                <w:sz w:val="20"/>
              </w:rPr>
              <w:t xml:space="preserve"> </w:t>
            </w:r>
            <w:r w:rsidRPr="001A4CFC">
              <w:rPr>
                <w:sz w:val="20"/>
              </w:rPr>
              <w:t>ZA</w:t>
            </w:r>
            <w:r w:rsidRPr="00792565">
              <w:rPr>
                <w:sz w:val="20"/>
              </w:rPr>
              <w:t>-</w:t>
            </w:r>
            <w:r w:rsidRPr="001A4CFC">
              <w:rPr>
                <w:sz w:val="20"/>
              </w:rPr>
              <w:t>M</w:t>
            </w:r>
            <w:r w:rsidRPr="00792565">
              <w:rPr>
                <w:sz w:val="20"/>
              </w:rPr>
              <w:t xml:space="preserve"> 1500, зав. </w:t>
            </w:r>
            <w:r w:rsidRPr="001A4CFC">
              <w:rPr>
                <w:sz w:val="20"/>
              </w:rPr>
              <w:t>№ ZAM6064727, 2012 г.в., инвентарный №000000114</w:t>
            </w:r>
          </w:p>
        </w:tc>
        <w:tc>
          <w:tcPr>
            <w:tcW w:w="1559" w:type="dxa"/>
            <w:vAlign w:val="center"/>
          </w:tcPr>
          <w:p w:rsidR="00436F75" w:rsidRPr="001A4CFC" w:rsidRDefault="00436F75" w:rsidP="007139E7">
            <w:pPr>
              <w:jc w:val="center"/>
              <w:rPr>
                <w:sz w:val="20"/>
              </w:rPr>
            </w:pPr>
            <w:r w:rsidRPr="001A4CFC">
              <w:rPr>
                <w:sz w:val="20"/>
              </w:rPr>
              <w:t>124 223</w:t>
            </w:r>
          </w:p>
        </w:tc>
        <w:tc>
          <w:tcPr>
            <w:tcW w:w="2977" w:type="dxa"/>
            <w:vAlign w:val="center"/>
          </w:tcPr>
          <w:p w:rsidR="00436F75" w:rsidRPr="00792565" w:rsidRDefault="00436F75" w:rsidP="007139E7">
            <w:pPr>
              <w:jc w:val="center"/>
              <w:rPr>
                <w:b/>
                <w:sz w:val="20"/>
              </w:rPr>
            </w:pPr>
            <w:r w:rsidRPr="00792565">
              <w:rPr>
                <w:sz w:val="20"/>
              </w:rPr>
              <w:t>Отчёт №011/О – 2018, ООО Агентство «КВАДРАТ»</w:t>
            </w:r>
          </w:p>
        </w:tc>
        <w:tc>
          <w:tcPr>
            <w:tcW w:w="1134" w:type="dxa"/>
            <w:vAlign w:val="center"/>
          </w:tcPr>
          <w:p w:rsidR="00436F75" w:rsidRPr="001A4CFC" w:rsidRDefault="00436F75" w:rsidP="007139E7">
            <w:pPr>
              <w:pStyle w:val="ConsPlusNormal"/>
              <w:jc w:val="center"/>
              <w:rPr>
                <w:b/>
                <w:lang w:eastAsia="en-US"/>
              </w:rPr>
            </w:pPr>
            <w:r w:rsidRPr="001A4CFC">
              <w:rPr>
                <w:lang w:eastAsia="en-US"/>
              </w:rPr>
              <w:t>ПАО Сбербанк</w:t>
            </w:r>
          </w:p>
        </w:tc>
      </w:tr>
      <w:tr w:rsidR="00436F75" w:rsidRPr="001A4CFC" w:rsidTr="007139E7">
        <w:tc>
          <w:tcPr>
            <w:tcW w:w="694" w:type="dxa"/>
            <w:vMerge/>
            <w:vAlign w:val="center"/>
          </w:tcPr>
          <w:p w:rsidR="00436F75" w:rsidRPr="001A4CFC" w:rsidRDefault="00436F75" w:rsidP="007139E7">
            <w:pPr>
              <w:rPr>
                <w:sz w:val="20"/>
              </w:rPr>
            </w:pPr>
          </w:p>
        </w:tc>
        <w:tc>
          <w:tcPr>
            <w:tcW w:w="9229" w:type="dxa"/>
            <w:vAlign w:val="center"/>
          </w:tcPr>
          <w:p w:rsidR="00436F75" w:rsidRPr="00792565" w:rsidRDefault="00436F75" w:rsidP="007139E7">
            <w:pPr>
              <w:jc w:val="center"/>
              <w:rPr>
                <w:sz w:val="20"/>
              </w:rPr>
            </w:pPr>
            <w:r w:rsidRPr="00792565">
              <w:rPr>
                <w:sz w:val="20"/>
              </w:rPr>
              <w:t>Разгрузочно-погрузочная машина длинной 6,5м ТС 80-13, г.в. 2011, Инв.№0105</w:t>
            </w:r>
          </w:p>
        </w:tc>
        <w:tc>
          <w:tcPr>
            <w:tcW w:w="1559" w:type="dxa"/>
            <w:vAlign w:val="center"/>
          </w:tcPr>
          <w:p w:rsidR="00436F75" w:rsidRPr="001A4CFC" w:rsidRDefault="00436F75" w:rsidP="007139E7">
            <w:pPr>
              <w:jc w:val="center"/>
              <w:rPr>
                <w:sz w:val="20"/>
              </w:rPr>
            </w:pPr>
            <w:r w:rsidRPr="001A4CFC">
              <w:rPr>
                <w:sz w:val="20"/>
              </w:rPr>
              <w:t>157 259</w:t>
            </w:r>
          </w:p>
        </w:tc>
        <w:tc>
          <w:tcPr>
            <w:tcW w:w="2977" w:type="dxa"/>
            <w:vAlign w:val="center"/>
          </w:tcPr>
          <w:p w:rsidR="00436F75" w:rsidRPr="00792565" w:rsidRDefault="00436F75" w:rsidP="007139E7">
            <w:pPr>
              <w:jc w:val="center"/>
              <w:rPr>
                <w:b/>
                <w:sz w:val="20"/>
              </w:rPr>
            </w:pPr>
            <w:r w:rsidRPr="00792565">
              <w:rPr>
                <w:sz w:val="20"/>
              </w:rPr>
              <w:t>Отчёт №011/О – 2018, ООО Агентство «КВАДРАТ»</w:t>
            </w:r>
          </w:p>
        </w:tc>
        <w:tc>
          <w:tcPr>
            <w:tcW w:w="1134" w:type="dxa"/>
            <w:vAlign w:val="center"/>
          </w:tcPr>
          <w:p w:rsidR="00436F75" w:rsidRPr="001A4CFC" w:rsidRDefault="00436F75" w:rsidP="007139E7">
            <w:pPr>
              <w:pStyle w:val="ConsPlusNormal"/>
              <w:jc w:val="center"/>
              <w:rPr>
                <w:b/>
                <w:lang w:eastAsia="en-US"/>
              </w:rPr>
            </w:pPr>
            <w:r w:rsidRPr="001A4CFC">
              <w:rPr>
                <w:lang w:eastAsia="en-US"/>
              </w:rPr>
              <w:t>ПАО Сбербанк</w:t>
            </w:r>
          </w:p>
        </w:tc>
      </w:tr>
      <w:tr w:rsidR="00436F75" w:rsidRPr="001A4CFC" w:rsidTr="007139E7">
        <w:tc>
          <w:tcPr>
            <w:tcW w:w="694" w:type="dxa"/>
            <w:vMerge/>
            <w:vAlign w:val="center"/>
          </w:tcPr>
          <w:p w:rsidR="00436F75" w:rsidRPr="001A4CFC" w:rsidRDefault="00436F75" w:rsidP="007139E7">
            <w:pPr>
              <w:rPr>
                <w:sz w:val="20"/>
              </w:rPr>
            </w:pPr>
          </w:p>
        </w:tc>
        <w:tc>
          <w:tcPr>
            <w:tcW w:w="9229" w:type="dxa"/>
            <w:vAlign w:val="center"/>
          </w:tcPr>
          <w:p w:rsidR="00436F75" w:rsidRPr="001A4CFC" w:rsidRDefault="00436F75" w:rsidP="007139E7">
            <w:pPr>
              <w:jc w:val="center"/>
              <w:rPr>
                <w:sz w:val="20"/>
              </w:rPr>
            </w:pPr>
            <w:r w:rsidRPr="00792565">
              <w:rPr>
                <w:sz w:val="20"/>
              </w:rPr>
              <w:t xml:space="preserve">Распределительный бункер 6,0 т/час, г.в. 2013, Инв. </w:t>
            </w:r>
            <w:r w:rsidRPr="001A4CFC">
              <w:rPr>
                <w:sz w:val="20"/>
              </w:rPr>
              <w:t>№000000109</w:t>
            </w:r>
          </w:p>
        </w:tc>
        <w:tc>
          <w:tcPr>
            <w:tcW w:w="1559" w:type="dxa"/>
            <w:vAlign w:val="center"/>
          </w:tcPr>
          <w:p w:rsidR="00436F75" w:rsidRPr="001A4CFC" w:rsidRDefault="00436F75" w:rsidP="007139E7">
            <w:pPr>
              <w:jc w:val="center"/>
              <w:rPr>
                <w:sz w:val="20"/>
              </w:rPr>
            </w:pPr>
            <w:r w:rsidRPr="001A4CFC">
              <w:rPr>
                <w:sz w:val="20"/>
              </w:rPr>
              <w:t>66 017</w:t>
            </w:r>
          </w:p>
        </w:tc>
        <w:tc>
          <w:tcPr>
            <w:tcW w:w="2977" w:type="dxa"/>
            <w:vAlign w:val="center"/>
          </w:tcPr>
          <w:p w:rsidR="00436F75" w:rsidRPr="00792565" w:rsidRDefault="00436F75" w:rsidP="007139E7">
            <w:pPr>
              <w:jc w:val="center"/>
              <w:rPr>
                <w:b/>
                <w:sz w:val="20"/>
              </w:rPr>
            </w:pPr>
            <w:r w:rsidRPr="00792565">
              <w:rPr>
                <w:sz w:val="20"/>
              </w:rPr>
              <w:t>Отчёт №011/О – 2018, ООО Агентство «КВАДРАТ»</w:t>
            </w:r>
          </w:p>
        </w:tc>
        <w:tc>
          <w:tcPr>
            <w:tcW w:w="1134" w:type="dxa"/>
            <w:vAlign w:val="center"/>
          </w:tcPr>
          <w:p w:rsidR="00436F75" w:rsidRPr="001A4CFC" w:rsidRDefault="00436F75" w:rsidP="007139E7">
            <w:pPr>
              <w:pStyle w:val="ConsPlusNormal"/>
              <w:jc w:val="center"/>
              <w:rPr>
                <w:b/>
                <w:lang w:eastAsia="en-US"/>
              </w:rPr>
            </w:pPr>
            <w:r w:rsidRPr="001A4CFC">
              <w:rPr>
                <w:lang w:eastAsia="en-US"/>
              </w:rPr>
              <w:t>ПАО Сбербанк</w:t>
            </w:r>
          </w:p>
        </w:tc>
      </w:tr>
      <w:tr w:rsidR="00436F75" w:rsidRPr="001A4CFC" w:rsidTr="007139E7">
        <w:tc>
          <w:tcPr>
            <w:tcW w:w="694" w:type="dxa"/>
            <w:vMerge/>
            <w:vAlign w:val="center"/>
          </w:tcPr>
          <w:p w:rsidR="00436F75" w:rsidRPr="001A4CFC" w:rsidRDefault="00436F75" w:rsidP="007139E7">
            <w:pPr>
              <w:rPr>
                <w:sz w:val="20"/>
              </w:rPr>
            </w:pPr>
          </w:p>
        </w:tc>
        <w:tc>
          <w:tcPr>
            <w:tcW w:w="9229" w:type="dxa"/>
            <w:vAlign w:val="center"/>
          </w:tcPr>
          <w:p w:rsidR="00436F75" w:rsidRPr="00792565" w:rsidRDefault="00436F75" w:rsidP="007139E7">
            <w:pPr>
              <w:jc w:val="center"/>
              <w:rPr>
                <w:sz w:val="20"/>
              </w:rPr>
            </w:pPr>
            <w:r w:rsidRPr="00792565">
              <w:rPr>
                <w:sz w:val="20"/>
              </w:rPr>
              <w:t xml:space="preserve">Расфасовочный узел </w:t>
            </w:r>
            <w:r w:rsidRPr="001A4CFC">
              <w:rPr>
                <w:sz w:val="20"/>
              </w:rPr>
              <w:t>AV</w:t>
            </w:r>
            <w:r w:rsidRPr="00792565">
              <w:rPr>
                <w:sz w:val="20"/>
              </w:rPr>
              <w:t xml:space="preserve"> 418, 2011 г.в., инвентарный №34</w:t>
            </w:r>
          </w:p>
        </w:tc>
        <w:tc>
          <w:tcPr>
            <w:tcW w:w="1559" w:type="dxa"/>
            <w:vAlign w:val="center"/>
          </w:tcPr>
          <w:p w:rsidR="00436F75" w:rsidRPr="001A4CFC" w:rsidRDefault="00436F75" w:rsidP="007139E7">
            <w:pPr>
              <w:jc w:val="center"/>
              <w:rPr>
                <w:sz w:val="20"/>
              </w:rPr>
            </w:pPr>
            <w:r w:rsidRPr="001A4CFC">
              <w:rPr>
                <w:sz w:val="20"/>
              </w:rPr>
              <w:t>48 496</w:t>
            </w:r>
          </w:p>
        </w:tc>
        <w:tc>
          <w:tcPr>
            <w:tcW w:w="2977" w:type="dxa"/>
            <w:vAlign w:val="center"/>
          </w:tcPr>
          <w:p w:rsidR="00436F75" w:rsidRPr="00792565" w:rsidRDefault="00436F75" w:rsidP="007139E7">
            <w:pPr>
              <w:jc w:val="center"/>
              <w:rPr>
                <w:b/>
                <w:sz w:val="20"/>
              </w:rPr>
            </w:pPr>
            <w:r w:rsidRPr="00792565">
              <w:rPr>
                <w:sz w:val="20"/>
              </w:rPr>
              <w:t>Отчёт №011/О – 2018, ООО Агентство «КВАДРАТ»</w:t>
            </w:r>
          </w:p>
        </w:tc>
        <w:tc>
          <w:tcPr>
            <w:tcW w:w="1134" w:type="dxa"/>
            <w:vAlign w:val="center"/>
          </w:tcPr>
          <w:p w:rsidR="00436F75" w:rsidRPr="001A4CFC" w:rsidRDefault="00436F75" w:rsidP="007139E7">
            <w:pPr>
              <w:pStyle w:val="ConsPlusNormal"/>
              <w:jc w:val="center"/>
              <w:rPr>
                <w:b/>
                <w:lang w:eastAsia="en-US"/>
              </w:rPr>
            </w:pPr>
            <w:r w:rsidRPr="001A4CFC">
              <w:rPr>
                <w:lang w:eastAsia="en-US"/>
              </w:rPr>
              <w:t>ПАО Сбербанк</w:t>
            </w:r>
          </w:p>
        </w:tc>
      </w:tr>
      <w:tr w:rsidR="00436F75" w:rsidRPr="001A4CFC" w:rsidTr="007139E7">
        <w:tc>
          <w:tcPr>
            <w:tcW w:w="694" w:type="dxa"/>
            <w:vMerge/>
            <w:vAlign w:val="center"/>
          </w:tcPr>
          <w:p w:rsidR="00436F75" w:rsidRPr="001A4CFC" w:rsidRDefault="00436F75" w:rsidP="007139E7">
            <w:pPr>
              <w:rPr>
                <w:sz w:val="20"/>
              </w:rPr>
            </w:pPr>
          </w:p>
        </w:tc>
        <w:tc>
          <w:tcPr>
            <w:tcW w:w="9229" w:type="dxa"/>
            <w:vAlign w:val="center"/>
          </w:tcPr>
          <w:p w:rsidR="00436F75" w:rsidRPr="001A4CFC" w:rsidRDefault="00436F75" w:rsidP="007139E7">
            <w:pPr>
              <w:jc w:val="center"/>
              <w:rPr>
                <w:sz w:val="20"/>
              </w:rPr>
            </w:pPr>
            <w:r w:rsidRPr="00792565">
              <w:rPr>
                <w:sz w:val="20"/>
              </w:rPr>
              <w:t xml:space="preserve">Ротатор с неограниченным поворотом 360 градусов с опорной лапой с боковым  смещением. </w:t>
            </w:r>
            <w:r w:rsidRPr="001A4CFC">
              <w:rPr>
                <w:sz w:val="20"/>
              </w:rPr>
              <w:t>2014 г.в., модель 2Т391.1-SG, зав.№530308, инвентарный номер Л00000158</w:t>
            </w:r>
          </w:p>
        </w:tc>
        <w:tc>
          <w:tcPr>
            <w:tcW w:w="1559" w:type="dxa"/>
            <w:vAlign w:val="center"/>
          </w:tcPr>
          <w:p w:rsidR="00436F75" w:rsidRPr="001A4CFC" w:rsidRDefault="00436F75" w:rsidP="007139E7">
            <w:pPr>
              <w:jc w:val="center"/>
              <w:rPr>
                <w:sz w:val="20"/>
              </w:rPr>
            </w:pPr>
            <w:r w:rsidRPr="001A4CFC">
              <w:rPr>
                <w:sz w:val="20"/>
              </w:rPr>
              <w:t>206 780</w:t>
            </w:r>
          </w:p>
        </w:tc>
        <w:tc>
          <w:tcPr>
            <w:tcW w:w="2977" w:type="dxa"/>
            <w:vAlign w:val="center"/>
          </w:tcPr>
          <w:p w:rsidR="00436F75" w:rsidRPr="00792565" w:rsidRDefault="00436F75" w:rsidP="007139E7">
            <w:pPr>
              <w:jc w:val="center"/>
              <w:rPr>
                <w:b/>
                <w:sz w:val="20"/>
              </w:rPr>
            </w:pPr>
            <w:r w:rsidRPr="00792565">
              <w:rPr>
                <w:sz w:val="20"/>
              </w:rPr>
              <w:t>Отчёт №011/О – 2018, ООО Агентство «КВАДРАТ»</w:t>
            </w:r>
          </w:p>
        </w:tc>
        <w:tc>
          <w:tcPr>
            <w:tcW w:w="1134" w:type="dxa"/>
            <w:vAlign w:val="center"/>
          </w:tcPr>
          <w:p w:rsidR="00436F75" w:rsidRPr="001A4CFC" w:rsidRDefault="00436F75" w:rsidP="007139E7">
            <w:pPr>
              <w:pStyle w:val="ConsPlusNormal"/>
              <w:jc w:val="center"/>
              <w:rPr>
                <w:b/>
                <w:lang w:eastAsia="en-US"/>
              </w:rPr>
            </w:pPr>
            <w:r w:rsidRPr="001A4CFC">
              <w:rPr>
                <w:lang w:eastAsia="en-US"/>
              </w:rPr>
              <w:t>ПАО Сбербанк</w:t>
            </w:r>
          </w:p>
        </w:tc>
      </w:tr>
      <w:tr w:rsidR="00436F75" w:rsidRPr="001A4CFC" w:rsidTr="007139E7">
        <w:tc>
          <w:tcPr>
            <w:tcW w:w="694" w:type="dxa"/>
            <w:vMerge/>
            <w:vAlign w:val="center"/>
          </w:tcPr>
          <w:p w:rsidR="00436F75" w:rsidRPr="001A4CFC" w:rsidRDefault="00436F75" w:rsidP="007139E7">
            <w:pPr>
              <w:rPr>
                <w:sz w:val="20"/>
              </w:rPr>
            </w:pPr>
          </w:p>
        </w:tc>
        <w:tc>
          <w:tcPr>
            <w:tcW w:w="9229" w:type="dxa"/>
            <w:vAlign w:val="center"/>
          </w:tcPr>
          <w:p w:rsidR="00436F75" w:rsidRPr="00792565" w:rsidRDefault="00436F75" w:rsidP="007139E7">
            <w:pPr>
              <w:jc w:val="center"/>
              <w:rPr>
                <w:sz w:val="20"/>
              </w:rPr>
            </w:pPr>
            <w:r w:rsidRPr="00792565">
              <w:rPr>
                <w:sz w:val="20"/>
              </w:rPr>
              <w:t xml:space="preserve">Роторный культиватор </w:t>
            </w:r>
            <w:r w:rsidRPr="001A4CFC">
              <w:rPr>
                <w:sz w:val="20"/>
              </w:rPr>
              <w:t>KG</w:t>
            </w:r>
            <w:r w:rsidRPr="00792565">
              <w:rPr>
                <w:sz w:val="20"/>
              </w:rPr>
              <w:t xml:space="preserve"> 3000 </w:t>
            </w:r>
            <w:r w:rsidRPr="001A4CFC">
              <w:rPr>
                <w:sz w:val="20"/>
              </w:rPr>
              <w:t>Special</w:t>
            </w:r>
            <w:r w:rsidRPr="00792565">
              <w:rPr>
                <w:sz w:val="20"/>
              </w:rPr>
              <w:t>, 2010 г.в., инвентарный №21</w:t>
            </w:r>
          </w:p>
        </w:tc>
        <w:tc>
          <w:tcPr>
            <w:tcW w:w="1559" w:type="dxa"/>
            <w:vAlign w:val="center"/>
          </w:tcPr>
          <w:p w:rsidR="00436F75" w:rsidRPr="001A4CFC" w:rsidRDefault="00436F75" w:rsidP="007139E7">
            <w:pPr>
              <w:jc w:val="center"/>
              <w:rPr>
                <w:sz w:val="20"/>
              </w:rPr>
            </w:pPr>
            <w:r w:rsidRPr="001A4CFC">
              <w:rPr>
                <w:sz w:val="20"/>
              </w:rPr>
              <w:t>179 101</w:t>
            </w:r>
          </w:p>
        </w:tc>
        <w:tc>
          <w:tcPr>
            <w:tcW w:w="2977" w:type="dxa"/>
            <w:vAlign w:val="center"/>
          </w:tcPr>
          <w:p w:rsidR="00436F75" w:rsidRPr="00792565" w:rsidRDefault="00436F75" w:rsidP="007139E7">
            <w:pPr>
              <w:jc w:val="center"/>
              <w:rPr>
                <w:b/>
                <w:sz w:val="20"/>
              </w:rPr>
            </w:pPr>
            <w:r w:rsidRPr="00792565">
              <w:rPr>
                <w:sz w:val="20"/>
              </w:rPr>
              <w:t>Отчёт №011/О – 2018, ООО Агентство «КВАДРАТ»</w:t>
            </w:r>
          </w:p>
        </w:tc>
        <w:tc>
          <w:tcPr>
            <w:tcW w:w="1134" w:type="dxa"/>
            <w:vAlign w:val="center"/>
          </w:tcPr>
          <w:p w:rsidR="00436F75" w:rsidRPr="001A4CFC" w:rsidRDefault="00436F75" w:rsidP="007139E7">
            <w:pPr>
              <w:pStyle w:val="ConsPlusNormal"/>
              <w:jc w:val="center"/>
              <w:rPr>
                <w:b/>
                <w:lang w:eastAsia="en-US"/>
              </w:rPr>
            </w:pPr>
            <w:r w:rsidRPr="001A4CFC">
              <w:rPr>
                <w:lang w:eastAsia="en-US"/>
              </w:rPr>
              <w:t>ПАО Сбербанк</w:t>
            </w:r>
          </w:p>
        </w:tc>
      </w:tr>
      <w:tr w:rsidR="00436F75" w:rsidRPr="001A4CFC" w:rsidTr="007139E7">
        <w:tc>
          <w:tcPr>
            <w:tcW w:w="694" w:type="dxa"/>
            <w:vMerge/>
            <w:vAlign w:val="center"/>
          </w:tcPr>
          <w:p w:rsidR="00436F75" w:rsidRPr="001A4CFC" w:rsidRDefault="00436F75" w:rsidP="007139E7">
            <w:pPr>
              <w:rPr>
                <w:sz w:val="20"/>
              </w:rPr>
            </w:pPr>
          </w:p>
        </w:tc>
        <w:tc>
          <w:tcPr>
            <w:tcW w:w="9229" w:type="dxa"/>
            <w:vAlign w:val="center"/>
          </w:tcPr>
          <w:p w:rsidR="00436F75" w:rsidRPr="001A4CFC" w:rsidRDefault="00436F75" w:rsidP="007139E7">
            <w:pPr>
              <w:jc w:val="center"/>
              <w:rPr>
                <w:sz w:val="20"/>
              </w:rPr>
            </w:pPr>
            <w:r w:rsidRPr="00792565">
              <w:rPr>
                <w:sz w:val="20"/>
              </w:rPr>
              <w:t xml:space="preserve">Самосвальный прицеп СЗАП-8551-01 </w:t>
            </w:r>
            <w:r w:rsidRPr="001A4CFC">
              <w:rPr>
                <w:sz w:val="20"/>
              </w:rPr>
              <w:t>VIN</w:t>
            </w:r>
            <w:r w:rsidRPr="00792565">
              <w:rPr>
                <w:sz w:val="20"/>
              </w:rPr>
              <w:t xml:space="preserve"> </w:t>
            </w:r>
            <w:r w:rsidRPr="001A4CFC">
              <w:rPr>
                <w:sz w:val="20"/>
              </w:rPr>
              <w:t>X</w:t>
            </w:r>
            <w:r w:rsidRPr="00792565">
              <w:rPr>
                <w:sz w:val="20"/>
              </w:rPr>
              <w:t>1</w:t>
            </w:r>
            <w:r w:rsidRPr="001A4CFC">
              <w:rPr>
                <w:sz w:val="20"/>
              </w:rPr>
              <w:t>W</w:t>
            </w:r>
            <w:r w:rsidRPr="00792565">
              <w:rPr>
                <w:sz w:val="20"/>
              </w:rPr>
              <w:t>855100</w:t>
            </w:r>
            <w:r w:rsidRPr="001A4CFC">
              <w:rPr>
                <w:sz w:val="20"/>
              </w:rPr>
              <w:t>B</w:t>
            </w:r>
            <w:r w:rsidRPr="00792565">
              <w:rPr>
                <w:sz w:val="20"/>
              </w:rPr>
              <w:t xml:space="preserve">0006979, марка модель СЗАП-8551-01, цвет оранжевый. </w:t>
            </w:r>
            <w:r w:rsidRPr="001A4CFC">
              <w:rPr>
                <w:sz w:val="20"/>
              </w:rPr>
              <w:t>Паспорт транспортного средства 26 НА 505756, гос. номер АК1252 48</w:t>
            </w:r>
          </w:p>
        </w:tc>
        <w:tc>
          <w:tcPr>
            <w:tcW w:w="1559" w:type="dxa"/>
            <w:vAlign w:val="center"/>
          </w:tcPr>
          <w:p w:rsidR="00436F75" w:rsidRPr="001A4CFC" w:rsidRDefault="00436F75" w:rsidP="007139E7">
            <w:pPr>
              <w:jc w:val="center"/>
              <w:rPr>
                <w:sz w:val="20"/>
              </w:rPr>
            </w:pPr>
            <w:r w:rsidRPr="001A4CFC">
              <w:rPr>
                <w:sz w:val="20"/>
              </w:rPr>
              <w:t>219 499</w:t>
            </w:r>
          </w:p>
        </w:tc>
        <w:tc>
          <w:tcPr>
            <w:tcW w:w="2977" w:type="dxa"/>
            <w:vAlign w:val="center"/>
          </w:tcPr>
          <w:p w:rsidR="00436F75" w:rsidRPr="00792565" w:rsidRDefault="00436F75" w:rsidP="007139E7">
            <w:pPr>
              <w:jc w:val="center"/>
              <w:rPr>
                <w:b/>
                <w:sz w:val="20"/>
              </w:rPr>
            </w:pPr>
            <w:r w:rsidRPr="00792565">
              <w:rPr>
                <w:sz w:val="20"/>
              </w:rPr>
              <w:t>Отчёт №011/О – 2018, ООО Агентство «КВАДРАТ»</w:t>
            </w:r>
          </w:p>
        </w:tc>
        <w:tc>
          <w:tcPr>
            <w:tcW w:w="1134" w:type="dxa"/>
            <w:vAlign w:val="center"/>
          </w:tcPr>
          <w:p w:rsidR="00436F75" w:rsidRPr="001A4CFC" w:rsidRDefault="00436F75" w:rsidP="007139E7">
            <w:pPr>
              <w:pStyle w:val="ConsPlusNormal"/>
              <w:jc w:val="center"/>
              <w:rPr>
                <w:b/>
                <w:lang w:eastAsia="en-US"/>
              </w:rPr>
            </w:pPr>
            <w:r w:rsidRPr="001A4CFC">
              <w:rPr>
                <w:lang w:eastAsia="en-US"/>
              </w:rPr>
              <w:t>ПАО Сбербанк</w:t>
            </w:r>
          </w:p>
        </w:tc>
      </w:tr>
      <w:tr w:rsidR="00436F75" w:rsidRPr="001A4CFC" w:rsidTr="007139E7">
        <w:tc>
          <w:tcPr>
            <w:tcW w:w="694" w:type="dxa"/>
            <w:vMerge/>
            <w:vAlign w:val="center"/>
          </w:tcPr>
          <w:p w:rsidR="00436F75" w:rsidRPr="001A4CFC" w:rsidRDefault="00436F75" w:rsidP="007139E7">
            <w:pPr>
              <w:rPr>
                <w:sz w:val="20"/>
              </w:rPr>
            </w:pPr>
          </w:p>
        </w:tc>
        <w:tc>
          <w:tcPr>
            <w:tcW w:w="9229" w:type="dxa"/>
            <w:vAlign w:val="center"/>
          </w:tcPr>
          <w:p w:rsidR="00436F75" w:rsidRPr="00792565" w:rsidRDefault="00436F75" w:rsidP="007139E7">
            <w:pPr>
              <w:jc w:val="center"/>
              <w:rPr>
                <w:sz w:val="20"/>
              </w:rPr>
            </w:pPr>
            <w:r w:rsidRPr="00792565">
              <w:rPr>
                <w:sz w:val="20"/>
              </w:rPr>
              <w:t>Сеялка зерновая, прицепная мод."</w:t>
            </w:r>
            <w:r w:rsidRPr="001A4CFC">
              <w:rPr>
                <w:sz w:val="20"/>
              </w:rPr>
              <w:t>Vaderstad</w:t>
            </w:r>
            <w:r w:rsidRPr="00792565">
              <w:rPr>
                <w:sz w:val="20"/>
              </w:rPr>
              <w:t xml:space="preserve"> </w:t>
            </w:r>
            <w:r w:rsidRPr="001A4CFC">
              <w:rPr>
                <w:sz w:val="20"/>
              </w:rPr>
              <w:t>Rapid</w:t>
            </w:r>
            <w:r w:rsidRPr="00792565">
              <w:rPr>
                <w:sz w:val="20"/>
              </w:rPr>
              <w:t xml:space="preserve"> </w:t>
            </w:r>
            <w:r w:rsidRPr="001A4CFC">
              <w:rPr>
                <w:sz w:val="20"/>
              </w:rPr>
              <w:t>RD</w:t>
            </w:r>
            <w:r w:rsidRPr="00792565">
              <w:rPr>
                <w:sz w:val="20"/>
              </w:rPr>
              <w:t xml:space="preserve"> 300 </w:t>
            </w:r>
            <w:r w:rsidRPr="001A4CFC">
              <w:rPr>
                <w:sz w:val="20"/>
              </w:rPr>
              <w:t>C</w:t>
            </w:r>
            <w:r w:rsidRPr="00792565">
              <w:rPr>
                <w:sz w:val="20"/>
              </w:rPr>
              <w:t>", 2013 г.в., заводской номер: 11122, Инв.№ 000000111</w:t>
            </w:r>
          </w:p>
        </w:tc>
        <w:tc>
          <w:tcPr>
            <w:tcW w:w="1559" w:type="dxa"/>
            <w:vAlign w:val="center"/>
          </w:tcPr>
          <w:p w:rsidR="00436F75" w:rsidRPr="001A4CFC" w:rsidRDefault="00436F75" w:rsidP="007139E7">
            <w:pPr>
              <w:jc w:val="center"/>
              <w:rPr>
                <w:sz w:val="20"/>
              </w:rPr>
            </w:pPr>
            <w:r w:rsidRPr="001A4CFC">
              <w:rPr>
                <w:sz w:val="20"/>
              </w:rPr>
              <w:t>624 958</w:t>
            </w:r>
          </w:p>
        </w:tc>
        <w:tc>
          <w:tcPr>
            <w:tcW w:w="2977" w:type="dxa"/>
            <w:vAlign w:val="center"/>
          </w:tcPr>
          <w:p w:rsidR="00436F75" w:rsidRPr="00792565" w:rsidRDefault="00436F75" w:rsidP="007139E7">
            <w:pPr>
              <w:jc w:val="center"/>
              <w:rPr>
                <w:b/>
                <w:sz w:val="20"/>
              </w:rPr>
            </w:pPr>
            <w:r w:rsidRPr="00792565">
              <w:rPr>
                <w:sz w:val="20"/>
              </w:rPr>
              <w:t>Отчёт №011/О – 2018, ООО Агентство «КВАДРАТ»</w:t>
            </w:r>
          </w:p>
        </w:tc>
        <w:tc>
          <w:tcPr>
            <w:tcW w:w="1134" w:type="dxa"/>
            <w:vAlign w:val="center"/>
          </w:tcPr>
          <w:p w:rsidR="00436F75" w:rsidRPr="001A4CFC" w:rsidRDefault="00436F75" w:rsidP="007139E7">
            <w:pPr>
              <w:pStyle w:val="ConsPlusNormal"/>
              <w:jc w:val="center"/>
              <w:rPr>
                <w:b/>
                <w:lang w:eastAsia="en-US"/>
              </w:rPr>
            </w:pPr>
            <w:r w:rsidRPr="001A4CFC">
              <w:rPr>
                <w:lang w:eastAsia="en-US"/>
              </w:rPr>
              <w:t>ПАО Сбербанк</w:t>
            </w:r>
          </w:p>
        </w:tc>
      </w:tr>
      <w:tr w:rsidR="00436F75" w:rsidRPr="001A4CFC" w:rsidTr="007139E7">
        <w:tc>
          <w:tcPr>
            <w:tcW w:w="694" w:type="dxa"/>
            <w:vMerge/>
            <w:vAlign w:val="center"/>
          </w:tcPr>
          <w:p w:rsidR="00436F75" w:rsidRPr="001A4CFC" w:rsidRDefault="00436F75" w:rsidP="007139E7">
            <w:pPr>
              <w:rPr>
                <w:sz w:val="20"/>
              </w:rPr>
            </w:pPr>
          </w:p>
        </w:tc>
        <w:tc>
          <w:tcPr>
            <w:tcW w:w="9229" w:type="dxa"/>
            <w:vAlign w:val="center"/>
          </w:tcPr>
          <w:p w:rsidR="00436F75" w:rsidRPr="008F5916" w:rsidRDefault="00436F75" w:rsidP="007139E7">
            <w:pPr>
              <w:jc w:val="center"/>
              <w:rPr>
                <w:sz w:val="20"/>
              </w:rPr>
            </w:pPr>
            <w:r w:rsidRPr="008F5916">
              <w:rPr>
                <w:sz w:val="20"/>
              </w:rPr>
              <w:t xml:space="preserve">Механическая сеялка </w:t>
            </w:r>
            <w:r w:rsidRPr="001A4CFC">
              <w:rPr>
                <w:sz w:val="20"/>
              </w:rPr>
              <w:t>D</w:t>
            </w:r>
            <w:r w:rsidRPr="008F5916">
              <w:rPr>
                <w:sz w:val="20"/>
              </w:rPr>
              <w:t xml:space="preserve">9-6000 </w:t>
            </w:r>
            <w:r w:rsidRPr="001A4CFC">
              <w:rPr>
                <w:sz w:val="20"/>
              </w:rPr>
              <w:t>TC</w:t>
            </w:r>
            <w:r w:rsidRPr="008F5916">
              <w:rPr>
                <w:sz w:val="20"/>
              </w:rPr>
              <w:t xml:space="preserve"> с одновременным внесением удобрений, заводской № </w:t>
            </w:r>
            <w:r w:rsidRPr="001A4CFC">
              <w:rPr>
                <w:sz w:val="20"/>
              </w:rPr>
              <w:t>D</w:t>
            </w:r>
            <w:r w:rsidRPr="008F5916">
              <w:rPr>
                <w:sz w:val="20"/>
              </w:rPr>
              <w:t>960000382, 2014 г.в., инвентарный №000000133</w:t>
            </w:r>
          </w:p>
        </w:tc>
        <w:tc>
          <w:tcPr>
            <w:tcW w:w="1559" w:type="dxa"/>
            <w:vAlign w:val="center"/>
          </w:tcPr>
          <w:p w:rsidR="00436F75" w:rsidRPr="001A4CFC" w:rsidRDefault="00436F75" w:rsidP="007139E7">
            <w:pPr>
              <w:jc w:val="center"/>
              <w:rPr>
                <w:sz w:val="20"/>
              </w:rPr>
            </w:pPr>
            <w:r w:rsidRPr="001A4CFC">
              <w:rPr>
                <w:sz w:val="20"/>
              </w:rPr>
              <w:t>949 153</w:t>
            </w:r>
          </w:p>
        </w:tc>
        <w:tc>
          <w:tcPr>
            <w:tcW w:w="2977" w:type="dxa"/>
            <w:vAlign w:val="center"/>
          </w:tcPr>
          <w:p w:rsidR="00436F75" w:rsidRPr="008F5916" w:rsidRDefault="00436F75" w:rsidP="007139E7">
            <w:pPr>
              <w:jc w:val="center"/>
              <w:rPr>
                <w:b/>
                <w:sz w:val="20"/>
              </w:rPr>
            </w:pPr>
            <w:r w:rsidRPr="008F5916">
              <w:rPr>
                <w:sz w:val="20"/>
              </w:rPr>
              <w:t>Отчёт №011/О – 2018, ООО Агентство «КВАДРАТ»</w:t>
            </w:r>
          </w:p>
        </w:tc>
        <w:tc>
          <w:tcPr>
            <w:tcW w:w="1134" w:type="dxa"/>
            <w:vAlign w:val="center"/>
          </w:tcPr>
          <w:p w:rsidR="00436F75" w:rsidRPr="001A4CFC" w:rsidRDefault="00436F75" w:rsidP="007139E7">
            <w:pPr>
              <w:pStyle w:val="ConsPlusNormal"/>
              <w:jc w:val="center"/>
              <w:rPr>
                <w:b/>
                <w:lang w:eastAsia="en-US"/>
              </w:rPr>
            </w:pPr>
            <w:r w:rsidRPr="001A4CFC">
              <w:rPr>
                <w:lang w:eastAsia="en-US"/>
              </w:rPr>
              <w:t>ПАО Сбербанк</w:t>
            </w:r>
          </w:p>
        </w:tc>
      </w:tr>
      <w:tr w:rsidR="00436F75" w:rsidRPr="001A4CFC" w:rsidTr="007139E7">
        <w:tc>
          <w:tcPr>
            <w:tcW w:w="694" w:type="dxa"/>
            <w:vMerge/>
            <w:vAlign w:val="center"/>
          </w:tcPr>
          <w:p w:rsidR="00436F75" w:rsidRPr="001A4CFC" w:rsidRDefault="00436F75" w:rsidP="007139E7">
            <w:pPr>
              <w:rPr>
                <w:sz w:val="20"/>
              </w:rPr>
            </w:pPr>
          </w:p>
        </w:tc>
        <w:tc>
          <w:tcPr>
            <w:tcW w:w="9229" w:type="dxa"/>
            <w:vAlign w:val="center"/>
          </w:tcPr>
          <w:p w:rsidR="00436F75" w:rsidRPr="008F5916" w:rsidRDefault="00436F75" w:rsidP="007139E7">
            <w:pPr>
              <w:jc w:val="center"/>
              <w:rPr>
                <w:sz w:val="20"/>
              </w:rPr>
            </w:pPr>
            <w:r w:rsidRPr="008F5916">
              <w:rPr>
                <w:sz w:val="20"/>
              </w:rPr>
              <w:t>Сеялка СПУ-6, 2010 г.в., инвентарный №24</w:t>
            </w:r>
          </w:p>
        </w:tc>
        <w:tc>
          <w:tcPr>
            <w:tcW w:w="1559" w:type="dxa"/>
            <w:vAlign w:val="center"/>
          </w:tcPr>
          <w:p w:rsidR="00436F75" w:rsidRPr="001A4CFC" w:rsidRDefault="00436F75" w:rsidP="007139E7">
            <w:pPr>
              <w:jc w:val="center"/>
              <w:rPr>
                <w:sz w:val="20"/>
              </w:rPr>
            </w:pPr>
            <w:r w:rsidRPr="001A4CFC">
              <w:rPr>
                <w:sz w:val="20"/>
              </w:rPr>
              <w:t>65 254</w:t>
            </w:r>
          </w:p>
        </w:tc>
        <w:tc>
          <w:tcPr>
            <w:tcW w:w="2977" w:type="dxa"/>
            <w:vAlign w:val="center"/>
          </w:tcPr>
          <w:p w:rsidR="00436F75" w:rsidRPr="008F5916" w:rsidRDefault="00436F75" w:rsidP="007139E7">
            <w:pPr>
              <w:jc w:val="center"/>
              <w:rPr>
                <w:b/>
                <w:sz w:val="20"/>
              </w:rPr>
            </w:pPr>
            <w:r w:rsidRPr="008F5916">
              <w:rPr>
                <w:sz w:val="20"/>
              </w:rPr>
              <w:t>Отчёт №011/О – 2018, ООО Агентство «КВАДРАТ»</w:t>
            </w:r>
          </w:p>
        </w:tc>
        <w:tc>
          <w:tcPr>
            <w:tcW w:w="1134" w:type="dxa"/>
            <w:vAlign w:val="center"/>
          </w:tcPr>
          <w:p w:rsidR="00436F75" w:rsidRPr="001A4CFC" w:rsidRDefault="00436F75" w:rsidP="007139E7">
            <w:pPr>
              <w:pStyle w:val="ConsPlusNormal"/>
              <w:jc w:val="center"/>
              <w:rPr>
                <w:b/>
                <w:lang w:eastAsia="en-US"/>
              </w:rPr>
            </w:pPr>
            <w:r w:rsidRPr="001A4CFC">
              <w:rPr>
                <w:lang w:eastAsia="en-US"/>
              </w:rPr>
              <w:t>ПАО Сбербанк</w:t>
            </w:r>
          </w:p>
        </w:tc>
      </w:tr>
      <w:tr w:rsidR="00436F75" w:rsidRPr="001A4CFC" w:rsidTr="007139E7">
        <w:tc>
          <w:tcPr>
            <w:tcW w:w="694" w:type="dxa"/>
            <w:vMerge/>
            <w:vAlign w:val="center"/>
          </w:tcPr>
          <w:p w:rsidR="00436F75" w:rsidRPr="001A4CFC" w:rsidRDefault="00436F75" w:rsidP="007139E7">
            <w:pPr>
              <w:rPr>
                <w:sz w:val="20"/>
              </w:rPr>
            </w:pPr>
          </w:p>
        </w:tc>
        <w:tc>
          <w:tcPr>
            <w:tcW w:w="9229" w:type="dxa"/>
            <w:vAlign w:val="center"/>
          </w:tcPr>
          <w:p w:rsidR="00436F75" w:rsidRPr="008F5916" w:rsidRDefault="00436F75" w:rsidP="007139E7">
            <w:pPr>
              <w:jc w:val="center"/>
              <w:rPr>
                <w:sz w:val="20"/>
              </w:rPr>
            </w:pPr>
            <w:r w:rsidRPr="008F5916">
              <w:rPr>
                <w:sz w:val="20"/>
              </w:rPr>
              <w:t xml:space="preserve">Сцепка СП-11 универсальная (мет.ход) (СП-00.00.000) ("Корммаш"), 2013 г.в., инвентарный №000000128 </w:t>
            </w:r>
          </w:p>
        </w:tc>
        <w:tc>
          <w:tcPr>
            <w:tcW w:w="1559" w:type="dxa"/>
            <w:vAlign w:val="center"/>
          </w:tcPr>
          <w:p w:rsidR="00436F75" w:rsidRPr="001A4CFC" w:rsidRDefault="00436F75" w:rsidP="007139E7">
            <w:pPr>
              <w:jc w:val="center"/>
              <w:rPr>
                <w:sz w:val="20"/>
              </w:rPr>
            </w:pPr>
            <w:r w:rsidRPr="001A4CFC">
              <w:rPr>
                <w:sz w:val="20"/>
              </w:rPr>
              <w:t>41 150</w:t>
            </w:r>
          </w:p>
        </w:tc>
        <w:tc>
          <w:tcPr>
            <w:tcW w:w="2977" w:type="dxa"/>
            <w:vAlign w:val="center"/>
          </w:tcPr>
          <w:p w:rsidR="00436F75" w:rsidRPr="008F5916" w:rsidRDefault="00436F75" w:rsidP="007139E7">
            <w:pPr>
              <w:jc w:val="center"/>
              <w:rPr>
                <w:b/>
                <w:sz w:val="20"/>
              </w:rPr>
            </w:pPr>
            <w:r w:rsidRPr="008F5916">
              <w:rPr>
                <w:sz w:val="20"/>
              </w:rPr>
              <w:t>Отчёт №011/О – 2018, ООО Агентство «КВАДРАТ»</w:t>
            </w:r>
          </w:p>
        </w:tc>
        <w:tc>
          <w:tcPr>
            <w:tcW w:w="1134" w:type="dxa"/>
            <w:vAlign w:val="center"/>
          </w:tcPr>
          <w:p w:rsidR="00436F75" w:rsidRPr="001A4CFC" w:rsidRDefault="00436F75" w:rsidP="007139E7">
            <w:pPr>
              <w:pStyle w:val="ConsPlusNormal"/>
              <w:jc w:val="center"/>
              <w:rPr>
                <w:b/>
                <w:lang w:eastAsia="en-US"/>
              </w:rPr>
            </w:pPr>
            <w:r w:rsidRPr="001A4CFC">
              <w:rPr>
                <w:lang w:eastAsia="en-US"/>
              </w:rPr>
              <w:t>ПАО Сбербанк</w:t>
            </w:r>
          </w:p>
        </w:tc>
      </w:tr>
      <w:tr w:rsidR="00436F75" w:rsidRPr="001A4CFC" w:rsidTr="007139E7">
        <w:tc>
          <w:tcPr>
            <w:tcW w:w="694" w:type="dxa"/>
            <w:vMerge/>
            <w:vAlign w:val="center"/>
          </w:tcPr>
          <w:p w:rsidR="00436F75" w:rsidRPr="001A4CFC" w:rsidRDefault="00436F75" w:rsidP="007139E7">
            <w:pPr>
              <w:rPr>
                <w:sz w:val="20"/>
              </w:rPr>
            </w:pPr>
          </w:p>
        </w:tc>
        <w:tc>
          <w:tcPr>
            <w:tcW w:w="9229" w:type="dxa"/>
            <w:vAlign w:val="center"/>
          </w:tcPr>
          <w:p w:rsidR="00436F75" w:rsidRPr="008F5916" w:rsidRDefault="00436F75" w:rsidP="007139E7">
            <w:pPr>
              <w:jc w:val="center"/>
              <w:rPr>
                <w:sz w:val="20"/>
              </w:rPr>
            </w:pPr>
            <w:r w:rsidRPr="008F5916">
              <w:rPr>
                <w:sz w:val="20"/>
              </w:rPr>
              <w:t>Сцепка СП-11 универсальная (мет.ход) (СП-00.00.000) ("Корммаш"), 2013 г.в., инвентарный №000000127</w:t>
            </w:r>
          </w:p>
        </w:tc>
        <w:tc>
          <w:tcPr>
            <w:tcW w:w="1559" w:type="dxa"/>
            <w:vAlign w:val="center"/>
          </w:tcPr>
          <w:p w:rsidR="00436F75" w:rsidRPr="001A4CFC" w:rsidRDefault="00436F75" w:rsidP="007139E7">
            <w:pPr>
              <w:jc w:val="center"/>
              <w:rPr>
                <w:sz w:val="20"/>
              </w:rPr>
            </w:pPr>
            <w:r w:rsidRPr="001A4CFC">
              <w:rPr>
                <w:sz w:val="20"/>
              </w:rPr>
              <w:t>41 150</w:t>
            </w:r>
          </w:p>
        </w:tc>
        <w:tc>
          <w:tcPr>
            <w:tcW w:w="2977" w:type="dxa"/>
            <w:vAlign w:val="center"/>
          </w:tcPr>
          <w:p w:rsidR="00436F75" w:rsidRPr="008F5916" w:rsidRDefault="00436F75" w:rsidP="007139E7">
            <w:pPr>
              <w:jc w:val="center"/>
              <w:rPr>
                <w:b/>
                <w:sz w:val="20"/>
              </w:rPr>
            </w:pPr>
            <w:r w:rsidRPr="008F5916">
              <w:rPr>
                <w:sz w:val="20"/>
              </w:rPr>
              <w:t>Отчёт №011/О – 2018, ООО Агентство «КВАДРАТ»</w:t>
            </w:r>
          </w:p>
        </w:tc>
        <w:tc>
          <w:tcPr>
            <w:tcW w:w="1134" w:type="dxa"/>
            <w:vAlign w:val="center"/>
          </w:tcPr>
          <w:p w:rsidR="00436F75" w:rsidRPr="001A4CFC" w:rsidRDefault="00436F75" w:rsidP="007139E7">
            <w:pPr>
              <w:pStyle w:val="ConsPlusNormal"/>
              <w:jc w:val="center"/>
              <w:rPr>
                <w:b/>
                <w:lang w:eastAsia="en-US"/>
              </w:rPr>
            </w:pPr>
            <w:r w:rsidRPr="001A4CFC">
              <w:rPr>
                <w:lang w:eastAsia="en-US"/>
              </w:rPr>
              <w:t>ПАО Сбербанк</w:t>
            </w:r>
          </w:p>
        </w:tc>
      </w:tr>
      <w:tr w:rsidR="00436F75" w:rsidRPr="001A4CFC" w:rsidTr="007139E7">
        <w:tc>
          <w:tcPr>
            <w:tcW w:w="694" w:type="dxa"/>
            <w:vMerge/>
            <w:vAlign w:val="center"/>
          </w:tcPr>
          <w:p w:rsidR="00436F75" w:rsidRPr="001A4CFC" w:rsidRDefault="00436F75" w:rsidP="007139E7">
            <w:pPr>
              <w:rPr>
                <w:sz w:val="20"/>
              </w:rPr>
            </w:pPr>
          </w:p>
        </w:tc>
        <w:tc>
          <w:tcPr>
            <w:tcW w:w="9229" w:type="dxa"/>
            <w:vAlign w:val="center"/>
          </w:tcPr>
          <w:p w:rsidR="00436F75" w:rsidRPr="008F5916" w:rsidRDefault="00436F75" w:rsidP="007139E7">
            <w:pPr>
              <w:jc w:val="center"/>
              <w:rPr>
                <w:sz w:val="20"/>
              </w:rPr>
            </w:pPr>
            <w:r w:rsidRPr="008F5916">
              <w:rPr>
                <w:sz w:val="20"/>
              </w:rPr>
              <w:t>Сцепка СП-11 универсальная (мет.ход) (СП-00.00.000) ("Корммаш"), 2013 г.в., инвентарный №000000126</w:t>
            </w:r>
          </w:p>
        </w:tc>
        <w:tc>
          <w:tcPr>
            <w:tcW w:w="1559" w:type="dxa"/>
            <w:vAlign w:val="center"/>
          </w:tcPr>
          <w:p w:rsidR="00436F75" w:rsidRPr="001A4CFC" w:rsidRDefault="00436F75" w:rsidP="007139E7">
            <w:pPr>
              <w:jc w:val="center"/>
              <w:rPr>
                <w:sz w:val="20"/>
              </w:rPr>
            </w:pPr>
            <w:r w:rsidRPr="001A4CFC">
              <w:rPr>
                <w:sz w:val="20"/>
              </w:rPr>
              <w:t>41 150</w:t>
            </w:r>
          </w:p>
        </w:tc>
        <w:tc>
          <w:tcPr>
            <w:tcW w:w="2977" w:type="dxa"/>
            <w:vAlign w:val="center"/>
          </w:tcPr>
          <w:p w:rsidR="00436F75" w:rsidRPr="00792565" w:rsidRDefault="00436F75" w:rsidP="007139E7">
            <w:pPr>
              <w:jc w:val="center"/>
              <w:rPr>
                <w:b/>
                <w:sz w:val="20"/>
              </w:rPr>
            </w:pPr>
            <w:r w:rsidRPr="00792565">
              <w:rPr>
                <w:sz w:val="20"/>
              </w:rPr>
              <w:t>Отчёт №011/О – 2018, ООО Агентство «КВАДРАТ»</w:t>
            </w:r>
          </w:p>
        </w:tc>
        <w:tc>
          <w:tcPr>
            <w:tcW w:w="1134" w:type="dxa"/>
            <w:vAlign w:val="center"/>
          </w:tcPr>
          <w:p w:rsidR="00436F75" w:rsidRPr="001A4CFC" w:rsidRDefault="00436F75" w:rsidP="007139E7">
            <w:pPr>
              <w:pStyle w:val="ConsPlusNormal"/>
              <w:jc w:val="center"/>
              <w:rPr>
                <w:b/>
                <w:lang w:eastAsia="en-US"/>
              </w:rPr>
            </w:pPr>
            <w:r w:rsidRPr="001A4CFC">
              <w:rPr>
                <w:lang w:eastAsia="en-US"/>
              </w:rPr>
              <w:t>ПАО Сбербанк</w:t>
            </w:r>
          </w:p>
        </w:tc>
      </w:tr>
      <w:tr w:rsidR="00436F75" w:rsidRPr="001A4CFC" w:rsidTr="007139E7">
        <w:tc>
          <w:tcPr>
            <w:tcW w:w="694" w:type="dxa"/>
            <w:vMerge/>
            <w:vAlign w:val="center"/>
          </w:tcPr>
          <w:p w:rsidR="00436F75" w:rsidRPr="001A4CFC" w:rsidRDefault="00436F75" w:rsidP="007139E7">
            <w:pPr>
              <w:rPr>
                <w:sz w:val="20"/>
              </w:rPr>
            </w:pPr>
          </w:p>
        </w:tc>
        <w:tc>
          <w:tcPr>
            <w:tcW w:w="9229" w:type="dxa"/>
            <w:vAlign w:val="center"/>
          </w:tcPr>
          <w:p w:rsidR="00436F75" w:rsidRPr="00792565" w:rsidRDefault="00436F75" w:rsidP="007139E7">
            <w:pPr>
              <w:jc w:val="center"/>
              <w:rPr>
                <w:sz w:val="20"/>
              </w:rPr>
            </w:pPr>
            <w:r w:rsidRPr="00792565">
              <w:rPr>
                <w:sz w:val="20"/>
              </w:rPr>
              <w:t>Сцепка СП-11 универсальная (мет.ход) (СП-00.00.000) ("Корммаш"), 2013 г.в., инвентарный №000000117</w:t>
            </w:r>
          </w:p>
        </w:tc>
        <w:tc>
          <w:tcPr>
            <w:tcW w:w="1559" w:type="dxa"/>
            <w:vAlign w:val="center"/>
          </w:tcPr>
          <w:p w:rsidR="00436F75" w:rsidRPr="001A4CFC" w:rsidRDefault="00436F75" w:rsidP="007139E7">
            <w:pPr>
              <w:jc w:val="center"/>
              <w:rPr>
                <w:sz w:val="20"/>
              </w:rPr>
            </w:pPr>
            <w:r w:rsidRPr="001A4CFC">
              <w:rPr>
                <w:sz w:val="20"/>
              </w:rPr>
              <w:t>41 150</w:t>
            </w:r>
          </w:p>
        </w:tc>
        <w:tc>
          <w:tcPr>
            <w:tcW w:w="2977" w:type="dxa"/>
            <w:vAlign w:val="center"/>
          </w:tcPr>
          <w:p w:rsidR="00436F75" w:rsidRPr="00792565" w:rsidRDefault="00436F75" w:rsidP="007139E7">
            <w:pPr>
              <w:jc w:val="center"/>
              <w:rPr>
                <w:b/>
                <w:sz w:val="20"/>
              </w:rPr>
            </w:pPr>
            <w:r w:rsidRPr="00792565">
              <w:rPr>
                <w:sz w:val="20"/>
              </w:rPr>
              <w:t>Отчёт №011/О – 2018, ООО Агентство «КВАДРАТ»</w:t>
            </w:r>
          </w:p>
        </w:tc>
        <w:tc>
          <w:tcPr>
            <w:tcW w:w="1134" w:type="dxa"/>
            <w:vAlign w:val="center"/>
          </w:tcPr>
          <w:p w:rsidR="00436F75" w:rsidRPr="001A4CFC" w:rsidRDefault="00436F75" w:rsidP="007139E7">
            <w:pPr>
              <w:pStyle w:val="ConsPlusNormal"/>
              <w:jc w:val="center"/>
              <w:rPr>
                <w:b/>
                <w:lang w:eastAsia="en-US"/>
              </w:rPr>
            </w:pPr>
            <w:r w:rsidRPr="001A4CFC">
              <w:rPr>
                <w:lang w:eastAsia="en-US"/>
              </w:rPr>
              <w:t>ПАО Сбербанк</w:t>
            </w:r>
          </w:p>
        </w:tc>
      </w:tr>
      <w:tr w:rsidR="00436F75" w:rsidRPr="001A4CFC" w:rsidTr="007139E7">
        <w:tc>
          <w:tcPr>
            <w:tcW w:w="694" w:type="dxa"/>
            <w:vMerge/>
            <w:vAlign w:val="center"/>
          </w:tcPr>
          <w:p w:rsidR="00436F75" w:rsidRPr="001A4CFC" w:rsidRDefault="00436F75" w:rsidP="007139E7">
            <w:pPr>
              <w:rPr>
                <w:sz w:val="20"/>
              </w:rPr>
            </w:pPr>
          </w:p>
        </w:tc>
        <w:tc>
          <w:tcPr>
            <w:tcW w:w="9229" w:type="dxa"/>
            <w:vAlign w:val="center"/>
          </w:tcPr>
          <w:p w:rsidR="00436F75" w:rsidRPr="008F5916" w:rsidRDefault="00436F75" w:rsidP="007139E7">
            <w:pPr>
              <w:jc w:val="center"/>
              <w:rPr>
                <w:sz w:val="20"/>
              </w:rPr>
            </w:pPr>
            <w:r w:rsidRPr="008F5916">
              <w:rPr>
                <w:sz w:val="20"/>
              </w:rPr>
              <w:t>Сцепка СШГ-11 прицепная гидрофицированная 2012 г.в., инвентарный №11</w:t>
            </w:r>
          </w:p>
        </w:tc>
        <w:tc>
          <w:tcPr>
            <w:tcW w:w="1559" w:type="dxa"/>
            <w:vAlign w:val="center"/>
          </w:tcPr>
          <w:p w:rsidR="00436F75" w:rsidRPr="001A4CFC" w:rsidRDefault="00436F75" w:rsidP="007139E7">
            <w:pPr>
              <w:jc w:val="center"/>
              <w:rPr>
                <w:sz w:val="20"/>
              </w:rPr>
            </w:pPr>
            <w:r w:rsidRPr="001A4CFC">
              <w:rPr>
                <w:sz w:val="20"/>
              </w:rPr>
              <w:t>103 814</w:t>
            </w:r>
          </w:p>
        </w:tc>
        <w:tc>
          <w:tcPr>
            <w:tcW w:w="2977" w:type="dxa"/>
            <w:vAlign w:val="center"/>
          </w:tcPr>
          <w:p w:rsidR="00436F75" w:rsidRPr="00792565" w:rsidRDefault="00436F75" w:rsidP="007139E7">
            <w:pPr>
              <w:jc w:val="center"/>
              <w:rPr>
                <w:b/>
                <w:sz w:val="20"/>
              </w:rPr>
            </w:pPr>
            <w:r w:rsidRPr="00792565">
              <w:rPr>
                <w:sz w:val="20"/>
              </w:rPr>
              <w:t>Отчёт №011/О – 2018, ООО Агентство «КВАДРАТ»</w:t>
            </w:r>
          </w:p>
        </w:tc>
        <w:tc>
          <w:tcPr>
            <w:tcW w:w="1134" w:type="dxa"/>
            <w:vAlign w:val="center"/>
          </w:tcPr>
          <w:p w:rsidR="00436F75" w:rsidRPr="001A4CFC" w:rsidRDefault="00436F75" w:rsidP="007139E7">
            <w:pPr>
              <w:pStyle w:val="ConsPlusNormal"/>
              <w:jc w:val="center"/>
              <w:rPr>
                <w:b/>
                <w:lang w:eastAsia="en-US"/>
              </w:rPr>
            </w:pPr>
            <w:r w:rsidRPr="001A4CFC">
              <w:rPr>
                <w:lang w:eastAsia="en-US"/>
              </w:rPr>
              <w:t>ПАО Сбербанк</w:t>
            </w:r>
          </w:p>
        </w:tc>
      </w:tr>
      <w:tr w:rsidR="00436F75" w:rsidRPr="001A4CFC" w:rsidTr="007139E7">
        <w:tc>
          <w:tcPr>
            <w:tcW w:w="694" w:type="dxa"/>
            <w:vMerge/>
            <w:vAlign w:val="center"/>
          </w:tcPr>
          <w:p w:rsidR="00436F75" w:rsidRPr="001A4CFC" w:rsidRDefault="00436F75" w:rsidP="007139E7">
            <w:pPr>
              <w:rPr>
                <w:sz w:val="20"/>
              </w:rPr>
            </w:pPr>
          </w:p>
        </w:tc>
        <w:tc>
          <w:tcPr>
            <w:tcW w:w="9229" w:type="dxa"/>
            <w:vAlign w:val="center"/>
          </w:tcPr>
          <w:p w:rsidR="00436F75" w:rsidRPr="00792565" w:rsidRDefault="00436F75" w:rsidP="007139E7">
            <w:pPr>
              <w:jc w:val="center"/>
              <w:rPr>
                <w:sz w:val="20"/>
              </w:rPr>
            </w:pPr>
            <w:r w:rsidRPr="00792565">
              <w:rPr>
                <w:sz w:val="20"/>
              </w:rPr>
              <w:t>Трактор "</w:t>
            </w:r>
            <w:r w:rsidRPr="001A4CFC">
              <w:rPr>
                <w:sz w:val="20"/>
              </w:rPr>
              <w:t>JohnDeere</w:t>
            </w:r>
            <w:r w:rsidRPr="00792565">
              <w:rPr>
                <w:sz w:val="20"/>
              </w:rPr>
              <w:t xml:space="preserve"> 6920", 2008 г.в., ПСМ: ТС №235804, заводской №</w:t>
            </w:r>
            <w:r w:rsidRPr="001A4CFC">
              <w:rPr>
                <w:sz w:val="20"/>
              </w:rPr>
              <w:t>L</w:t>
            </w:r>
            <w:r w:rsidRPr="00792565">
              <w:rPr>
                <w:sz w:val="20"/>
              </w:rPr>
              <w:t>06920</w:t>
            </w:r>
            <w:r w:rsidRPr="001A4CFC">
              <w:rPr>
                <w:sz w:val="20"/>
              </w:rPr>
              <w:t>F</w:t>
            </w:r>
            <w:r w:rsidRPr="00792565">
              <w:rPr>
                <w:sz w:val="20"/>
              </w:rPr>
              <w:t>578201, г/н 48 УВ 7895, инвентарный№ 47</w:t>
            </w:r>
          </w:p>
        </w:tc>
        <w:tc>
          <w:tcPr>
            <w:tcW w:w="1559" w:type="dxa"/>
            <w:vAlign w:val="center"/>
          </w:tcPr>
          <w:p w:rsidR="00436F75" w:rsidRPr="001A4CFC" w:rsidRDefault="00436F75" w:rsidP="007139E7">
            <w:pPr>
              <w:jc w:val="center"/>
              <w:rPr>
                <w:sz w:val="20"/>
              </w:rPr>
            </w:pPr>
            <w:r w:rsidRPr="001A4CFC">
              <w:rPr>
                <w:sz w:val="20"/>
              </w:rPr>
              <w:t>2 333 566</w:t>
            </w:r>
          </w:p>
        </w:tc>
        <w:tc>
          <w:tcPr>
            <w:tcW w:w="2977" w:type="dxa"/>
            <w:vAlign w:val="center"/>
          </w:tcPr>
          <w:p w:rsidR="00436F75" w:rsidRPr="00792565" w:rsidRDefault="00436F75" w:rsidP="007139E7">
            <w:pPr>
              <w:jc w:val="center"/>
              <w:rPr>
                <w:b/>
                <w:sz w:val="20"/>
              </w:rPr>
            </w:pPr>
            <w:r w:rsidRPr="00792565">
              <w:rPr>
                <w:sz w:val="20"/>
              </w:rPr>
              <w:t>Отчёт №011/О – 2018, ООО Агентство «КВАДРАТ»</w:t>
            </w:r>
          </w:p>
        </w:tc>
        <w:tc>
          <w:tcPr>
            <w:tcW w:w="1134" w:type="dxa"/>
            <w:vAlign w:val="center"/>
          </w:tcPr>
          <w:p w:rsidR="00436F75" w:rsidRPr="001A4CFC" w:rsidRDefault="00436F75" w:rsidP="007139E7">
            <w:pPr>
              <w:pStyle w:val="ConsPlusNormal"/>
              <w:jc w:val="center"/>
              <w:rPr>
                <w:b/>
                <w:lang w:eastAsia="en-US"/>
              </w:rPr>
            </w:pPr>
            <w:r w:rsidRPr="001A4CFC">
              <w:rPr>
                <w:lang w:eastAsia="en-US"/>
              </w:rPr>
              <w:t>ПАО Сбербанк</w:t>
            </w:r>
          </w:p>
        </w:tc>
      </w:tr>
      <w:tr w:rsidR="00436F75" w:rsidRPr="001A4CFC" w:rsidTr="007139E7">
        <w:tc>
          <w:tcPr>
            <w:tcW w:w="694" w:type="dxa"/>
            <w:vMerge/>
            <w:vAlign w:val="center"/>
          </w:tcPr>
          <w:p w:rsidR="00436F75" w:rsidRPr="001A4CFC" w:rsidRDefault="00436F75" w:rsidP="007139E7">
            <w:pPr>
              <w:rPr>
                <w:sz w:val="20"/>
              </w:rPr>
            </w:pPr>
          </w:p>
        </w:tc>
        <w:tc>
          <w:tcPr>
            <w:tcW w:w="9229" w:type="dxa"/>
            <w:vAlign w:val="center"/>
          </w:tcPr>
          <w:p w:rsidR="00436F75" w:rsidRPr="00792565" w:rsidRDefault="00436F75" w:rsidP="007139E7">
            <w:pPr>
              <w:jc w:val="center"/>
              <w:rPr>
                <w:sz w:val="20"/>
              </w:rPr>
            </w:pPr>
            <w:r w:rsidRPr="00792565">
              <w:rPr>
                <w:sz w:val="20"/>
              </w:rPr>
              <w:t>Трактор "</w:t>
            </w:r>
            <w:r w:rsidRPr="001A4CFC">
              <w:rPr>
                <w:sz w:val="20"/>
              </w:rPr>
              <w:t>JohnDeere</w:t>
            </w:r>
            <w:r w:rsidRPr="00792565">
              <w:rPr>
                <w:sz w:val="20"/>
              </w:rPr>
              <w:t xml:space="preserve"> 6920", 2008 г.в., ПСМ: ВВ №696687, заводской №</w:t>
            </w:r>
            <w:r w:rsidRPr="001A4CFC">
              <w:rPr>
                <w:sz w:val="20"/>
                <w:lang w:val="en-US"/>
              </w:rPr>
              <w:t>L</w:t>
            </w:r>
            <w:r w:rsidRPr="00792565">
              <w:rPr>
                <w:sz w:val="20"/>
              </w:rPr>
              <w:t>06920</w:t>
            </w:r>
            <w:r w:rsidRPr="001A4CFC">
              <w:rPr>
                <w:sz w:val="20"/>
                <w:lang w:val="en-US"/>
              </w:rPr>
              <w:t>F</w:t>
            </w:r>
            <w:r w:rsidRPr="00792565">
              <w:rPr>
                <w:sz w:val="20"/>
              </w:rPr>
              <w:t>578282, г/н 48 УВ 7898, инвентарный№ 46</w:t>
            </w:r>
          </w:p>
        </w:tc>
        <w:tc>
          <w:tcPr>
            <w:tcW w:w="1559" w:type="dxa"/>
            <w:vAlign w:val="center"/>
          </w:tcPr>
          <w:p w:rsidR="00436F75" w:rsidRPr="001A4CFC" w:rsidRDefault="00436F75" w:rsidP="007139E7">
            <w:pPr>
              <w:jc w:val="center"/>
              <w:rPr>
                <w:sz w:val="20"/>
              </w:rPr>
            </w:pPr>
            <w:r w:rsidRPr="001A4CFC">
              <w:rPr>
                <w:sz w:val="20"/>
              </w:rPr>
              <w:t>2 333 566</w:t>
            </w:r>
          </w:p>
        </w:tc>
        <w:tc>
          <w:tcPr>
            <w:tcW w:w="2977" w:type="dxa"/>
            <w:vAlign w:val="center"/>
          </w:tcPr>
          <w:p w:rsidR="00436F75" w:rsidRPr="00792565" w:rsidRDefault="00436F75" w:rsidP="007139E7">
            <w:pPr>
              <w:jc w:val="center"/>
              <w:rPr>
                <w:b/>
                <w:sz w:val="20"/>
              </w:rPr>
            </w:pPr>
            <w:r w:rsidRPr="00792565">
              <w:rPr>
                <w:sz w:val="20"/>
              </w:rPr>
              <w:t>Отчёт №011/О – 2018, ООО Агентство «КВАДРАТ»</w:t>
            </w:r>
          </w:p>
        </w:tc>
        <w:tc>
          <w:tcPr>
            <w:tcW w:w="1134" w:type="dxa"/>
            <w:vAlign w:val="center"/>
          </w:tcPr>
          <w:p w:rsidR="00436F75" w:rsidRPr="001A4CFC" w:rsidRDefault="00436F75" w:rsidP="007139E7">
            <w:pPr>
              <w:pStyle w:val="ConsPlusNormal"/>
              <w:jc w:val="center"/>
              <w:rPr>
                <w:b/>
                <w:lang w:eastAsia="en-US"/>
              </w:rPr>
            </w:pPr>
            <w:r w:rsidRPr="001A4CFC">
              <w:rPr>
                <w:lang w:eastAsia="en-US"/>
              </w:rPr>
              <w:t>ПАО Сбербанк</w:t>
            </w:r>
          </w:p>
        </w:tc>
      </w:tr>
      <w:tr w:rsidR="00436F75" w:rsidRPr="001A4CFC" w:rsidTr="007139E7">
        <w:tc>
          <w:tcPr>
            <w:tcW w:w="694" w:type="dxa"/>
            <w:vMerge/>
            <w:vAlign w:val="center"/>
          </w:tcPr>
          <w:p w:rsidR="00436F75" w:rsidRPr="001A4CFC" w:rsidRDefault="00436F75" w:rsidP="007139E7">
            <w:pPr>
              <w:rPr>
                <w:sz w:val="20"/>
              </w:rPr>
            </w:pPr>
          </w:p>
        </w:tc>
        <w:tc>
          <w:tcPr>
            <w:tcW w:w="9229" w:type="dxa"/>
            <w:vAlign w:val="center"/>
          </w:tcPr>
          <w:p w:rsidR="00436F75" w:rsidRPr="008F5916" w:rsidRDefault="00436F75" w:rsidP="007139E7">
            <w:pPr>
              <w:jc w:val="center"/>
              <w:rPr>
                <w:sz w:val="20"/>
              </w:rPr>
            </w:pPr>
            <w:r w:rsidRPr="008F5916">
              <w:rPr>
                <w:sz w:val="20"/>
              </w:rPr>
              <w:t>Трактор «</w:t>
            </w:r>
            <w:r w:rsidRPr="001A4CFC">
              <w:rPr>
                <w:sz w:val="20"/>
              </w:rPr>
              <w:t>JohnDeere</w:t>
            </w:r>
            <w:r w:rsidRPr="008F5916">
              <w:rPr>
                <w:sz w:val="20"/>
              </w:rPr>
              <w:t xml:space="preserve"> 6930», цвет зеленый, 2010 г.в., № двигателя </w:t>
            </w:r>
            <w:r w:rsidRPr="001A4CFC">
              <w:rPr>
                <w:sz w:val="20"/>
              </w:rPr>
              <w:t>CD</w:t>
            </w:r>
            <w:r w:rsidRPr="008F5916">
              <w:rPr>
                <w:sz w:val="20"/>
              </w:rPr>
              <w:t>6068</w:t>
            </w:r>
            <w:r w:rsidRPr="001A4CFC">
              <w:rPr>
                <w:sz w:val="20"/>
              </w:rPr>
              <w:t>L</w:t>
            </w:r>
            <w:r w:rsidRPr="008F5916">
              <w:rPr>
                <w:sz w:val="20"/>
              </w:rPr>
              <w:t xml:space="preserve">169250, № коробки передач </w:t>
            </w:r>
            <w:r w:rsidRPr="001A4CFC">
              <w:rPr>
                <w:sz w:val="20"/>
              </w:rPr>
              <w:t>R</w:t>
            </w:r>
            <w:r w:rsidRPr="008F5916">
              <w:rPr>
                <w:sz w:val="20"/>
              </w:rPr>
              <w:t>0</w:t>
            </w:r>
            <w:r w:rsidRPr="001A4CFC">
              <w:rPr>
                <w:sz w:val="20"/>
              </w:rPr>
              <w:t>TA</w:t>
            </w:r>
            <w:r w:rsidRPr="008F5916">
              <w:rPr>
                <w:sz w:val="20"/>
              </w:rPr>
              <w:t>40</w:t>
            </w:r>
            <w:r w:rsidRPr="001A4CFC">
              <w:rPr>
                <w:sz w:val="20"/>
              </w:rPr>
              <w:t>S</w:t>
            </w:r>
            <w:r w:rsidRPr="008F5916">
              <w:rPr>
                <w:sz w:val="20"/>
              </w:rPr>
              <w:t xml:space="preserve">176017. Паспорт транспортного средства ТС 491810, зав. № </w:t>
            </w:r>
            <w:r w:rsidRPr="001A4CFC">
              <w:rPr>
                <w:sz w:val="20"/>
              </w:rPr>
              <w:t>L</w:t>
            </w:r>
            <w:r w:rsidRPr="008F5916">
              <w:rPr>
                <w:sz w:val="20"/>
              </w:rPr>
              <w:t>06930</w:t>
            </w:r>
            <w:r w:rsidRPr="001A4CFC">
              <w:rPr>
                <w:sz w:val="20"/>
              </w:rPr>
              <w:t>G</w:t>
            </w:r>
            <w:r w:rsidRPr="008F5916">
              <w:rPr>
                <w:sz w:val="20"/>
              </w:rPr>
              <w:t xml:space="preserve">664174, гос. номер 48 УВ 7894, инвентарный №45 </w:t>
            </w:r>
          </w:p>
        </w:tc>
        <w:tc>
          <w:tcPr>
            <w:tcW w:w="1559" w:type="dxa"/>
            <w:vAlign w:val="center"/>
          </w:tcPr>
          <w:p w:rsidR="00436F75" w:rsidRPr="001A4CFC" w:rsidRDefault="00436F75" w:rsidP="007139E7">
            <w:pPr>
              <w:jc w:val="center"/>
              <w:rPr>
                <w:sz w:val="20"/>
              </w:rPr>
            </w:pPr>
            <w:r w:rsidRPr="001A4CFC">
              <w:rPr>
                <w:sz w:val="20"/>
              </w:rPr>
              <w:t>3 492 579</w:t>
            </w:r>
          </w:p>
        </w:tc>
        <w:tc>
          <w:tcPr>
            <w:tcW w:w="2977" w:type="dxa"/>
            <w:vAlign w:val="center"/>
          </w:tcPr>
          <w:p w:rsidR="00436F75" w:rsidRPr="008F5916" w:rsidRDefault="00436F75" w:rsidP="007139E7">
            <w:pPr>
              <w:jc w:val="center"/>
              <w:rPr>
                <w:b/>
                <w:sz w:val="20"/>
              </w:rPr>
            </w:pPr>
            <w:r w:rsidRPr="008F5916">
              <w:rPr>
                <w:sz w:val="20"/>
              </w:rPr>
              <w:t>Отчёт №011/О – 2018, ООО Агентство «КВАДРАТ»</w:t>
            </w:r>
          </w:p>
        </w:tc>
        <w:tc>
          <w:tcPr>
            <w:tcW w:w="1134" w:type="dxa"/>
            <w:vAlign w:val="center"/>
          </w:tcPr>
          <w:p w:rsidR="00436F75" w:rsidRPr="001A4CFC" w:rsidRDefault="00436F75" w:rsidP="007139E7">
            <w:pPr>
              <w:pStyle w:val="ConsPlusNormal"/>
              <w:jc w:val="center"/>
              <w:rPr>
                <w:b/>
                <w:lang w:eastAsia="en-US"/>
              </w:rPr>
            </w:pPr>
            <w:r w:rsidRPr="001A4CFC">
              <w:rPr>
                <w:lang w:eastAsia="en-US"/>
              </w:rPr>
              <w:t>ПАО Сбербанк</w:t>
            </w:r>
          </w:p>
        </w:tc>
      </w:tr>
      <w:tr w:rsidR="00436F75" w:rsidRPr="001A4CFC" w:rsidTr="007139E7">
        <w:tc>
          <w:tcPr>
            <w:tcW w:w="694" w:type="dxa"/>
            <w:vMerge/>
            <w:vAlign w:val="center"/>
          </w:tcPr>
          <w:p w:rsidR="00436F75" w:rsidRPr="001A4CFC" w:rsidRDefault="00436F75" w:rsidP="007139E7">
            <w:pPr>
              <w:rPr>
                <w:sz w:val="20"/>
              </w:rPr>
            </w:pPr>
          </w:p>
        </w:tc>
        <w:tc>
          <w:tcPr>
            <w:tcW w:w="9229" w:type="dxa"/>
            <w:vAlign w:val="center"/>
          </w:tcPr>
          <w:p w:rsidR="00436F75" w:rsidRPr="008F5916" w:rsidRDefault="00436F75" w:rsidP="007139E7">
            <w:pPr>
              <w:jc w:val="center"/>
              <w:rPr>
                <w:sz w:val="20"/>
              </w:rPr>
            </w:pPr>
            <w:r w:rsidRPr="008F5916">
              <w:rPr>
                <w:sz w:val="20"/>
              </w:rPr>
              <w:t>Трактор «</w:t>
            </w:r>
            <w:r w:rsidRPr="001A4CFC">
              <w:rPr>
                <w:sz w:val="20"/>
              </w:rPr>
              <w:t>JohnDeere</w:t>
            </w:r>
            <w:r w:rsidRPr="008F5916">
              <w:rPr>
                <w:sz w:val="20"/>
              </w:rPr>
              <w:t xml:space="preserve"> 6930», цвет зеленый, 2010 г.в. № двигателя </w:t>
            </w:r>
            <w:r w:rsidRPr="001A4CFC">
              <w:rPr>
                <w:sz w:val="20"/>
              </w:rPr>
              <w:t>CD</w:t>
            </w:r>
            <w:r w:rsidRPr="008F5916">
              <w:rPr>
                <w:sz w:val="20"/>
              </w:rPr>
              <w:t>6068</w:t>
            </w:r>
            <w:r w:rsidRPr="001A4CFC">
              <w:rPr>
                <w:sz w:val="20"/>
              </w:rPr>
              <w:t>L</w:t>
            </w:r>
            <w:r w:rsidRPr="008F5916">
              <w:rPr>
                <w:sz w:val="20"/>
              </w:rPr>
              <w:t xml:space="preserve">171620, № коробки передач </w:t>
            </w:r>
            <w:r w:rsidRPr="001A4CFC">
              <w:rPr>
                <w:sz w:val="20"/>
              </w:rPr>
              <w:t>R</w:t>
            </w:r>
            <w:r w:rsidRPr="008F5916">
              <w:rPr>
                <w:sz w:val="20"/>
              </w:rPr>
              <w:t>0</w:t>
            </w:r>
            <w:r w:rsidRPr="001A4CFC">
              <w:rPr>
                <w:sz w:val="20"/>
              </w:rPr>
              <w:t>TA</w:t>
            </w:r>
            <w:r w:rsidRPr="008F5916">
              <w:rPr>
                <w:sz w:val="20"/>
              </w:rPr>
              <w:t>40</w:t>
            </w:r>
            <w:r w:rsidRPr="001A4CFC">
              <w:rPr>
                <w:sz w:val="20"/>
              </w:rPr>
              <w:t>S</w:t>
            </w:r>
            <w:r w:rsidRPr="008F5916">
              <w:rPr>
                <w:sz w:val="20"/>
              </w:rPr>
              <w:t xml:space="preserve">175970. Паспорт транспортного средства ТС 491806, зав. № </w:t>
            </w:r>
            <w:r w:rsidRPr="001A4CFC">
              <w:rPr>
                <w:sz w:val="20"/>
              </w:rPr>
              <w:t>L</w:t>
            </w:r>
            <w:r w:rsidRPr="008F5916">
              <w:rPr>
                <w:sz w:val="20"/>
              </w:rPr>
              <w:t>06930</w:t>
            </w:r>
            <w:r w:rsidRPr="001A4CFC">
              <w:rPr>
                <w:sz w:val="20"/>
              </w:rPr>
              <w:t>G</w:t>
            </w:r>
            <w:r w:rsidRPr="008F5916">
              <w:rPr>
                <w:sz w:val="20"/>
              </w:rPr>
              <w:t>663701, гос. номер 48 УВ 7896, инвентарный №44</w:t>
            </w:r>
          </w:p>
        </w:tc>
        <w:tc>
          <w:tcPr>
            <w:tcW w:w="1559" w:type="dxa"/>
            <w:vAlign w:val="center"/>
          </w:tcPr>
          <w:p w:rsidR="00436F75" w:rsidRPr="001A4CFC" w:rsidRDefault="00436F75" w:rsidP="007139E7">
            <w:pPr>
              <w:jc w:val="center"/>
              <w:rPr>
                <w:sz w:val="20"/>
              </w:rPr>
            </w:pPr>
            <w:r w:rsidRPr="001A4CFC">
              <w:rPr>
                <w:sz w:val="20"/>
              </w:rPr>
              <w:t>3 492 579</w:t>
            </w:r>
          </w:p>
        </w:tc>
        <w:tc>
          <w:tcPr>
            <w:tcW w:w="2977" w:type="dxa"/>
            <w:vAlign w:val="center"/>
          </w:tcPr>
          <w:p w:rsidR="00436F75" w:rsidRPr="008F5916" w:rsidRDefault="00436F75" w:rsidP="007139E7">
            <w:pPr>
              <w:jc w:val="center"/>
              <w:rPr>
                <w:b/>
                <w:sz w:val="20"/>
              </w:rPr>
            </w:pPr>
            <w:r w:rsidRPr="008F5916">
              <w:rPr>
                <w:sz w:val="20"/>
              </w:rPr>
              <w:t>Отчёт №011/О – 2018, ООО Агентство «КВАДРАТ»</w:t>
            </w:r>
          </w:p>
        </w:tc>
        <w:tc>
          <w:tcPr>
            <w:tcW w:w="1134" w:type="dxa"/>
            <w:vAlign w:val="center"/>
          </w:tcPr>
          <w:p w:rsidR="00436F75" w:rsidRPr="001A4CFC" w:rsidRDefault="00436F75" w:rsidP="007139E7">
            <w:pPr>
              <w:pStyle w:val="ConsPlusNormal"/>
              <w:jc w:val="center"/>
              <w:rPr>
                <w:b/>
                <w:lang w:eastAsia="en-US"/>
              </w:rPr>
            </w:pPr>
            <w:r w:rsidRPr="001A4CFC">
              <w:rPr>
                <w:lang w:eastAsia="en-US"/>
              </w:rPr>
              <w:t>ПАО Сбербанк</w:t>
            </w:r>
          </w:p>
        </w:tc>
      </w:tr>
      <w:tr w:rsidR="00436F75" w:rsidRPr="001A4CFC" w:rsidTr="007139E7">
        <w:tc>
          <w:tcPr>
            <w:tcW w:w="694" w:type="dxa"/>
            <w:vMerge/>
            <w:vAlign w:val="center"/>
          </w:tcPr>
          <w:p w:rsidR="00436F75" w:rsidRPr="001A4CFC" w:rsidRDefault="00436F75" w:rsidP="007139E7">
            <w:pPr>
              <w:rPr>
                <w:sz w:val="20"/>
              </w:rPr>
            </w:pPr>
          </w:p>
        </w:tc>
        <w:tc>
          <w:tcPr>
            <w:tcW w:w="9229" w:type="dxa"/>
            <w:vAlign w:val="center"/>
          </w:tcPr>
          <w:p w:rsidR="00436F75" w:rsidRPr="008F5916" w:rsidRDefault="00436F75" w:rsidP="007139E7">
            <w:pPr>
              <w:jc w:val="center"/>
              <w:rPr>
                <w:sz w:val="20"/>
              </w:rPr>
            </w:pPr>
            <w:r w:rsidRPr="008F5916">
              <w:rPr>
                <w:sz w:val="20"/>
              </w:rPr>
              <w:t>Трактор Джон Дир 6150М, 2013 г.в., двигатель №</w:t>
            </w:r>
            <w:r w:rsidRPr="001A4CFC">
              <w:rPr>
                <w:sz w:val="20"/>
              </w:rPr>
              <w:t>CD</w:t>
            </w:r>
            <w:r w:rsidRPr="008F5916">
              <w:rPr>
                <w:sz w:val="20"/>
              </w:rPr>
              <w:t>6068</w:t>
            </w:r>
            <w:r w:rsidRPr="001A4CFC">
              <w:rPr>
                <w:sz w:val="20"/>
              </w:rPr>
              <w:t>G</w:t>
            </w:r>
            <w:r w:rsidRPr="008F5916">
              <w:rPr>
                <w:sz w:val="20"/>
              </w:rPr>
              <w:t xml:space="preserve">150922, коробка передач № </w:t>
            </w:r>
            <w:r w:rsidRPr="001A4CFC">
              <w:rPr>
                <w:sz w:val="20"/>
              </w:rPr>
              <w:t>R</w:t>
            </w:r>
            <w:r w:rsidRPr="008F5916">
              <w:rPr>
                <w:sz w:val="20"/>
              </w:rPr>
              <w:t>0</w:t>
            </w:r>
            <w:r w:rsidRPr="001A4CFC">
              <w:rPr>
                <w:sz w:val="20"/>
              </w:rPr>
              <w:t>TA</w:t>
            </w:r>
            <w:r w:rsidRPr="008F5916">
              <w:rPr>
                <w:sz w:val="20"/>
              </w:rPr>
              <w:t>40</w:t>
            </w:r>
            <w:r w:rsidRPr="001A4CFC">
              <w:rPr>
                <w:sz w:val="20"/>
              </w:rPr>
              <w:t>L</w:t>
            </w:r>
            <w:r w:rsidRPr="008F5916">
              <w:rPr>
                <w:sz w:val="20"/>
              </w:rPr>
              <w:t xml:space="preserve">212068, цвет - зеленый, мощность двигателя - 110 (150) кВт (л.с.), конструктивная масса - 6415 кг., ПСМ </w:t>
            </w:r>
            <w:r w:rsidRPr="001A4CFC">
              <w:rPr>
                <w:sz w:val="20"/>
              </w:rPr>
              <w:t>TT</w:t>
            </w:r>
            <w:r w:rsidRPr="008F5916">
              <w:rPr>
                <w:sz w:val="20"/>
              </w:rPr>
              <w:t xml:space="preserve"> 150154 от 12.12.2013г., гос.№1979 УУ 48, Инв.№ 000000129</w:t>
            </w:r>
          </w:p>
        </w:tc>
        <w:tc>
          <w:tcPr>
            <w:tcW w:w="1559" w:type="dxa"/>
            <w:vAlign w:val="center"/>
          </w:tcPr>
          <w:p w:rsidR="00436F75" w:rsidRPr="001A4CFC" w:rsidRDefault="00436F75" w:rsidP="007139E7">
            <w:pPr>
              <w:jc w:val="center"/>
              <w:rPr>
                <w:sz w:val="20"/>
              </w:rPr>
            </w:pPr>
            <w:r w:rsidRPr="001A4CFC">
              <w:rPr>
                <w:sz w:val="20"/>
              </w:rPr>
              <w:t>3 689 320</w:t>
            </w:r>
          </w:p>
        </w:tc>
        <w:tc>
          <w:tcPr>
            <w:tcW w:w="2977" w:type="dxa"/>
            <w:vAlign w:val="center"/>
          </w:tcPr>
          <w:p w:rsidR="00436F75" w:rsidRPr="008F5916" w:rsidRDefault="00436F75" w:rsidP="007139E7">
            <w:pPr>
              <w:jc w:val="center"/>
              <w:rPr>
                <w:b/>
                <w:sz w:val="20"/>
              </w:rPr>
            </w:pPr>
            <w:r w:rsidRPr="008F5916">
              <w:rPr>
                <w:sz w:val="20"/>
              </w:rPr>
              <w:t>Отчёт №011/О – 2018, ООО Агентство «КВАДРАТ»</w:t>
            </w:r>
          </w:p>
        </w:tc>
        <w:tc>
          <w:tcPr>
            <w:tcW w:w="1134" w:type="dxa"/>
            <w:vAlign w:val="center"/>
          </w:tcPr>
          <w:p w:rsidR="00436F75" w:rsidRPr="001A4CFC" w:rsidRDefault="00436F75" w:rsidP="007139E7">
            <w:pPr>
              <w:pStyle w:val="ConsPlusNormal"/>
              <w:jc w:val="center"/>
              <w:rPr>
                <w:b/>
                <w:lang w:eastAsia="en-US"/>
              </w:rPr>
            </w:pPr>
            <w:r w:rsidRPr="001A4CFC">
              <w:rPr>
                <w:lang w:eastAsia="en-US"/>
              </w:rPr>
              <w:t>ПАО Сбербанк</w:t>
            </w:r>
          </w:p>
        </w:tc>
      </w:tr>
      <w:tr w:rsidR="00436F75" w:rsidRPr="001A4CFC" w:rsidTr="007139E7">
        <w:tc>
          <w:tcPr>
            <w:tcW w:w="694" w:type="dxa"/>
            <w:vMerge/>
            <w:vAlign w:val="center"/>
          </w:tcPr>
          <w:p w:rsidR="00436F75" w:rsidRPr="001A4CFC" w:rsidRDefault="00436F75" w:rsidP="007139E7">
            <w:pPr>
              <w:rPr>
                <w:sz w:val="20"/>
              </w:rPr>
            </w:pPr>
          </w:p>
        </w:tc>
        <w:tc>
          <w:tcPr>
            <w:tcW w:w="9229" w:type="dxa"/>
            <w:vAlign w:val="center"/>
          </w:tcPr>
          <w:p w:rsidR="00436F75" w:rsidRPr="008F5916" w:rsidRDefault="00436F75" w:rsidP="007139E7">
            <w:pPr>
              <w:jc w:val="center"/>
              <w:rPr>
                <w:sz w:val="20"/>
              </w:rPr>
            </w:pPr>
            <w:r w:rsidRPr="008F5916">
              <w:rPr>
                <w:sz w:val="20"/>
              </w:rPr>
              <w:t>Трактор Джон Дир 6150М, 2013 г.в., двигатель №</w:t>
            </w:r>
            <w:r w:rsidRPr="001A4CFC">
              <w:rPr>
                <w:sz w:val="20"/>
              </w:rPr>
              <w:t>CD</w:t>
            </w:r>
            <w:r w:rsidRPr="008F5916">
              <w:rPr>
                <w:sz w:val="20"/>
              </w:rPr>
              <w:t>6068</w:t>
            </w:r>
            <w:r w:rsidRPr="001A4CFC">
              <w:rPr>
                <w:sz w:val="20"/>
              </w:rPr>
              <w:t>G</w:t>
            </w:r>
            <w:r w:rsidRPr="008F5916">
              <w:rPr>
                <w:sz w:val="20"/>
              </w:rPr>
              <w:t xml:space="preserve">150946, коробка передач № </w:t>
            </w:r>
            <w:r w:rsidRPr="001A4CFC">
              <w:rPr>
                <w:sz w:val="20"/>
              </w:rPr>
              <w:t>R</w:t>
            </w:r>
            <w:r w:rsidRPr="008F5916">
              <w:rPr>
                <w:sz w:val="20"/>
              </w:rPr>
              <w:t>0</w:t>
            </w:r>
            <w:r w:rsidRPr="001A4CFC">
              <w:rPr>
                <w:sz w:val="20"/>
              </w:rPr>
              <w:t>TA</w:t>
            </w:r>
            <w:r w:rsidRPr="008F5916">
              <w:rPr>
                <w:sz w:val="20"/>
              </w:rPr>
              <w:t>40</w:t>
            </w:r>
            <w:r w:rsidRPr="001A4CFC">
              <w:rPr>
                <w:sz w:val="20"/>
              </w:rPr>
              <w:t>L</w:t>
            </w:r>
            <w:r w:rsidRPr="008F5916">
              <w:rPr>
                <w:sz w:val="20"/>
              </w:rPr>
              <w:t>212340, цвет - зеленый, мощность двигателя - 110 (150) кВт (л.с.), конструктивная масса - 6445 кг., ТТ 150158 от 12.12.2013г., гос.№1980 УУ 48, Инв.№ 000000130</w:t>
            </w:r>
          </w:p>
        </w:tc>
        <w:tc>
          <w:tcPr>
            <w:tcW w:w="1559" w:type="dxa"/>
            <w:vAlign w:val="center"/>
          </w:tcPr>
          <w:p w:rsidR="00436F75" w:rsidRPr="001A4CFC" w:rsidRDefault="00436F75" w:rsidP="007139E7">
            <w:pPr>
              <w:jc w:val="center"/>
              <w:rPr>
                <w:sz w:val="20"/>
              </w:rPr>
            </w:pPr>
            <w:r w:rsidRPr="001A4CFC">
              <w:rPr>
                <w:sz w:val="20"/>
              </w:rPr>
              <w:t>3 689 320</w:t>
            </w:r>
          </w:p>
        </w:tc>
        <w:tc>
          <w:tcPr>
            <w:tcW w:w="2977" w:type="dxa"/>
            <w:vAlign w:val="center"/>
          </w:tcPr>
          <w:p w:rsidR="00436F75" w:rsidRPr="008F5916" w:rsidRDefault="00436F75" w:rsidP="007139E7">
            <w:pPr>
              <w:jc w:val="center"/>
              <w:rPr>
                <w:b/>
                <w:sz w:val="20"/>
              </w:rPr>
            </w:pPr>
            <w:r w:rsidRPr="008F5916">
              <w:rPr>
                <w:sz w:val="20"/>
              </w:rPr>
              <w:t>Отчёт №011/О – 2018, ООО Агентство «КВАДРАТ»</w:t>
            </w:r>
          </w:p>
        </w:tc>
        <w:tc>
          <w:tcPr>
            <w:tcW w:w="1134" w:type="dxa"/>
            <w:vAlign w:val="center"/>
          </w:tcPr>
          <w:p w:rsidR="00436F75" w:rsidRPr="001A4CFC" w:rsidRDefault="00436F75" w:rsidP="007139E7">
            <w:pPr>
              <w:pStyle w:val="ConsPlusNormal"/>
              <w:jc w:val="center"/>
              <w:rPr>
                <w:b/>
                <w:lang w:eastAsia="en-US"/>
              </w:rPr>
            </w:pPr>
            <w:r w:rsidRPr="001A4CFC">
              <w:rPr>
                <w:lang w:eastAsia="en-US"/>
              </w:rPr>
              <w:t>ПАО Сбербанк</w:t>
            </w:r>
          </w:p>
        </w:tc>
      </w:tr>
      <w:tr w:rsidR="00436F75" w:rsidRPr="001A4CFC" w:rsidTr="007139E7">
        <w:tc>
          <w:tcPr>
            <w:tcW w:w="694" w:type="dxa"/>
            <w:vMerge/>
            <w:vAlign w:val="center"/>
          </w:tcPr>
          <w:p w:rsidR="00436F75" w:rsidRPr="001A4CFC" w:rsidRDefault="00436F75" w:rsidP="007139E7">
            <w:pPr>
              <w:rPr>
                <w:sz w:val="20"/>
              </w:rPr>
            </w:pPr>
          </w:p>
        </w:tc>
        <w:tc>
          <w:tcPr>
            <w:tcW w:w="9229" w:type="dxa"/>
            <w:vAlign w:val="center"/>
          </w:tcPr>
          <w:p w:rsidR="00436F75" w:rsidRPr="008F5916" w:rsidRDefault="00436F75" w:rsidP="007139E7">
            <w:pPr>
              <w:jc w:val="center"/>
              <w:rPr>
                <w:sz w:val="20"/>
              </w:rPr>
            </w:pPr>
            <w:r w:rsidRPr="008F5916">
              <w:rPr>
                <w:sz w:val="20"/>
              </w:rPr>
              <w:t>Трактор Беларус-82.1 (РБ), двигатель - 765254, коробка передач - 466053, основной ведущий мост - 765134/063826-04, цвет - синий, мощность двигателя - 59,6 кВт (л.с), конструкционная масса - 3850 кг., ПСМ ТС 666262 от 30.12.2013г., гос.№0890 УУ 48, Инв.№ 000000133</w:t>
            </w:r>
          </w:p>
        </w:tc>
        <w:tc>
          <w:tcPr>
            <w:tcW w:w="1559" w:type="dxa"/>
            <w:vAlign w:val="center"/>
          </w:tcPr>
          <w:p w:rsidR="00436F75" w:rsidRPr="001A4CFC" w:rsidRDefault="00436F75" w:rsidP="007139E7">
            <w:pPr>
              <w:jc w:val="center"/>
              <w:rPr>
                <w:sz w:val="20"/>
              </w:rPr>
            </w:pPr>
            <w:r w:rsidRPr="001A4CFC">
              <w:rPr>
                <w:sz w:val="20"/>
              </w:rPr>
              <w:t>548 055</w:t>
            </w:r>
          </w:p>
        </w:tc>
        <w:tc>
          <w:tcPr>
            <w:tcW w:w="2977" w:type="dxa"/>
            <w:vAlign w:val="center"/>
          </w:tcPr>
          <w:p w:rsidR="00436F75" w:rsidRPr="008F5916" w:rsidRDefault="00436F75" w:rsidP="007139E7">
            <w:pPr>
              <w:jc w:val="center"/>
              <w:rPr>
                <w:b/>
                <w:sz w:val="20"/>
              </w:rPr>
            </w:pPr>
            <w:r w:rsidRPr="008F5916">
              <w:rPr>
                <w:sz w:val="20"/>
              </w:rPr>
              <w:t>Отчёт №011/О – 2018, ООО Агентство «КВАДРАТ»</w:t>
            </w:r>
          </w:p>
        </w:tc>
        <w:tc>
          <w:tcPr>
            <w:tcW w:w="1134" w:type="dxa"/>
            <w:vAlign w:val="center"/>
          </w:tcPr>
          <w:p w:rsidR="00436F75" w:rsidRPr="001A4CFC" w:rsidRDefault="00436F75" w:rsidP="007139E7">
            <w:pPr>
              <w:pStyle w:val="ConsPlusNormal"/>
              <w:jc w:val="center"/>
              <w:rPr>
                <w:b/>
                <w:lang w:eastAsia="en-US"/>
              </w:rPr>
            </w:pPr>
            <w:r w:rsidRPr="001A4CFC">
              <w:rPr>
                <w:lang w:eastAsia="en-US"/>
              </w:rPr>
              <w:t>ПАО Сбербанк</w:t>
            </w:r>
          </w:p>
        </w:tc>
      </w:tr>
      <w:tr w:rsidR="00436F75" w:rsidRPr="001A4CFC" w:rsidTr="007139E7">
        <w:tc>
          <w:tcPr>
            <w:tcW w:w="694" w:type="dxa"/>
            <w:vMerge/>
            <w:vAlign w:val="center"/>
          </w:tcPr>
          <w:p w:rsidR="00436F75" w:rsidRPr="001A4CFC" w:rsidRDefault="00436F75" w:rsidP="007139E7">
            <w:pPr>
              <w:rPr>
                <w:sz w:val="20"/>
              </w:rPr>
            </w:pPr>
          </w:p>
        </w:tc>
        <w:tc>
          <w:tcPr>
            <w:tcW w:w="9229" w:type="dxa"/>
            <w:vAlign w:val="center"/>
          </w:tcPr>
          <w:p w:rsidR="00436F75" w:rsidRPr="00792565" w:rsidRDefault="00436F75" w:rsidP="007139E7">
            <w:pPr>
              <w:jc w:val="center"/>
              <w:rPr>
                <w:sz w:val="20"/>
              </w:rPr>
            </w:pPr>
            <w:r w:rsidRPr="00792565">
              <w:rPr>
                <w:sz w:val="20"/>
              </w:rPr>
              <w:t>Трактор Беларус-82.1 (РБ), двигатель - 764945, коробка передач - 465417, основной ведущий мост - 764743/063667-04, цвет - синий, мощность двигателя - 59,6 кВт (л.с), конструкционная масса - 3850 кг., ПСМ ТС 666545 от 21.01.2014г., гос.№0887 УУ 48, Инв.№ 000000118</w:t>
            </w:r>
          </w:p>
        </w:tc>
        <w:tc>
          <w:tcPr>
            <w:tcW w:w="1559" w:type="dxa"/>
            <w:vAlign w:val="center"/>
          </w:tcPr>
          <w:p w:rsidR="00436F75" w:rsidRPr="001A4CFC" w:rsidRDefault="00436F75" w:rsidP="007139E7">
            <w:pPr>
              <w:jc w:val="center"/>
              <w:rPr>
                <w:sz w:val="20"/>
              </w:rPr>
            </w:pPr>
            <w:r w:rsidRPr="001A4CFC">
              <w:rPr>
                <w:sz w:val="20"/>
              </w:rPr>
              <w:t>548 055</w:t>
            </w:r>
          </w:p>
        </w:tc>
        <w:tc>
          <w:tcPr>
            <w:tcW w:w="2977" w:type="dxa"/>
            <w:vAlign w:val="center"/>
          </w:tcPr>
          <w:p w:rsidR="00436F75" w:rsidRPr="00792565" w:rsidRDefault="00436F75" w:rsidP="007139E7">
            <w:pPr>
              <w:jc w:val="center"/>
              <w:rPr>
                <w:b/>
                <w:sz w:val="20"/>
              </w:rPr>
            </w:pPr>
            <w:r w:rsidRPr="00792565">
              <w:rPr>
                <w:sz w:val="20"/>
              </w:rPr>
              <w:t>Отчёт №011/О – 2018, ООО Агентство «КВАДРАТ»</w:t>
            </w:r>
          </w:p>
        </w:tc>
        <w:tc>
          <w:tcPr>
            <w:tcW w:w="1134" w:type="dxa"/>
            <w:vAlign w:val="center"/>
          </w:tcPr>
          <w:p w:rsidR="00436F75" w:rsidRPr="001A4CFC" w:rsidRDefault="00436F75" w:rsidP="007139E7">
            <w:pPr>
              <w:pStyle w:val="ConsPlusNormal"/>
              <w:jc w:val="center"/>
              <w:rPr>
                <w:b/>
                <w:lang w:eastAsia="en-US"/>
              </w:rPr>
            </w:pPr>
            <w:r w:rsidRPr="001A4CFC">
              <w:rPr>
                <w:lang w:eastAsia="en-US"/>
              </w:rPr>
              <w:t>ПАО Сбербанк</w:t>
            </w:r>
          </w:p>
        </w:tc>
      </w:tr>
      <w:tr w:rsidR="00436F75" w:rsidRPr="001A4CFC" w:rsidTr="007139E7">
        <w:tc>
          <w:tcPr>
            <w:tcW w:w="694" w:type="dxa"/>
            <w:vMerge/>
            <w:vAlign w:val="center"/>
          </w:tcPr>
          <w:p w:rsidR="00436F75" w:rsidRPr="001A4CFC" w:rsidRDefault="00436F75" w:rsidP="007139E7">
            <w:pPr>
              <w:rPr>
                <w:sz w:val="20"/>
              </w:rPr>
            </w:pPr>
          </w:p>
        </w:tc>
        <w:tc>
          <w:tcPr>
            <w:tcW w:w="9229" w:type="dxa"/>
            <w:vAlign w:val="center"/>
          </w:tcPr>
          <w:p w:rsidR="00436F75" w:rsidRPr="001A4CFC" w:rsidRDefault="00436F75" w:rsidP="007139E7">
            <w:pPr>
              <w:jc w:val="center"/>
              <w:rPr>
                <w:sz w:val="20"/>
              </w:rPr>
            </w:pPr>
            <w:r w:rsidRPr="00792565">
              <w:rPr>
                <w:sz w:val="20"/>
              </w:rPr>
              <w:t xml:space="preserve">Трактор Беларус - 82.1, 2011 г.в., двигатель №606448, коробка передач 380735, цвет синий, паспорт транспортного средства ТС 389248, зав. </w:t>
            </w:r>
            <w:r w:rsidRPr="001A4CFC">
              <w:rPr>
                <w:sz w:val="20"/>
              </w:rPr>
              <w:t>№ 808120789, гос. номер 7859 УВ 48, инвентарный №51</w:t>
            </w:r>
          </w:p>
        </w:tc>
        <w:tc>
          <w:tcPr>
            <w:tcW w:w="1559" w:type="dxa"/>
            <w:vAlign w:val="center"/>
          </w:tcPr>
          <w:p w:rsidR="00436F75" w:rsidRPr="001A4CFC" w:rsidRDefault="00436F75" w:rsidP="007139E7">
            <w:pPr>
              <w:jc w:val="center"/>
              <w:rPr>
                <w:sz w:val="20"/>
              </w:rPr>
            </w:pPr>
            <w:r w:rsidRPr="001A4CFC">
              <w:rPr>
                <w:sz w:val="20"/>
              </w:rPr>
              <w:t>458 950</w:t>
            </w:r>
          </w:p>
        </w:tc>
        <w:tc>
          <w:tcPr>
            <w:tcW w:w="2977" w:type="dxa"/>
            <w:vAlign w:val="center"/>
          </w:tcPr>
          <w:p w:rsidR="00436F75" w:rsidRPr="00792565" w:rsidRDefault="00436F75" w:rsidP="007139E7">
            <w:pPr>
              <w:jc w:val="center"/>
              <w:rPr>
                <w:b/>
                <w:sz w:val="20"/>
              </w:rPr>
            </w:pPr>
            <w:r w:rsidRPr="00792565">
              <w:rPr>
                <w:sz w:val="20"/>
              </w:rPr>
              <w:t>Отчёт №011/О – 2018, ООО Агентство «КВАДРАТ»</w:t>
            </w:r>
          </w:p>
        </w:tc>
        <w:tc>
          <w:tcPr>
            <w:tcW w:w="1134" w:type="dxa"/>
            <w:vAlign w:val="center"/>
          </w:tcPr>
          <w:p w:rsidR="00436F75" w:rsidRPr="001A4CFC" w:rsidRDefault="00436F75" w:rsidP="007139E7">
            <w:pPr>
              <w:pStyle w:val="ConsPlusNormal"/>
              <w:jc w:val="center"/>
              <w:rPr>
                <w:b/>
                <w:lang w:eastAsia="en-US"/>
              </w:rPr>
            </w:pPr>
            <w:r w:rsidRPr="001A4CFC">
              <w:rPr>
                <w:lang w:eastAsia="en-US"/>
              </w:rPr>
              <w:t>ПАО Сбербанк</w:t>
            </w:r>
          </w:p>
        </w:tc>
      </w:tr>
      <w:tr w:rsidR="00436F75" w:rsidRPr="001A4CFC" w:rsidTr="007139E7">
        <w:tc>
          <w:tcPr>
            <w:tcW w:w="694" w:type="dxa"/>
            <w:vMerge/>
            <w:vAlign w:val="center"/>
          </w:tcPr>
          <w:p w:rsidR="00436F75" w:rsidRPr="001A4CFC" w:rsidRDefault="00436F75" w:rsidP="007139E7">
            <w:pPr>
              <w:rPr>
                <w:sz w:val="20"/>
              </w:rPr>
            </w:pPr>
          </w:p>
        </w:tc>
        <w:tc>
          <w:tcPr>
            <w:tcW w:w="9229" w:type="dxa"/>
            <w:vAlign w:val="center"/>
          </w:tcPr>
          <w:p w:rsidR="00436F75" w:rsidRPr="001A4CFC" w:rsidRDefault="00436F75" w:rsidP="007139E7">
            <w:pPr>
              <w:jc w:val="center"/>
              <w:rPr>
                <w:sz w:val="20"/>
              </w:rPr>
            </w:pPr>
            <w:r w:rsidRPr="00792565">
              <w:rPr>
                <w:sz w:val="20"/>
              </w:rPr>
              <w:t xml:space="preserve">Трактор Беларус - 82.1, 2011 г.в., двигатель №612102, коробка передач №380379, цвет синий, паспорт транспортного средства ТС 389240, зав. </w:t>
            </w:r>
            <w:r w:rsidRPr="001A4CFC">
              <w:rPr>
                <w:sz w:val="20"/>
              </w:rPr>
              <w:t>№ 808120771, гос. номер 7860 УВ 48, инвентарный №49</w:t>
            </w:r>
          </w:p>
        </w:tc>
        <w:tc>
          <w:tcPr>
            <w:tcW w:w="1559" w:type="dxa"/>
            <w:vAlign w:val="center"/>
          </w:tcPr>
          <w:p w:rsidR="00436F75" w:rsidRPr="001A4CFC" w:rsidRDefault="00436F75" w:rsidP="007139E7">
            <w:pPr>
              <w:jc w:val="center"/>
              <w:rPr>
                <w:sz w:val="20"/>
              </w:rPr>
            </w:pPr>
            <w:r w:rsidRPr="001A4CFC">
              <w:rPr>
                <w:sz w:val="20"/>
              </w:rPr>
              <w:t>458 950</w:t>
            </w:r>
          </w:p>
        </w:tc>
        <w:tc>
          <w:tcPr>
            <w:tcW w:w="2977" w:type="dxa"/>
            <w:vAlign w:val="center"/>
          </w:tcPr>
          <w:p w:rsidR="00436F75" w:rsidRPr="00792565" w:rsidRDefault="00436F75" w:rsidP="007139E7">
            <w:pPr>
              <w:jc w:val="center"/>
              <w:rPr>
                <w:b/>
                <w:sz w:val="20"/>
              </w:rPr>
            </w:pPr>
            <w:r w:rsidRPr="00792565">
              <w:rPr>
                <w:sz w:val="20"/>
              </w:rPr>
              <w:t>Отчёт №011/О – 2018, ООО Агентство «КВАДРАТ»</w:t>
            </w:r>
          </w:p>
        </w:tc>
        <w:tc>
          <w:tcPr>
            <w:tcW w:w="1134" w:type="dxa"/>
            <w:vAlign w:val="center"/>
          </w:tcPr>
          <w:p w:rsidR="00436F75" w:rsidRPr="001A4CFC" w:rsidRDefault="00436F75" w:rsidP="007139E7">
            <w:pPr>
              <w:pStyle w:val="ConsPlusNormal"/>
              <w:jc w:val="center"/>
              <w:rPr>
                <w:b/>
                <w:lang w:eastAsia="en-US"/>
              </w:rPr>
            </w:pPr>
            <w:r w:rsidRPr="001A4CFC">
              <w:rPr>
                <w:lang w:eastAsia="en-US"/>
              </w:rPr>
              <w:t>ПАО Сбербанк</w:t>
            </w:r>
          </w:p>
        </w:tc>
      </w:tr>
      <w:tr w:rsidR="00436F75" w:rsidRPr="001A4CFC" w:rsidTr="007139E7">
        <w:tc>
          <w:tcPr>
            <w:tcW w:w="694" w:type="dxa"/>
            <w:vMerge/>
            <w:vAlign w:val="center"/>
          </w:tcPr>
          <w:p w:rsidR="00436F75" w:rsidRPr="001A4CFC" w:rsidRDefault="00436F75" w:rsidP="007139E7">
            <w:pPr>
              <w:rPr>
                <w:sz w:val="20"/>
              </w:rPr>
            </w:pPr>
          </w:p>
        </w:tc>
        <w:tc>
          <w:tcPr>
            <w:tcW w:w="9229" w:type="dxa"/>
            <w:vAlign w:val="center"/>
          </w:tcPr>
          <w:p w:rsidR="00436F75" w:rsidRPr="001A4CFC" w:rsidRDefault="00436F75" w:rsidP="007139E7">
            <w:pPr>
              <w:jc w:val="center"/>
              <w:rPr>
                <w:sz w:val="20"/>
              </w:rPr>
            </w:pPr>
            <w:r w:rsidRPr="00792565">
              <w:rPr>
                <w:sz w:val="20"/>
              </w:rPr>
              <w:t xml:space="preserve">Трактор колесный </w:t>
            </w:r>
            <w:r w:rsidRPr="001A4CFC">
              <w:rPr>
                <w:sz w:val="20"/>
              </w:rPr>
              <w:t>Challenger</w:t>
            </w:r>
            <w:r w:rsidRPr="00792565">
              <w:rPr>
                <w:sz w:val="20"/>
              </w:rPr>
              <w:t xml:space="preserve"> МТ 585 В (200 л.с.), заводской номер: С041066, номер двигателя: </w:t>
            </w:r>
            <w:r w:rsidRPr="001A4CFC">
              <w:rPr>
                <w:sz w:val="20"/>
              </w:rPr>
              <w:t>Y</w:t>
            </w:r>
            <w:r w:rsidRPr="00792565">
              <w:rPr>
                <w:sz w:val="20"/>
              </w:rPr>
              <w:t xml:space="preserve">01701, ПСМ: ТС 739965, с-во о регистрации:  СА 088419, рег. знак: 48 УУ 1966., г.в. 2012, Инв. </w:t>
            </w:r>
            <w:r w:rsidRPr="001A4CFC">
              <w:rPr>
                <w:sz w:val="20"/>
              </w:rPr>
              <w:t>№000000108</w:t>
            </w:r>
          </w:p>
        </w:tc>
        <w:tc>
          <w:tcPr>
            <w:tcW w:w="1559" w:type="dxa"/>
            <w:vAlign w:val="center"/>
          </w:tcPr>
          <w:p w:rsidR="00436F75" w:rsidRPr="001A4CFC" w:rsidRDefault="00436F75" w:rsidP="007139E7">
            <w:pPr>
              <w:jc w:val="center"/>
              <w:rPr>
                <w:sz w:val="20"/>
              </w:rPr>
            </w:pPr>
            <w:r w:rsidRPr="001A4CFC">
              <w:rPr>
                <w:sz w:val="20"/>
              </w:rPr>
              <w:t>2 372 881</w:t>
            </w:r>
          </w:p>
        </w:tc>
        <w:tc>
          <w:tcPr>
            <w:tcW w:w="2977" w:type="dxa"/>
            <w:vAlign w:val="center"/>
          </w:tcPr>
          <w:p w:rsidR="00436F75" w:rsidRPr="00792565" w:rsidRDefault="00436F75" w:rsidP="007139E7">
            <w:pPr>
              <w:jc w:val="center"/>
              <w:rPr>
                <w:b/>
                <w:sz w:val="20"/>
              </w:rPr>
            </w:pPr>
            <w:r w:rsidRPr="00792565">
              <w:rPr>
                <w:sz w:val="20"/>
              </w:rPr>
              <w:t>Отчёт №011/О – 2018, ООО Агентство «КВАДРАТ»</w:t>
            </w:r>
          </w:p>
        </w:tc>
        <w:tc>
          <w:tcPr>
            <w:tcW w:w="1134" w:type="dxa"/>
            <w:vAlign w:val="center"/>
          </w:tcPr>
          <w:p w:rsidR="00436F75" w:rsidRPr="001A4CFC" w:rsidRDefault="00436F75" w:rsidP="007139E7">
            <w:pPr>
              <w:pStyle w:val="ConsPlusNormal"/>
              <w:jc w:val="center"/>
              <w:rPr>
                <w:b/>
                <w:lang w:eastAsia="en-US"/>
              </w:rPr>
            </w:pPr>
            <w:r w:rsidRPr="001A4CFC">
              <w:rPr>
                <w:lang w:eastAsia="en-US"/>
              </w:rPr>
              <w:t>ПАО Сбербанк</w:t>
            </w:r>
          </w:p>
        </w:tc>
      </w:tr>
      <w:tr w:rsidR="00436F75" w:rsidRPr="001A4CFC" w:rsidTr="007139E7">
        <w:tc>
          <w:tcPr>
            <w:tcW w:w="694" w:type="dxa"/>
            <w:vMerge/>
            <w:vAlign w:val="center"/>
          </w:tcPr>
          <w:p w:rsidR="00436F75" w:rsidRPr="001A4CFC" w:rsidRDefault="00436F75" w:rsidP="007139E7">
            <w:pPr>
              <w:rPr>
                <w:sz w:val="20"/>
              </w:rPr>
            </w:pPr>
          </w:p>
        </w:tc>
        <w:tc>
          <w:tcPr>
            <w:tcW w:w="9229" w:type="dxa"/>
            <w:vAlign w:val="center"/>
          </w:tcPr>
          <w:p w:rsidR="00436F75" w:rsidRPr="001A4CFC" w:rsidRDefault="00436F75" w:rsidP="007139E7">
            <w:pPr>
              <w:jc w:val="center"/>
              <w:rPr>
                <w:sz w:val="20"/>
              </w:rPr>
            </w:pPr>
            <w:r w:rsidRPr="008F5916">
              <w:rPr>
                <w:sz w:val="20"/>
              </w:rPr>
              <w:t xml:space="preserve">Транспортер горизонтальный двойной  ТС 80-16 (53500950), 2011 г.в., зав. </w:t>
            </w:r>
            <w:r w:rsidRPr="001A4CFC">
              <w:rPr>
                <w:sz w:val="20"/>
              </w:rPr>
              <w:t>№ 53500950, инвентарный №54</w:t>
            </w:r>
          </w:p>
        </w:tc>
        <w:tc>
          <w:tcPr>
            <w:tcW w:w="1559" w:type="dxa"/>
            <w:vAlign w:val="center"/>
          </w:tcPr>
          <w:p w:rsidR="00436F75" w:rsidRPr="001A4CFC" w:rsidRDefault="00436F75" w:rsidP="007139E7">
            <w:pPr>
              <w:jc w:val="center"/>
              <w:rPr>
                <w:sz w:val="20"/>
              </w:rPr>
            </w:pPr>
            <w:r w:rsidRPr="001A4CFC">
              <w:rPr>
                <w:sz w:val="20"/>
              </w:rPr>
              <w:t>556 102</w:t>
            </w:r>
          </w:p>
        </w:tc>
        <w:tc>
          <w:tcPr>
            <w:tcW w:w="2977" w:type="dxa"/>
            <w:vAlign w:val="center"/>
          </w:tcPr>
          <w:p w:rsidR="00436F75" w:rsidRPr="008F5916" w:rsidRDefault="00436F75" w:rsidP="007139E7">
            <w:pPr>
              <w:jc w:val="center"/>
              <w:rPr>
                <w:b/>
                <w:sz w:val="20"/>
              </w:rPr>
            </w:pPr>
            <w:r w:rsidRPr="008F5916">
              <w:rPr>
                <w:sz w:val="20"/>
              </w:rPr>
              <w:t>Отчёт №011/О – 2018, ООО Агентство «КВАДРАТ»</w:t>
            </w:r>
          </w:p>
        </w:tc>
        <w:tc>
          <w:tcPr>
            <w:tcW w:w="1134" w:type="dxa"/>
            <w:vAlign w:val="center"/>
          </w:tcPr>
          <w:p w:rsidR="00436F75" w:rsidRPr="001A4CFC" w:rsidRDefault="00436F75" w:rsidP="007139E7">
            <w:pPr>
              <w:pStyle w:val="ConsPlusNormal"/>
              <w:jc w:val="center"/>
              <w:rPr>
                <w:b/>
                <w:lang w:eastAsia="en-US"/>
              </w:rPr>
            </w:pPr>
            <w:r w:rsidRPr="001A4CFC">
              <w:rPr>
                <w:lang w:eastAsia="en-US"/>
              </w:rPr>
              <w:t>ПАО Сбербанк</w:t>
            </w:r>
          </w:p>
        </w:tc>
      </w:tr>
      <w:tr w:rsidR="00436F75" w:rsidRPr="001A4CFC" w:rsidTr="007139E7">
        <w:tc>
          <w:tcPr>
            <w:tcW w:w="694" w:type="dxa"/>
            <w:vMerge/>
            <w:vAlign w:val="center"/>
          </w:tcPr>
          <w:p w:rsidR="00436F75" w:rsidRPr="001A4CFC" w:rsidRDefault="00436F75" w:rsidP="007139E7">
            <w:pPr>
              <w:rPr>
                <w:sz w:val="20"/>
              </w:rPr>
            </w:pPr>
          </w:p>
        </w:tc>
        <w:tc>
          <w:tcPr>
            <w:tcW w:w="9229" w:type="dxa"/>
            <w:vAlign w:val="center"/>
          </w:tcPr>
          <w:p w:rsidR="00436F75" w:rsidRPr="001A4CFC" w:rsidRDefault="00436F75" w:rsidP="007139E7">
            <w:pPr>
              <w:jc w:val="center"/>
              <w:rPr>
                <w:sz w:val="20"/>
              </w:rPr>
            </w:pPr>
            <w:r w:rsidRPr="008F5916">
              <w:rPr>
                <w:sz w:val="20"/>
              </w:rPr>
              <w:t xml:space="preserve">Транспортер горизонтальный двойной  ТС-80-16 (53500949), 2009 г.в., зав. </w:t>
            </w:r>
            <w:r w:rsidRPr="001A4CFC">
              <w:rPr>
                <w:sz w:val="20"/>
              </w:rPr>
              <w:t>№ 53500949, инвентарный №39</w:t>
            </w:r>
          </w:p>
        </w:tc>
        <w:tc>
          <w:tcPr>
            <w:tcW w:w="1559" w:type="dxa"/>
            <w:vAlign w:val="center"/>
          </w:tcPr>
          <w:p w:rsidR="00436F75" w:rsidRPr="001A4CFC" w:rsidRDefault="00436F75" w:rsidP="007139E7">
            <w:pPr>
              <w:jc w:val="center"/>
              <w:rPr>
                <w:sz w:val="20"/>
              </w:rPr>
            </w:pPr>
            <w:r w:rsidRPr="001A4CFC">
              <w:rPr>
                <w:sz w:val="20"/>
              </w:rPr>
              <w:t>463 418</w:t>
            </w:r>
          </w:p>
        </w:tc>
        <w:tc>
          <w:tcPr>
            <w:tcW w:w="2977" w:type="dxa"/>
            <w:vAlign w:val="center"/>
          </w:tcPr>
          <w:p w:rsidR="00436F75" w:rsidRPr="008F5916" w:rsidRDefault="00436F75" w:rsidP="007139E7">
            <w:pPr>
              <w:jc w:val="center"/>
              <w:rPr>
                <w:b/>
                <w:sz w:val="20"/>
              </w:rPr>
            </w:pPr>
            <w:r w:rsidRPr="008F5916">
              <w:rPr>
                <w:sz w:val="20"/>
              </w:rPr>
              <w:t>Отчёт №011/О – 2018, ООО Агентство «КВАДРАТ»</w:t>
            </w:r>
          </w:p>
        </w:tc>
        <w:tc>
          <w:tcPr>
            <w:tcW w:w="1134" w:type="dxa"/>
            <w:vAlign w:val="center"/>
          </w:tcPr>
          <w:p w:rsidR="00436F75" w:rsidRPr="001A4CFC" w:rsidRDefault="00436F75" w:rsidP="007139E7">
            <w:pPr>
              <w:pStyle w:val="ConsPlusNormal"/>
              <w:jc w:val="center"/>
              <w:rPr>
                <w:b/>
                <w:lang w:eastAsia="en-US"/>
              </w:rPr>
            </w:pPr>
            <w:r w:rsidRPr="001A4CFC">
              <w:rPr>
                <w:lang w:eastAsia="en-US"/>
              </w:rPr>
              <w:t>ПАО Сбербанк</w:t>
            </w:r>
          </w:p>
        </w:tc>
      </w:tr>
      <w:tr w:rsidR="00436F75" w:rsidRPr="001A4CFC" w:rsidTr="007139E7">
        <w:tc>
          <w:tcPr>
            <w:tcW w:w="694" w:type="dxa"/>
            <w:vMerge/>
            <w:vAlign w:val="center"/>
          </w:tcPr>
          <w:p w:rsidR="00436F75" w:rsidRPr="001A4CFC" w:rsidRDefault="00436F75" w:rsidP="007139E7">
            <w:pPr>
              <w:rPr>
                <w:sz w:val="20"/>
              </w:rPr>
            </w:pPr>
          </w:p>
        </w:tc>
        <w:tc>
          <w:tcPr>
            <w:tcW w:w="9229" w:type="dxa"/>
            <w:vAlign w:val="center"/>
          </w:tcPr>
          <w:p w:rsidR="00436F75" w:rsidRPr="008F5916" w:rsidRDefault="00436F75" w:rsidP="007139E7">
            <w:pPr>
              <w:jc w:val="center"/>
              <w:rPr>
                <w:sz w:val="20"/>
              </w:rPr>
            </w:pPr>
            <w:r w:rsidRPr="008F5916">
              <w:rPr>
                <w:sz w:val="20"/>
              </w:rPr>
              <w:t xml:space="preserve">Транспортер-погрузчик </w:t>
            </w:r>
            <w:r w:rsidRPr="001A4CFC">
              <w:rPr>
                <w:sz w:val="20"/>
              </w:rPr>
              <w:t>LC</w:t>
            </w:r>
            <w:r w:rsidRPr="008F5916">
              <w:rPr>
                <w:sz w:val="20"/>
              </w:rPr>
              <w:t>, г.в.2011, Инв.№0102</w:t>
            </w:r>
          </w:p>
        </w:tc>
        <w:tc>
          <w:tcPr>
            <w:tcW w:w="1559" w:type="dxa"/>
            <w:vAlign w:val="center"/>
          </w:tcPr>
          <w:p w:rsidR="00436F75" w:rsidRPr="001A4CFC" w:rsidRDefault="00436F75" w:rsidP="007139E7">
            <w:pPr>
              <w:jc w:val="center"/>
              <w:rPr>
                <w:sz w:val="20"/>
              </w:rPr>
            </w:pPr>
            <w:r w:rsidRPr="001A4CFC">
              <w:rPr>
                <w:sz w:val="20"/>
              </w:rPr>
              <w:t>137 115</w:t>
            </w:r>
          </w:p>
        </w:tc>
        <w:tc>
          <w:tcPr>
            <w:tcW w:w="2977" w:type="dxa"/>
            <w:vAlign w:val="center"/>
          </w:tcPr>
          <w:p w:rsidR="00436F75" w:rsidRPr="008F5916" w:rsidRDefault="00436F75" w:rsidP="007139E7">
            <w:pPr>
              <w:jc w:val="center"/>
              <w:rPr>
                <w:b/>
                <w:sz w:val="20"/>
              </w:rPr>
            </w:pPr>
            <w:r w:rsidRPr="008F5916">
              <w:rPr>
                <w:sz w:val="20"/>
              </w:rPr>
              <w:t>Отчёт №011/О – 2018, ООО Агентство «КВАДРАТ»</w:t>
            </w:r>
          </w:p>
        </w:tc>
        <w:tc>
          <w:tcPr>
            <w:tcW w:w="1134" w:type="dxa"/>
            <w:vAlign w:val="center"/>
          </w:tcPr>
          <w:p w:rsidR="00436F75" w:rsidRPr="001A4CFC" w:rsidRDefault="00436F75" w:rsidP="007139E7">
            <w:pPr>
              <w:pStyle w:val="ConsPlusNormal"/>
              <w:jc w:val="center"/>
              <w:rPr>
                <w:b/>
                <w:lang w:eastAsia="en-US"/>
              </w:rPr>
            </w:pPr>
            <w:r w:rsidRPr="001A4CFC">
              <w:rPr>
                <w:lang w:eastAsia="en-US"/>
              </w:rPr>
              <w:t>ПАО Сбербанк</w:t>
            </w:r>
          </w:p>
        </w:tc>
      </w:tr>
      <w:tr w:rsidR="00436F75" w:rsidRPr="001A4CFC" w:rsidTr="007139E7">
        <w:tc>
          <w:tcPr>
            <w:tcW w:w="694" w:type="dxa"/>
            <w:vMerge/>
            <w:vAlign w:val="center"/>
          </w:tcPr>
          <w:p w:rsidR="00436F75" w:rsidRPr="001A4CFC" w:rsidRDefault="00436F75" w:rsidP="007139E7">
            <w:pPr>
              <w:rPr>
                <w:sz w:val="20"/>
              </w:rPr>
            </w:pPr>
          </w:p>
        </w:tc>
        <w:tc>
          <w:tcPr>
            <w:tcW w:w="9229" w:type="dxa"/>
            <w:vAlign w:val="center"/>
          </w:tcPr>
          <w:p w:rsidR="00436F75" w:rsidRPr="008F5916" w:rsidRDefault="00436F75" w:rsidP="007139E7">
            <w:pPr>
              <w:jc w:val="center"/>
              <w:rPr>
                <w:sz w:val="20"/>
              </w:rPr>
            </w:pPr>
            <w:r w:rsidRPr="008F5916">
              <w:rPr>
                <w:sz w:val="20"/>
              </w:rPr>
              <w:t xml:space="preserve">Транспортер-погрузчик с поворотной стрелой </w:t>
            </w:r>
            <w:r w:rsidRPr="001A4CFC">
              <w:rPr>
                <w:sz w:val="20"/>
              </w:rPr>
              <w:t>LC</w:t>
            </w:r>
            <w:r w:rsidRPr="008F5916">
              <w:rPr>
                <w:sz w:val="20"/>
              </w:rPr>
              <w:t>, г.в.2011, Инв.№0103</w:t>
            </w:r>
          </w:p>
        </w:tc>
        <w:tc>
          <w:tcPr>
            <w:tcW w:w="1559" w:type="dxa"/>
            <w:vAlign w:val="center"/>
          </w:tcPr>
          <w:p w:rsidR="00436F75" w:rsidRPr="001A4CFC" w:rsidRDefault="00436F75" w:rsidP="007139E7">
            <w:pPr>
              <w:jc w:val="center"/>
              <w:rPr>
                <w:sz w:val="20"/>
              </w:rPr>
            </w:pPr>
            <w:r w:rsidRPr="001A4CFC">
              <w:rPr>
                <w:sz w:val="20"/>
              </w:rPr>
              <w:t>137 115</w:t>
            </w:r>
          </w:p>
        </w:tc>
        <w:tc>
          <w:tcPr>
            <w:tcW w:w="2977" w:type="dxa"/>
            <w:vAlign w:val="center"/>
          </w:tcPr>
          <w:p w:rsidR="00436F75" w:rsidRPr="008F5916" w:rsidRDefault="00436F75" w:rsidP="007139E7">
            <w:pPr>
              <w:jc w:val="center"/>
              <w:rPr>
                <w:b/>
                <w:sz w:val="20"/>
              </w:rPr>
            </w:pPr>
            <w:r w:rsidRPr="008F5916">
              <w:rPr>
                <w:sz w:val="20"/>
              </w:rPr>
              <w:t>Отчёт №011/О – 2018, ООО Агентство «КВАДРАТ»</w:t>
            </w:r>
          </w:p>
        </w:tc>
        <w:tc>
          <w:tcPr>
            <w:tcW w:w="1134" w:type="dxa"/>
            <w:vAlign w:val="center"/>
          </w:tcPr>
          <w:p w:rsidR="00436F75" w:rsidRPr="001A4CFC" w:rsidRDefault="00436F75" w:rsidP="007139E7">
            <w:pPr>
              <w:pStyle w:val="ConsPlusNormal"/>
              <w:jc w:val="center"/>
              <w:rPr>
                <w:b/>
                <w:lang w:eastAsia="en-US"/>
              </w:rPr>
            </w:pPr>
            <w:r w:rsidRPr="001A4CFC">
              <w:rPr>
                <w:lang w:eastAsia="en-US"/>
              </w:rPr>
              <w:t>ПАО Сбербанк</w:t>
            </w:r>
          </w:p>
        </w:tc>
      </w:tr>
      <w:tr w:rsidR="00436F75" w:rsidRPr="001A4CFC" w:rsidTr="007139E7">
        <w:tc>
          <w:tcPr>
            <w:tcW w:w="694" w:type="dxa"/>
            <w:vMerge/>
            <w:vAlign w:val="center"/>
          </w:tcPr>
          <w:p w:rsidR="00436F75" w:rsidRPr="001A4CFC" w:rsidRDefault="00436F75" w:rsidP="007139E7">
            <w:pPr>
              <w:rPr>
                <w:sz w:val="20"/>
              </w:rPr>
            </w:pPr>
          </w:p>
        </w:tc>
        <w:tc>
          <w:tcPr>
            <w:tcW w:w="9229" w:type="dxa"/>
            <w:vAlign w:val="center"/>
          </w:tcPr>
          <w:p w:rsidR="00436F75" w:rsidRPr="008F5916" w:rsidRDefault="00436F75" w:rsidP="007139E7">
            <w:pPr>
              <w:jc w:val="center"/>
              <w:rPr>
                <w:sz w:val="20"/>
              </w:rPr>
            </w:pPr>
            <w:r w:rsidRPr="008F5916">
              <w:rPr>
                <w:sz w:val="20"/>
              </w:rPr>
              <w:t xml:space="preserve">Транспортерная лента-элеватор  </w:t>
            </w:r>
            <w:r w:rsidRPr="001A4CFC">
              <w:rPr>
                <w:sz w:val="20"/>
              </w:rPr>
              <w:t>S</w:t>
            </w:r>
            <w:r w:rsidRPr="008F5916">
              <w:rPr>
                <w:sz w:val="20"/>
              </w:rPr>
              <w:t xml:space="preserve"> 300 с поворотом, 2010 г.в., инвентарный №40</w:t>
            </w:r>
          </w:p>
        </w:tc>
        <w:tc>
          <w:tcPr>
            <w:tcW w:w="1559" w:type="dxa"/>
            <w:vAlign w:val="center"/>
          </w:tcPr>
          <w:p w:rsidR="00436F75" w:rsidRPr="001A4CFC" w:rsidRDefault="00436F75" w:rsidP="007139E7">
            <w:pPr>
              <w:jc w:val="center"/>
              <w:rPr>
                <w:sz w:val="20"/>
              </w:rPr>
            </w:pPr>
            <w:r w:rsidRPr="001A4CFC">
              <w:rPr>
                <w:sz w:val="20"/>
              </w:rPr>
              <w:t>112 373</w:t>
            </w:r>
          </w:p>
        </w:tc>
        <w:tc>
          <w:tcPr>
            <w:tcW w:w="2977" w:type="dxa"/>
            <w:vAlign w:val="center"/>
          </w:tcPr>
          <w:p w:rsidR="00436F75" w:rsidRPr="008F5916" w:rsidRDefault="00436F75" w:rsidP="007139E7">
            <w:pPr>
              <w:jc w:val="center"/>
              <w:rPr>
                <w:b/>
                <w:sz w:val="20"/>
              </w:rPr>
            </w:pPr>
            <w:r w:rsidRPr="008F5916">
              <w:rPr>
                <w:sz w:val="20"/>
              </w:rPr>
              <w:t>Отчёт №011/О – 2018, ООО Агентство «КВАДРАТ»</w:t>
            </w:r>
          </w:p>
        </w:tc>
        <w:tc>
          <w:tcPr>
            <w:tcW w:w="1134" w:type="dxa"/>
            <w:vAlign w:val="center"/>
          </w:tcPr>
          <w:p w:rsidR="00436F75" w:rsidRPr="001A4CFC" w:rsidRDefault="00436F75" w:rsidP="007139E7">
            <w:pPr>
              <w:pStyle w:val="ConsPlusNormal"/>
              <w:jc w:val="center"/>
              <w:rPr>
                <w:b/>
                <w:lang w:eastAsia="en-US"/>
              </w:rPr>
            </w:pPr>
            <w:r w:rsidRPr="001A4CFC">
              <w:rPr>
                <w:lang w:eastAsia="en-US"/>
              </w:rPr>
              <w:t>ПАО Сбербанк</w:t>
            </w:r>
          </w:p>
        </w:tc>
      </w:tr>
      <w:tr w:rsidR="00436F75" w:rsidRPr="001A4CFC" w:rsidTr="007139E7">
        <w:tc>
          <w:tcPr>
            <w:tcW w:w="694" w:type="dxa"/>
            <w:vMerge/>
            <w:vAlign w:val="center"/>
          </w:tcPr>
          <w:p w:rsidR="00436F75" w:rsidRPr="001A4CFC" w:rsidRDefault="00436F75" w:rsidP="007139E7">
            <w:pPr>
              <w:rPr>
                <w:sz w:val="20"/>
              </w:rPr>
            </w:pPr>
          </w:p>
        </w:tc>
        <w:tc>
          <w:tcPr>
            <w:tcW w:w="9229" w:type="dxa"/>
            <w:vAlign w:val="center"/>
          </w:tcPr>
          <w:p w:rsidR="00436F75" w:rsidRPr="001A4CFC" w:rsidRDefault="00436F75" w:rsidP="007139E7">
            <w:pPr>
              <w:jc w:val="center"/>
              <w:rPr>
                <w:sz w:val="20"/>
              </w:rPr>
            </w:pPr>
            <w:r w:rsidRPr="008F5916">
              <w:rPr>
                <w:sz w:val="20"/>
              </w:rPr>
              <w:t xml:space="preserve">Транспортерная лента-элеватор  </w:t>
            </w:r>
            <w:r w:rsidRPr="001A4CFC">
              <w:rPr>
                <w:sz w:val="20"/>
              </w:rPr>
              <w:t>S</w:t>
            </w:r>
            <w:r w:rsidRPr="008F5916">
              <w:rPr>
                <w:sz w:val="20"/>
              </w:rPr>
              <w:t xml:space="preserve"> 300 с поворотом (790308), 2010 г.в., зав. </w:t>
            </w:r>
            <w:r w:rsidRPr="001A4CFC">
              <w:rPr>
                <w:sz w:val="20"/>
              </w:rPr>
              <w:t>№ 790308, инвентарный №41</w:t>
            </w:r>
          </w:p>
        </w:tc>
        <w:tc>
          <w:tcPr>
            <w:tcW w:w="1559" w:type="dxa"/>
            <w:vAlign w:val="center"/>
          </w:tcPr>
          <w:p w:rsidR="00436F75" w:rsidRPr="001A4CFC" w:rsidRDefault="00436F75" w:rsidP="007139E7">
            <w:pPr>
              <w:jc w:val="center"/>
              <w:rPr>
                <w:sz w:val="20"/>
              </w:rPr>
            </w:pPr>
            <w:r w:rsidRPr="001A4CFC">
              <w:rPr>
                <w:sz w:val="20"/>
              </w:rPr>
              <w:t>93 644</w:t>
            </w:r>
          </w:p>
        </w:tc>
        <w:tc>
          <w:tcPr>
            <w:tcW w:w="2977" w:type="dxa"/>
            <w:vAlign w:val="center"/>
          </w:tcPr>
          <w:p w:rsidR="00436F75" w:rsidRPr="008F5916" w:rsidRDefault="00436F75" w:rsidP="007139E7">
            <w:pPr>
              <w:jc w:val="center"/>
              <w:rPr>
                <w:b/>
                <w:sz w:val="20"/>
              </w:rPr>
            </w:pPr>
            <w:r w:rsidRPr="008F5916">
              <w:rPr>
                <w:sz w:val="20"/>
              </w:rPr>
              <w:t>Отчёт №011/О – 2018, ООО Агентство «КВАДРАТ»</w:t>
            </w:r>
          </w:p>
        </w:tc>
        <w:tc>
          <w:tcPr>
            <w:tcW w:w="1134" w:type="dxa"/>
            <w:vAlign w:val="center"/>
          </w:tcPr>
          <w:p w:rsidR="00436F75" w:rsidRPr="001A4CFC" w:rsidRDefault="00436F75" w:rsidP="007139E7">
            <w:pPr>
              <w:pStyle w:val="ConsPlusNormal"/>
              <w:jc w:val="center"/>
              <w:rPr>
                <w:b/>
                <w:lang w:eastAsia="en-US"/>
              </w:rPr>
            </w:pPr>
            <w:r w:rsidRPr="001A4CFC">
              <w:rPr>
                <w:lang w:eastAsia="en-US"/>
              </w:rPr>
              <w:t>ПАО Сбербанк</w:t>
            </w:r>
          </w:p>
        </w:tc>
      </w:tr>
      <w:tr w:rsidR="00436F75" w:rsidRPr="001A4CFC" w:rsidTr="007139E7">
        <w:tc>
          <w:tcPr>
            <w:tcW w:w="694" w:type="dxa"/>
            <w:vMerge/>
            <w:vAlign w:val="center"/>
          </w:tcPr>
          <w:p w:rsidR="00436F75" w:rsidRPr="001A4CFC" w:rsidRDefault="00436F75" w:rsidP="007139E7">
            <w:pPr>
              <w:rPr>
                <w:sz w:val="20"/>
              </w:rPr>
            </w:pPr>
          </w:p>
        </w:tc>
        <w:tc>
          <w:tcPr>
            <w:tcW w:w="9229" w:type="dxa"/>
            <w:vAlign w:val="center"/>
          </w:tcPr>
          <w:p w:rsidR="00436F75" w:rsidRPr="001A4CFC" w:rsidRDefault="00436F75" w:rsidP="007139E7">
            <w:pPr>
              <w:jc w:val="center"/>
              <w:rPr>
                <w:sz w:val="20"/>
              </w:rPr>
            </w:pPr>
            <w:r w:rsidRPr="001A4CFC">
              <w:rPr>
                <w:sz w:val="20"/>
              </w:rPr>
              <w:t>Упаковщик Upmatik 1351, 2011 г.в., инвентарный № 52</w:t>
            </w:r>
          </w:p>
        </w:tc>
        <w:tc>
          <w:tcPr>
            <w:tcW w:w="1559" w:type="dxa"/>
            <w:vAlign w:val="center"/>
          </w:tcPr>
          <w:p w:rsidR="00436F75" w:rsidRPr="001A4CFC" w:rsidRDefault="00436F75" w:rsidP="007139E7">
            <w:pPr>
              <w:jc w:val="center"/>
              <w:rPr>
                <w:sz w:val="20"/>
              </w:rPr>
            </w:pPr>
            <w:r w:rsidRPr="001A4CFC">
              <w:rPr>
                <w:sz w:val="20"/>
              </w:rPr>
              <w:t>464 034</w:t>
            </w:r>
          </w:p>
        </w:tc>
        <w:tc>
          <w:tcPr>
            <w:tcW w:w="2977" w:type="dxa"/>
            <w:vAlign w:val="center"/>
          </w:tcPr>
          <w:p w:rsidR="00436F75" w:rsidRPr="008F5916" w:rsidRDefault="00436F75" w:rsidP="007139E7">
            <w:pPr>
              <w:jc w:val="center"/>
              <w:rPr>
                <w:b/>
                <w:sz w:val="20"/>
              </w:rPr>
            </w:pPr>
            <w:r w:rsidRPr="008F5916">
              <w:rPr>
                <w:sz w:val="20"/>
              </w:rPr>
              <w:t>Отчёт №011/О – 2018, ООО Агентство «КВАДРАТ»</w:t>
            </w:r>
          </w:p>
        </w:tc>
        <w:tc>
          <w:tcPr>
            <w:tcW w:w="1134" w:type="dxa"/>
            <w:vAlign w:val="center"/>
          </w:tcPr>
          <w:p w:rsidR="00436F75" w:rsidRPr="001A4CFC" w:rsidRDefault="00436F75" w:rsidP="007139E7">
            <w:pPr>
              <w:pStyle w:val="ConsPlusNormal"/>
              <w:jc w:val="center"/>
              <w:rPr>
                <w:b/>
                <w:lang w:eastAsia="en-US"/>
              </w:rPr>
            </w:pPr>
            <w:r w:rsidRPr="001A4CFC">
              <w:rPr>
                <w:lang w:eastAsia="en-US"/>
              </w:rPr>
              <w:t>ПАО Сбербанк</w:t>
            </w:r>
          </w:p>
        </w:tc>
      </w:tr>
      <w:tr w:rsidR="00436F75" w:rsidRPr="001A4CFC" w:rsidTr="007139E7">
        <w:tc>
          <w:tcPr>
            <w:tcW w:w="694" w:type="dxa"/>
            <w:vMerge/>
            <w:vAlign w:val="center"/>
          </w:tcPr>
          <w:p w:rsidR="00436F75" w:rsidRPr="001A4CFC" w:rsidRDefault="00436F75" w:rsidP="007139E7">
            <w:pPr>
              <w:rPr>
                <w:sz w:val="20"/>
              </w:rPr>
            </w:pPr>
          </w:p>
        </w:tc>
        <w:tc>
          <w:tcPr>
            <w:tcW w:w="9229" w:type="dxa"/>
            <w:vAlign w:val="center"/>
          </w:tcPr>
          <w:p w:rsidR="00436F75" w:rsidRPr="008F5916" w:rsidRDefault="00436F75" w:rsidP="007139E7">
            <w:pPr>
              <w:rPr>
                <w:sz w:val="20"/>
              </w:rPr>
            </w:pPr>
            <w:r w:rsidRPr="008F5916">
              <w:rPr>
                <w:sz w:val="20"/>
              </w:rPr>
              <w:t>Оросительная система катушечного типа 2014 г.в., в том числе:</w:t>
            </w:r>
          </w:p>
          <w:p w:rsidR="00436F75" w:rsidRPr="008F5916" w:rsidRDefault="00436F75" w:rsidP="007139E7">
            <w:pPr>
              <w:rPr>
                <w:sz w:val="20"/>
              </w:rPr>
            </w:pPr>
            <w:r w:rsidRPr="008F5916">
              <w:rPr>
                <w:sz w:val="20"/>
              </w:rPr>
              <w:t xml:space="preserve">1. консоль </w:t>
            </w:r>
            <w:r w:rsidRPr="001A4CFC">
              <w:rPr>
                <w:sz w:val="20"/>
              </w:rPr>
              <w:t>G</w:t>
            </w:r>
            <w:r w:rsidRPr="008F5916">
              <w:rPr>
                <w:sz w:val="20"/>
              </w:rPr>
              <w:t>15 (</w:t>
            </w:r>
            <w:r w:rsidRPr="001A4CFC">
              <w:rPr>
                <w:sz w:val="20"/>
              </w:rPr>
              <w:t>A</w:t>
            </w:r>
            <w:r w:rsidRPr="008F5916">
              <w:rPr>
                <w:sz w:val="20"/>
              </w:rPr>
              <w:t>10803), оцинкованная сталь, рабочая ширина 50 метров в количестве 4 шт.;</w:t>
            </w:r>
          </w:p>
          <w:p w:rsidR="00436F75" w:rsidRPr="00792565" w:rsidRDefault="00436F75" w:rsidP="007139E7">
            <w:pPr>
              <w:rPr>
                <w:sz w:val="20"/>
              </w:rPr>
            </w:pPr>
            <w:r w:rsidRPr="00792565">
              <w:rPr>
                <w:sz w:val="20"/>
              </w:rPr>
              <w:t xml:space="preserve">2. дождевальная машина </w:t>
            </w:r>
            <w:r w:rsidRPr="001A4CFC">
              <w:rPr>
                <w:sz w:val="20"/>
              </w:rPr>
              <w:t>RM</w:t>
            </w:r>
            <w:r w:rsidRPr="00792565">
              <w:rPr>
                <w:sz w:val="20"/>
              </w:rPr>
              <w:t xml:space="preserve"> </w:t>
            </w:r>
            <w:r w:rsidRPr="001A4CFC">
              <w:rPr>
                <w:sz w:val="20"/>
              </w:rPr>
              <w:t>GX</w:t>
            </w:r>
            <w:r w:rsidRPr="00792565">
              <w:rPr>
                <w:sz w:val="20"/>
              </w:rPr>
              <w:t xml:space="preserve"> 890 110/550, зав.№8900777;</w:t>
            </w:r>
          </w:p>
          <w:p w:rsidR="00436F75" w:rsidRPr="00792565" w:rsidRDefault="00436F75" w:rsidP="007139E7">
            <w:pPr>
              <w:rPr>
                <w:sz w:val="20"/>
              </w:rPr>
            </w:pPr>
            <w:r w:rsidRPr="00792565">
              <w:rPr>
                <w:sz w:val="20"/>
              </w:rPr>
              <w:t xml:space="preserve">3. дождевальная машина </w:t>
            </w:r>
            <w:r w:rsidRPr="001A4CFC">
              <w:rPr>
                <w:sz w:val="20"/>
              </w:rPr>
              <w:t>RM</w:t>
            </w:r>
            <w:r w:rsidRPr="00792565">
              <w:rPr>
                <w:sz w:val="20"/>
              </w:rPr>
              <w:t xml:space="preserve"> </w:t>
            </w:r>
            <w:r w:rsidRPr="001A4CFC">
              <w:rPr>
                <w:sz w:val="20"/>
              </w:rPr>
              <w:t>GX</w:t>
            </w:r>
            <w:r w:rsidRPr="00792565">
              <w:rPr>
                <w:sz w:val="20"/>
              </w:rPr>
              <w:t xml:space="preserve"> 890 110/550, зав.№8900778;</w:t>
            </w:r>
          </w:p>
          <w:p w:rsidR="00436F75" w:rsidRPr="00792565" w:rsidRDefault="00436F75" w:rsidP="007139E7">
            <w:pPr>
              <w:rPr>
                <w:sz w:val="20"/>
              </w:rPr>
            </w:pPr>
            <w:r w:rsidRPr="00792565">
              <w:rPr>
                <w:sz w:val="20"/>
              </w:rPr>
              <w:t xml:space="preserve">4. дождевальная машина </w:t>
            </w:r>
            <w:r w:rsidRPr="001A4CFC">
              <w:rPr>
                <w:sz w:val="20"/>
              </w:rPr>
              <w:t>RM</w:t>
            </w:r>
            <w:r w:rsidRPr="00792565">
              <w:rPr>
                <w:sz w:val="20"/>
              </w:rPr>
              <w:t xml:space="preserve"> </w:t>
            </w:r>
            <w:r w:rsidRPr="001A4CFC">
              <w:rPr>
                <w:sz w:val="20"/>
              </w:rPr>
              <w:t>GX</w:t>
            </w:r>
            <w:r w:rsidRPr="00792565">
              <w:rPr>
                <w:sz w:val="20"/>
              </w:rPr>
              <w:t xml:space="preserve"> 890 110/550, зав.№8900779;</w:t>
            </w:r>
          </w:p>
          <w:p w:rsidR="00436F75" w:rsidRPr="00792565" w:rsidRDefault="00436F75" w:rsidP="007139E7">
            <w:pPr>
              <w:rPr>
                <w:sz w:val="20"/>
              </w:rPr>
            </w:pPr>
            <w:r w:rsidRPr="00792565">
              <w:rPr>
                <w:sz w:val="20"/>
              </w:rPr>
              <w:t xml:space="preserve">5. дождевальная машина </w:t>
            </w:r>
            <w:r w:rsidRPr="001A4CFC">
              <w:rPr>
                <w:sz w:val="20"/>
              </w:rPr>
              <w:t>RM</w:t>
            </w:r>
            <w:r w:rsidRPr="00792565">
              <w:rPr>
                <w:sz w:val="20"/>
              </w:rPr>
              <w:t xml:space="preserve"> </w:t>
            </w:r>
            <w:r w:rsidRPr="001A4CFC">
              <w:rPr>
                <w:sz w:val="20"/>
              </w:rPr>
              <w:t>GX</w:t>
            </w:r>
            <w:r w:rsidRPr="00792565">
              <w:rPr>
                <w:sz w:val="20"/>
              </w:rPr>
              <w:t xml:space="preserve"> 890 110/550, зав.№8900780;</w:t>
            </w:r>
          </w:p>
          <w:p w:rsidR="00436F75" w:rsidRPr="00792565" w:rsidRDefault="00436F75" w:rsidP="007139E7">
            <w:pPr>
              <w:rPr>
                <w:sz w:val="20"/>
              </w:rPr>
            </w:pPr>
            <w:r w:rsidRPr="00792565">
              <w:rPr>
                <w:sz w:val="20"/>
              </w:rPr>
              <w:t xml:space="preserve">6. дизельная помпа: двигатель </w:t>
            </w:r>
            <w:r w:rsidRPr="001A4CFC">
              <w:rPr>
                <w:sz w:val="20"/>
              </w:rPr>
              <w:t>JCB</w:t>
            </w:r>
            <w:r w:rsidRPr="00792565">
              <w:rPr>
                <w:sz w:val="20"/>
              </w:rPr>
              <w:t xml:space="preserve"> 163 л. с. насос </w:t>
            </w:r>
            <w:r w:rsidRPr="001A4CFC">
              <w:rPr>
                <w:sz w:val="20"/>
              </w:rPr>
              <w:t>APS</w:t>
            </w:r>
            <w:r w:rsidRPr="00792565">
              <w:rPr>
                <w:sz w:val="20"/>
              </w:rPr>
              <w:t xml:space="preserve"> 125-175, зав.№</w:t>
            </w:r>
            <w:r w:rsidRPr="001A4CFC">
              <w:rPr>
                <w:sz w:val="20"/>
              </w:rPr>
              <w:t>U</w:t>
            </w:r>
            <w:r w:rsidRPr="00792565">
              <w:rPr>
                <w:sz w:val="20"/>
              </w:rPr>
              <w:t xml:space="preserve">1631013;  </w:t>
            </w:r>
          </w:p>
          <w:p w:rsidR="00436F75" w:rsidRPr="00792565" w:rsidRDefault="00436F75" w:rsidP="007139E7">
            <w:pPr>
              <w:rPr>
                <w:sz w:val="20"/>
              </w:rPr>
            </w:pPr>
            <w:r w:rsidRPr="00792565">
              <w:rPr>
                <w:sz w:val="20"/>
              </w:rPr>
              <w:t xml:space="preserve">7. дизельная помпа: двигатель </w:t>
            </w:r>
            <w:r w:rsidRPr="001A4CFC">
              <w:rPr>
                <w:sz w:val="20"/>
              </w:rPr>
              <w:t>JCB</w:t>
            </w:r>
            <w:r w:rsidRPr="00792565">
              <w:rPr>
                <w:sz w:val="20"/>
              </w:rPr>
              <w:t xml:space="preserve"> 163 л. с. насос </w:t>
            </w:r>
            <w:r w:rsidRPr="001A4CFC">
              <w:rPr>
                <w:sz w:val="20"/>
              </w:rPr>
              <w:t>APS</w:t>
            </w:r>
            <w:r w:rsidRPr="00792565">
              <w:rPr>
                <w:sz w:val="20"/>
              </w:rPr>
              <w:t xml:space="preserve"> 125-175, зав.№</w:t>
            </w:r>
            <w:r w:rsidRPr="001A4CFC">
              <w:rPr>
                <w:sz w:val="20"/>
              </w:rPr>
              <w:t>U</w:t>
            </w:r>
            <w:r w:rsidRPr="00792565">
              <w:rPr>
                <w:sz w:val="20"/>
              </w:rPr>
              <w:t>1289813;</w:t>
            </w:r>
          </w:p>
          <w:p w:rsidR="00436F75" w:rsidRPr="00792565" w:rsidRDefault="00436F75" w:rsidP="007139E7">
            <w:pPr>
              <w:rPr>
                <w:sz w:val="20"/>
              </w:rPr>
            </w:pPr>
            <w:r w:rsidRPr="00792565">
              <w:rPr>
                <w:sz w:val="20"/>
              </w:rPr>
              <w:t xml:space="preserve">8. труба НПВХ 125 </w:t>
            </w:r>
            <w:r w:rsidRPr="001A4CFC">
              <w:rPr>
                <w:sz w:val="20"/>
              </w:rPr>
              <w:t>SDR</w:t>
            </w:r>
            <w:r w:rsidRPr="00792565">
              <w:rPr>
                <w:sz w:val="20"/>
              </w:rPr>
              <w:t xml:space="preserve"> 26: 315*12.1*6190; 10 МПа в количестве 351 шт.;</w:t>
            </w:r>
          </w:p>
          <w:p w:rsidR="00436F75" w:rsidRPr="00792565" w:rsidRDefault="00436F75" w:rsidP="007139E7">
            <w:pPr>
              <w:rPr>
                <w:sz w:val="20"/>
              </w:rPr>
            </w:pPr>
            <w:r w:rsidRPr="00792565">
              <w:rPr>
                <w:sz w:val="20"/>
              </w:rPr>
              <w:t>9. комплект переходников №2 в количестве 4 шт.;</w:t>
            </w:r>
          </w:p>
          <w:p w:rsidR="00436F75" w:rsidRPr="00792565" w:rsidRDefault="00436F75" w:rsidP="007139E7">
            <w:pPr>
              <w:rPr>
                <w:sz w:val="20"/>
              </w:rPr>
            </w:pPr>
            <w:r w:rsidRPr="00792565">
              <w:rPr>
                <w:sz w:val="20"/>
              </w:rPr>
              <w:t>10. обратный клапан в количестве 2 шт.;</w:t>
            </w:r>
          </w:p>
          <w:p w:rsidR="00436F75" w:rsidRPr="00792565" w:rsidRDefault="00436F75" w:rsidP="007139E7">
            <w:pPr>
              <w:rPr>
                <w:sz w:val="20"/>
              </w:rPr>
            </w:pPr>
            <w:r w:rsidRPr="00792565">
              <w:rPr>
                <w:sz w:val="20"/>
              </w:rPr>
              <w:t>11. байпас клапан в количестве 2 шт.;</w:t>
            </w:r>
          </w:p>
          <w:p w:rsidR="00436F75" w:rsidRPr="00792565" w:rsidRDefault="00436F75" w:rsidP="007139E7">
            <w:pPr>
              <w:rPr>
                <w:sz w:val="20"/>
              </w:rPr>
            </w:pPr>
            <w:r w:rsidRPr="00792565">
              <w:rPr>
                <w:sz w:val="20"/>
              </w:rPr>
              <w:t>12. комплект переходников №1 в количестве 2 шт.;</w:t>
            </w:r>
          </w:p>
          <w:p w:rsidR="00436F75" w:rsidRPr="00792565" w:rsidRDefault="00436F75" w:rsidP="007139E7">
            <w:pPr>
              <w:rPr>
                <w:sz w:val="20"/>
              </w:rPr>
            </w:pPr>
            <w:r w:rsidRPr="00792565">
              <w:rPr>
                <w:sz w:val="20"/>
              </w:rPr>
              <w:t>13. комплект переходников №2 в количестве 2 шт.;</w:t>
            </w:r>
          </w:p>
          <w:p w:rsidR="00436F75" w:rsidRPr="00792565" w:rsidRDefault="00436F75" w:rsidP="007139E7">
            <w:pPr>
              <w:rPr>
                <w:sz w:val="20"/>
              </w:rPr>
            </w:pPr>
            <w:r w:rsidRPr="00792565">
              <w:rPr>
                <w:sz w:val="20"/>
              </w:rPr>
              <w:t>14. рукав пожарный напорный морозостойкий РПМ (В) - 150-1.6-УХЛ1 в количестве 1 300 м.п.;</w:t>
            </w:r>
          </w:p>
          <w:p w:rsidR="00436F75" w:rsidRPr="00792565" w:rsidRDefault="00436F75" w:rsidP="007139E7">
            <w:pPr>
              <w:rPr>
                <w:sz w:val="20"/>
              </w:rPr>
            </w:pPr>
            <w:r w:rsidRPr="00792565">
              <w:rPr>
                <w:sz w:val="20"/>
              </w:rPr>
              <w:t xml:space="preserve">15. 159*150 мм </w:t>
            </w:r>
            <w:r w:rsidRPr="001A4CFC">
              <w:rPr>
                <w:sz w:val="20"/>
              </w:rPr>
              <w:t>Bauer</w:t>
            </w:r>
            <w:r w:rsidRPr="00792565">
              <w:rPr>
                <w:sz w:val="20"/>
              </w:rPr>
              <w:t xml:space="preserve"> в количестве 26 шт.;</w:t>
            </w:r>
          </w:p>
          <w:p w:rsidR="00436F75" w:rsidRPr="00792565" w:rsidRDefault="00436F75" w:rsidP="007139E7">
            <w:pPr>
              <w:rPr>
                <w:sz w:val="20"/>
              </w:rPr>
            </w:pPr>
            <w:r w:rsidRPr="00792565">
              <w:rPr>
                <w:sz w:val="20"/>
              </w:rPr>
              <w:t xml:space="preserve">16. хомут силовой Тип </w:t>
            </w:r>
            <w:r w:rsidRPr="001A4CFC">
              <w:rPr>
                <w:sz w:val="20"/>
              </w:rPr>
              <w:t>ROBUST</w:t>
            </w:r>
            <w:r w:rsidRPr="00792565">
              <w:rPr>
                <w:sz w:val="20"/>
              </w:rPr>
              <w:t xml:space="preserve"> 149-153 мм. в количестве 156 шт.;</w:t>
            </w:r>
          </w:p>
          <w:p w:rsidR="00436F75" w:rsidRPr="00792565" w:rsidRDefault="00436F75" w:rsidP="007139E7">
            <w:pPr>
              <w:rPr>
                <w:sz w:val="20"/>
              </w:rPr>
            </w:pPr>
            <w:r w:rsidRPr="00792565">
              <w:rPr>
                <w:sz w:val="20"/>
              </w:rPr>
              <w:t>17. гидранты в количестве 26 шт.;</w:t>
            </w:r>
          </w:p>
          <w:p w:rsidR="00436F75" w:rsidRPr="00792565" w:rsidRDefault="00436F75" w:rsidP="007139E7">
            <w:pPr>
              <w:rPr>
                <w:sz w:val="20"/>
              </w:rPr>
            </w:pPr>
            <w:r w:rsidRPr="00792565">
              <w:rPr>
                <w:sz w:val="20"/>
              </w:rPr>
              <w:t>18. тройник для переключения гидрантов в количестве 26 шт.;</w:t>
            </w:r>
          </w:p>
          <w:p w:rsidR="00436F75" w:rsidRPr="001A4CFC" w:rsidRDefault="00436F75" w:rsidP="007139E7">
            <w:pPr>
              <w:rPr>
                <w:sz w:val="20"/>
              </w:rPr>
            </w:pPr>
            <w:r w:rsidRPr="00792565">
              <w:rPr>
                <w:sz w:val="20"/>
              </w:rPr>
              <w:t xml:space="preserve">19. комплектующие для стального трубопровода, диам. </w:t>
            </w:r>
            <w:r w:rsidRPr="001A4CFC">
              <w:rPr>
                <w:sz w:val="20"/>
              </w:rPr>
              <w:t>150 мм. в количестве 2 шт.;</w:t>
            </w:r>
          </w:p>
        </w:tc>
        <w:tc>
          <w:tcPr>
            <w:tcW w:w="1559" w:type="dxa"/>
            <w:vAlign w:val="center"/>
          </w:tcPr>
          <w:p w:rsidR="00436F75" w:rsidRPr="001A4CFC" w:rsidRDefault="00436F75" w:rsidP="007139E7">
            <w:pPr>
              <w:jc w:val="center"/>
              <w:rPr>
                <w:sz w:val="20"/>
              </w:rPr>
            </w:pPr>
            <w:r w:rsidRPr="001A4CFC">
              <w:rPr>
                <w:sz w:val="20"/>
              </w:rPr>
              <w:t>8 156 780</w:t>
            </w:r>
          </w:p>
        </w:tc>
        <w:tc>
          <w:tcPr>
            <w:tcW w:w="2977" w:type="dxa"/>
            <w:vAlign w:val="center"/>
          </w:tcPr>
          <w:p w:rsidR="00436F75" w:rsidRPr="00792565" w:rsidRDefault="00436F75" w:rsidP="007139E7">
            <w:pPr>
              <w:jc w:val="center"/>
              <w:rPr>
                <w:b/>
                <w:sz w:val="20"/>
              </w:rPr>
            </w:pPr>
            <w:r w:rsidRPr="00792565">
              <w:rPr>
                <w:sz w:val="20"/>
              </w:rPr>
              <w:t>Отчёт №011/О – 2018, ООО Агентство «КВАДРАТ»</w:t>
            </w:r>
          </w:p>
        </w:tc>
        <w:tc>
          <w:tcPr>
            <w:tcW w:w="1134" w:type="dxa"/>
            <w:vAlign w:val="center"/>
          </w:tcPr>
          <w:p w:rsidR="00436F75" w:rsidRPr="001A4CFC" w:rsidRDefault="00436F75" w:rsidP="007139E7">
            <w:pPr>
              <w:pStyle w:val="ConsPlusNormal"/>
              <w:jc w:val="center"/>
              <w:rPr>
                <w:b/>
                <w:lang w:eastAsia="en-US"/>
              </w:rPr>
            </w:pPr>
            <w:r w:rsidRPr="001A4CFC">
              <w:rPr>
                <w:lang w:eastAsia="en-US"/>
              </w:rPr>
              <w:t>ПАО Сбербанк</w:t>
            </w:r>
          </w:p>
        </w:tc>
      </w:tr>
      <w:tr w:rsidR="00436F75" w:rsidRPr="001A4CFC" w:rsidTr="007139E7">
        <w:tc>
          <w:tcPr>
            <w:tcW w:w="694" w:type="dxa"/>
            <w:vMerge/>
            <w:vAlign w:val="center"/>
          </w:tcPr>
          <w:p w:rsidR="00436F75" w:rsidRPr="001A4CFC" w:rsidRDefault="00436F75" w:rsidP="007139E7">
            <w:pPr>
              <w:rPr>
                <w:sz w:val="20"/>
              </w:rPr>
            </w:pPr>
          </w:p>
        </w:tc>
        <w:tc>
          <w:tcPr>
            <w:tcW w:w="9229" w:type="dxa"/>
            <w:vAlign w:val="center"/>
          </w:tcPr>
          <w:p w:rsidR="00436F75" w:rsidRPr="008F5916" w:rsidRDefault="00436F75" w:rsidP="007139E7">
            <w:pPr>
              <w:rPr>
                <w:sz w:val="20"/>
              </w:rPr>
            </w:pPr>
            <w:r w:rsidRPr="008F5916">
              <w:rPr>
                <w:sz w:val="20"/>
              </w:rPr>
              <w:t>Оросительная система кругового типа, 2014 г.в., в том числе:</w:t>
            </w:r>
          </w:p>
          <w:p w:rsidR="00436F75" w:rsidRPr="008F5916" w:rsidRDefault="00436F75" w:rsidP="007139E7">
            <w:pPr>
              <w:rPr>
                <w:sz w:val="20"/>
              </w:rPr>
            </w:pPr>
            <w:r w:rsidRPr="008F5916">
              <w:rPr>
                <w:sz w:val="20"/>
              </w:rPr>
              <w:t xml:space="preserve">1. круговая оросительная машина </w:t>
            </w:r>
            <w:r w:rsidRPr="001A4CFC">
              <w:rPr>
                <w:sz w:val="20"/>
              </w:rPr>
              <w:t>Reinke</w:t>
            </w:r>
            <w:r w:rsidRPr="008F5916">
              <w:rPr>
                <w:sz w:val="20"/>
              </w:rPr>
              <w:t xml:space="preserve">, 526 метром с дизельным генератором </w:t>
            </w:r>
            <w:r w:rsidRPr="001A4CFC">
              <w:rPr>
                <w:sz w:val="20"/>
              </w:rPr>
              <w:t>Lister</w:t>
            </w:r>
            <w:r w:rsidRPr="008F5916">
              <w:rPr>
                <w:sz w:val="20"/>
              </w:rPr>
              <w:t xml:space="preserve"> </w:t>
            </w:r>
            <w:r w:rsidRPr="001A4CFC">
              <w:rPr>
                <w:sz w:val="20"/>
              </w:rPr>
              <w:t>Petter</w:t>
            </w:r>
            <w:r w:rsidRPr="008F5916">
              <w:rPr>
                <w:sz w:val="20"/>
              </w:rPr>
              <w:t xml:space="preserve"> </w:t>
            </w:r>
            <w:r w:rsidRPr="001A4CFC">
              <w:rPr>
                <w:sz w:val="20"/>
              </w:rPr>
              <w:t>LLD</w:t>
            </w:r>
            <w:r w:rsidRPr="008F5916">
              <w:rPr>
                <w:sz w:val="20"/>
              </w:rPr>
              <w:t xml:space="preserve"> 275 в шумозащитном кожухе зав.№112713, ген.МХ207159-0114;</w:t>
            </w:r>
          </w:p>
          <w:p w:rsidR="00436F75" w:rsidRPr="008F5916" w:rsidRDefault="00436F75" w:rsidP="007139E7">
            <w:pPr>
              <w:rPr>
                <w:sz w:val="20"/>
              </w:rPr>
            </w:pPr>
            <w:r w:rsidRPr="008F5916">
              <w:rPr>
                <w:sz w:val="20"/>
              </w:rPr>
              <w:t xml:space="preserve">2. дизельная помпа: двигатель </w:t>
            </w:r>
            <w:r w:rsidRPr="001A4CFC">
              <w:rPr>
                <w:sz w:val="20"/>
              </w:rPr>
              <w:t>IVECO</w:t>
            </w:r>
            <w:r w:rsidRPr="008F5916">
              <w:rPr>
                <w:sz w:val="20"/>
              </w:rPr>
              <w:t xml:space="preserve"> </w:t>
            </w:r>
            <w:r w:rsidRPr="001A4CFC">
              <w:rPr>
                <w:sz w:val="20"/>
              </w:rPr>
              <w:t>N</w:t>
            </w:r>
            <w:r w:rsidRPr="008F5916">
              <w:rPr>
                <w:sz w:val="20"/>
              </w:rPr>
              <w:t>67</w:t>
            </w:r>
            <w:r w:rsidRPr="001A4CFC">
              <w:rPr>
                <w:sz w:val="20"/>
              </w:rPr>
              <w:t>ENTA</w:t>
            </w:r>
            <w:r w:rsidRPr="008F5916">
              <w:rPr>
                <w:sz w:val="20"/>
              </w:rPr>
              <w:t xml:space="preserve"> 20. 238 л.с. насос </w:t>
            </w:r>
            <w:r w:rsidRPr="001A4CFC">
              <w:rPr>
                <w:sz w:val="20"/>
              </w:rPr>
              <w:t>F</w:t>
            </w:r>
            <w:r w:rsidRPr="008F5916">
              <w:rPr>
                <w:sz w:val="20"/>
              </w:rPr>
              <w:t xml:space="preserve">3 </w:t>
            </w:r>
            <w:r w:rsidRPr="001A4CFC">
              <w:rPr>
                <w:sz w:val="20"/>
              </w:rPr>
              <w:t>APS</w:t>
            </w:r>
            <w:r w:rsidRPr="008F5916">
              <w:rPr>
                <w:sz w:val="20"/>
              </w:rPr>
              <w:t xml:space="preserve"> 125-175 </w:t>
            </w:r>
            <w:r w:rsidRPr="001A4CFC">
              <w:rPr>
                <w:sz w:val="20"/>
              </w:rPr>
              <w:t>B</w:t>
            </w:r>
            <w:r w:rsidRPr="008F5916">
              <w:rPr>
                <w:sz w:val="20"/>
              </w:rPr>
              <w:t>3, зав.№12055002004.</w:t>
            </w:r>
          </w:p>
          <w:p w:rsidR="00436F75" w:rsidRPr="008F5916" w:rsidRDefault="00436F75" w:rsidP="007139E7">
            <w:pPr>
              <w:rPr>
                <w:sz w:val="20"/>
              </w:rPr>
            </w:pPr>
            <w:r w:rsidRPr="008F5916">
              <w:rPr>
                <w:sz w:val="20"/>
              </w:rPr>
              <w:t>3. патрубок раструб с мет. фланцем 315/300, в количестве 2 шт.</w:t>
            </w:r>
          </w:p>
          <w:p w:rsidR="00436F75" w:rsidRPr="008F5916" w:rsidRDefault="00436F75" w:rsidP="007139E7">
            <w:pPr>
              <w:rPr>
                <w:sz w:val="20"/>
              </w:rPr>
            </w:pPr>
            <w:r w:rsidRPr="008F5916">
              <w:rPr>
                <w:sz w:val="20"/>
              </w:rPr>
              <w:t xml:space="preserve">4. отвод 315*90, в количестве 5 шт. </w:t>
            </w:r>
          </w:p>
          <w:p w:rsidR="00436F75" w:rsidRPr="008F5916" w:rsidRDefault="00436F75" w:rsidP="007139E7">
            <w:pPr>
              <w:rPr>
                <w:sz w:val="20"/>
              </w:rPr>
            </w:pPr>
            <w:r w:rsidRPr="008F5916">
              <w:rPr>
                <w:sz w:val="20"/>
              </w:rPr>
              <w:t xml:space="preserve">5. патрубок гладкий с мет. фланцем 315/300, в количестве 3 шт. </w:t>
            </w:r>
          </w:p>
          <w:p w:rsidR="00436F75" w:rsidRPr="008F5916" w:rsidRDefault="00436F75" w:rsidP="007139E7">
            <w:pPr>
              <w:rPr>
                <w:sz w:val="20"/>
              </w:rPr>
            </w:pPr>
            <w:r w:rsidRPr="008F5916">
              <w:rPr>
                <w:sz w:val="20"/>
              </w:rPr>
              <w:t>6. муфта ремонтная 315, в количестве 3 шт.</w:t>
            </w:r>
          </w:p>
          <w:p w:rsidR="00436F75" w:rsidRPr="008F5916" w:rsidRDefault="00436F75" w:rsidP="007139E7">
            <w:pPr>
              <w:rPr>
                <w:sz w:val="20"/>
              </w:rPr>
            </w:pPr>
            <w:r w:rsidRPr="008F5916">
              <w:rPr>
                <w:sz w:val="20"/>
              </w:rPr>
              <w:t xml:space="preserve">7. фланец стальной глухой 300*10, в количестве 2 шт. </w:t>
            </w:r>
          </w:p>
          <w:p w:rsidR="00436F75" w:rsidRPr="008F5916" w:rsidRDefault="00436F75" w:rsidP="007139E7">
            <w:pPr>
              <w:rPr>
                <w:sz w:val="20"/>
              </w:rPr>
            </w:pPr>
            <w:r w:rsidRPr="008F5916">
              <w:rPr>
                <w:sz w:val="20"/>
              </w:rPr>
              <w:t xml:space="preserve">8. комплект переходников №1, в количестве 4 шт. </w:t>
            </w:r>
          </w:p>
          <w:p w:rsidR="00436F75" w:rsidRPr="008F5916" w:rsidRDefault="00436F75" w:rsidP="007139E7">
            <w:pPr>
              <w:rPr>
                <w:sz w:val="20"/>
              </w:rPr>
            </w:pPr>
            <w:r w:rsidRPr="008F5916">
              <w:rPr>
                <w:sz w:val="20"/>
              </w:rPr>
              <w:t>9. труба НПВХ: 225*10,8*6160; 1,25 МПа, в количестве 390 шт.</w:t>
            </w:r>
          </w:p>
          <w:p w:rsidR="00436F75" w:rsidRPr="008F5916" w:rsidRDefault="00436F75" w:rsidP="007139E7">
            <w:pPr>
              <w:rPr>
                <w:sz w:val="20"/>
              </w:rPr>
            </w:pPr>
            <w:r w:rsidRPr="008F5916">
              <w:rPr>
                <w:sz w:val="20"/>
              </w:rPr>
              <w:t>10. патрубок раструб с мет. фланцем 225/200, в количестве  2 шт.</w:t>
            </w:r>
          </w:p>
          <w:p w:rsidR="00436F75" w:rsidRPr="008F5916" w:rsidRDefault="00436F75" w:rsidP="007139E7">
            <w:pPr>
              <w:rPr>
                <w:sz w:val="20"/>
              </w:rPr>
            </w:pPr>
            <w:r w:rsidRPr="008F5916">
              <w:rPr>
                <w:sz w:val="20"/>
              </w:rPr>
              <w:t xml:space="preserve">11. отвод 225*90, в количестве 7 шт. </w:t>
            </w:r>
          </w:p>
          <w:p w:rsidR="00436F75" w:rsidRPr="008F5916" w:rsidRDefault="00436F75" w:rsidP="007139E7">
            <w:pPr>
              <w:rPr>
                <w:sz w:val="20"/>
              </w:rPr>
            </w:pPr>
            <w:r w:rsidRPr="008F5916">
              <w:rPr>
                <w:sz w:val="20"/>
              </w:rPr>
              <w:t>12. патрубок гладкий с мет. фланцем 225/200, в количестве 3 шт.</w:t>
            </w:r>
          </w:p>
          <w:p w:rsidR="00436F75" w:rsidRPr="008F5916" w:rsidRDefault="00436F75" w:rsidP="007139E7">
            <w:pPr>
              <w:rPr>
                <w:sz w:val="20"/>
              </w:rPr>
            </w:pPr>
            <w:r w:rsidRPr="008F5916">
              <w:rPr>
                <w:sz w:val="20"/>
              </w:rPr>
              <w:t>13. тройник с ПВХ фланцем 225/200, в количестве 2 шт.</w:t>
            </w:r>
          </w:p>
          <w:p w:rsidR="00436F75" w:rsidRPr="008F5916" w:rsidRDefault="00436F75" w:rsidP="007139E7">
            <w:pPr>
              <w:rPr>
                <w:sz w:val="20"/>
              </w:rPr>
            </w:pPr>
            <w:r w:rsidRPr="008F5916">
              <w:rPr>
                <w:sz w:val="20"/>
              </w:rPr>
              <w:t>14. муфта ремонтная 225, в количестве 3 шт.</w:t>
            </w:r>
          </w:p>
          <w:p w:rsidR="00436F75" w:rsidRPr="008F5916" w:rsidRDefault="00436F75" w:rsidP="007139E7">
            <w:pPr>
              <w:rPr>
                <w:sz w:val="20"/>
              </w:rPr>
            </w:pPr>
            <w:r w:rsidRPr="008F5916">
              <w:rPr>
                <w:sz w:val="20"/>
              </w:rPr>
              <w:t>15. комплект переходников №1, в количестве 2 шт.</w:t>
            </w:r>
          </w:p>
          <w:p w:rsidR="00436F75" w:rsidRPr="008F5916" w:rsidRDefault="00436F75" w:rsidP="007139E7">
            <w:pPr>
              <w:rPr>
                <w:sz w:val="20"/>
              </w:rPr>
            </w:pPr>
            <w:r w:rsidRPr="008F5916">
              <w:rPr>
                <w:sz w:val="20"/>
              </w:rPr>
              <w:t>16. комплект переходников №2, в количестве 2 шт.</w:t>
            </w:r>
          </w:p>
          <w:p w:rsidR="00436F75" w:rsidRPr="008F5916" w:rsidRDefault="00436F75" w:rsidP="007139E7">
            <w:pPr>
              <w:rPr>
                <w:sz w:val="20"/>
              </w:rPr>
            </w:pPr>
            <w:r w:rsidRPr="008F5916">
              <w:rPr>
                <w:sz w:val="20"/>
              </w:rPr>
              <w:t xml:space="preserve">17. обратный клапан, в количестве 2 шт. </w:t>
            </w:r>
          </w:p>
          <w:p w:rsidR="00436F75" w:rsidRPr="008F5916" w:rsidRDefault="00436F75" w:rsidP="007139E7">
            <w:pPr>
              <w:rPr>
                <w:sz w:val="20"/>
              </w:rPr>
            </w:pPr>
            <w:r w:rsidRPr="008F5916">
              <w:rPr>
                <w:sz w:val="20"/>
              </w:rPr>
              <w:t>18. байпас клапан, в количестве 2 шт.</w:t>
            </w:r>
          </w:p>
        </w:tc>
        <w:tc>
          <w:tcPr>
            <w:tcW w:w="1559" w:type="dxa"/>
            <w:vAlign w:val="center"/>
          </w:tcPr>
          <w:p w:rsidR="00436F75" w:rsidRPr="001A4CFC" w:rsidRDefault="00436F75" w:rsidP="007139E7">
            <w:pPr>
              <w:jc w:val="center"/>
              <w:rPr>
                <w:sz w:val="20"/>
              </w:rPr>
            </w:pPr>
            <w:r w:rsidRPr="001A4CFC">
              <w:rPr>
                <w:sz w:val="20"/>
              </w:rPr>
              <w:t>6 578 390</w:t>
            </w:r>
          </w:p>
        </w:tc>
        <w:tc>
          <w:tcPr>
            <w:tcW w:w="2977" w:type="dxa"/>
            <w:vAlign w:val="center"/>
          </w:tcPr>
          <w:p w:rsidR="00436F75" w:rsidRPr="008F5916" w:rsidRDefault="00436F75" w:rsidP="007139E7">
            <w:pPr>
              <w:jc w:val="center"/>
              <w:rPr>
                <w:b/>
                <w:sz w:val="20"/>
              </w:rPr>
            </w:pPr>
            <w:r w:rsidRPr="008F5916">
              <w:rPr>
                <w:sz w:val="20"/>
              </w:rPr>
              <w:t>Отчёт №011/О – 2018, ООО Агентство «КВАДРАТ»</w:t>
            </w:r>
          </w:p>
        </w:tc>
        <w:tc>
          <w:tcPr>
            <w:tcW w:w="1134" w:type="dxa"/>
            <w:vAlign w:val="center"/>
          </w:tcPr>
          <w:p w:rsidR="00436F75" w:rsidRPr="001A4CFC" w:rsidRDefault="00436F75" w:rsidP="007139E7">
            <w:pPr>
              <w:pStyle w:val="ConsPlusNormal"/>
              <w:jc w:val="center"/>
              <w:rPr>
                <w:b/>
                <w:lang w:eastAsia="en-US"/>
              </w:rPr>
            </w:pPr>
            <w:r w:rsidRPr="001A4CFC">
              <w:rPr>
                <w:lang w:eastAsia="en-US"/>
              </w:rPr>
              <w:t>ПАО Сбербанк</w:t>
            </w:r>
          </w:p>
        </w:tc>
      </w:tr>
      <w:tr w:rsidR="00436F75" w:rsidRPr="001A4CFC" w:rsidTr="007139E7">
        <w:tc>
          <w:tcPr>
            <w:tcW w:w="694" w:type="dxa"/>
            <w:vMerge/>
          </w:tcPr>
          <w:p w:rsidR="00436F75" w:rsidRPr="001A4CFC" w:rsidRDefault="00436F75" w:rsidP="007139E7">
            <w:pPr>
              <w:pStyle w:val="ConsPlusNormal"/>
            </w:pPr>
          </w:p>
        </w:tc>
        <w:tc>
          <w:tcPr>
            <w:tcW w:w="9229" w:type="dxa"/>
            <w:vAlign w:val="center"/>
          </w:tcPr>
          <w:p w:rsidR="00436F75" w:rsidRPr="008F5916" w:rsidRDefault="00436F75" w:rsidP="007139E7">
            <w:pPr>
              <w:jc w:val="center"/>
              <w:rPr>
                <w:sz w:val="20"/>
              </w:rPr>
            </w:pPr>
            <w:r w:rsidRPr="008F5916">
              <w:rPr>
                <w:sz w:val="20"/>
              </w:rPr>
              <w:t xml:space="preserve">Автомобиль легковой </w:t>
            </w:r>
            <w:r w:rsidRPr="001A4CFC">
              <w:rPr>
                <w:sz w:val="20"/>
              </w:rPr>
              <w:t>Ssangyong</w:t>
            </w:r>
            <w:r w:rsidRPr="008F5916">
              <w:rPr>
                <w:sz w:val="20"/>
              </w:rPr>
              <w:t xml:space="preserve"> </w:t>
            </w:r>
            <w:r w:rsidRPr="001A4CFC">
              <w:rPr>
                <w:sz w:val="20"/>
              </w:rPr>
              <w:t>Rexton</w:t>
            </w:r>
            <w:r w:rsidRPr="008F5916">
              <w:rPr>
                <w:sz w:val="20"/>
              </w:rPr>
              <w:t xml:space="preserve"> темно-синий, 2012 г.в. ПТС 25 НН 504123, </w:t>
            </w:r>
            <w:r w:rsidRPr="001A4CFC">
              <w:rPr>
                <w:sz w:val="20"/>
              </w:rPr>
              <w:t>VIN</w:t>
            </w:r>
            <w:r w:rsidRPr="008F5916">
              <w:rPr>
                <w:sz w:val="20"/>
              </w:rPr>
              <w:t xml:space="preserve"> </w:t>
            </w:r>
            <w:r w:rsidRPr="001A4CFC">
              <w:rPr>
                <w:sz w:val="20"/>
              </w:rPr>
              <w:t>Z</w:t>
            </w:r>
            <w:r w:rsidRPr="008F5916">
              <w:rPr>
                <w:sz w:val="20"/>
              </w:rPr>
              <w:t>8</w:t>
            </w:r>
            <w:r w:rsidRPr="001A4CFC">
              <w:rPr>
                <w:sz w:val="20"/>
              </w:rPr>
              <w:t>UG</w:t>
            </w:r>
            <w:r w:rsidRPr="008F5916">
              <w:rPr>
                <w:sz w:val="20"/>
              </w:rPr>
              <w:t>0</w:t>
            </w:r>
            <w:r w:rsidRPr="001A4CFC">
              <w:rPr>
                <w:sz w:val="20"/>
              </w:rPr>
              <w:t>C</w:t>
            </w:r>
            <w:r w:rsidRPr="008F5916">
              <w:rPr>
                <w:sz w:val="20"/>
              </w:rPr>
              <w:t>1</w:t>
            </w:r>
            <w:r w:rsidRPr="001A4CFC">
              <w:rPr>
                <w:sz w:val="20"/>
              </w:rPr>
              <w:t>FSC</w:t>
            </w:r>
            <w:r w:rsidRPr="008F5916">
              <w:rPr>
                <w:sz w:val="20"/>
              </w:rPr>
              <w:t xml:space="preserve">0004260, №двигателя 66593512530715, шасси </w:t>
            </w:r>
            <w:r w:rsidRPr="001A4CFC">
              <w:rPr>
                <w:sz w:val="20"/>
              </w:rPr>
              <w:t>KPTG</w:t>
            </w:r>
            <w:r w:rsidRPr="008F5916">
              <w:rPr>
                <w:sz w:val="20"/>
              </w:rPr>
              <w:t>0</w:t>
            </w:r>
            <w:r w:rsidRPr="001A4CFC">
              <w:rPr>
                <w:sz w:val="20"/>
              </w:rPr>
              <w:t>C</w:t>
            </w:r>
            <w:r w:rsidRPr="008F5916">
              <w:rPr>
                <w:sz w:val="20"/>
              </w:rPr>
              <w:t>1</w:t>
            </w:r>
            <w:r w:rsidRPr="001A4CFC">
              <w:rPr>
                <w:sz w:val="20"/>
              </w:rPr>
              <w:t>FSCP</w:t>
            </w:r>
            <w:r w:rsidRPr="008F5916">
              <w:rPr>
                <w:sz w:val="20"/>
              </w:rPr>
              <w:t>310631, Свидетельство о регистрации 48 01 № 436610 гос. номер Н050УС48, инвентарный номер 62</w:t>
            </w:r>
          </w:p>
        </w:tc>
        <w:tc>
          <w:tcPr>
            <w:tcW w:w="1559" w:type="dxa"/>
            <w:vAlign w:val="center"/>
          </w:tcPr>
          <w:p w:rsidR="00436F75" w:rsidRPr="001A4CFC" w:rsidRDefault="00436F75" w:rsidP="007139E7">
            <w:pPr>
              <w:jc w:val="center"/>
              <w:rPr>
                <w:sz w:val="20"/>
              </w:rPr>
            </w:pPr>
            <w:r w:rsidRPr="001A4CFC">
              <w:rPr>
                <w:sz w:val="20"/>
              </w:rPr>
              <w:t>567 092</w:t>
            </w:r>
          </w:p>
        </w:tc>
        <w:tc>
          <w:tcPr>
            <w:tcW w:w="2977" w:type="dxa"/>
            <w:vAlign w:val="center"/>
          </w:tcPr>
          <w:p w:rsidR="00436F75" w:rsidRPr="008F5916" w:rsidRDefault="00436F75" w:rsidP="007139E7">
            <w:pPr>
              <w:jc w:val="center"/>
              <w:rPr>
                <w:b/>
                <w:sz w:val="20"/>
              </w:rPr>
            </w:pPr>
            <w:r w:rsidRPr="008F5916">
              <w:rPr>
                <w:sz w:val="20"/>
              </w:rPr>
              <w:t>Отчёт №011/О – 2018, ООО Агентство «КВАДРАТ»</w:t>
            </w:r>
          </w:p>
        </w:tc>
        <w:tc>
          <w:tcPr>
            <w:tcW w:w="1134" w:type="dxa"/>
            <w:vAlign w:val="center"/>
          </w:tcPr>
          <w:p w:rsidR="00436F75" w:rsidRPr="001A4CFC" w:rsidRDefault="00436F75" w:rsidP="007139E7">
            <w:pPr>
              <w:pStyle w:val="ConsPlusNormal"/>
              <w:jc w:val="center"/>
              <w:rPr>
                <w:b/>
                <w:lang w:eastAsia="en-US"/>
              </w:rPr>
            </w:pPr>
            <w:r w:rsidRPr="001A4CFC">
              <w:rPr>
                <w:lang w:eastAsia="en-US"/>
              </w:rPr>
              <w:t>ПАО Сбербанк</w:t>
            </w:r>
          </w:p>
        </w:tc>
      </w:tr>
      <w:tr w:rsidR="00436F75" w:rsidRPr="001A4CFC" w:rsidTr="007139E7">
        <w:tc>
          <w:tcPr>
            <w:tcW w:w="694" w:type="dxa"/>
            <w:vMerge/>
          </w:tcPr>
          <w:p w:rsidR="00436F75" w:rsidRPr="001A4CFC" w:rsidRDefault="00436F75" w:rsidP="007139E7">
            <w:pPr>
              <w:pStyle w:val="ConsPlusNormal"/>
            </w:pPr>
          </w:p>
        </w:tc>
        <w:tc>
          <w:tcPr>
            <w:tcW w:w="9229" w:type="dxa"/>
            <w:vAlign w:val="center"/>
          </w:tcPr>
          <w:p w:rsidR="00436F75" w:rsidRPr="008F5916" w:rsidRDefault="00436F75" w:rsidP="007139E7">
            <w:pPr>
              <w:jc w:val="center"/>
              <w:rPr>
                <w:sz w:val="20"/>
              </w:rPr>
            </w:pPr>
            <w:r w:rsidRPr="008F5916">
              <w:rPr>
                <w:sz w:val="20"/>
              </w:rPr>
              <w:t xml:space="preserve">Автомобиль </w:t>
            </w:r>
            <w:r w:rsidRPr="001A4CFC">
              <w:rPr>
                <w:sz w:val="20"/>
              </w:rPr>
              <w:t>LADA</w:t>
            </w:r>
            <w:r w:rsidRPr="008F5916">
              <w:rPr>
                <w:sz w:val="20"/>
              </w:rPr>
              <w:t xml:space="preserve">, модель 212140, 2012 г.в., </w:t>
            </w:r>
            <w:r w:rsidRPr="001A4CFC">
              <w:rPr>
                <w:sz w:val="20"/>
              </w:rPr>
              <w:t>VIN</w:t>
            </w:r>
            <w:r w:rsidRPr="008F5916">
              <w:rPr>
                <w:sz w:val="20"/>
              </w:rPr>
              <w:t xml:space="preserve"> </w:t>
            </w:r>
            <w:r w:rsidRPr="001A4CFC">
              <w:rPr>
                <w:sz w:val="20"/>
              </w:rPr>
              <w:t>XTA</w:t>
            </w:r>
            <w:r w:rsidRPr="008F5916">
              <w:rPr>
                <w:sz w:val="20"/>
              </w:rPr>
              <w:t>212140</w:t>
            </w:r>
            <w:r w:rsidRPr="001A4CFC">
              <w:rPr>
                <w:sz w:val="20"/>
              </w:rPr>
              <w:t>C</w:t>
            </w:r>
            <w:r w:rsidRPr="008F5916">
              <w:rPr>
                <w:sz w:val="20"/>
              </w:rPr>
              <w:t>2054926, ПТС 63 НМ 388438, гос.номер Н 211РК 48, инвентарный №50</w:t>
            </w:r>
          </w:p>
        </w:tc>
        <w:tc>
          <w:tcPr>
            <w:tcW w:w="1559" w:type="dxa"/>
            <w:vAlign w:val="center"/>
          </w:tcPr>
          <w:p w:rsidR="00436F75" w:rsidRPr="001A4CFC" w:rsidRDefault="00436F75" w:rsidP="007139E7">
            <w:pPr>
              <w:jc w:val="center"/>
              <w:rPr>
                <w:sz w:val="20"/>
              </w:rPr>
            </w:pPr>
            <w:r w:rsidRPr="001A4CFC">
              <w:rPr>
                <w:sz w:val="20"/>
              </w:rPr>
              <w:t>151 718</w:t>
            </w:r>
          </w:p>
        </w:tc>
        <w:tc>
          <w:tcPr>
            <w:tcW w:w="2977" w:type="dxa"/>
            <w:vAlign w:val="center"/>
          </w:tcPr>
          <w:p w:rsidR="00436F75" w:rsidRPr="008F5916" w:rsidRDefault="00436F75" w:rsidP="007139E7">
            <w:pPr>
              <w:jc w:val="center"/>
              <w:rPr>
                <w:b/>
                <w:sz w:val="20"/>
              </w:rPr>
            </w:pPr>
            <w:r w:rsidRPr="008F5916">
              <w:rPr>
                <w:sz w:val="20"/>
              </w:rPr>
              <w:t>Отчёт №011/О – 2018, ООО Агентство «КВАДРАТ»</w:t>
            </w:r>
          </w:p>
        </w:tc>
        <w:tc>
          <w:tcPr>
            <w:tcW w:w="1134" w:type="dxa"/>
            <w:vAlign w:val="center"/>
          </w:tcPr>
          <w:p w:rsidR="00436F75" w:rsidRPr="001A4CFC" w:rsidRDefault="00436F75" w:rsidP="007139E7">
            <w:pPr>
              <w:pStyle w:val="ConsPlusNormal"/>
              <w:jc w:val="center"/>
              <w:rPr>
                <w:b/>
                <w:lang w:eastAsia="en-US"/>
              </w:rPr>
            </w:pPr>
            <w:r w:rsidRPr="001A4CFC">
              <w:rPr>
                <w:lang w:eastAsia="en-US"/>
              </w:rPr>
              <w:t>ПАО Сбербанк</w:t>
            </w:r>
          </w:p>
        </w:tc>
      </w:tr>
      <w:tr w:rsidR="00436F75" w:rsidRPr="001A4CFC" w:rsidTr="007139E7">
        <w:tc>
          <w:tcPr>
            <w:tcW w:w="694" w:type="dxa"/>
            <w:vMerge/>
          </w:tcPr>
          <w:p w:rsidR="00436F75" w:rsidRPr="001A4CFC" w:rsidRDefault="00436F75" w:rsidP="007139E7">
            <w:pPr>
              <w:pStyle w:val="ConsPlusNormal"/>
            </w:pPr>
          </w:p>
        </w:tc>
        <w:tc>
          <w:tcPr>
            <w:tcW w:w="9229" w:type="dxa"/>
            <w:vAlign w:val="center"/>
          </w:tcPr>
          <w:p w:rsidR="00436F75" w:rsidRPr="008F5916" w:rsidRDefault="00436F75" w:rsidP="007139E7">
            <w:pPr>
              <w:jc w:val="center"/>
              <w:rPr>
                <w:sz w:val="20"/>
              </w:rPr>
            </w:pPr>
            <w:r w:rsidRPr="008F5916">
              <w:rPr>
                <w:sz w:val="20"/>
              </w:rPr>
              <w:t>Автомобиль КАМАЗ самосвал 68900</w:t>
            </w:r>
            <w:r w:rsidRPr="001A4CFC">
              <w:rPr>
                <w:sz w:val="20"/>
              </w:rPr>
              <w:t>S</w:t>
            </w:r>
            <w:r w:rsidRPr="008F5916">
              <w:rPr>
                <w:sz w:val="20"/>
              </w:rPr>
              <w:t xml:space="preserve"> с краном – манипулятором, </w:t>
            </w:r>
            <w:r w:rsidRPr="001A4CFC">
              <w:rPr>
                <w:sz w:val="20"/>
              </w:rPr>
              <w:t>VIN</w:t>
            </w:r>
            <w:r w:rsidRPr="008F5916">
              <w:rPr>
                <w:sz w:val="20"/>
              </w:rPr>
              <w:t xml:space="preserve"> </w:t>
            </w:r>
            <w:r w:rsidRPr="001A4CFC">
              <w:rPr>
                <w:sz w:val="20"/>
              </w:rPr>
              <w:t>Z</w:t>
            </w:r>
            <w:r w:rsidRPr="008F5916">
              <w:rPr>
                <w:sz w:val="20"/>
              </w:rPr>
              <w:t>7</w:t>
            </w:r>
            <w:r w:rsidRPr="001A4CFC">
              <w:rPr>
                <w:sz w:val="20"/>
              </w:rPr>
              <w:t>B</w:t>
            </w:r>
            <w:r w:rsidRPr="008F5916">
              <w:rPr>
                <w:sz w:val="20"/>
              </w:rPr>
              <w:t>68900</w:t>
            </w:r>
            <w:r w:rsidRPr="001A4CFC">
              <w:rPr>
                <w:sz w:val="20"/>
              </w:rPr>
              <w:t>SB</w:t>
            </w:r>
            <w:r w:rsidRPr="008F5916">
              <w:rPr>
                <w:sz w:val="20"/>
              </w:rPr>
              <w:t>0300006, шасси №</w:t>
            </w:r>
            <w:r w:rsidRPr="001A4CFC">
              <w:rPr>
                <w:sz w:val="20"/>
              </w:rPr>
              <w:t>XTC</w:t>
            </w:r>
            <w:r w:rsidRPr="008F5916">
              <w:rPr>
                <w:sz w:val="20"/>
              </w:rPr>
              <w:t>43118</w:t>
            </w:r>
            <w:r w:rsidRPr="001A4CFC">
              <w:rPr>
                <w:sz w:val="20"/>
              </w:rPr>
              <w:t>RB</w:t>
            </w:r>
            <w:r w:rsidRPr="008F5916">
              <w:rPr>
                <w:sz w:val="20"/>
              </w:rPr>
              <w:t>23968096 цвет оранжевый мощность двигателя 224.4 л/с кузов № 2226447 ПТС 16НЕ 887369 зав № 2226447 гос.номер Н 794 ММ 48, инвентарный номер 43</w:t>
            </w:r>
          </w:p>
        </w:tc>
        <w:tc>
          <w:tcPr>
            <w:tcW w:w="1559" w:type="dxa"/>
            <w:vAlign w:val="center"/>
          </w:tcPr>
          <w:p w:rsidR="00436F75" w:rsidRPr="001A4CFC" w:rsidRDefault="00436F75" w:rsidP="007139E7">
            <w:pPr>
              <w:jc w:val="center"/>
              <w:rPr>
                <w:sz w:val="20"/>
              </w:rPr>
            </w:pPr>
            <w:r w:rsidRPr="001A4CFC">
              <w:rPr>
                <w:sz w:val="20"/>
              </w:rPr>
              <w:t>1 869 870</w:t>
            </w:r>
          </w:p>
        </w:tc>
        <w:tc>
          <w:tcPr>
            <w:tcW w:w="2977" w:type="dxa"/>
            <w:vAlign w:val="center"/>
          </w:tcPr>
          <w:p w:rsidR="00436F75" w:rsidRPr="008F5916" w:rsidRDefault="00436F75" w:rsidP="007139E7">
            <w:pPr>
              <w:jc w:val="center"/>
              <w:rPr>
                <w:b/>
                <w:sz w:val="20"/>
              </w:rPr>
            </w:pPr>
            <w:r w:rsidRPr="008F5916">
              <w:rPr>
                <w:sz w:val="20"/>
              </w:rPr>
              <w:t>Отчёт №011/О – 2018, ООО Агентство «КВАДРАТ»</w:t>
            </w:r>
          </w:p>
        </w:tc>
        <w:tc>
          <w:tcPr>
            <w:tcW w:w="1134" w:type="dxa"/>
            <w:vAlign w:val="center"/>
          </w:tcPr>
          <w:p w:rsidR="00436F75" w:rsidRPr="001A4CFC" w:rsidRDefault="00436F75" w:rsidP="007139E7">
            <w:pPr>
              <w:pStyle w:val="ConsPlusNormal"/>
              <w:jc w:val="center"/>
              <w:rPr>
                <w:b/>
                <w:lang w:eastAsia="en-US"/>
              </w:rPr>
            </w:pPr>
            <w:r w:rsidRPr="001A4CFC">
              <w:rPr>
                <w:lang w:eastAsia="en-US"/>
              </w:rPr>
              <w:t>ПАО Сбербанк</w:t>
            </w:r>
          </w:p>
        </w:tc>
      </w:tr>
      <w:tr w:rsidR="00436F75" w:rsidRPr="001A4CFC" w:rsidTr="007139E7">
        <w:tc>
          <w:tcPr>
            <w:tcW w:w="694" w:type="dxa"/>
            <w:vMerge w:val="restart"/>
          </w:tcPr>
          <w:p w:rsidR="00436F75" w:rsidRPr="001A4CFC" w:rsidRDefault="00436F75" w:rsidP="007139E7">
            <w:pPr>
              <w:pStyle w:val="ConsPlusNormal"/>
            </w:pPr>
          </w:p>
        </w:tc>
        <w:tc>
          <w:tcPr>
            <w:tcW w:w="9229" w:type="dxa"/>
            <w:vAlign w:val="center"/>
          </w:tcPr>
          <w:p w:rsidR="00436F75" w:rsidRPr="001A4CFC" w:rsidRDefault="00436F75" w:rsidP="007139E7">
            <w:pPr>
              <w:jc w:val="center"/>
              <w:rPr>
                <w:sz w:val="20"/>
              </w:rPr>
            </w:pPr>
            <w:r w:rsidRPr="001A4CFC">
              <w:rPr>
                <w:sz w:val="20"/>
              </w:rPr>
              <w:t>Опрыскиватель прицепной "ADVANCE"</w:t>
            </w:r>
          </w:p>
        </w:tc>
        <w:tc>
          <w:tcPr>
            <w:tcW w:w="1559" w:type="dxa"/>
            <w:vAlign w:val="center"/>
          </w:tcPr>
          <w:p w:rsidR="00436F75" w:rsidRPr="001A4CFC" w:rsidRDefault="00436F75" w:rsidP="007139E7">
            <w:pPr>
              <w:jc w:val="center"/>
              <w:rPr>
                <w:sz w:val="20"/>
              </w:rPr>
            </w:pPr>
            <w:r w:rsidRPr="001A4CFC">
              <w:rPr>
                <w:sz w:val="20"/>
              </w:rPr>
              <w:t>1 016 814</w:t>
            </w:r>
          </w:p>
        </w:tc>
        <w:tc>
          <w:tcPr>
            <w:tcW w:w="2977" w:type="dxa"/>
            <w:vAlign w:val="center"/>
          </w:tcPr>
          <w:p w:rsidR="00436F75" w:rsidRPr="008F5916" w:rsidRDefault="00436F75" w:rsidP="007139E7">
            <w:pPr>
              <w:jc w:val="center"/>
              <w:rPr>
                <w:sz w:val="20"/>
              </w:rPr>
            </w:pPr>
            <w:r w:rsidRPr="008F5916">
              <w:rPr>
                <w:sz w:val="20"/>
              </w:rPr>
              <w:t>Отчёт №011/2/О – 2018, ООО Агентство «КВАДРАТ»</w:t>
            </w:r>
          </w:p>
        </w:tc>
        <w:tc>
          <w:tcPr>
            <w:tcW w:w="1134" w:type="dxa"/>
            <w:vAlign w:val="center"/>
          </w:tcPr>
          <w:p w:rsidR="00436F75" w:rsidRPr="001A4CFC" w:rsidRDefault="00436F75" w:rsidP="007139E7">
            <w:pPr>
              <w:pStyle w:val="ConsPlusNormal"/>
              <w:jc w:val="center"/>
              <w:rPr>
                <w:lang w:eastAsia="en-US"/>
              </w:rPr>
            </w:pPr>
            <w:r w:rsidRPr="001A4CFC">
              <w:t>ЗАО «АГРИМАТКО»</w:t>
            </w:r>
          </w:p>
        </w:tc>
      </w:tr>
      <w:tr w:rsidR="00436F75" w:rsidRPr="001A4CFC" w:rsidTr="007139E7">
        <w:tc>
          <w:tcPr>
            <w:tcW w:w="694" w:type="dxa"/>
            <w:vMerge/>
          </w:tcPr>
          <w:p w:rsidR="00436F75" w:rsidRPr="001A4CFC" w:rsidRDefault="00436F75" w:rsidP="007139E7">
            <w:pPr>
              <w:pStyle w:val="ConsPlusNormal"/>
            </w:pPr>
          </w:p>
        </w:tc>
        <w:tc>
          <w:tcPr>
            <w:tcW w:w="9229" w:type="dxa"/>
            <w:vAlign w:val="center"/>
          </w:tcPr>
          <w:p w:rsidR="00436F75" w:rsidRPr="008F5916" w:rsidRDefault="00436F75" w:rsidP="007139E7">
            <w:pPr>
              <w:jc w:val="center"/>
              <w:rPr>
                <w:sz w:val="20"/>
              </w:rPr>
            </w:pPr>
            <w:r w:rsidRPr="008F5916">
              <w:rPr>
                <w:sz w:val="20"/>
              </w:rPr>
              <w:t xml:space="preserve">Сеялка навесная пневматическая точного высева </w:t>
            </w:r>
            <w:r w:rsidRPr="001A4CFC">
              <w:rPr>
                <w:sz w:val="20"/>
              </w:rPr>
              <w:t>MS</w:t>
            </w:r>
            <w:r w:rsidRPr="008F5916">
              <w:rPr>
                <w:sz w:val="20"/>
              </w:rPr>
              <w:t>, 12-рядная</w:t>
            </w:r>
          </w:p>
        </w:tc>
        <w:tc>
          <w:tcPr>
            <w:tcW w:w="1559" w:type="dxa"/>
            <w:vAlign w:val="center"/>
          </w:tcPr>
          <w:p w:rsidR="00436F75" w:rsidRPr="001A4CFC" w:rsidRDefault="00436F75" w:rsidP="007139E7">
            <w:pPr>
              <w:jc w:val="center"/>
              <w:rPr>
                <w:sz w:val="20"/>
              </w:rPr>
            </w:pPr>
            <w:r w:rsidRPr="001A4CFC">
              <w:rPr>
                <w:sz w:val="20"/>
              </w:rPr>
              <w:t>793 643</w:t>
            </w:r>
          </w:p>
        </w:tc>
        <w:tc>
          <w:tcPr>
            <w:tcW w:w="2977" w:type="dxa"/>
            <w:vAlign w:val="center"/>
          </w:tcPr>
          <w:p w:rsidR="00436F75" w:rsidRPr="008F5916" w:rsidRDefault="00436F75" w:rsidP="007139E7">
            <w:pPr>
              <w:jc w:val="center"/>
              <w:rPr>
                <w:sz w:val="20"/>
              </w:rPr>
            </w:pPr>
            <w:r w:rsidRPr="008F5916">
              <w:rPr>
                <w:sz w:val="20"/>
              </w:rPr>
              <w:t>Отчёт №011/2/О – 2018, ООО Агентство «КВАДРАТ»</w:t>
            </w:r>
          </w:p>
        </w:tc>
        <w:tc>
          <w:tcPr>
            <w:tcW w:w="1134" w:type="dxa"/>
            <w:vAlign w:val="center"/>
          </w:tcPr>
          <w:p w:rsidR="00436F75" w:rsidRPr="001A4CFC" w:rsidRDefault="00436F75" w:rsidP="007139E7">
            <w:pPr>
              <w:pStyle w:val="ConsPlusNormal"/>
              <w:jc w:val="center"/>
              <w:rPr>
                <w:lang w:eastAsia="en-US"/>
              </w:rPr>
            </w:pPr>
            <w:r w:rsidRPr="001A4CFC">
              <w:t>ЗАО «АГРИМАТКО»</w:t>
            </w:r>
          </w:p>
        </w:tc>
      </w:tr>
      <w:tr w:rsidR="00436F75" w:rsidRPr="001A4CFC" w:rsidTr="007139E7">
        <w:tc>
          <w:tcPr>
            <w:tcW w:w="694" w:type="dxa"/>
            <w:vMerge/>
          </w:tcPr>
          <w:p w:rsidR="00436F75" w:rsidRPr="001A4CFC" w:rsidRDefault="00436F75" w:rsidP="007139E7">
            <w:pPr>
              <w:pStyle w:val="ConsPlusNormal"/>
            </w:pPr>
          </w:p>
        </w:tc>
        <w:tc>
          <w:tcPr>
            <w:tcW w:w="9229" w:type="dxa"/>
            <w:vAlign w:val="center"/>
          </w:tcPr>
          <w:p w:rsidR="00436F75" w:rsidRPr="008F5916" w:rsidRDefault="00436F75" w:rsidP="007139E7">
            <w:pPr>
              <w:jc w:val="center"/>
              <w:rPr>
                <w:sz w:val="20"/>
              </w:rPr>
            </w:pPr>
            <w:r w:rsidRPr="008F5916">
              <w:rPr>
                <w:sz w:val="20"/>
              </w:rPr>
              <w:t>Здание (в состав которого входит компрессор), назначение: нежилое, 1- этажный, общая площадь 2 635,9 кв. м., инв.№ 54:224:002:011259610, лит. А, адрес (местонахождение) объекта: Орловская область, Краснозоренский район, Россошенское с/п, в границах ХП "Шатилово", с восточной стороны с. Шатилово, Литера А</w:t>
            </w:r>
          </w:p>
        </w:tc>
        <w:tc>
          <w:tcPr>
            <w:tcW w:w="1559" w:type="dxa"/>
            <w:vAlign w:val="center"/>
          </w:tcPr>
          <w:p w:rsidR="00436F75" w:rsidRPr="001A4CFC" w:rsidRDefault="00436F75" w:rsidP="007139E7">
            <w:pPr>
              <w:jc w:val="center"/>
              <w:rPr>
                <w:sz w:val="20"/>
              </w:rPr>
            </w:pPr>
            <w:r w:rsidRPr="001A4CFC">
              <w:rPr>
                <w:sz w:val="20"/>
              </w:rPr>
              <w:t>6 125 313</w:t>
            </w:r>
          </w:p>
        </w:tc>
        <w:tc>
          <w:tcPr>
            <w:tcW w:w="2977" w:type="dxa"/>
            <w:vAlign w:val="center"/>
          </w:tcPr>
          <w:p w:rsidR="00436F75" w:rsidRPr="008F5916" w:rsidRDefault="00436F75" w:rsidP="007139E7">
            <w:pPr>
              <w:jc w:val="center"/>
              <w:rPr>
                <w:sz w:val="20"/>
              </w:rPr>
            </w:pPr>
            <w:r w:rsidRPr="008F5916">
              <w:rPr>
                <w:sz w:val="20"/>
              </w:rPr>
              <w:t>Отчёт №011/2/О – 2018, ООО Агентство «КВАДРАТ»</w:t>
            </w:r>
          </w:p>
        </w:tc>
        <w:tc>
          <w:tcPr>
            <w:tcW w:w="1134" w:type="dxa"/>
            <w:vAlign w:val="center"/>
          </w:tcPr>
          <w:p w:rsidR="00436F75" w:rsidRPr="001A4CFC" w:rsidRDefault="00436F75" w:rsidP="007139E7">
            <w:pPr>
              <w:pStyle w:val="ConsPlusNormal"/>
              <w:jc w:val="center"/>
              <w:rPr>
                <w:lang w:eastAsia="en-US"/>
              </w:rPr>
            </w:pPr>
            <w:r w:rsidRPr="001A4CFC">
              <w:rPr>
                <w:lang w:eastAsia="en-US"/>
              </w:rPr>
              <w:t>Без залога</w:t>
            </w:r>
          </w:p>
        </w:tc>
      </w:tr>
      <w:tr w:rsidR="00436F75" w:rsidRPr="001A4CFC" w:rsidTr="007139E7">
        <w:tc>
          <w:tcPr>
            <w:tcW w:w="694" w:type="dxa"/>
            <w:vMerge/>
          </w:tcPr>
          <w:p w:rsidR="00436F75" w:rsidRPr="001A4CFC" w:rsidRDefault="00436F75" w:rsidP="007139E7">
            <w:pPr>
              <w:pStyle w:val="ConsPlusNormal"/>
            </w:pPr>
          </w:p>
        </w:tc>
        <w:tc>
          <w:tcPr>
            <w:tcW w:w="9229" w:type="dxa"/>
            <w:vAlign w:val="center"/>
          </w:tcPr>
          <w:p w:rsidR="00436F75" w:rsidRPr="001A4CFC" w:rsidRDefault="00436F75" w:rsidP="007139E7">
            <w:pPr>
              <w:jc w:val="center"/>
              <w:rPr>
                <w:sz w:val="20"/>
              </w:rPr>
            </w:pPr>
            <w:r w:rsidRPr="008F5916">
              <w:rPr>
                <w:sz w:val="20"/>
              </w:rPr>
              <w:t xml:space="preserve">Земельный участок с кадастровым номером 57:21:0360101:136, площадью 486739 кв.м.. Местоположение участка:  Орловская область, Краснозоренский район, Россошенский сельсовет, в границах ХП "Шатиловское", севернее с. Шатилово. </w:t>
            </w:r>
            <w:r w:rsidRPr="001A4CFC">
              <w:rPr>
                <w:sz w:val="20"/>
              </w:rPr>
              <w:t>В субаренде на 10 лет (Договор №9 от 24.09.2012)</w:t>
            </w:r>
          </w:p>
        </w:tc>
        <w:tc>
          <w:tcPr>
            <w:tcW w:w="1559" w:type="dxa"/>
            <w:vAlign w:val="center"/>
          </w:tcPr>
          <w:p w:rsidR="00436F75" w:rsidRPr="001A4CFC" w:rsidRDefault="00436F75" w:rsidP="007139E7">
            <w:pPr>
              <w:jc w:val="center"/>
              <w:rPr>
                <w:sz w:val="20"/>
              </w:rPr>
            </w:pPr>
            <w:r w:rsidRPr="001A4CFC">
              <w:rPr>
                <w:sz w:val="18"/>
                <w:szCs w:val="18"/>
              </w:rPr>
              <w:t>734 746</w:t>
            </w:r>
          </w:p>
        </w:tc>
        <w:tc>
          <w:tcPr>
            <w:tcW w:w="2977" w:type="dxa"/>
            <w:vAlign w:val="center"/>
          </w:tcPr>
          <w:p w:rsidR="00436F75" w:rsidRPr="008F5916" w:rsidRDefault="00436F75" w:rsidP="007139E7">
            <w:pPr>
              <w:jc w:val="center"/>
              <w:rPr>
                <w:sz w:val="20"/>
              </w:rPr>
            </w:pPr>
            <w:r w:rsidRPr="008F5916">
              <w:rPr>
                <w:sz w:val="20"/>
              </w:rPr>
              <w:t>Отчёт №011/2/О – 2018, ООО Агентство «КВАДРАТ»</w:t>
            </w:r>
          </w:p>
        </w:tc>
        <w:tc>
          <w:tcPr>
            <w:tcW w:w="1134" w:type="dxa"/>
            <w:vAlign w:val="center"/>
          </w:tcPr>
          <w:p w:rsidR="00436F75" w:rsidRPr="001A4CFC" w:rsidRDefault="00436F75" w:rsidP="007139E7">
            <w:pPr>
              <w:pStyle w:val="ConsPlusNormal"/>
              <w:jc w:val="center"/>
              <w:rPr>
                <w:lang w:eastAsia="en-US"/>
              </w:rPr>
            </w:pPr>
            <w:r w:rsidRPr="001A4CFC">
              <w:rPr>
                <w:lang w:eastAsia="en-US"/>
              </w:rPr>
              <w:t>Без залога</w:t>
            </w:r>
          </w:p>
        </w:tc>
      </w:tr>
      <w:tr w:rsidR="00436F75" w:rsidRPr="001A4CFC" w:rsidTr="007139E7">
        <w:tc>
          <w:tcPr>
            <w:tcW w:w="694" w:type="dxa"/>
            <w:vMerge/>
          </w:tcPr>
          <w:p w:rsidR="00436F75" w:rsidRPr="001A4CFC" w:rsidRDefault="00436F75" w:rsidP="007139E7">
            <w:pPr>
              <w:pStyle w:val="ConsPlusNormal"/>
            </w:pPr>
          </w:p>
        </w:tc>
        <w:tc>
          <w:tcPr>
            <w:tcW w:w="9229" w:type="dxa"/>
            <w:vAlign w:val="center"/>
          </w:tcPr>
          <w:p w:rsidR="00436F75" w:rsidRPr="001A4CFC" w:rsidRDefault="00436F75" w:rsidP="007139E7">
            <w:pPr>
              <w:jc w:val="center"/>
              <w:rPr>
                <w:sz w:val="20"/>
              </w:rPr>
            </w:pPr>
            <w:r w:rsidRPr="008F5916">
              <w:rPr>
                <w:sz w:val="20"/>
              </w:rPr>
              <w:t xml:space="preserve">Земельный участок с кадастровым номером 57:21:0360101:133, площадью 354155 кв. м. Местоположение участка: Орловская область, Краснозоренский район, Россошенский сельсовет, в границах ХП "Шатиловское", с восточной стороны с. Шатилово. </w:t>
            </w:r>
            <w:r w:rsidRPr="001A4CFC">
              <w:rPr>
                <w:sz w:val="20"/>
              </w:rPr>
              <w:t>В субаренде на 10 лет (Договор №9 от 24.09.2012)</w:t>
            </w:r>
          </w:p>
        </w:tc>
        <w:tc>
          <w:tcPr>
            <w:tcW w:w="1559" w:type="dxa"/>
            <w:vAlign w:val="center"/>
          </w:tcPr>
          <w:p w:rsidR="00436F75" w:rsidRPr="001A4CFC" w:rsidRDefault="00436F75" w:rsidP="007139E7">
            <w:pPr>
              <w:jc w:val="center"/>
              <w:rPr>
                <w:sz w:val="20"/>
              </w:rPr>
            </w:pPr>
            <w:r w:rsidRPr="001A4CFC">
              <w:rPr>
                <w:sz w:val="18"/>
                <w:szCs w:val="18"/>
              </w:rPr>
              <w:t>534 746</w:t>
            </w:r>
          </w:p>
        </w:tc>
        <w:tc>
          <w:tcPr>
            <w:tcW w:w="2977" w:type="dxa"/>
            <w:vAlign w:val="center"/>
          </w:tcPr>
          <w:p w:rsidR="00436F75" w:rsidRPr="008F5916" w:rsidRDefault="00436F75" w:rsidP="007139E7">
            <w:pPr>
              <w:jc w:val="center"/>
              <w:rPr>
                <w:sz w:val="20"/>
              </w:rPr>
            </w:pPr>
            <w:r w:rsidRPr="008F5916">
              <w:rPr>
                <w:sz w:val="20"/>
              </w:rPr>
              <w:t>Отчёт №011/2/О – 2018, ООО Агентство «КВАДРАТ»</w:t>
            </w:r>
          </w:p>
        </w:tc>
        <w:tc>
          <w:tcPr>
            <w:tcW w:w="1134" w:type="dxa"/>
            <w:vAlign w:val="center"/>
          </w:tcPr>
          <w:p w:rsidR="00436F75" w:rsidRPr="001A4CFC" w:rsidRDefault="00436F75" w:rsidP="007139E7">
            <w:pPr>
              <w:pStyle w:val="ConsPlusNormal"/>
              <w:jc w:val="center"/>
              <w:rPr>
                <w:lang w:eastAsia="en-US"/>
              </w:rPr>
            </w:pPr>
            <w:r w:rsidRPr="001A4CFC">
              <w:rPr>
                <w:lang w:eastAsia="en-US"/>
              </w:rPr>
              <w:t>Без залога</w:t>
            </w:r>
          </w:p>
        </w:tc>
      </w:tr>
      <w:tr w:rsidR="00436F75" w:rsidRPr="001A4CFC" w:rsidTr="007139E7">
        <w:tc>
          <w:tcPr>
            <w:tcW w:w="694" w:type="dxa"/>
            <w:vMerge/>
          </w:tcPr>
          <w:p w:rsidR="00436F75" w:rsidRPr="001A4CFC" w:rsidRDefault="00436F75" w:rsidP="007139E7">
            <w:pPr>
              <w:pStyle w:val="ConsPlusNormal"/>
            </w:pPr>
          </w:p>
        </w:tc>
        <w:tc>
          <w:tcPr>
            <w:tcW w:w="9229" w:type="dxa"/>
            <w:vAlign w:val="center"/>
          </w:tcPr>
          <w:p w:rsidR="00436F75" w:rsidRPr="001A4CFC" w:rsidRDefault="00436F75" w:rsidP="007139E7">
            <w:pPr>
              <w:jc w:val="center"/>
              <w:rPr>
                <w:sz w:val="20"/>
              </w:rPr>
            </w:pPr>
            <w:r w:rsidRPr="008F5916">
              <w:rPr>
                <w:sz w:val="20"/>
              </w:rPr>
              <w:t xml:space="preserve">Земельный участок с кадастровым номером 57:21:026 01 01:181, площадью </w:t>
            </w:r>
            <w:r w:rsidRPr="00792565">
              <w:rPr>
                <w:sz w:val="20"/>
              </w:rPr>
              <w:t xml:space="preserve">57,8942 га. Местоположение участка Орловская область, Краснозоренский районн, Труновсий сельсовет, п. Ключики, границы ОАО "Труновское". </w:t>
            </w:r>
            <w:r w:rsidRPr="001A4CFC">
              <w:rPr>
                <w:sz w:val="20"/>
              </w:rPr>
              <w:t>В субаренде на 10 лет (Договор №9 от 24.09.2012)</w:t>
            </w:r>
          </w:p>
        </w:tc>
        <w:tc>
          <w:tcPr>
            <w:tcW w:w="1559" w:type="dxa"/>
            <w:vAlign w:val="center"/>
          </w:tcPr>
          <w:p w:rsidR="00436F75" w:rsidRPr="001A4CFC" w:rsidRDefault="00436F75" w:rsidP="007139E7">
            <w:pPr>
              <w:jc w:val="center"/>
              <w:rPr>
                <w:sz w:val="20"/>
              </w:rPr>
            </w:pPr>
            <w:r w:rsidRPr="001A4CFC">
              <w:rPr>
                <w:sz w:val="18"/>
                <w:szCs w:val="18"/>
              </w:rPr>
              <w:t>873 729</w:t>
            </w:r>
          </w:p>
        </w:tc>
        <w:tc>
          <w:tcPr>
            <w:tcW w:w="2977" w:type="dxa"/>
            <w:vAlign w:val="center"/>
          </w:tcPr>
          <w:p w:rsidR="00436F75" w:rsidRPr="00792565" w:rsidRDefault="00436F75" w:rsidP="007139E7">
            <w:pPr>
              <w:jc w:val="center"/>
              <w:rPr>
                <w:sz w:val="20"/>
              </w:rPr>
            </w:pPr>
            <w:r w:rsidRPr="00792565">
              <w:rPr>
                <w:sz w:val="20"/>
              </w:rPr>
              <w:t>Отчёт №011/2/О – 2018, ООО Агентство «КВАДРАТ»</w:t>
            </w:r>
          </w:p>
        </w:tc>
        <w:tc>
          <w:tcPr>
            <w:tcW w:w="1134" w:type="dxa"/>
            <w:vAlign w:val="center"/>
          </w:tcPr>
          <w:p w:rsidR="00436F75" w:rsidRPr="001A4CFC" w:rsidRDefault="00436F75" w:rsidP="007139E7">
            <w:pPr>
              <w:pStyle w:val="ConsPlusNormal"/>
              <w:jc w:val="center"/>
              <w:rPr>
                <w:lang w:eastAsia="en-US"/>
              </w:rPr>
            </w:pPr>
            <w:r w:rsidRPr="001A4CFC">
              <w:rPr>
                <w:lang w:eastAsia="en-US"/>
              </w:rPr>
              <w:t>Без залога</w:t>
            </w:r>
          </w:p>
        </w:tc>
      </w:tr>
      <w:tr w:rsidR="00436F75" w:rsidRPr="001A4CFC" w:rsidTr="007139E7">
        <w:tc>
          <w:tcPr>
            <w:tcW w:w="694" w:type="dxa"/>
            <w:vMerge/>
          </w:tcPr>
          <w:p w:rsidR="00436F75" w:rsidRPr="001A4CFC" w:rsidRDefault="00436F75" w:rsidP="007139E7">
            <w:pPr>
              <w:pStyle w:val="ConsPlusNormal"/>
            </w:pPr>
          </w:p>
        </w:tc>
        <w:tc>
          <w:tcPr>
            <w:tcW w:w="9229" w:type="dxa"/>
            <w:vAlign w:val="center"/>
          </w:tcPr>
          <w:p w:rsidR="00436F75" w:rsidRPr="008F5916" w:rsidRDefault="00436F75" w:rsidP="007139E7">
            <w:pPr>
              <w:jc w:val="center"/>
              <w:rPr>
                <w:sz w:val="20"/>
              </w:rPr>
            </w:pPr>
            <w:r w:rsidRPr="008F5916">
              <w:rPr>
                <w:sz w:val="20"/>
              </w:rPr>
              <w:t>Земельный участок с кадастровым номером 57:21:003 07 01:149, площадью 42,2792 га. Местоположение участка Орласть область, Краснозоренский район, Труновсий сельсовет,границы ОАО "Труновское", отделение Ключики. В субаренде на 10 лет (Договор №9 от 24.09.2012)</w:t>
            </w:r>
          </w:p>
        </w:tc>
        <w:tc>
          <w:tcPr>
            <w:tcW w:w="1559" w:type="dxa"/>
            <w:vAlign w:val="center"/>
          </w:tcPr>
          <w:p w:rsidR="00436F75" w:rsidRPr="001A4CFC" w:rsidRDefault="00436F75" w:rsidP="007139E7">
            <w:pPr>
              <w:jc w:val="center"/>
              <w:rPr>
                <w:sz w:val="20"/>
              </w:rPr>
            </w:pPr>
            <w:r w:rsidRPr="001A4CFC">
              <w:rPr>
                <w:sz w:val="18"/>
                <w:szCs w:val="18"/>
              </w:rPr>
              <w:t>638 136</w:t>
            </w:r>
          </w:p>
        </w:tc>
        <w:tc>
          <w:tcPr>
            <w:tcW w:w="2977" w:type="dxa"/>
            <w:vAlign w:val="center"/>
          </w:tcPr>
          <w:p w:rsidR="00436F75" w:rsidRPr="008F5916" w:rsidRDefault="00436F75" w:rsidP="007139E7">
            <w:pPr>
              <w:jc w:val="center"/>
              <w:rPr>
                <w:sz w:val="20"/>
              </w:rPr>
            </w:pPr>
            <w:r w:rsidRPr="008F5916">
              <w:rPr>
                <w:sz w:val="20"/>
              </w:rPr>
              <w:t>Отчёт №011/2/О – 2018, ООО Агентство «КВАДРАТ»</w:t>
            </w:r>
          </w:p>
        </w:tc>
        <w:tc>
          <w:tcPr>
            <w:tcW w:w="1134" w:type="dxa"/>
            <w:vAlign w:val="center"/>
          </w:tcPr>
          <w:p w:rsidR="00436F75" w:rsidRPr="001A4CFC" w:rsidRDefault="00436F75" w:rsidP="007139E7">
            <w:pPr>
              <w:pStyle w:val="ConsPlusNormal"/>
              <w:jc w:val="center"/>
              <w:rPr>
                <w:lang w:eastAsia="en-US"/>
              </w:rPr>
            </w:pPr>
            <w:r w:rsidRPr="001A4CFC">
              <w:rPr>
                <w:lang w:eastAsia="en-US"/>
              </w:rPr>
              <w:t>Без залога</w:t>
            </w:r>
          </w:p>
        </w:tc>
      </w:tr>
      <w:tr w:rsidR="00436F75" w:rsidRPr="001A4CFC" w:rsidTr="007139E7">
        <w:tc>
          <w:tcPr>
            <w:tcW w:w="694" w:type="dxa"/>
            <w:vMerge/>
          </w:tcPr>
          <w:p w:rsidR="00436F75" w:rsidRPr="001A4CFC" w:rsidRDefault="00436F75" w:rsidP="007139E7">
            <w:pPr>
              <w:pStyle w:val="ConsPlusNormal"/>
            </w:pPr>
          </w:p>
        </w:tc>
        <w:tc>
          <w:tcPr>
            <w:tcW w:w="9229" w:type="dxa"/>
            <w:vAlign w:val="center"/>
          </w:tcPr>
          <w:p w:rsidR="00436F75" w:rsidRPr="008F5916" w:rsidRDefault="00436F75" w:rsidP="007139E7">
            <w:pPr>
              <w:jc w:val="center"/>
              <w:rPr>
                <w:sz w:val="20"/>
              </w:rPr>
            </w:pPr>
            <w:r w:rsidRPr="008F5916">
              <w:rPr>
                <w:sz w:val="20"/>
              </w:rPr>
              <w:t>Земельный участок с кадастровым номером 57:21:003 07 01:148, площадью 128,1196 га. Местоположение участка  Орласть область, Краснозоренский район, Труновсий сельсовет,границы ОАО "Труновское", отделение Ключики. В субаренде на 10 лет (Договор №9 от 24.09.2012)</w:t>
            </w:r>
          </w:p>
        </w:tc>
        <w:tc>
          <w:tcPr>
            <w:tcW w:w="1559" w:type="dxa"/>
            <w:vAlign w:val="center"/>
          </w:tcPr>
          <w:p w:rsidR="00436F75" w:rsidRPr="001A4CFC" w:rsidRDefault="00436F75" w:rsidP="007139E7">
            <w:pPr>
              <w:jc w:val="center"/>
              <w:rPr>
                <w:sz w:val="20"/>
              </w:rPr>
            </w:pPr>
            <w:r w:rsidRPr="001A4CFC">
              <w:rPr>
                <w:sz w:val="18"/>
                <w:szCs w:val="18"/>
              </w:rPr>
              <w:t>1 933 898</w:t>
            </w:r>
          </w:p>
        </w:tc>
        <w:tc>
          <w:tcPr>
            <w:tcW w:w="2977" w:type="dxa"/>
            <w:vAlign w:val="center"/>
          </w:tcPr>
          <w:p w:rsidR="00436F75" w:rsidRPr="008F5916" w:rsidRDefault="00436F75" w:rsidP="007139E7">
            <w:pPr>
              <w:jc w:val="center"/>
              <w:rPr>
                <w:sz w:val="20"/>
              </w:rPr>
            </w:pPr>
            <w:r w:rsidRPr="008F5916">
              <w:rPr>
                <w:sz w:val="20"/>
              </w:rPr>
              <w:t>Отчёт №011/2/О – 2018, ООО Агентство «КВАДРАТ»</w:t>
            </w:r>
          </w:p>
        </w:tc>
        <w:tc>
          <w:tcPr>
            <w:tcW w:w="1134" w:type="dxa"/>
            <w:vAlign w:val="center"/>
          </w:tcPr>
          <w:p w:rsidR="00436F75" w:rsidRPr="001A4CFC" w:rsidRDefault="00436F75" w:rsidP="007139E7">
            <w:pPr>
              <w:pStyle w:val="ConsPlusNormal"/>
              <w:jc w:val="center"/>
              <w:rPr>
                <w:lang w:eastAsia="en-US"/>
              </w:rPr>
            </w:pPr>
            <w:r w:rsidRPr="001A4CFC">
              <w:rPr>
                <w:lang w:eastAsia="en-US"/>
              </w:rPr>
              <w:t>Без залога</w:t>
            </w:r>
          </w:p>
        </w:tc>
      </w:tr>
      <w:tr w:rsidR="00436F75" w:rsidRPr="001A4CFC" w:rsidTr="007139E7">
        <w:tc>
          <w:tcPr>
            <w:tcW w:w="694" w:type="dxa"/>
            <w:vMerge/>
          </w:tcPr>
          <w:p w:rsidR="00436F75" w:rsidRPr="001A4CFC" w:rsidRDefault="00436F75" w:rsidP="007139E7">
            <w:pPr>
              <w:pStyle w:val="ConsPlusNormal"/>
            </w:pPr>
          </w:p>
        </w:tc>
        <w:tc>
          <w:tcPr>
            <w:tcW w:w="9229" w:type="dxa"/>
            <w:vAlign w:val="center"/>
          </w:tcPr>
          <w:p w:rsidR="00436F75" w:rsidRPr="001A4CFC" w:rsidRDefault="00436F75" w:rsidP="007139E7">
            <w:pPr>
              <w:jc w:val="center"/>
              <w:rPr>
                <w:sz w:val="20"/>
              </w:rPr>
            </w:pPr>
            <w:r w:rsidRPr="008F5916">
              <w:rPr>
                <w:sz w:val="20"/>
              </w:rPr>
              <w:t xml:space="preserve">Земельный участок с кадастровым номером 57:21:022 01 01:9, площадью 41396 кв.м. Местоположение участка Орловская область, Краснозоренский районн, Труновсий сельсовет,  д.Крапивенка, границы ОАО "Труновское". </w:t>
            </w:r>
            <w:r w:rsidRPr="001A4CFC">
              <w:rPr>
                <w:sz w:val="20"/>
              </w:rPr>
              <w:t>В субаренде на 10 лет (Договор №9 от 24.09.2012)</w:t>
            </w:r>
          </w:p>
        </w:tc>
        <w:tc>
          <w:tcPr>
            <w:tcW w:w="1559" w:type="dxa"/>
            <w:vAlign w:val="center"/>
          </w:tcPr>
          <w:p w:rsidR="00436F75" w:rsidRPr="001A4CFC" w:rsidRDefault="00436F75" w:rsidP="007139E7">
            <w:pPr>
              <w:jc w:val="center"/>
              <w:rPr>
                <w:sz w:val="20"/>
              </w:rPr>
            </w:pPr>
            <w:r w:rsidRPr="001A4CFC">
              <w:rPr>
                <w:sz w:val="18"/>
                <w:szCs w:val="18"/>
              </w:rPr>
              <w:t>62 712</w:t>
            </w:r>
          </w:p>
        </w:tc>
        <w:tc>
          <w:tcPr>
            <w:tcW w:w="2977" w:type="dxa"/>
            <w:vAlign w:val="center"/>
          </w:tcPr>
          <w:p w:rsidR="00436F75" w:rsidRPr="008F5916" w:rsidRDefault="00436F75" w:rsidP="007139E7">
            <w:pPr>
              <w:jc w:val="center"/>
              <w:rPr>
                <w:sz w:val="20"/>
              </w:rPr>
            </w:pPr>
            <w:r w:rsidRPr="008F5916">
              <w:rPr>
                <w:sz w:val="20"/>
              </w:rPr>
              <w:t>Отчёт №011/2/О – 2018, ООО Агентство «КВАДРАТ»</w:t>
            </w:r>
          </w:p>
        </w:tc>
        <w:tc>
          <w:tcPr>
            <w:tcW w:w="1134" w:type="dxa"/>
            <w:vAlign w:val="center"/>
          </w:tcPr>
          <w:p w:rsidR="00436F75" w:rsidRPr="001A4CFC" w:rsidRDefault="00436F75" w:rsidP="007139E7">
            <w:pPr>
              <w:pStyle w:val="ConsPlusNormal"/>
              <w:jc w:val="center"/>
              <w:rPr>
                <w:lang w:eastAsia="en-US"/>
              </w:rPr>
            </w:pPr>
            <w:r w:rsidRPr="001A4CFC">
              <w:rPr>
                <w:lang w:eastAsia="en-US"/>
              </w:rPr>
              <w:t>Без залога</w:t>
            </w:r>
          </w:p>
        </w:tc>
      </w:tr>
      <w:tr w:rsidR="00436F75" w:rsidRPr="001A4CFC" w:rsidTr="007139E7">
        <w:tc>
          <w:tcPr>
            <w:tcW w:w="694" w:type="dxa"/>
            <w:vMerge/>
          </w:tcPr>
          <w:p w:rsidR="00436F75" w:rsidRPr="001A4CFC" w:rsidRDefault="00436F75" w:rsidP="007139E7">
            <w:pPr>
              <w:pStyle w:val="ConsPlusNormal"/>
            </w:pPr>
          </w:p>
        </w:tc>
        <w:tc>
          <w:tcPr>
            <w:tcW w:w="9229" w:type="dxa"/>
            <w:vAlign w:val="center"/>
          </w:tcPr>
          <w:p w:rsidR="00436F75" w:rsidRPr="008F5916" w:rsidRDefault="00436F75" w:rsidP="007139E7">
            <w:pPr>
              <w:jc w:val="center"/>
              <w:rPr>
                <w:sz w:val="20"/>
              </w:rPr>
            </w:pPr>
            <w:r w:rsidRPr="008F5916">
              <w:rPr>
                <w:sz w:val="20"/>
              </w:rPr>
              <w:t>Земельный участок с кадастровым номером 57:21:000000:149, площадью 976 182 м. кв. Местоположение участка: Орловская область, Краснозоренский район, Труновский сельсовет, ОАО "Труновское", отделение Ключики. В субаренде на 10 лет (Договор №8 от 24.09.2012)</w:t>
            </w:r>
          </w:p>
        </w:tc>
        <w:tc>
          <w:tcPr>
            <w:tcW w:w="1559" w:type="dxa"/>
            <w:vAlign w:val="center"/>
          </w:tcPr>
          <w:p w:rsidR="00436F75" w:rsidRPr="001A4CFC" w:rsidRDefault="00436F75" w:rsidP="007139E7">
            <w:pPr>
              <w:jc w:val="center"/>
              <w:rPr>
                <w:sz w:val="20"/>
              </w:rPr>
            </w:pPr>
            <w:r w:rsidRPr="001A4CFC">
              <w:rPr>
                <w:sz w:val="18"/>
                <w:szCs w:val="18"/>
              </w:rPr>
              <w:t>1 473 729</w:t>
            </w:r>
          </w:p>
        </w:tc>
        <w:tc>
          <w:tcPr>
            <w:tcW w:w="2977" w:type="dxa"/>
            <w:vAlign w:val="center"/>
          </w:tcPr>
          <w:p w:rsidR="00436F75" w:rsidRPr="00792565" w:rsidRDefault="00436F75" w:rsidP="007139E7">
            <w:pPr>
              <w:jc w:val="center"/>
              <w:rPr>
                <w:sz w:val="20"/>
              </w:rPr>
            </w:pPr>
            <w:r w:rsidRPr="00792565">
              <w:rPr>
                <w:sz w:val="20"/>
              </w:rPr>
              <w:t>Отчёт №011/2/О – 2018, ООО Агентство «КВАДРАТ»</w:t>
            </w:r>
          </w:p>
        </w:tc>
        <w:tc>
          <w:tcPr>
            <w:tcW w:w="1134" w:type="dxa"/>
            <w:vAlign w:val="center"/>
          </w:tcPr>
          <w:p w:rsidR="00436F75" w:rsidRPr="001A4CFC" w:rsidRDefault="00436F75" w:rsidP="007139E7">
            <w:pPr>
              <w:pStyle w:val="ConsPlusNormal"/>
              <w:jc w:val="center"/>
              <w:rPr>
                <w:lang w:eastAsia="en-US"/>
              </w:rPr>
            </w:pPr>
            <w:r w:rsidRPr="001A4CFC">
              <w:rPr>
                <w:lang w:eastAsia="en-US"/>
              </w:rPr>
              <w:t>Без залога</w:t>
            </w:r>
          </w:p>
        </w:tc>
      </w:tr>
      <w:tr w:rsidR="00436F75" w:rsidRPr="001A4CFC" w:rsidTr="007139E7">
        <w:tc>
          <w:tcPr>
            <w:tcW w:w="694" w:type="dxa"/>
            <w:vMerge/>
          </w:tcPr>
          <w:p w:rsidR="00436F75" w:rsidRPr="001A4CFC" w:rsidRDefault="00436F75" w:rsidP="007139E7">
            <w:pPr>
              <w:pStyle w:val="ConsPlusNormal"/>
            </w:pPr>
          </w:p>
        </w:tc>
        <w:tc>
          <w:tcPr>
            <w:tcW w:w="9229" w:type="dxa"/>
            <w:vAlign w:val="center"/>
          </w:tcPr>
          <w:p w:rsidR="00436F75" w:rsidRPr="001A4CFC" w:rsidRDefault="00436F75" w:rsidP="007139E7">
            <w:pPr>
              <w:jc w:val="center"/>
              <w:rPr>
                <w:sz w:val="20"/>
              </w:rPr>
            </w:pPr>
            <w:r w:rsidRPr="00792565">
              <w:rPr>
                <w:sz w:val="20"/>
              </w:rPr>
              <w:t xml:space="preserve">Земельный участок с кадастровым номером 57:21:0030601:39, площадью 1 028 025 м. кв. Местоположение участка Орловская область, Краснозоренский район, Труновский сельский совет, ОАО "Труновское", отделение "Ключики". </w:t>
            </w:r>
            <w:r w:rsidRPr="001A4CFC">
              <w:rPr>
                <w:sz w:val="20"/>
              </w:rPr>
              <w:t>В субаренде на 10 лет (Договор №8 от 24.09.2012)</w:t>
            </w:r>
          </w:p>
        </w:tc>
        <w:tc>
          <w:tcPr>
            <w:tcW w:w="1559" w:type="dxa"/>
            <w:vAlign w:val="center"/>
          </w:tcPr>
          <w:p w:rsidR="00436F75" w:rsidRPr="001A4CFC" w:rsidRDefault="00436F75" w:rsidP="007139E7">
            <w:pPr>
              <w:jc w:val="center"/>
              <w:rPr>
                <w:sz w:val="20"/>
              </w:rPr>
            </w:pPr>
            <w:r w:rsidRPr="001A4CFC">
              <w:rPr>
                <w:sz w:val="18"/>
                <w:szCs w:val="18"/>
              </w:rPr>
              <w:t>1 551 695</w:t>
            </w:r>
          </w:p>
        </w:tc>
        <w:tc>
          <w:tcPr>
            <w:tcW w:w="2977" w:type="dxa"/>
            <w:vAlign w:val="center"/>
          </w:tcPr>
          <w:p w:rsidR="00436F75" w:rsidRPr="00792565" w:rsidRDefault="00436F75" w:rsidP="007139E7">
            <w:pPr>
              <w:jc w:val="center"/>
              <w:rPr>
                <w:sz w:val="20"/>
              </w:rPr>
            </w:pPr>
            <w:r w:rsidRPr="00792565">
              <w:rPr>
                <w:sz w:val="20"/>
              </w:rPr>
              <w:t>Отчёт №011/2/О – 2018, ООО Агентство «КВАДРАТ»</w:t>
            </w:r>
          </w:p>
        </w:tc>
        <w:tc>
          <w:tcPr>
            <w:tcW w:w="1134" w:type="dxa"/>
            <w:vAlign w:val="center"/>
          </w:tcPr>
          <w:p w:rsidR="00436F75" w:rsidRPr="001A4CFC" w:rsidRDefault="00436F75" w:rsidP="007139E7">
            <w:pPr>
              <w:pStyle w:val="ConsPlusNormal"/>
              <w:jc w:val="center"/>
              <w:rPr>
                <w:lang w:eastAsia="en-US"/>
              </w:rPr>
            </w:pPr>
            <w:r w:rsidRPr="001A4CFC">
              <w:rPr>
                <w:lang w:eastAsia="en-US"/>
              </w:rPr>
              <w:t>Без залога</w:t>
            </w:r>
          </w:p>
        </w:tc>
      </w:tr>
      <w:tr w:rsidR="00436F75" w:rsidRPr="001A4CFC" w:rsidTr="007139E7">
        <w:tc>
          <w:tcPr>
            <w:tcW w:w="694" w:type="dxa"/>
            <w:vMerge/>
          </w:tcPr>
          <w:p w:rsidR="00436F75" w:rsidRPr="001A4CFC" w:rsidRDefault="00436F75" w:rsidP="007139E7">
            <w:pPr>
              <w:pStyle w:val="ConsPlusNormal"/>
            </w:pPr>
          </w:p>
        </w:tc>
        <w:tc>
          <w:tcPr>
            <w:tcW w:w="9229" w:type="dxa"/>
            <w:vAlign w:val="center"/>
          </w:tcPr>
          <w:p w:rsidR="00436F75" w:rsidRPr="001A4CFC" w:rsidRDefault="00436F75" w:rsidP="007139E7">
            <w:pPr>
              <w:jc w:val="center"/>
              <w:rPr>
                <w:sz w:val="20"/>
              </w:rPr>
            </w:pPr>
            <w:r w:rsidRPr="00792565">
              <w:rPr>
                <w:sz w:val="20"/>
              </w:rPr>
              <w:t xml:space="preserve">Земельный участок , категория земель: земли сельскохозяйственного назначения, разрешенное использование: Для сельскохозяйственного использования, общая площадь 750437 кв. м., адрес (местонахождение) объекта: Орловская область, Краснозоренский р-н, Труновский с/с., ОАО "Труновское", отделение Труновское. </w:t>
            </w:r>
            <w:r w:rsidRPr="001A4CFC">
              <w:rPr>
                <w:sz w:val="20"/>
              </w:rPr>
              <w:t>Кадастровый номер 57:21:0030401:17 (Договор аренды №7 от 15.08.2012 на 10 лет).</w:t>
            </w:r>
          </w:p>
        </w:tc>
        <w:tc>
          <w:tcPr>
            <w:tcW w:w="1559" w:type="dxa"/>
            <w:vAlign w:val="center"/>
          </w:tcPr>
          <w:p w:rsidR="00436F75" w:rsidRPr="001A4CFC" w:rsidRDefault="00436F75" w:rsidP="007139E7">
            <w:pPr>
              <w:jc w:val="center"/>
              <w:rPr>
                <w:sz w:val="20"/>
              </w:rPr>
            </w:pPr>
            <w:r w:rsidRPr="001A4CFC">
              <w:rPr>
                <w:sz w:val="18"/>
                <w:szCs w:val="18"/>
              </w:rPr>
              <w:t>1 133 051</w:t>
            </w:r>
          </w:p>
        </w:tc>
        <w:tc>
          <w:tcPr>
            <w:tcW w:w="2977" w:type="dxa"/>
            <w:vAlign w:val="center"/>
          </w:tcPr>
          <w:p w:rsidR="00436F75" w:rsidRPr="00792565" w:rsidRDefault="00436F75" w:rsidP="007139E7">
            <w:pPr>
              <w:jc w:val="center"/>
              <w:rPr>
                <w:sz w:val="20"/>
              </w:rPr>
            </w:pPr>
            <w:r w:rsidRPr="00792565">
              <w:rPr>
                <w:sz w:val="20"/>
              </w:rPr>
              <w:t>Отчёт №011/2/О – 2018, ООО Агентство «КВАДРАТ»</w:t>
            </w:r>
          </w:p>
        </w:tc>
        <w:tc>
          <w:tcPr>
            <w:tcW w:w="1134" w:type="dxa"/>
            <w:vAlign w:val="center"/>
          </w:tcPr>
          <w:p w:rsidR="00436F75" w:rsidRPr="001A4CFC" w:rsidRDefault="00436F75" w:rsidP="007139E7">
            <w:pPr>
              <w:pStyle w:val="ConsPlusNormal"/>
              <w:jc w:val="center"/>
              <w:rPr>
                <w:lang w:eastAsia="en-US"/>
              </w:rPr>
            </w:pPr>
            <w:r w:rsidRPr="001A4CFC">
              <w:rPr>
                <w:lang w:eastAsia="en-US"/>
              </w:rPr>
              <w:t>Без залога</w:t>
            </w:r>
          </w:p>
        </w:tc>
      </w:tr>
      <w:tr w:rsidR="00436F75" w:rsidRPr="001A4CFC" w:rsidTr="007139E7">
        <w:tc>
          <w:tcPr>
            <w:tcW w:w="694" w:type="dxa"/>
            <w:vMerge/>
          </w:tcPr>
          <w:p w:rsidR="00436F75" w:rsidRPr="001A4CFC" w:rsidRDefault="00436F75" w:rsidP="007139E7">
            <w:pPr>
              <w:pStyle w:val="ConsPlusNormal"/>
            </w:pPr>
          </w:p>
        </w:tc>
        <w:tc>
          <w:tcPr>
            <w:tcW w:w="9229" w:type="dxa"/>
            <w:vAlign w:val="center"/>
          </w:tcPr>
          <w:p w:rsidR="00436F75" w:rsidRPr="008F5916" w:rsidRDefault="00436F75" w:rsidP="007139E7">
            <w:pPr>
              <w:jc w:val="center"/>
              <w:rPr>
                <w:color w:val="FF0000"/>
                <w:sz w:val="20"/>
              </w:rPr>
            </w:pPr>
            <w:r w:rsidRPr="008F5916">
              <w:rPr>
                <w:sz w:val="20"/>
              </w:rPr>
              <w:t xml:space="preserve">Земельный участок - доля  2,37  га Липецкая область, Измалковский район, д. Денисово (право общей долевой собственности: 23700 кв.м) </w:t>
            </w:r>
          </w:p>
        </w:tc>
        <w:tc>
          <w:tcPr>
            <w:tcW w:w="1559" w:type="dxa"/>
            <w:vAlign w:val="center"/>
          </w:tcPr>
          <w:p w:rsidR="00436F75" w:rsidRPr="001A4CFC" w:rsidRDefault="00436F75" w:rsidP="007139E7">
            <w:pPr>
              <w:jc w:val="center"/>
              <w:rPr>
                <w:color w:val="FF0000"/>
                <w:sz w:val="20"/>
              </w:rPr>
            </w:pPr>
            <w:r w:rsidRPr="001A4CFC">
              <w:rPr>
                <w:sz w:val="18"/>
                <w:szCs w:val="18"/>
              </w:rPr>
              <w:t>59 000</w:t>
            </w:r>
          </w:p>
        </w:tc>
        <w:tc>
          <w:tcPr>
            <w:tcW w:w="2977" w:type="dxa"/>
            <w:vAlign w:val="center"/>
          </w:tcPr>
          <w:p w:rsidR="00436F75" w:rsidRPr="008F5916" w:rsidRDefault="00436F75" w:rsidP="007139E7">
            <w:pPr>
              <w:jc w:val="center"/>
              <w:rPr>
                <w:color w:val="FF0000"/>
                <w:sz w:val="20"/>
              </w:rPr>
            </w:pPr>
            <w:r w:rsidRPr="008F5916">
              <w:rPr>
                <w:sz w:val="20"/>
              </w:rPr>
              <w:t>Отчёт №011/2/О – 2018, ООО Агентство «КВАДРАТ»</w:t>
            </w:r>
          </w:p>
        </w:tc>
        <w:tc>
          <w:tcPr>
            <w:tcW w:w="1134" w:type="dxa"/>
            <w:vAlign w:val="center"/>
          </w:tcPr>
          <w:p w:rsidR="00436F75" w:rsidRPr="001A4CFC" w:rsidRDefault="00436F75" w:rsidP="007139E7">
            <w:pPr>
              <w:pStyle w:val="ConsPlusNormal"/>
              <w:jc w:val="center"/>
              <w:rPr>
                <w:color w:val="FF0000"/>
                <w:lang w:eastAsia="en-US"/>
              </w:rPr>
            </w:pPr>
            <w:r w:rsidRPr="001A4CFC">
              <w:rPr>
                <w:lang w:eastAsia="en-US"/>
              </w:rPr>
              <w:t>Без залога</w:t>
            </w:r>
          </w:p>
        </w:tc>
      </w:tr>
      <w:tr w:rsidR="00436F75" w:rsidRPr="001A4CFC" w:rsidTr="007139E7">
        <w:tc>
          <w:tcPr>
            <w:tcW w:w="694" w:type="dxa"/>
            <w:vMerge/>
          </w:tcPr>
          <w:p w:rsidR="00436F75" w:rsidRPr="001A4CFC" w:rsidRDefault="00436F75" w:rsidP="007139E7">
            <w:pPr>
              <w:pStyle w:val="ConsPlusNormal"/>
            </w:pPr>
          </w:p>
        </w:tc>
        <w:tc>
          <w:tcPr>
            <w:tcW w:w="9229" w:type="dxa"/>
            <w:vAlign w:val="center"/>
          </w:tcPr>
          <w:p w:rsidR="00436F75" w:rsidRPr="008F5916" w:rsidRDefault="00436F75" w:rsidP="007139E7">
            <w:pPr>
              <w:jc w:val="center"/>
              <w:rPr>
                <w:color w:val="FF0000"/>
                <w:sz w:val="20"/>
              </w:rPr>
            </w:pPr>
            <w:r w:rsidRPr="008F5916">
              <w:rPr>
                <w:sz w:val="20"/>
              </w:rPr>
              <w:t>Земельный участок - доля 2,37  га Липецкая область, Измалковский район, д. Денисово (право общей долевой собственности: 23700 кв.м)</w:t>
            </w:r>
          </w:p>
        </w:tc>
        <w:tc>
          <w:tcPr>
            <w:tcW w:w="1559" w:type="dxa"/>
            <w:vAlign w:val="center"/>
          </w:tcPr>
          <w:p w:rsidR="00436F75" w:rsidRPr="001A4CFC" w:rsidRDefault="00436F75" w:rsidP="007139E7">
            <w:pPr>
              <w:jc w:val="center"/>
              <w:rPr>
                <w:color w:val="FF0000"/>
                <w:sz w:val="20"/>
              </w:rPr>
            </w:pPr>
            <w:r w:rsidRPr="001A4CFC">
              <w:rPr>
                <w:sz w:val="18"/>
                <w:szCs w:val="18"/>
              </w:rPr>
              <w:t>59 000</w:t>
            </w:r>
          </w:p>
        </w:tc>
        <w:tc>
          <w:tcPr>
            <w:tcW w:w="2977" w:type="dxa"/>
            <w:vAlign w:val="center"/>
          </w:tcPr>
          <w:p w:rsidR="00436F75" w:rsidRPr="008F5916" w:rsidRDefault="00436F75" w:rsidP="007139E7">
            <w:pPr>
              <w:jc w:val="center"/>
              <w:rPr>
                <w:color w:val="FF0000"/>
                <w:sz w:val="20"/>
              </w:rPr>
            </w:pPr>
            <w:r w:rsidRPr="008F5916">
              <w:rPr>
                <w:sz w:val="20"/>
              </w:rPr>
              <w:t>Отчёт №011/2/О – 2018, ООО Агентство «КВАДРАТ»</w:t>
            </w:r>
          </w:p>
        </w:tc>
        <w:tc>
          <w:tcPr>
            <w:tcW w:w="1134" w:type="dxa"/>
            <w:vAlign w:val="center"/>
          </w:tcPr>
          <w:p w:rsidR="00436F75" w:rsidRPr="001A4CFC" w:rsidRDefault="00436F75" w:rsidP="007139E7">
            <w:pPr>
              <w:pStyle w:val="ConsPlusNormal"/>
              <w:jc w:val="center"/>
              <w:rPr>
                <w:color w:val="FF0000"/>
                <w:lang w:eastAsia="en-US"/>
              </w:rPr>
            </w:pPr>
            <w:r w:rsidRPr="001A4CFC">
              <w:rPr>
                <w:lang w:eastAsia="en-US"/>
              </w:rPr>
              <w:t>Без залога</w:t>
            </w:r>
          </w:p>
        </w:tc>
      </w:tr>
      <w:tr w:rsidR="00436F75" w:rsidRPr="001A4CFC" w:rsidTr="007139E7">
        <w:tc>
          <w:tcPr>
            <w:tcW w:w="694" w:type="dxa"/>
            <w:vMerge/>
          </w:tcPr>
          <w:p w:rsidR="00436F75" w:rsidRPr="001A4CFC" w:rsidRDefault="00436F75" w:rsidP="007139E7">
            <w:pPr>
              <w:pStyle w:val="ConsPlusNormal"/>
            </w:pPr>
          </w:p>
        </w:tc>
        <w:tc>
          <w:tcPr>
            <w:tcW w:w="9229" w:type="dxa"/>
            <w:vAlign w:val="center"/>
          </w:tcPr>
          <w:p w:rsidR="00436F75" w:rsidRPr="008F5916" w:rsidRDefault="00436F75" w:rsidP="007139E7">
            <w:pPr>
              <w:jc w:val="center"/>
              <w:rPr>
                <w:sz w:val="20"/>
              </w:rPr>
            </w:pPr>
            <w:r w:rsidRPr="008F5916">
              <w:rPr>
                <w:sz w:val="20"/>
              </w:rPr>
              <w:t>Земельный участок - доля 2,37  га Липецкая область, Измалковский район, д. Денисово (право общей долевой собственности: 23700 кв.м)</w:t>
            </w:r>
          </w:p>
        </w:tc>
        <w:tc>
          <w:tcPr>
            <w:tcW w:w="1559" w:type="dxa"/>
            <w:vAlign w:val="center"/>
          </w:tcPr>
          <w:p w:rsidR="00436F75" w:rsidRPr="001A4CFC" w:rsidRDefault="00436F75" w:rsidP="007139E7">
            <w:pPr>
              <w:jc w:val="center"/>
              <w:rPr>
                <w:sz w:val="20"/>
              </w:rPr>
            </w:pPr>
            <w:r w:rsidRPr="001A4CFC">
              <w:rPr>
                <w:sz w:val="18"/>
                <w:szCs w:val="18"/>
              </w:rPr>
              <w:t>59 000</w:t>
            </w:r>
          </w:p>
        </w:tc>
        <w:tc>
          <w:tcPr>
            <w:tcW w:w="2977" w:type="dxa"/>
            <w:vAlign w:val="center"/>
          </w:tcPr>
          <w:p w:rsidR="00436F75" w:rsidRPr="008F5916" w:rsidRDefault="00436F75" w:rsidP="007139E7">
            <w:pPr>
              <w:jc w:val="center"/>
              <w:rPr>
                <w:sz w:val="20"/>
              </w:rPr>
            </w:pPr>
            <w:r w:rsidRPr="008F5916">
              <w:rPr>
                <w:sz w:val="20"/>
              </w:rPr>
              <w:t>Отчёт №011/2/О – 2018, ООО Агентство «КВАДРАТ»</w:t>
            </w:r>
          </w:p>
        </w:tc>
        <w:tc>
          <w:tcPr>
            <w:tcW w:w="1134" w:type="dxa"/>
            <w:vAlign w:val="center"/>
          </w:tcPr>
          <w:p w:rsidR="00436F75" w:rsidRPr="001A4CFC" w:rsidRDefault="00436F75" w:rsidP="007139E7">
            <w:pPr>
              <w:pStyle w:val="ConsPlusNormal"/>
              <w:jc w:val="center"/>
              <w:rPr>
                <w:lang w:eastAsia="en-US"/>
              </w:rPr>
            </w:pPr>
            <w:r w:rsidRPr="001A4CFC">
              <w:rPr>
                <w:lang w:eastAsia="en-US"/>
              </w:rPr>
              <w:t>Без залога</w:t>
            </w:r>
          </w:p>
        </w:tc>
      </w:tr>
      <w:tr w:rsidR="00436F75" w:rsidRPr="001A4CFC" w:rsidTr="007139E7">
        <w:tc>
          <w:tcPr>
            <w:tcW w:w="694" w:type="dxa"/>
            <w:vMerge/>
          </w:tcPr>
          <w:p w:rsidR="00436F75" w:rsidRPr="001A4CFC" w:rsidRDefault="00436F75" w:rsidP="007139E7">
            <w:pPr>
              <w:pStyle w:val="ConsPlusNormal"/>
            </w:pPr>
          </w:p>
        </w:tc>
        <w:tc>
          <w:tcPr>
            <w:tcW w:w="9229" w:type="dxa"/>
            <w:vAlign w:val="center"/>
          </w:tcPr>
          <w:p w:rsidR="00436F75" w:rsidRPr="008F5916" w:rsidRDefault="00436F75" w:rsidP="007139E7">
            <w:pPr>
              <w:jc w:val="center"/>
              <w:rPr>
                <w:sz w:val="20"/>
              </w:rPr>
            </w:pPr>
            <w:r w:rsidRPr="008F5916">
              <w:rPr>
                <w:sz w:val="20"/>
              </w:rPr>
              <w:t>Земельный участок - доля 3,16  га Липецкая область, Измалковский район, д. Денисово (право общей долевой собственности: 31600 кв.м)</w:t>
            </w:r>
          </w:p>
        </w:tc>
        <w:tc>
          <w:tcPr>
            <w:tcW w:w="1559" w:type="dxa"/>
            <w:vAlign w:val="center"/>
          </w:tcPr>
          <w:p w:rsidR="00436F75" w:rsidRPr="001A4CFC" w:rsidRDefault="00436F75" w:rsidP="007139E7">
            <w:pPr>
              <w:jc w:val="center"/>
              <w:rPr>
                <w:sz w:val="20"/>
              </w:rPr>
            </w:pPr>
            <w:r w:rsidRPr="001A4CFC">
              <w:rPr>
                <w:sz w:val="18"/>
                <w:szCs w:val="18"/>
              </w:rPr>
              <w:t>79 000</w:t>
            </w:r>
          </w:p>
        </w:tc>
        <w:tc>
          <w:tcPr>
            <w:tcW w:w="2977" w:type="dxa"/>
            <w:vAlign w:val="center"/>
          </w:tcPr>
          <w:p w:rsidR="00436F75" w:rsidRPr="008F5916" w:rsidRDefault="00436F75" w:rsidP="007139E7">
            <w:pPr>
              <w:jc w:val="center"/>
              <w:rPr>
                <w:sz w:val="20"/>
              </w:rPr>
            </w:pPr>
            <w:r w:rsidRPr="008F5916">
              <w:rPr>
                <w:sz w:val="20"/>
              </w:rPr>
              <w:t>Отчёт №011/2/О – 2018, ООО Агентство «КВАДРАТ»</w:t>
            </w:r>
          </w:p>
        </w:tc>
        <w:tc>
          <w:tcPr>
            <w:tcW w:w="1134" w:type="dxa"/>
            <w:vAlign w:val="center"/>
          </w:tcPr>
          <w:p w:rsidR="00436F75" w:rsidRPr="001A4CFC" w:rsidRDefault="00436F75" w:rsidP="007139E7">
            <w:pPr>
              <w:pStyle w:val="ConsPlusNormal"/>
              <w:jc w:val="center"/>
              <w:rPr>
                <w:lang w:eastAsia="en-US"/>
              </w:rPr>
            </w:pPr>
            <w:r w:rsidRPr="001A4CFC">
              <w:rPr>
                <w:lang w:eastAsia="en-US"/>
              </w:rPr>
              <w:t>Без залога</w:t>
            </w:r>
          </w:p>
        </w:tc>
      </w:tr>
      <w:tr w:rsidR="00436F75" w:rsidRPr="001A4CFC" w:rsidTr="007139E7">
        <w:tc>
          <w:tcPr>
            <w:tcW w:w="694" w:type="dxa"/>
            <w:vMerge/>
          </w:tcPr>
          <w:p w:rsidR="00436F75" w:rsidRPr="001A4CFC" w:rsidRDefault="00436F75" w:rsidP="007139E7">
            <w:pPr>
              <w:pStyle w:val="ConsPlusNormal"/>
            </w:pPr>
          </w:p>
        </w:tc>
        <w:tc>
          <w:tcPr>
            <w:tcW w:w="9229" w:type="dxa"/>
            <w:vAlign w:val="center"/>
          </w:tcPr>
          <w:p w:rsidR="00436F75" w:rsidRPr="008F5916" w:rsidRDefault="00436F75" w:rsidP="007139E7">
            <w:pPr>
              <w:jc w:val="center"/>
              <w:rPr>
                <w:sz w:val="20"/>
              </w:rPr>
            </w:pPr>
            <w:r w:rsidRPr="008F5916">
              <w:rPr>
                <w:sz w:val="20"/>
              </w:rPr>
              <w:t>Земельный участок - доля 4,74  га Липецкая область, Измалковский район, д. Денисово</w:t>
            </w:r>
            <w:r w:rsidRPr="008F5916">
              <w:rPr>
                <w:sz w:val="20"/>
              </w:rPr>
              <w:br/>
              <w:t>(право общей долевой собственности: 47400 кв.м)</w:t>
            </w:r>
          </w:p>
        </w:tc>
        <w:tc>
          <w:tcPr>
            <w:tcW w:w="1559" w:type="dxa"/>
            <w:vAlign w:val="center"/>
          </w:tcPr>
          <w:p w:rsidR="00436F75" w:rsidRPr="001A4CFC" w:rsidRDefault="00436F75" w:rsidP="007139E7">
            <w:pPr>
              <w:jc w:val="center"/>
              <w:rPr>
                <w:sz w:val="20"/>
              </w:rPr>
            </w:pPr>
            <w:r w:rsidRPr="001A4CFC">
              <w:rPr>
                <w:sz w:val="18"/>
                <w:szCs w:val="18"/>
              </w:rPr>
              <w:t>119 000</w:t>
            </w:r>
          </w:p>
        </w:tc>
        <w:tc>
          <w:tcPr>
            <w:tcW w:w="2977" w:type="dxa"/>
            <w:vAlign w:val="center"/>
          </w:tcPr>
          <w:p w:rsidR="00436F75" w:rsidRPr="008F5916" w:rsidRDefault="00436F75" w:rsidP="007139E7">
            <w:pPr>
              <w:jc w:val="center"/>
              <w:rPr>
                <w:sz w:val="20"/>
              </w:rPr>
            </w:pPr>
            <w:r w:rsidRPr="008F5916">
              <w:rPr>
                <w:sz w:val="20"/>
              </w:rPr>
              <w:t>Отчёт №011/2/О – 2018, ООО Агентство «КВАДРАТ»</w:t>
            </w:r>
          </w:p>
        </w:tc>
        <w:tc>
          <w:tcPr>
            <w:tcW w:w="1134" w:type="dxa"/>
            <w:vAlign w:val="center"/>
          </w:tcPr>
          <w:p w:rsidR="00436F75" w:rsidRPr="001A4CFC" w:rsidRDefault="00436F75" w:rsidP="007139E7">
            <w:pPr>
              <w:pStyle w:val="ConsPlusNormal"/>
              <w:jc w:val="center"/>
              <w:rPr>
                <w:lang w:eastAsia="en-US"/>
              </w:rPr>
            </w:pPr>
            <w:r w:rsidRPr="001A4CFC">
              <w:rPr>
                <w:lang w:eastAsia="en-US"/>
              </w:rPr>
              <w:t>Без залога</w:t>
            </w:r>
          </w:p>
        </w:tc>
      </w:tr>
      <w:tr w:rsidR="00436F75" w:rsidRPr="001A4CFC" w:rsidTr="007139E7">
        <w:tc>
          <w:tcPr>
            <w:tcW w:w="694" w:type="dxa"/>
            <w:vMerge/>
          </w:tcPr>
          <w:p w:rsidR="00436F75" w:rsidRPr="001A4CFC" w:rsidRDefault="00436F75" w:rsidP="007139E7">
            <w:pPr>
              <w:pStyle w:val="ConsPlusNormal"/>
            </w:pPr>
          </w:p>
        </w:tc>
        <w:tc>
          <w:tcPr>
            <w:tcW w:w="9229" w:type="dxa"/>
            <w:vAlign w:val="center"/>
          </w:tcPr>
          <w:p w:rsidR="00436F75" w:rsidRPr="008F5916" w:rsidRDefault="00436F75" w:rsidP="007139E7">
            <w:pPr>
              <w:jc w:val="center"/>
              <w:rPr>
                <w:sz w:val="20"/>
              </w:rPr>
            </w:pPr>
            <w:r w:rsidRPr="008F5916">
              <w:rPr>
                <w:sz w:val="20"/>
              </w:rPr>
              <w:t>Земельный участок - доля 4,74  га Липецкая область, Измалковский район, д. Денисово</w:t>
            </w:r>
            <w:r w:rsidRPr="008F5916">
              <w:rPr>
                <w:sz w:val="20"/>
              </w:rPr>
              <w:br/>
              <w:t>(право общей долевой собственности: 47400 кв.м)</w:t>
            </w:r>
          </w:p>
        </w:tc>
        <w:tc>
          <w:tcPr>
            <w:tcW w:w="1559" w:type="dxa"/>
            <w:vAlign w:val="center"/>
          </w:tcPr>
          <w:p w:rsidR="00436F75" w:rsidRPr="001A4CFC" w:rsidRDefault="00436F75" w:rsidP="007139E7">
            <w:pPr>
              <w:jc w:val="center"/>
              <w:rPr>
                <w:sz w:val="20"/>
              </w:rPr>
            </w:pPr>
            <w:r w:rsidRPr="001A4CFC">
              <w:rPr>
                <w:sz w:val="18"/>
                <w:szCs w:val="18"/>
              </w:rPr>
              <w:t>119 000</w:t>
            </w:r>
          </w:p>
        </w:tc>
        <w:tc>
          <w:tcPr>
            <w:tcW w:w="2977" w:type="dxa"/>
            <w:vAlign w:val="center"/>
          </w:tcPr>
          <w:p w:rsidR="00436F75" w:rsidRPr="00792565" w:rsidRDefault="00436F75" w:rsidP="007139E7">
            <w:pPr>
              <w:jc w:val="center"/>
              <w:rPr>
                <w:sz w:val="20"/>
              </w:rPr>
            </w:pPr>
            <w:r w:rsidRPr="00792565">
              <w:rPr>
                <w:sz w:val="20"/>
              </w:rPr>
              <w:t>Отчёт №011/2/О – 2018, ООО Агентство «КВАДРАТ»</w:t>
            </w:r>
          </w:p>
        </w:tc>
        <w:tc>
          <w:tcPr>
            <w:tcW w:w="1134" w:type="dxa"/>
            <w:vAlign w:val="center"/>
          </w:tcPr>
          <w:p w:rsidR="00436F75" w:rsidRPr="001A4CFC" w:rsidRDefault="00436F75" w:rsidP="007139E7">
            <w:pPr>
              <w:pStyle w:val="ConsPlusNormal"/>
              <w:jc w:val="center"/>
              <w:rPr>
                <w:lang w:eastAsia="en-US"/>
              </w:rPr>
            </w:pPr>
            <w:r w:rsidRPr="001A4CFC">
              <w:rPr>
                <w:lang w:eastAsia="en-US"/>
              </w:rPr>
              <w:t>Без залога</w:t>
            </w:r>
          </w:p>
        </w:tc>
      </w:tr>
      <w:tr w:rsidR="00436F75" w:rsidRPr="001A4CFC" w:rsidTr="007139E7">
        <w:tc>
          <w:tcPr>
            <w:tcW w:w="694" w:type="dxa"/>
            <w:vMerge/>
          </w:tcPr>
          <w:p w:rsidR="00436F75" w:rsidRPr="001A4CFC" w:rsidRDefault="00436F75" w:rsidP="007139E7">
            <w:pPr>
              <w:pStyle w:val="ConsPlusNormal"/>
            </w:pPr>
          </w:p>
        </w:tc>
        <w:tc>
          <w:tcPr>
            <w:tcW w:w="9229" w:type="dxa"/>
            <w:vAlign w:val="center"/>
          </w:tcPr>
          <w:p w:rsidR="00436F75" w:rsidRPr="00792565" w:rsidRDefault="00436F75" w:rsidP="007139E7">
            <w:pPr>
              <w:jc w:val="center"/>
              <w:rPr>
                <w:sz w:val="20"/>
              </w:rPr>
            </w:pPr>
            <w:r w:rsidRPr="00792565">
              <w:rPr>
                <w:sz w:val="20"/>
              </w:rPr>
              <w:t>Земельный участок - доля 4,74  га Липецкая область, Измалковский район, д. Денисово</w:t>
            </w:r>
            <w:r w:rsidRPr="00792565">
              <w:rPr>
                <w:sz w:val="20"/>
              </w:rPr>
              <w:br/>
              <w:t>(право общей долевой собственности: 47400 кв.м)</w:t>
            </w:r>
          </w:p>
        </w:tc>
        <w:tc>
          <w:tcPr>
            <w:tcW w:w="1559" w:type="dxa"/>
            <w:vAlign w:val="center"/>
          </w:tcPr>
          <w:p w:rsidR="00436F75" w:rsidRPr="001A4CFC" w:rsidRDefault="00436F75" w:rsidP="007139E7">
            <w:pPr>
              <w:jc w:val="center"/>
              <w:rPr>
                <w:sz w:val="20"/>
              </w:rPr>
            </w:pPr>
            <w:r w:rsidRPr="001A4CFC">
              <w:rPr>
                <w:sz w:val="18"/>
                <w:szCs w:val="18"/>
              </w:rPr>
              <w:t>119 000</w:t>
            </w:r>
          </w:p>
        </w:tc>
        <w:tc>
          <w:tcPr>
            <w:tcW w:w="2977" w:type="dxa"/>
            <w:vAlign w:val="center"/>
          </w:tcPr>
          <w:p w:rsidR="00436F75" w:rsidRPr="00792565" w:rsidRDefault="00436F75" w:rsidP="007139E7">
            <w:pPr>
              <w:jc w:val="center"/>
              <w:rPr>
                <w:sz w:val="20"/>
              </w:rPr>
            </w:pPr>
            <w:r w:rsidRPr="00792565">
              <w:rPr>
                <w:sz w:val="20"/>
              </w:rPr>
              <w:t>Отчёт №011/2/О – 2018, ООО Агентство «КВАДРАТ»</w:t>
            </w:r>
          </w:p>
        </w:tc>
        <w:tc>
          <w:tcPr>
            <w:tcW w:w="1134" w:type="dxa"/>
            <w:vAlign w:val="center"/>
          </w:tcPr>
          <w:p w:rsidR="00436F75" w:rsidRPr="001A4CFC" w:rsidRDefault="00436F75" w:rsidP="007139E7">
            <w:pPr>
              <w:pStyle w:val="ConsPlusNormal"/>
              <w:jc w:val="center"/>
              <w:rPr>
                <w:lang w:eastAsia="en-US"/>
              </w:rPr>
            </w:pPr>
            <w:r w:rsidRPr="001A4CFC">
              <w:rPr>
                <w:lang w:eastAsia="en-US"/>
              </w:rPr>
              <w:t>Без залога</w:t>
            </w:r>
          </w:p>
        </w:tc>
      </w:tr>
      <w:tr w:rsidR="00436F75" w:rsidRPr="001A4CFC" w:rsidTr="007139E7">
        <w:tc>
          <w:tcPr>
            <w:tcW w:w="694" w:type="dxa"/>
            <w:vMerge/>
          </w:tcPr>
          <w:p w:rsidR="00436F75" w:rsidRPr="001A4CFC" w:rsidRDefault="00436F75" w:rsidP="007139E7">
            <w:pPr>
              <w:pStyle w:val="ConsPlusNormal"/>
            </w:pPr>
          </w:p>
        </w:tc>
        <w:tc>
          <w:tcPr>
            <w:tcW w:w="9229" w:type="dxa"/>
            <w:vAlign w:val="center"/>
          </w:tcPr>
          <w:p w:rsidR="00436F75" w:rsidRPr="00792565" w:rsidRDefault="00436F75" w:rsidP="007139E7">
            <w:pPr>
              <w:jc w:val="center"/>
              <w:rPr>
                <w:sz w:val="20"/>
              </w:rPr>
            </w:pPr>
            <w:r w:rsidRPr="00792565">
              <w:rPr>
                <w:sz w:val="20"/>
              </w:rPr>
              <w:t>Земельный участок - доля 4,74  га Липецкая область, Измалковский район, д. Денисово</w:t>
            </w:r>
            <w:r w:rsidRPr="00792565">
              <w:rPr>
                <w:sz w:val="20"/>
              </w:rPr>
              <w:br/>
              <w:t>(право общей долевой собственности: 47400 кв.м)</w:t>
            </w:r>
          </w:p>
        </w:tc>
        <w:tc>
          <w:tcPr>
            <w:tcW w:w="1559" w:type="dxa"/>
            <w:vAlign w:val="center"/>
          </w:tcPr>
          <w:p w:rsidR="00436F75" w:rsidRPr="001A4CFC" w:rsidRDefault="00436F75" w:rsidP="007139E7">
            <w:pPr>
              <w:jc w:val="center"/>
              <w:rPr>
                <w:sz w:val="20"/>
              </w:rPr>
            </w:pPr>
            <w:r w:rsidRPr="001A4CFC">
              <w:rPr>
                <w:sz w:val="20"/>
              </w:rPr>
              <w:t>119 000</w:t>
            </w:r>
          </w:p>
        </w:tc>
        <w:tc>
          <w:tcPr>
            <w:tcW w:w="2977" w:type="dxa"/>
            <w:vAlign w:val="center"/>
          </w:tcPr>
          <w:p w:rsidR="00436F75" w:rsidRPr="00792565" w:rsidRDefault="00436F75" w:rsidP="007139E7">
            <w:pPr>
              <w:jc w:val="center"/>
              <w:rPr>
                <w:sz w:val="20"/>
              </w:rPr>
            </w:pPr>
            <w:r w:rsidRPr="00792565">
              <w:rPr>
                <w:sz w:val="20"/>
              </w:rPr>
              <w:t>Отчёт №011/2/О – 2018, ООО Агентство «КВАДРАТ»</w:t>
            </w:r>
          </w:p>
        </w:tc>
        <w:tc>
          <w:tcPr>
            <w:tcW w:w="1134" w:type="dxa"/>
            <w:vAlign w:val="center"/>
          </w:tcPr>
          <w:p w:rsidR="00436F75" w:rsidRPr="001A4CFC" w:rsidRDefault="00436F75" w:rsidP="007139E7">
            <w:pPr>
              <w:pStyle w:val="ConsPlusNormal"/>
              <w:jc w:val="center"/>
              <w:rPr>
                <w:lang w:eastAsia="en-US"/>
              </w:rPr>
            </w:pPr>
            <w:r w:rsidRPr="001A4CFC">
              <w:rPr>
                <w:lang w:eastAsia="en-US"/>
              </w:rPr>
              <w:t>Без залога</w:t>
            </w:r>
          </w:p>
        </w:tc>
      </w:tr>
      <w:tr w:rsidR="00436F75" w:rsidRPr="001A4CFC" w:rsidTr="007139E7">
        <w:tc>
          <w:tcPr>
            <w:tcW w:w="694" w:type="dxa"/>
            <w:vMerge/>
          </w:tcPr>
          <w:p w:rsidR="00436F75" w:rsidRPr="001A4CFC" w:rsidRDefault="00436F75" w:rsidP="007139E7">
            <w:pPr>
              <w:pStyle w:val="ConsPlusNormal"/>
            </w:pPr>
          </w:p>
        </w:tc>
        <w:tc>
          <w:tcPr>
            <w:tcW w:w="9229" w:type="dxa"/>
            <w:vAlign w:val="center"/>
          </w:tcPr>
          <w:p w:rsidR="00436F75" w:rsidRPr="00792565" w:rsidRDefault="00436F75" w:rsidP="007139E7">
            <w:pPr>
              <w:jc w:val="center"/>
              <w:rPr>
                <w:sz w:val="20"/>
              </w:rPr>
            </w:pPr>
            <w:r w:rsidRPr="00792565">
              <w:rPr>
                <w:sz w:val="20"/>
              </w:rPr>
              <w:t>Земельный участок - доля 8,29  га Липецкая область, Измалковский район, д. Денисово (право общей долевой собственности: 82900 кв.м)</w:t>
            </w:r>
          </w:p>
        </w:tc>
        <w:tc>
          <w:tcPr>
            <w:tcW w:w="1559" w:type="dxa"/>
            <w:vAlign w:val="center"/>
          </w:tcPr>
          <w:p w:rsidR="00436F75" w:rsidRPr="001A4CFC" w:rsidRDefault="00436F75" w:rsidP="007139E7">
            <w:pPr>
              <w:jc w:val="center"/>
              <w:rPr>
                <w:sz w:val="20"/>
              </w:rPr>
            </w:pPr>
            <w:r w:rsidRPr="001A4CFC">
              <w:rPr>
                <w:sz w:val="20"/>
              </w:rPr>
              <w:t>208 000</w:t>
            </w:r>
          </w:p>
        </w:tc>
        <w:tc>
          <w:tcPr>
            <w:tcW w:w="2977" w:type="dxa"/>
            <w:vAlign w:val="center"/>
          </w:tcPr>
          <w:p w:rsidR="00436F75" w:rsidRPr="00792565" w:rsidRDefault="00436F75" w:rsidP="007139E7">
            <w:pPr>
              <w:jc w:val="center"/>
              <w:rPr>
                <w:sz w:val="20"/>
              </w:rPr>
            </w:pPr>
            <w:r w:rsidRPr="00792565">
              <w:rPr>
                <w:sz w:val="20"/>
              </w:rPr>
              <w:t>Отчёт №011/2/О – 2018, ООО Агентство «КВАДРАТ»</w:t>
            </w:r>
          </w:p>
        </w:tc>
        <w:tc>
          <w:tcPr>
            <w:tcW w:w="1134" w:type="dxa"/>
            <w:vAlign w:val="center"/>
          </w:tcPr>
          <w:p w:rsidR="00436F75" w:rsidRPr="001A4CFC" w:rsidRDefault="00436F75" w:rsidP="007139E7">
            <w:pPr>
              <w:pStyle w:val="ConsPlusNormal"/>
              <w:jc w:val="center"/>
              <w:rPr>
                <w:lang w:eastAsia="en-US"/>
              </w:rPr>
            </w:pPr>
            <w:r w:rsidRPr="001A4CFC">
              <w:rPr>
                <w:lang w:eastAsia="en-US"/>
              </w:rPr>
              <w:t>Без залога</w:t>
            </w:r>
          </w:p>
        </w:tc>
      </w:tr>
      <w:tr w:rsidR="00436F75" w:rsidRPr="001A4CFC" w:rsidTr="007139E7">
        <w:tc>
          <w:tcPr>
            <w:tcW w:w="694" w:type="dxa"/>
            <w:vMerge/>
          </w:tcPr>
          <w:p w:rsidR="00436F75" w:rsidRPr="001A4CFC" w:rsidRDefault="00436F75" w:rsidP="007139E7">
            <w:pPr>
              <w:pStyle w:val="ConsPlusNormal"/>
            </w:pPr>
          </w:p>
        </w:tc>
        <w:tc>
          <w:tcPr>
            <w:tcW w:w="9229" w:type="dxa"/>
            <w:vAlign w:val="center"/>
          </w:tcPr>
          <w:p w:rsidR="00436F75" w:rsidRPr="00792565" w:rsidRDefault="00436F75" w:rsidP="007139E7">
            <w:pPr>
              <w:jc w:val="center"/>
              <w:rPr>
                <w:sz w:val="20"/>
              </w:rPr>
            </w:pPr>
            <w:r w:rsidRPr="00792565">
              <w:rPr>
                <w:sz w:val="20"/>
              </w:rPr>
              <w:t>Земельный участок с кадастровым номером 48:09:1910204:393, площадью 280000 кв.м., из земель сельскохозяйственного назначения Местоположение земельного участка: Липецкая область, Измалковский район, сельское поселение Афанасьевский сельсовет</w:t>
            </w:r>
          </w:p>
        </w:tc>
        <w:tc>
          <w:tcPr>
            <w:tcW w:w="1559" w:type="dxa"/>
            <w:vAlign w:val="center"/>
          </w:tcPr>
          <w:p w:rsidR="00436F75" w:rsidRPr="001A4CFC" w:rsidRDefault="00436F75" w:rsidP="007139E7">
            <w:pPr>
              <w:jc w:val="center"/>
              <w:rPr>
                <w:sz w:val="20"/>
              </w:rPr>
            </w:pPr>
            <w:r w:rsidRPr="001A4CFC">
              <w:rPr>
                <w:sz w:val="20"/>
              </w:rPr>
              <w:t>494 068</w:t>
            </w:r>
          </w:p>
        </w:tc>
        <w:tc>
          <w:tcPr>
            <w:tcW w:w="2977" w:type="dxa"/>
            <w:vAlign w:val="center"/>
          </w:tcPr>
          <w:p w:rsidR="00436F75" w:rsidRPr="00792565" w:rsidRDefault="00436F75" w:rsidP="007139E7">
            <w:pPr>
              <w:jc w:val="center"/>
              <w:rPr>
                <w:sz w:val="20"/>
              </w:rPr>
            </w:pPr>
            <w:r w:rsidRPr="00792565">
              <w:rPr>
                <w:sz w:val="20"/>
              </w:rPr>
              <w:t>Отчёт №011/2/О – 2018, ООО Агентство «КВАДРАТ»</w:t>
            </w:r>
          </w:p>
        </w:tc>
        <w:tc>
          <w:tcPr>
            <w:tcW w:w="1134" w:type="dxa"/>
            <w:vAlign w:val="center"/>
          </w:tcPr>
          <w:p w:rsidR="00436F75" w:rsidRPr="001A4CFC" w:rsidRDefault="00436F75" w:rsidP="007139E7">
            <w:pPr>
              <w:pStyle w:val="ConsPlusNormal"/>
              <w:jc w:val="center"/>
              <w:rPr>
                <w:lang w:eastAsia="en-US"/>
              </w:rPr>
            </w:pPr>
            <w:r w:rsidRPr="001A4CFC">
              <w:rPr>
                <w:lang w:eastAsia="en-US"/>
              </w:rPr>
              <w:t>Без залога</w:t>
            </w:r>
          </w:p>
        </w:tc>
      </w:tr>
      <w:tr w:rsidR="00436F75" w:rsidRPr="001A4CFC" w:rsidTr="007139E7">
        <w:tc>
          <w:tcPr>
            <w:tcW w:w="694" w:type="dxa"/>
            <w:vMerge/>
          </w:tcPr>
          <w:p w:rsidR="00436F75" w:rsidRPr="001A4CFC" w:rsidRDefault="00436F75" w:rsidP="007139E7">
            <w:pPr>
              <w:pStyle w:val="ConsPlusNormal"/>
            </w:pPr>
          </w:p>
        </w:tc>
        <w:tc>
          <w:tcPr>
            <w:tcW w:w="9229" w:type="dxa"/>
            <w:vAlign w:val="center"/>
          </w:tcPr>
          <w:p w:rsidR="00436F75" w:rsidRPr="00792565" w:rsidRDefault="00436F75" w:rsidP="007139E7">
            <w:pPr>
              <w:jc w:val="center"/>
              <w:rPr>
                <w:sz w:val="20"/>
              </w:rPr>
            </w:pPr>
            <w:r w:rsidRPr="00792565">
              <w:rPr>
                <w:sz w:val="20"/>
              </w:rPr>
              <w:t>Земельный участок с кадастровым номером 48:09:1910301:278, площадью 619600 кв.м., из земель сельскохозяйственного назначения Местоположение земельного участка: Липецкая область, Измалковский район, сельское поселение Афанасьевский сельсовет</w:t>
            </w:r>
          </w:p>
        </w:tc>
        <w:tc>
          <w:tcPr>
            <w:tcW w:w="1559" w:type="dxa"/>
            <w:vAlign w:val="center"/>
          </w:tcPr>
          <w:p w:rsidR="00436F75" w:rsidRPr="001A4CFC" w:rsidRDefault="00436F75" w:rsidP="007139E7">
            <w:pPr>
              <w:jc w:val="center"/>
              <w:rPr>
                <w:sz w:val="20"/>
              </w:rPr>
            </w:pPr>
            <w:r w:rsidRPr="001A4CFC">
              <w:rPr>
                <w:sz w:val="20"/>
              </w:rPr>
              <w:t>1 093 220</w:t>
            </w:r>
          </w:p>
        </w:tc>
        <w:tc>
          <w:tcPr>
            <w:tcW w:w="2977" w:type="dxa"/>
            <w:vAlign w:val="center"/>
          </w:tcPr>
          <w:p w:rsidR="00436F75" w:rsidRPr="00792565" w:rsidRDefault="00436F75" w:rsidP="007139E7">
            <w:pPr>
              <w:jc w:val="center"/>
              <w:rPr>
                <w:sz w:val="20"/>
              </w:rPr>
            </w:pPr>
            <w:r w:rsidRPr="00792565">
              <w:rPr>
                <w:sz w:val="20"/>
              </w:rPr>
              <w:t>Отчёт №011/2/О – 2018, ООО Агентство «КВАДРАТ»</w:t>
            </w:r>
          </w:p>
        </w:tc>
        <w:tc>
          <w:tcPr>
            <w:tcW w:w="1134" w:type="dxa"/>
            <w:vAlign w:val="center"/>
          </w:tcPr>
          <w:p w:rsidR="00436F75" w:rsidRPr="001A4CFC" w:rsidRDefault="00436F75" w:rsidP="007139E7">
            <w:pPr>
              <w:pStyle w:val="ConsPlusNormal"/>
              <w:jc w:val="center"/>
              <w:rPr>
                <w:lang w:eastAsia="en-US"/>
              </w:rPr>
            </w:pPr>
            <w:r w:rsidRPr="001A4CFC">
              <w:rPr>
                <w:lang w:eastAsia="en-US"/>
              </w:rPr>
              <w:t>Без залога</w:t>
            </w:r>
          </w:p>
        </w:tc>
      </w:tr>
      <w:tr w:rsidR="00436F75" w:rsidRPr="001A4CFC" w:rsidTr="007139E7">
        <w:tc>
          <w:tcPr>
            <w:tcW w:w="694" w:type="dxa"/>
            <w:vMerge/>
          </w:tcPr>
          <w:p w:rsidR="00436F75" w:rsidRPr="001A4CFC" w:rsidRDefault="00436F75" w:rsidP="007139E7">
            <w:pPr>
              <w:pStyle w:val="ConsPlusNormal"/>
            </w:pPr>
          </w:p>
        </w:tc>
        <w:tc>
          <w:tcPr>
            <w:tcW w:w="9229" w:type="dxa"/>
            <w:vAlign w:val="center"/>
          </w:tcPr>
          <w:p w:rsidR="00436F75" w:rsidRPr="00792565" w:rsidRDefault="00436F75" w:rsidP="007139E7">
            <w:pPr>
              <w:jc w:val="center"/>
              <w:rPr>
                <w:sz w:val="20"/>
              </w:rPr>
            </w:pPr>
            <w:r w:rsidRPr="00792565">
              <w:rPr>
                <w:sz w:val="20"/>
              </w:rPr>
              <w:t>Земельный участок с кадастровым номером 48:09:1910301:281, площадью 199000 кв.м., из земель сельскохозяйственного назначения Местоположение земельного участка: Липецкая область, Измалковский район, сельское поселение Афанасьевский сельсовет</w:t>
            </w:r>
          </w:p>
        </w:tc>
        <w:tc>
          <w:tcPr>
            <w:tcW w:w="1559" w:type="dxa"/>
            <w:vAlign w:val="center"/>
          </w:tcPr>
          <w:p w:rsidR="00436F75" w:rsidRPr="001A4CFC" w:rsidRDefault="00436F75" w:rsidP="007139E7">
            <w:pPr>
              <w:jc w:val="center"/>
              <w:rPr>
                <w:sz w:val="20"/>
              </w:rPr>
            </w:pPr>
            <w:r w:rsidRPr="001A4CFC">
              <w:rPr>
                <w:sz w:val="20"/>
              </w:rPr>
              <w:t>350 847</w:t>
            </w:r>
          </w:p>
        </w:tc>
        <w:tc>
          <w:tcPr>
            <w:tcW w:w="2977" w:type="dxa"/>
            <w:vAlign w:val="center"/>
          </w:tcPr>
          <w:p w:rsidR="00436F75" w:rsidRPr="00792565" w:rsidRDefault="00436F75" w:rsidP="007139E7">
            <w:pPr>
              <w:jc w:val="center"/>
              <w:rPr>
                <w:sz w:val="20"/>
              </w:rPr>
            </w:pPr>
            <w:r w:rsidRPr="00792565">
              <w:rPr>
                <w:sz w:val="20"/>
              </w:rPr>
              <w:t>Отчёт №011/2/О – 2018, ООО Агентство «КВАДРАТ»</w:t>
            </w:r>
          </w:p>
        </w:tc>
        <w:tc>
          <w:tcPr>
            <w:tcW w:w="1134" w:type="dxa"/>
            <w:vAlign w:val="center"/>
          </w:tcPr>
          <w:p w:rsidR="00436F75" w:rsidRPr="001A4CFC" w:rsidRDefault="00436F75" w:rsidP="007139E7">
            <w:pPr>
              <w:pStyle w:val="ConsPlusNormal"/>
              <w:jc w:val="center"/>
              <w:rPr>
                <w:lang w:eastAsia="en-US"/>
              </w:rPr>
            </w:pPr>
            <w:r w:rsidRPr="001A4CFC">
              <w:rPr>
                <w:lang w:eastAsia="en-US"/>
              </w:rPr>
              <w:t>Без залога</w:t>
            </w:r>
          </w:p>
        </w:tc>
      </w:tr>
      <w:tr w:rsidR="00436F75" w:rsidRPr="001A4CFC" w:rsidTr="007139E7">
        <w:tc>
          <w:tcPr>
            <w:tcW w:w="694" w:type="dxa"/>
            <w:vMerge/>
          </w:tcPr>
          <w:p w:rsidR="00436F75" w:rsidRPr="001A4CFC" w:rsidRDefault="00436F75" w:rsidP="007139E7">
            <w:pPr>
              <w:pStyle w:val="ConsPlusNormal"/>
            </w:pPr>
          </w:p>
        </w:tc>
        <w:tc>
          <w:tcPr>
            <w:tcW w:w="9229" w:type="dxa"/>
            <w:vAlign w:val="center"/>
          </w:tcPr>
          <w:p w:rsidR="00436F75" w:rsidRPr="00792565" w:rsidRDefault="00436F75" w:rsidP="007139E7">
            <w:pPr>
              <w:jc w:val="center"/>
              <w:rPr>
                <w:sz w:val="20"/>
              </w:rPr>
            </w:pPr>
            <w:r w:rsidRPr="00792565">
              <w:rPr>
                <w:sz w:val="20"/>
              </w:rPr>
              <w:t xml:space="preserve">Автопилот </w:t>
            </w:r>
            <w:r w:rsidRPr="001A4CFC">
              <w:rPr>
                <w:sz w:val="20"/>
              </w:rPr>
              <w:t>mojo</w:t>
            </w:r>
            <w:r w:rsidRPr="00792565">
              <w:rPr>
                <w:sz w:val="20"/>
              </w:rPr>
              <w:t xml:space="preserve"> </w:t>
            </w:r>
            <w:r w:rsidRPr="001A4CFC">
              <w:rPr>
                <w:sz w:val="20"/>
              </w:rPr>
              <w:t>RTK</w:t>
            </w:r>
            <w:r w:rsidRPr="00792565">
              <w:rPr>
                <w:sz w:val="20"/>
              </w:rPr>
              <w:t xml:space="preserve"> с подруливающим устройством </w:t>
            </w:r>
            <w:r w:rsidRPr="001A4CFC">
              <w:rPr>
                <w:sz w:val="20"/>
              </w:rPr>
              <w:t>QueekStreet</w:t>
            </w:r>
          </w:p>
        </w:tc>
        <w:tc>
          <w:tcPr>
            <w:tcW w:w="1559" w:type="dxa"/>
            <w:vAlign w:val="center"/>
          </w:tcPr>
          <w:p w:rsidR="00436F75" w:rsidRPr="001A4CFC" w:rsidRDefault="00436F75" w:rsidP="007139E7">
            <w:pPr>
              <w:jc w:val="center"/>
              <w:rPr>
                <w:sz w:val="20"/>
              </w:rPr>
            </w:pPr>
            <w:r w:rsidRPr="001A4CFC">
              <w:rPr>
                <w:sz w:val="20"/>
              </w:rPr>
              <w:t>152 542</w:t>
            </w:r>
          </w:p>
        </w:tc>
        <w:tc>
          <w:tcPr>
            <w:tcW w:w="2977" w:type="dxa"/>
            <w:vAlign w:val="center"/>
          </w:tcPr>
          <w:p w:rsidR="00436F75" w:rsidRPr="00792565" w:rsidRDefault="00436F75" w:rsidP="007139E7">
            <w:pPr>
              <w:jc w:val="center"/>
              <w:rPr>
                <w:sz w:val="20"/>
              </w:rPr>
            </w:pPr>
            <w:r w:rsidRPr="00792565">
              <w:rPr>
                <w:sz w:val="20"/>
              </w:rPr>
              <w:t>Отчёт №011/2/О – 2018, ООО Агентство «КВАДРАТ»</w:t>
            </w:r>
          </w:p>
        </w:tc>
        <w:tc>
          <w:tcPr>
            <w:tcW w:w="1134" w:type="dxa"/>
            <w:vAlign w:val="center"/>
          </w:tcPr>
          <w:p w:rsidR="00436F75" w:rsidRPr="001A4CFC" w:rsidRDefault="00436F75" w:rsidP="007139E7">
            <w:pPr>
              <w:pStyle w:val="ConsPlusNormal"/>
              <w:jc w:val="center"/>
              <w:rPr>
                <w:lang w:eastAsia="en-US"/>
              </w:rPr>
            </w:pPr>
            <w:r w:rsidRPr="001A4CFC">
              <w:rPr>
                <w:lang w:eastAsia="en-US"/>
              </w:rPr>
              <w:t>Без залога</w:t>
            </w:r>
          </w:p>
        </w:tc>
      </w:tr>
      <w:tr w:rsidR="00436F75" w:rsidRPr="001A4CFC" w:rsidTr="007139E7">
        <w:tc>
          <w:tcPr>
            <w:tcW w:w="694" w:type="dxa"/>
            <w:vMerge/>
          </w:tcPr>
          <w:p w:rsidR="00436F75" w:rsidRPr="001A4CFC" w:rsidRDefault="00436F75" w:rsidP="007139E7">
            <w:pPr>
              <w:pStyle w:val="ConsPlusNormal"/>
            </w:pPr>
          </w:p>
        </w:tc>
        <w:tc>
          <w:tcPr>
            <w:tcW w:w="9229" w:type="dxa"/>
            <w:vAlign w:val="center"/>
          </w:tcPr>
          <w:p w:rsidR="00436F75" w:rsidRPr="00792565" w:rsidRDefault="00436F75" w:rsidP="007139E7">
            <w:pPr>
              <w:jc w:val="center"/>
              <w:rPr>
                <w:sz w:val="20"/>
              </w:rPr>
            </w:pPr>
            <w:r w:rsidRPr="00792565">
              <w:rPr>
                <w:sz w:val="20"/>
              </w:rPr>
              <w:t xml:space="preserve">Автопилот </w:t>
            </w:r>
            <w:r w:rsidRPr="001A4CFC">
              <w:rPr>
                <w:sz w:val="20"/>
              </w:rPr>
              <w:t>mojo</w:t>
            </w:r>
            <w:r w:rsidRPr="00792565">
              <w:rPr>
                <w:sz w:val="20"/>
              </w:rPr>
              <w:t xml:space="preserve"> </w:t>
            </w:r>
            <w:r w:rsidRPr="001A4CFC">
              <w:rPr>
                <w:sz w:val="20"/>
              </w:rPr>
              <w:t>RTK</w:t>
            </w:r>
            <w:r w:rsidRPr="00792565">
              <w:rPr>
                <w:sz w:val="20"/>
              </w:rPr>
              <w:t xml:space="preserve"> с подруливающим устройством </w:t>
            </w:r>
            <w:r w:rsidRPr="001A4CFC">
              <w:rPr>
                <w:sz w:val="20"/>
              </w:rPr>
              <w:t>QueekStreet</w:t>
            </w:r>
          </w:p>
        </w:tc>
        <w:tc>
          <w:tcPr>
            <w:tcW w:w="1559" w:type="dxa"/>
            <w:vAlign w:val="center"/>
          </w:tcPr>
          <w:p w:rsidR="00436F75" w:rsidRPr="001A4CFC" w:rsidRDefault="00436F75" w:rsidP="007139E7">
            <w:pPr>
              <w:jc w:val="center"/>
              <w:rPr>
                <w:sz w:val="20"/>
              </w:rPr>
            </w:pPr>
            <w:r w:rsidRPr="001A4CFC">
              <w:rPr>
                <w:sz w:val="20"/>
              </w:rPr>
              <w:t>152 542</w:t>
            </w:r>
          </w:p>
        </w:tc>
        <w:tc>
          <w:tcPr>
            <w:tcW w:w="2977" w:type="dxa"/>
            <w:vAlign w:val="center"/>
          </w:tcPr>
          <w:p w:rsidR="00436F75" w:rsidRPr="00792565" w:rsidRDefault="00436F75" w:rsidP="007139E7">
            <w:pPr>
              <w:jc w:val="center"/>
              <w:rPr>
                <w:sz w:val="20"/>
              </w:rPr>
            </w:pPr>
            <w:r w:rsidRPr="00792565">
              <w:rPr>
                <w:sz w:val="20"/>
              </w:rPr>
              <w:t>Отчёт №011/2/О – 2018, ООО Агентство «КВАДРАТ»</w:t>
            </w:r>
          </w:p>
        </w:tc>
        <w:tc>
          <w:tcPr>
            <w:tcW w:w="1134" w:type="dxa"/>
            <w:vAlign w:val="center"/>
          </w:tcPr>
          <w:p w:rsidR="00436F75" w:rsidRPr="001A4CFC" w:rsidRDefault="00436F75" w:rsidP="007139E7">
            <w:pPr>
              <w:pStyle w:val="ConsPlusNormal"/>
              <w:jc w:val="center"/>
              <w:rPr>
                <w:lang w:eastAsia="en-US"/>
              </w:rPr>
            </w:pPr>
            <w:r w:rsidRPr="001A4CFC">
              <w:rPr>
                <w:lang w:eastAsia="en-US"/>
              </w:rPr>
              <w:t>Без залога</w:t>
            </w:r>
          </w:p>
        </w:tc>
      </w:tr>
      <w:tr w:rsidR="00436F75" w:rsidRPr="001A4CFC" w:rsidTr="007139E7">
        <w:tc>
          <w:tcPr>
            <w:tcW w:w="694" w:type="dxa"/>
            <w:vMerge/>
          </w:tcPr>
          <w:p w:rsidR="00436F75" w:rsidRPr="001A4CFC" w:rsidRDefault="00436F75" w:rsidP="007139E7">
            <w:pPr>
              <w:pStyle w:val="ConsPlusNormal"/>
            </w:pPr>
          </w:p>
        </w:tc>
        <w:tc>
          <w:tcPr>
            <w:tcW w:w="9229" w:type="dxa"/>
            <w:vAlign w:val="center"/>
          </w:tcPr>
          <w:p w:rsidR="00436F75" w:rsidRPr="008F5916" w:rsidRDefault="00436F75" w:rsidP="007139E7">
            <w:pPr>
              <w:jc w:val="center"/>
              <w:rPr>
                <w:sz w:val="20"/>
              </w:rPr>
            </w:pPr>
            <w:r w:rsidRPr="008F5916">
              <w:rPr>
                <w:sz w:val="20"/>
              </w:rPr>
              <w:t xml:space="preserve">Бензопомпа </w:t>
            </w:r>
            <w:r w:rsidRPr="001A4CFC">
              <w:rPr>
                <w:sz w:val="20"/>
              </w:rPr>
              <w:t>Champion</w:t>
            </w:r>
            <w:r w:rsidRPr="008F5916">
              <w:rPr>
                <w:sz w:val="20"/>
              </w:rPr>
              <w:t xml:space="preserve"> </w:t>
            </w:r>
            <w:r w:rsidRPr="001A4CFC">
              <w:rPr>
                <w:sz w:val="20"/>
              </w:rPr>
              <w:t>GP</w:t>
            </w:r>
            <w:r w:rsidRPr="008F5916">
              <w:rPr>
                <w:sz w:val="20"/>
              </w:rPr>
              <w:t>50 600 л/мин</w:t>
            </w:r>
          </w:p>
        </w:tc>
        <w:tc>
          <w:tcPr>
            <w:tcW w:w="1559" w:type="dxa"/>
            <w:vAlign w:val="center"/>
          </w:tcPr>
          <w:p w:rsidR="00436F75" w:rsidRPr="001A4CFC" w:rsidRDefault="00436F75" w:rsidP="007139E7">
            <w:pPr>
              <w:jc w:val="center"/>
              <w:rPr>
                <w:sz w:val="20"/>
              </w:rPr>
            </w:pPr>
            <w:r w:rsidRPr="001A4CFC">
              <w:rPr>
                <w:sz w:val="20"/>
              </w:rPr>
              <w:t>2 644</w:t>
            </w:r>
          </w:p>
        </w:tc>
        <w:tc>
          <w:tcPr>
            <w:tcW w:w="2977" w:type="dxa"/>
            <w:vAlign w:val="center"/>
          </w:tcPr>
          <w:p w:rsidR="00436F75" w:rsidRPr="008F5916" w:rsidRDefault="00436F75" w:rsidP="007139E7">
            <w:pPr>
              <w:jc w:val="center"/>
              <w:rPr>
                <w:sz w:val="20"/>
              </w:rPr>
            </w:pPr>
            <w:r w:rsidRPr="008F5916">
              <w:rPr>
                <w:sz w:val="20"/>
              </w:rPr>
              <w:t>Отчёт №011/2/О – 2018, ООО Агентство «КВАДРАТ»</w:t>
            </w:r>
          </w:p>
        </w:tc>
        <w:tc>
          <w:tcPr>
            <w:tcW w:w="1134" w:type="dxa"/>
            <w:vAlign w:val="center"/>
          </w:tcPr>
          <w:p w:rsidR="00436F75" w:rsidRPr="001A4CFC" w:rsidRDefault="00436F75" w:rsidP="007139E7">
            <w:pPr>
              <w:pStyle w:val="ConsPlusNormal"/>
              <w:jc w:val="center"/>
              <w:rPr>
                <w:lang w:eastAsia="en-US"/>
              </w:rPr>
            </w:pPr>
            <w:r w:rsidRPr="001A4CFC">
              <w:rPr>
                <w:lang w:eastAsia="en-US"/>
              </w:rPr>
              <w:t>Без залога</w:t>
            </w:r>
          </w:p>
        </w:tc>
      </w:tr>
      <w:tr w:rsidR="00436F75" w:rsidRPr="001A4CFC" w:rsidTr="007139E7">
        <w:tc>
          <w:tcPr>
            <w:tcW w:w="694" w:type="dxa"/>
            <w:vMerge/>
          </w:tcPr>
          <w:p w:rsidR="00436F75" w:rsidRPr="001A4CFC" w:rsidRDefault="00436F75" w:rsidP="007139E7">
            <w:pPr>
              <w:pStyle w:val="ConsPlusNormal"/>
            </w:pPr>
          </w:p>
        </w:tc>
        <w:tc>
          <w:tcPr>
            <w:tcW w:w="9229" w:type="dxa"/>
            <w:vAlign w:val="center"/>
          </w:tcPr>
          <w:p w:rsidR="00436F75" w:rsidRPr="008F5916" w:rsidRDefault="00436F75" w:rsidP="007139E7">
            <w:pPr>
              <w:jc w:val="center"/>
              <w:rPr>
                <w:sz w:val="20"/>
              </w:rPr>
            </w:pPr>
            <w:r w:rsidRPr="008F5916">
              <w:rPr>
                <w:sz w:val="20"/>
              </w:rPr>
              <w:t>Борона диск.модифиц. БДМК 4х3П ШК (планчато-зубовый каток подпружиненный)</w:t>
            </w:r>
          </w:p>
        </w:tc>
        <w:tc>
          <w:tcPr>
            <w:tcW w:w="1559" w:type="dxa"/>
            <w:vAlign w:val="center"/>
          </w:tcPr>
          <w:p w:rsidR="00436F75" w:rsidRPr="001A4CFC" w:rsidRDefault="00436F75" w:rsidP="007139E7">
            <w:pPr>
              <w:jc w:val="center"/>
              <w:rPr>
                <w:sz w:val="20"/>
              </w:rPr>
            </w:pPr>
            <w:r w:rsidRPr="001A4CFC">
              <w:rPr>
                <w:sz w:val="20"/>
              </w:rPr>
              <w:t>186 864</w:t>
            </w:r>
          </w:p>
        </w:tc>
        <w:tc>
          <w:tcPr>
            <w:tcW w:w="2977" w:type="dxa"/>
            <w:vAlign w:val="center"/>
          </w:tcPr>
          <w:p w:rsidR="00436F75" w:rsidRPr="008F5916" w:rsidRDefault="00436F75" w:rsidP="007139E7">
            <w:pPr>
              <w:jc w:val="center"/>
              <w:rPr>
                <w:sz w:val="20"/>
              </w:rPr>
            </w:pPr>
            <w:r w:rsidRPr="008F5916">
              <w:rPr>
                <w:sz w:val="20"/>
              </w:rPr>
              <w:t>Отчёт №011/2/О – 2018, ООО Агентство «КВАДРАТ»</w:t>
            </w:r>
          </w:p>
        </w:tc>
        <w:tc>
          <w:tcPr>
            <w:tcW w:w="1134" w:type="dxa"/>
            <w:vAlign w:val="center"/>
          </w:tcPr>
          <w:p w:rsidR="00436F75" w:rsidRPr="001A4CFC" w:rsidRDefault="00436F75" w:rsidP="007139E7">
            <w:pPr>
              <w:pStyle w:val="ConsPlusNormal"/>
              <w:jc w:val="center"/>
              <w:rPr>
                <w:lang w:eastAsia="en-US"/>
              </w:rPr>
            </w:pPr>
            <w:r w:rsidRPr="001A4CFC">
              <w:rPr>
                <w:lang w:eastAsia="en-US"/>
              </w:rPr>
              <w:t>Без залога</w:t>
            </w:r>
          </w:p>
        </w:tc>
      </w:tr>
      <w:tr w:rsidR="00436F75" w:rsidRPr="001A4CFC" w:rsidTr="007139E7">
        <w:tc>
          <w:tcPr>
            <w:tcW w:w="694" w:type="dxa"/>
            <w:vMerge/>
          </w:tcPr>
          <w:p w:rsidR="00436F75" w:rsidRPr="001A4CFC" w:rsidRDefault="00436F75" w:rsidP="007139E7">
            <w:pPr>
              <w:pStyle w:val="ConsPlusNormal"/>
            </w:pPr>
          </w:p>
        </w:tc>
        <w:tc>
          <w:tcPr>
            <w:tcW w:w="9229" w:type="dxa"/>
            <w:vAlign w:val="center"/>
          </w:tcPr>
          <w:p w:rsidR="00436F75" w:rsidRPr="001A4CFC" w:rsidRDefault="00436F75" w:rsidP="007139E7">
            <w:pPr>
              <w:jc w:val="center"/>
              <w:rPr>
                <w:sz w:val="20"/>
              </w:rPr>
            </w:pPr>
            <w:r w:rsidRPr="001A4CFC">
              <w:rPr>
                <w:sz w:val="20"/>
              </w:rPr>
              <w:t>Ворота секционные стандартная серия (470)</w:t>
            </w:r>
          </w:p>
        </w:tc>
        <w:tc>
          <w:tcPr>
            <w:tcW w:w="1559" w:type="dxa"/>
            <w:vAlign w:val="center"/>
          </w:tcPr>
          <w:p w:rsidR="00436F75" w:rsidRPr="001A4CFC" w:rsidRDefault="00436F75" w:rsidP="007139E7">
            <w:pPr>
              <w:jc w:val="center"/>
              <w:rPr>
                <w:sz w:val="20"/>
              </w:rPr>
            </w:pPr>
            <w:r w:rsidRPr="001A4CFC">
              <w:rPr>
                <w:sz w:val="20"/>
              </w:rPr>
              <w:t>16 642</w:t>
            </w:r>
          </w:p>
        </w:tc>
        <w:tc>
          <w:tcPr>
            <w:tcW w:w="2977" w:type="dxa"/>
            <w:vAlign w:val="center"/>
          </w:tcPr>
          <w:p w:rsidR="00436F75" w:rsidRPr="008F5916" w:rsidRDefault="00436F75" w:rsidP="007139E7">
            <w:pPr>
              <w:jc w:val="center"/>
              <w:rPr>
                <w:sz w:val="20"/>
              </w:rPr>
            </w:pPr>
            <w:r w:rsidRPr="008F5916">
              <w:rPr>
                <w:sz w:val="20"/>
              </w:rPr>
              <w:t>Отчёт №011/2/О – 2018, ООО Агентство «КВАДРАТ»</w:t>
            </w:r>
          </w:p>
        </w:tc>
        <w:tc>
          <w:tcPr>
            <w:tcW w:w="1134" w:type="dxa"/>
            <w:vAlign w:val="center"/>
          </w:tcPr>
          <w:p w:rsidR="00436F75" w:rsidRPr="001A4CFC" w:rsidRDefault="00436F75" w:rsidP="007139E7">
            <w:pPr>
              <w:pStyle w:val="ConsPlusNormal"/>
              <w:jc w:val="center"/>
              <w:rPr>
                <w:lang w:eastAsia="en-US"/>
              </w:rPr>
            </w:pPr>
            <w:r w:rsidRPr="001A4CFC">
              <w:rPr>
                <w:lang w:eastAsia="en-US"/>
              </w:rPr>
              <w:t>Без залога</w:t>
            </w:r>
          </w:p>
        </w:tc>
      </w:tr>
      <w:tr w:rsidR="00436F75" w:rsidRPr="001A4CFC" w:rsidTr="007139E7">
        <w:tc>
          <w:tcPr>
            <w:tcW w:w="694" w:type="dxa"/>
            <w:vMerge/>
          </w:tcPr>
          <w:p w:rsidR="00436F75" w:rsidRPr="001A4CFC" w:rsidRDefault="00436F75" w:rsidP="007139E7">
            <w:pPr>
              <w:pStyle w:val="ConsPlusNormal"/>
            </w:pPr>
          </w:p>
        </w:tc>
        <w:tc>
          <w:tcPr>
            <w:tcW w:w="9229" w:type="dxa"/>
            <w:vAlign w:val="center"/>
          </w:tcPr>
          <w:p w:rsidR="00436F75" w:rsidRPr="001A4CFC" w:rsidRDefault="00436F75" w:rsidP="007139E7">
            <w:pPr>
              <w:jc w:val="center"/>
              <w:rPr>
                <w:sz w:val="20"/>
              </w:rPr>
            </w:pPr>
            <w:r w:rsidRPr="001A4CFC">
              <w:rPr>
                <w:sz w:val="20"/>
              </w:rPr>
              <w:t>Ворота секционные стандартная серия (470)-2</w:t>
            </w:r>
          </w:p>
        </w:tc>
        <w:tc>
          <w:tcPr>
            <w:tcW w:w="1559" w:type="dxa"/>
            <w:vAlign w:val="center"/>
          </w:tcPr>
          <w:p w:rsidR="00436F75" w:rsidRPr="001A4CFC" w:rsidRDefault="00436F75" w:rsidP="007139E7">
            <w:pPr>
              <w:jc w:val="center"/>
              <w:rPr>
                <w:sz w:val="20"/>
              </w:rPr>
            </w:pPr>
            <w:r w:rsidRPr="001A4CFC">
              <w:rPr>
                <w:sz w:val="20"/>
              </w:rPr>
              <w:t>16 642</w:t>
            </w:r>
          </w:p>
        </w:tc>
        <w:tc>
          <w:tcPr>
            <w:tcW w:w="2977" w:type="dxa"/>
            <w:vAlign w:val="center"/>
          </w:tcPr>
          <w:p w:rsidR="00436F75" w:rsidRPr="008F5916" w:rsidRDefault="00436F75" w:rsidP="007139E7">
            <w:pPr>
              <w:jc w:val="center"/>
              <w:rPr>
                <w:sz w:val="20"/>
              </w:rPr>
            </w:pPr>
            <w:r w:rsidRPr="008F5916">
              <w:rPr>
                <w:sz w:val="20"/>
              </w:rPr>
              <w:t>Отчёт №011/2/О – 2018, ООО Агентство «КВАДРАТ»</w:t>
            </w:r>
          </w:p>
        </w:tc>
        <w:tc>
          <w:tcPr>
            <w:tcW w:w="1134" w:type="dxa"/>
            <w:vAlign w:val="center"/>
          </w:tcPr>
          <w:p w:rsidR="00436F75" w:rsidRPr="001A4CFC" w:rsidRDefault="00436F75" w:rsidP="007139E7">
            <w:pPr>
              <w:pStyle w:val="ConsPlusNormal"/>
              <w:jc w:val="center"/>
              <w:rPr>
                <w:lang w:eastAsia="en-US"/>
              </w:rPr>
            </w:pPr>
            <w:r w:rsidRPr="001A4CFC">
              <w:rPr>
                <w:lang w:eastAsia="en-US"/>
              </w:rPr>
              <w:t>Без залога</w:t>
            </w:r>
          </w:p>
        </w:tc>
      </w:tr>
      <w:tr w:rsidR="00436F75" w:rsidRPr="001A4CFC" w:rsidTr="007139E7">
        <w:tc>
          <w:tcPr>
            <w:tcW w:w="694" w:type="dxa"/>
            <w:vMerge/>
          </w:tcPr>
          <w:p w:rsidR="00436F75" w:rsidRPr="001A4CFC" w:rsidRDefault="00436F75" w:rsidP="007139E7">
            <w:pPr>
              <w:pStyle w:val="ConsPlusNormal"/>
            </w:pPr>
          </w:p>
        </w:tc>
        <w:tc>
          <w:tcPr>
            <w:tcW w:w="9229" w:type="dxa"/>
            <w:vAlign w:val="center"/>
          </w:tcPr>
          <w:p w:rsidR="00436F75" w:rsidRPr="001A4CFC" w:rsidRDefault="00436F75" w:rsidP="007139E7">
            <w:pPr>
              <w:jc w:val="center"/>
              <w:rPr>
                <w:sz w:val="20"/>
              </w:rPr>
            </w:pPr>
            <w:r w:rsidRPr="001A4CFC">
              <w:rPr>
                <w:sz w:val="20"/>
              </w:rPr>
              <w:t>Жижеразбрасыватель МЖТФ-11</w:t>
            </w:r>
          </w:p>
        </w:tc>
        <w:tc>
          <w:tcPr>
            <w:tcW w:w="1559" w:type="dxa"/>
            <w:vAlign w:val="center"/>
          </w:tcPr>
          <w:p w:rsidR="00436F75" w:rsidRPr="001A4CFC" w:rsidRDefault="00436F75" w:rsidP="007139E7">
            <w:pPr>
              <w:jc w:val="center"/>
              <w:rPr>
                <w:sz w:val="20"/>
              </w:rPr>
            </w:pPr>
            <w:r w:rsidRPr="001A4CFC">
              <w:rPr>
                <w:sz w:val="20"/>
              </w:rPr>
              <w:t>119 750</w:t>
            </w:r>
          </w:p>
        </w:tc>
        <w:tc>
          <w:tcPr>
            <w:tcW w:w="2977" w:type="dxa"/>
            <w:vAlign w:val="center"/>
          </w:tcPr>
          <w:p w:rsidR="00436F75" w:rsidRPr="008F5916" w:rsidRDefault="00436F75" w:rsidP="007139E7">
            <w:pPr>
              <w:jc w:val="center"/>
              <w:rPr>
                <w:sz w:val="20"/>
              </w:rPr>
            </w:pPr>
            <w:r w:rsidRPr="008F5916">
              <w:rPr>
                <w:sz w:val="20"/>
              </w:rPr>
              <w:t>Отчёт №011/2/О – 2018, ООО Агентство «КВАДРАТ»</w:t>
            </w:r>
          </w:p>
        </w:tc>
        <w:tc>
          <w:tcPr>
            <w:tcW w:w="1134" w:type="dxa"/>
            <w:vAlign w:val="center"/>
          </w:tcPr>
          <w:p w:rsidR="00436F75" w:rsidRPr="001A4CFC" w:rsidRDefault="00436F75" w:rsidP="007139E7">
            <w:pPr>
              <w:pStyle w:val="ConsPlusNormal"/>
              <w:jc w:val="center"/>
              <w:rPr>
                <w:lang w:eastAsia="en-US"/>
              </w:rPr>
            </w:pPr>
            <w:r w:rsidRPr="001A4CFC">
              <w:rPr>
                <w:lang w:eastAsia="en-US"/>
              </w:rPr>
              <w:t>Без залога</w:t>
            </w:r>
          </w:p>
        </w:tc>
      </w:tr>
      <w:tr w:rsidR="00436F75" w:rsidRPr="001A4CFC" w:rsidTr="007139E7">
        <w:tc>
          <w:tcPr>
            <w:tcW w:w="694" w:type="dxa"/>
            <w:vMerge/>
          </w:tcPr>
          <w:p w:rsidR="00436F75" w:rsidRPr="001A4CFC" w:rsidRDefault="00436F75" w:rsidP="007139E7">
            <w:pPr>
              <w:pStyle w:val="ConsPlusNormal"/>
            </w:pPr>
          </w:p>
        </w:tc>
        <w:tc>
          <w:tcPr>
            <w:tcW w:w="9229" w:type="dxa"/>
            <w:vAlign w:val="center"/>
          </w:tcPr>
          <w:p w:rsidR="00436F75" w:rsidRPr="001A4CFC" w:rsidRDefault="00436F75" w:rsidP="007139E7">
            <w:pPr>
              <w:jc w:val="center"/>
              <w:rPr>
                <w:sz w:val="20"/>
              </w:rPr>
            </w:pPr>
            <w:r w:rsidRPr="001A4CFC">
              <w:rPr>
                <w:sz w:val="20"/>
              </w:rPr>
              <w:t>Ковш ПКУ-0,8-5 (0,8м3)</w:t>
            </w:r>
          </w:p>
        </w:tc>
        <w:tc>
          <w:tcPr>
            <w:tcW w:w="1559" w:type="dxa"/>
            <w:vAlign w:val="center"/>
          </w:tcPr>
          <w:p w:rsidR="00436F75" w:rsidRPr="001A4CFC" w:rsidRDefault="00436F75" w:rsidP="007139E7">
            <w:pPr>
              <w:jc w:val="center"/>
              <w:rPr>
                <w:sz w:val="20"/>
              </w:rPr>
            </w:pPr>
            <w:r w:rsidRPr="001A4CFC">
              <w:rPr>
                <w:sz w:val="20"/>
              </w:rPr>
              <w:t>7 800</w:t>
            </w:r>
          </w:p>
        </w:tc>
        <w:tc>
          <w:tcPr>
            <w:tcW w:w="2977" w:type="dxa"/>
            <w:vAlign w:val="center"/>
          </w:tcPr>
          <w:p w:rsidR="00436F75" w:rsidRPr="008F5916" w:rsidRDefault="00436F75" w:rsidP="007139E7">
            <w:pPr>
              <w:jc w:val="center"/>
              <w:rPr>
                <w:sz w:val="20"/>
              </w:rPr>
            </w:pPr>
            <w:r w:rsidRPr="008F5916">
              <w:rPr>
                <w:sz w:val="20"/>
              </w:rPr>
              <w:t>Отчёт №011/2/О – 2018, ООО Агентство «КВАДРАТ»</w:t>
            </w:r>
          </w:p>
        </w:tc>
        <w:tc>
          <w:tcPr>
            <w:tcW w:w="1134" w:type="dxa"/>
            <w:vAlign w:val="center"/>
          </w:tcPr>
          <w:p w:rsidR="00436F75" w:rsidRPr="001A4CFC" w:rsidRDefault="00436F75" w:rsidP="007139E7">
            <w:pPr>
              <w:pStyle w:val="ConsPlusNormal"/>
              <w:jc w:val="center"/>
              <w:rPr>
                <w:lang w:eastAsia="en-US"/>
              </w:rPr>
            </w:pPr>
            <w:r w:rsidRPr="001A4CFC">
              <w:rPr>
                <w:lang w:eastAsia="en-US"/>
              </w:rPr>
              <w:t>Без залога</w:t>
            </w:r>
          </w:p>
        </w:tc>
      </w:tr>
      <w:tr w:rsidR="00436F75" w:rsidRPr="001A4CFC" w:rsidTr="007139E7">
        <w:tc>
          <w:tcPr>
            <w:tcW w:w="694" w:type="dxa"/>
            <w:vMerge/>
          </w:tcPr>
          <w:p w:rsidR="00436F75" w:rsidRPr="001A4CFC" w:rsidRDefault="00436F75" w:rsidP="007139E7">
            <w:pPr>
              <w:pStyle w:val="ConsPlusNormal"/>
            </w:pPr>
          </w:p>
        </w:tc>
        <w:tc>
          <w:tcPr>
            <w:tcW w:w="9229" w:type="dxa"/>
            <w:vAlign w:val="center"/>
          </w:tcPr>
          <w:p w:rsidR="00436F75" w:rsidRPr="001A4CFC" w:rsidRDefault="00436F75" w:rsidP="007139E7">
            <w:pPr>
              <w:jc w:val="center"/>
              <w:rPr>
                <w:sz w:val="20"/>
              </w:rPr>
            </w:pPr>
            <w:r w:rsidRPr="001A4CFC">
              <w:rPr>
                <w:sz w:val="20"/>
              </w:rPr>
              <w:t>Ковш ПКУ-0,8-5 (0,8м3)</w:t>
            </w:r>
          </w:p>
        </w:tc>
        <w:tc>
          <w:tcPr>
            <w:tcW w:w="1559" w:type="dxa"/>
            <w:vAlign w:val="center"/>
          </w:tcPr>
          <w:p w:rsidR="00436F75" w:rsidRPr="001A4CFC" w:rsidRDefault="00436F75" w:rsidP="007139E7">
            <w:pPr>
              <w:jc w:val="center"/>
              <w:rPr>
                <w:sz w:val="20"/>
              </w:rPr>
            </w:pPr>
            <w:r w:rsidRPr="001A4CFC">
              <w:rPr>
                <w:sz w:val="20"/>
              </w:rPr>
              <w:t>7 800</w:t>
            </w:r>
          </w:p>
        </w:tc>
        <w:tc>
          <w:tcPr>
            <w:tcW w:w="2977" w:type="dxa"/>
            <w:vAlign w:val="center"/>
          </w:tcPr>
          <w:p w:rsidR="00436F75" w:rsidRPr="008F5916" w:rsidRDefault="00436F75" w:rsidP="007139E7">
            <w:pPr>
              <w:jc w:val="center"/>
              <w:rPr>
                <w:sz w:val="20"/>
              </w:rPr>
            </w:pPr>
            <w:r w:rsidRPr="008F5916">
              <w:rPr>
                <w:sz w:val="20"/>
              </w:rPr>
              <w:t>Отчёт №011/2/О – 2018, ООО Агентство «КВАДРАТ»</w:t>
            </w:r>
          </w:p>
        </w:tc>
        <w:tc>
          <w:tcPr>
            <w:tcW w:w="1134" w:type="dxa"/>
            <w:vAlign w:val="center"/>
          </w:tcPr>
          <w:p w:rsidR="00436F75" w:rsidRPr="001A4CFC" w:rsidRDefault="00436F75" w:rsidP="007139E7">
            <w:pPr>
              <w:pStyle w:val="ConsPlusNormal"/>
              <w:jc w:val="center"/>
              <w:rPr>
                <w:lang w:eastAsia="en-US"/>
              </w:rPr>
            </w:pPr>
            <w:r w:rsidRPr="001A4CFC">
              <w:rPr>
                <w:lang w:eastAsia="en-US"/>
              </w:rPr>
              <w:t>Без залога</w:t>
            </w:r>
          </w:p>
        </w:tc>
      </w:tr>
      <w:tr w:rsidR="00436F75" w:rsidRPr="001A4CFC" w:rsidTr="007139E7">
        <w:tc>
          <w:tcPr>
            <w:tcW w:w="694" w:type="dxa"/>
            <w:vMerge/>
          </w:tcPr>
          <w:p w:rsidR="00436F75" w:rsidRPr="001A4CFC" w:rsidRDefault="00436F75" w:rsidP="007139E7">
            <w:pPr>
              <w:pStyle w:val="ConsPlusNormal"/>
            </w:pPr>
          </w:p>
        </w:tc>
        <w:tc>
          <w:tcPr>
            <w:tcW w:w="9229" w:type="dxa"/>
            <w:vAlign w:val="center"/>
          </w:tcPr>
          <w:p w:rsidR="00436F75" w:rsidRPr="008F5916" w:rsidRDefault="00436F75" w:rsidP="007139E7">
            <w:pPr>
              <w:jc w:val="center"/>
              <w:rPr>
                <w:sz w:val="20"/>
              </w:rPr>
            </w:pPr>
            <w:r w:rsidRPr="008F5916">
              <w:rPr>
                <w:sz w:val="20"/>
              </w:rPr>
              <w:t>Комплект приборов спутникового мониторинга - 2 (2шт)</w:t>
            </w:r>
          </w:p>
        </w:tc>
        <w:tc>
          <w:tcPr>
            <w:tcW w:w="1559" w:type="dxa"/>
            <w:vAlign w:val="center"/>
          </w:tcPr>
          <w:p w:rsidR="00436F75" w:rsidRPr="001A4CFC" w:rsidRDefault="00436F75" w:rsidP="007139E7">
            <w:pPr>
              <w:jc w:val="center"/>
              <w:rPr>
                <w:sz w:val="20"/>
              </w:rPr>
            </w:pPr>
            <w:r w:rsidRPr="001A4CFC">
              <w:rPr>
                <w:sz w:val="20"/>
              </w:rPr>
              <w:t>2 500</w:t>
            </w:r>
          </w:p>
        </w:tc>
        <w:tc>
          <w:tcPr>
            <w:tcW w:w="2977" w:type="dxa"/>
            <w:vAlign w:val="center"/>
          </w:tcPr>
          <w:p w:rsidR="00436F75" w:rsidRPr="00792565" w:rsidRDefault="00436F75" w:rsidP="007139E7">
            <w:pPr>
              <w:jc w:val="center"/>
              <w:rPr>
                <w:sz w:val="20"/>
              </w:rPr>
            </w:pPr>
            <w:r w:rsidRPr="00792565">
              <w:rPr>
                <w:sz w:val="20"/>
              </w:rPr>
              <w:t>Отчёт №011/2/О – 2018, ООО Агентство «КВАДРАТ»</w:t>
            </w:r>
          </w:p>
        </w:tc>
        <w:tc>
          <w:tcPr>
            <w:tcW w:w="1134" w:type="dxa"/>
            <w:vAlign w:val="center"/>
          </w:tcPr>
          <w:p w:rsidR="00436F75" w:rsidRPr="001A4CFC" w:rsidRDefault="00436F75" w:rsidP="007139E7">
            <w:pPr>
              <w:pStyle w:val="ConsPlusNormal"/>
              <w:jc w:val="center"/>
              <w:rPr>
                <w:lang w:eastAsia="en-US"/>
              </w:rPr>
            </w:pPr>
            <w:r w:rsidRPr="001A4CFC">
              <w:rPr>
                <w:lang w:eastAsia="en-US"/>
              </w:rPr>
              <w:t>Без залога</w:t>
            </w:r>
          </w:p>
        </w:tc>
      </w:tr>
      <w:tr w:rsidR="00436F75" w:rsidRPr="001A4CFC" w:rsidTr="007139E7">
        <w:tc>
          <w:tcPr>
            <w:tcW w:w="694" w:type="dxa"/>
            <w:vMerge/>
          </w:tcPr>
          <w:p w:rsidR="00436F75" w:rsidRPr="001A4CFC" w:rsidRDefault="00436F75" w:rsidP="007139E7">
            <w:pPr>
              <w:pStyle w:val="ConsPlusNormal"/>
            </w:pPr>
          </w:p>
        </w:tc>
        <w:tc>
          <w:tcPr>
            <w:tcW w:w="9229" w:type="dxa"/>
            <w:vAlign w:val="center"/>
          </w:tcPr>
          <w:p w:rsidR="00436F75" w:rsidRPr="008F5916" w:rsidRDefault="00436F75" w:rsidP="007139E7">
            <w:pPr>
              <w:jc w:val="center"/>
              <w:rPr>
                <w:sz w:val="20"/>
              </w:rPr>
            </w:pPr>
            <w:r w:rsidRPr="008F5916">
              <w:rPr>
                <w:sz w:val="20"/>
              </w:rPr>
              <w:t xml:space="preserve">Комплект приборов спутникового мониторинга </w:t>
            </w:r>
            <w:r w:rsidRPr="001A4CFC">
              <w:rPr>
                <w:sz w:val="20"/>
              </w:rPr>
              <w:t>Galileo</w:t>
            </w:r>
            <w:r w:rsidRPr="008F5916">
              <w:rPr>
                <w:sz w:val="20"/>
              </w:rPr>
              <w:t xml:space="preserve"> (10шт)</w:t>
            </w:r>
          </w:p>
        </w:tc>
        <w:tc>
          <w:tcPr>
            <w:tcW w:w="1559" w:type="dxa"/>
            <w:vAlign w:val="center"/>
          </w:tcPr>
          <w:p w:rsidR="00436F75" w:rsidRPr="001A4CFC" w:rsidRDefault="00436F75" w:rsidP="007139E7">
            <w:pPr>
              <w:jc w:val="center"/>
              <w:rPr>
                <w:sz w:val="20"/>
              </w:rPr>
            </w:pPr>
            <w:r w:rsidRPr="001A4CFC">
              <w:rPr>
                <w:sz w:val="20"/>
              </w:rPr>
              <w:t>2 500</w:t>
            </w:r>
          </w:p>
        </w:tc>
        <w:tc>
          <w:tcPr>
            <w:tcW w:w="2977" w:type="dxa"/>
            <w:vAlign w:val="center"/>
          </w:tcPr>
          <w:p w:rsidR="00436F75" w:rsidRPr="00792565" w:rsidRDefault="00436F75" w:rsidP="007139E7">
            <w:pPr>
              <w:jc w:val="center"/>
              <w:rPr>
                <w:sz w:val="20"/>
              </w:rPr>
            </w:pPr>
            <w:r w:rsidRPr="00792565">
              <w:rPr>
                <w:sz w:val="20"/>
              </w:rPr>
              <w:t>Отчёт №011/2/О – 2018, ООО Агентство «КВАДРАТ»</w:t>
            </w:r>
          </w:p>
        </w:tc>
        <w:tc>
          <w:tcPr>
            <w:tcW w:w="1134" w:type="dxa"/>
            <w:vAlign w:val="center"/>
          </w:tcPr>
          <w:p w:rsidR="00436F75" w:rsidRPr="001A4CFC" w:rsidRDefault="00436F75" w:rsidP="007139E7">
            <w:pPr>
              <w:pStyle w:val="ConsPlusNormal"/>
              <w:jc w:val="center"/>
              <w:rPr>
                <w:lang w:eastAsia="en-US"/>
              </w:rPr>
            </w:pPr>
            <w:r w:rsidRPr="001A4CFC">
              <w:rPr>
                <w:lang w:eastAsia="en-US"/>
              </w:rPr>
              <w:t>Без залога</w:t>
            </w:r>
          </w:p>
        </w:tc>
      </w:tr>
      <w:tr w:rsidR="00436F75" w:rsidRPr="001A4CFC" w:rsidTr="007139E7">
        <w:tc>
          <w:tcPr>
            <w:tcW w:w="694" w:type="dxa"/>
            <w:vMerge/>
          </w:tcPr>
          <w:p w:rsidR="00436F75" w:rsidRPr="001A4CFC" w:rsidRDefault="00436F75" w:rsidP="007139E7">
            <w:pPr>
              <w:pStyle w:val="ConsPlusNormal"/>
            </w:pPr>
          </w:p>
        </w:tc>
        <w:tc>
          <w:tcPr>
            <w:tcW w:w="9229" w:type="dxa"/>
            <w:vAlign w:val="center"/>
          </w:tcPr>
          <w:p w:rsidR="00436F75" w:rsidRPr="001A4CFC" w:rsidRDefault="00436F75" w:rsidP="007139E7">
            <w:pPr>
              <w:jc w:val="center"/>
              <w:rPr>
                <w:sz w:val="20"/>
              </w:rPr>
            </w:pPr>
            <w:r w:rsidRPr="001A4CFC">
              <w:rPr>
                <w:sz w:val="20"/>
              </w:rPr>
              <w:t>Контейнеровоз КС-4,5</w:t>
            </w:r>
          </w:p>
        </w:tc>
        <w:tc>
          <w:tcPr>
            <w:tcW w:w="1559" w:type="dxa"/>
            <w:vAlign w:val="center"/>
          </w:tcPr>
          <w:p w:rsidR="00436F75" w:rsidRPr="001A4CFC" w:rsidRDefault="00436F75" w:rsidP="007139E7">
            <w:pPr>
              <w:jc w:val="center"/>
              <w:rPr>
                <w:sz w:val="20"/>
              </w:rPr>
            </w:pPr>
            <w:r w:rsidRPr="001A4CFC">
              <w:rPr>
                <w:sz w:val="20"/>
              </w:rPr>
              <w:t>63 220</w:t>
            </w:r>
          </w:p>
        </w:tc>
        <w:tc>
          <w:tcPr>
            <w:tcW w:w="2977" w:type="dxa"/>
            <w:vAlign w:val="center"/>
          </w:tcPr>
          <w:p w:rsidR="00436F75" w:rsidRPr="008F5916" w:rsidRDefault="00436F75" w:rsidP="007139E7">
            <w:pPr>
              <w:jc w:val="center"/>
              <w:rPr>
                <w:sz w:val="20"/>
              </w:rPr>
            </w:pPr>
            <w:r w:rsidRPr="008F5916">
              <w:rPr>
                <w:sz w:val="20"/>
              </w:rPr>
              <w:t>Отчёт №011/2/О – 2018, ООО Агентство «КВАДРАТ»</w:t>
            </w:r>
          </w:p>
        </w:tc>
        <w:tc>
          <w:tcPr>
            <w:tcW w:w="1134" w:type="dxa"/>
            <w:vAlign w:val="center"/>
          </w:tcPr>
          <w:p w:rsidR="00436F75" w:rsidRPr="001A4CFC" w:rsidRDefault="00436F75" w:rsidP="007139E7">
            <w:pPr>
              <w:pStyle w:val="ConsPlusNormal"/>
              <w:jc w:val="center"/>
              <w:rPr>
                <w:lang w:eastAsia="en-US"/>
              </w:rPr>
            </w:pPr>
            <w:r w:rsidRPr="001A4CFC">
              <w:rPr>
                <w:lang w:eastAsia="en-US"/>
              </w:rPr>
              <w:t>Без залога</w:t>
            </w:r>
          </w:p>
        </w:tc>
      </w:tr>
      <w:tr w:rsidR="00436F75" w:rsidRPr="001A4CFC" w:rsidTr="007139E7">
        <w:tc>
          <w:tcPr>
            <w:tcW w:w="694" w:type="dxa"/>
            <w:vMerge/>
          </w:tcPr>
          <w:p w:rsidR="00436F75" w:rsidRPr="001A4CFC" w:rsidRDefault="00436F75" w:rsidP="007139E7">
            <w:pPr>
              <w:pStyle w:val="ConsPlusNormal"/>
            </w:pPr>
          </w:p>
        </w:tc>
        <w:tc>
          <w:tcPr>
            <w:tcW w:w="9229" w:type="dxa"/>
            <w:vAlign w:val="center"/>
          </w:tcPr>
          <w:p w:rsidR="00436F75" w:rsidRPr="001A4CFC" w:rsidRDefault="00436F75" w:rsidP="007139E7">
            <w:pPr>
              <w:jc w:val="center"/>
              <w:rPr>
                <w:sz w:val="20"/>
              </w:rPr>
            </w:pPr>
            <w:r w:rsidRPr="001A4CFC">
              <w:rPr>
                <w:sz w:val="20"/>
              </w:rPr>
              <w:t>Контейнеровоз КС-4,5 №1</w:t>
            </w:r>
          </w:p>
        </w:tc>
        <w:tc>
          <w:tcPr>
            <w:tcW w:w="1559" w:type="dxa"/>
            <w:vAlign w:val="center"/>
          </w:tcPr>
          <w:p w:rsidR="00436F75" w:rsidRPr="001A4CFC" w:rsidRDefault="00436F75" w:rsidP="007139E7">
            <w:pPr>
              <w:jc w:val="center"/>
              <w:rPr>
                <w:sz w:val="20"/>
              </w:rPr>
            </w:pPr>
            <w:r w:rsidRPr="001A4CFC">
              <w:rPr>
                <w:sz w:val="20"/>
              </w:rPr>
              <w:t>63 220</w:t>
            </w:r>
          </w:p>
        </w:tc>
        <w:tc>
          <w:tcPr>
            <w:tcW w:w="2977" w:type="dxa"/>
            <w:vAlign w:val="center"/>
          </w:tcPr>
          <w:p w:rsidR="00436F75" w:rsidRPr="008F5916" w:rsidRDefault="00436F75" w:rsidP="007139E7">
            <w:pPr>
              <w:jc w:val="center"/>
              <w:rPr>
                <w:sz w:val="20"/>
              </w:rPr>
            </w:pPr>
            <w:r w:rsidRPr="008F5916">
              <w:rPr>
                <w:sz w:val="20"/>
              </w:rPr>
              <w:t>Отчёт №011/2/О – 2018, ООО Агентство «КВАДРАТ»</w:t>
            </w:r>
          </w:p>
        </w:tc>
        <w:tc>
          <w:tcPr>
            <w:tcW w:w="1134" w:type="dxa"/>
            <w:vAlign w:val="center"/>
          </w:tcPr>
          <w:p w:rsidR="00436F75" w:rsidRPr="001A4CFC" w:rsidRDefault="00436F75" w:rsidP="007139E7">
            <w:pPr>
              <w:pStyle w:val="ConsPlusNormal"/>
              <w:jc w:val="center"/>
              <w:rPr>
                <w:lang w:eastAsia="en-US"/>
              </w:rPr>
            </w:pPr>
            <w:r w:rsidRPr="001A4CFC">
              <w:rPr>
                <w:lang w:eastAsia="en-US"/>
              </w:rPr>
              <w:t>Без залога</w:t>
            </w:r>
          </w:p>
        </w:tc>
      </w:tr>
      <w:tr w:rsidR="00436F75" w:rsidRPr="001A4CFC" w:rsidTr="007139E7">
        <w:tc>
          <w:tcPr>
            <w:tcW w:w="694" w:type="dxa"/>
            <w:vMerge/>
          </w:tcPr>
          <w:p w:rsidR="00436F75" w:rsidRPr="001A4CFC" w:rsidRDefault="00436F75" w:rsidP="007139E7">
            <w:pPr>
              <w:pStyle w:val="ConsPlusNormal"/>
            </w:pPr>
          </w:p>
        </w:tc>
        <w:tc>
          <w:tcPr>
            <w:tcW w:w="9229" w:type="dxa"/>
            <w:vAlign w:val="center"/>
          </w:tcPr>
          <w:p w:rsidR="00436F75" w:rsidRPr="001A4CFC" w:rsidRDefault="00436F75" w:rsidP="007139E7">
            <w:pPr>
              <w:jc w:val="center"/>
              <w:rPr>
                <w:sz w:val="20"/>
              </w:rPr>
            </w:pPr>
            <w:r w:rsidRPr="001A4CFC">
              <w:rPr>
                <w:sz w:val="20"/>
              </w:rPr>
              <w:t>Контейнеровоз КС-4,5 №2</w:t>
            </w:r>
          </w:p>
        </w:tc>
        <w:tc>
          <w:tcPr>
            <w:tcW w:w="1559" w:type="dxa"/>
            <w:vAlign w:val="center"/>
          </w:tcPr>
          <w:p w:rsidR="00436F75" w:rsidRPr="001A4CFC" w:rsidRDefault="00436F75" w:rsidP="007139E7">
            <w:pPr>
              <w:jc w:val="center"/>
              <w:rPr>
                <w:sz w:val="20"/>
              </w:rPr>
            </w:pPr>
            <w:r w:rsidRPr="001A4CFC">
              <w:rPr>
                <w:sz w:val="20"/>
              </w:rPr>
              <w:t>63 220</w:t>
            </w:r>
          </w:p>
        </w:tc>
        <w:tc>
          <w:tcPr>
            <w:tcW w:w="2977" w:type="dxa"/>
            <w:vAlign w:val="center"/>
          </w:tcPr>
          <w:p w:rsidR="00436F75" w:rsidRPr="008F5916" w:rsidRDefault="00436F75" w:rsidP="007139E7">
            <w:pPr>
              <w:jc w:val="center"/>
              <w:rPr>
                <w:sz w:val="20"/>
              </w:rPr>
            </w:pPr>
            <w:r w:rsidRPr="008F5916">
              <w:rPr>
                <w:sz w:val="20"/>
              </w:rPr>
              <w:t>Отчёт №011/2/О – 2018, ООО Агентство «КВАДРАТ»</w:t>
            </w:r>
          </w:p>
        </w:tc>
        <w:tc>
          <w:tcPr>
            <w:tcW w:w="1134" w:type="dxa"/>
            <w:vAlign w:val="center"/>
          </w:tcPr>
          <w:p w:rsidR="00436F75" w:rsidRPr="001A4CFC" w:rsidRDefault="00436F75" w:rsidP="007139E7">
            <w:pPr>
              <w:pStyle w:val="ConsPlusNormal"/>
              <w:jc w:val="center"/>
              <w:rPr>
                <w:lang w:eastAsia="en-US"/>
              </w:rPr>
            </w:pPr>
            <w:r w:rsidRPr="001A4CFC">
              <w:rPr>
                <w:lang w:eastAsia="en-US"/>
              </w:rPr>
              <w:t>Без залога</w:t>
            </w:r>
          </w:p>
        </w:tc>
      </w:tr>
      <w:tr w:rsidR="00436F75" w:rsidRPr="001A4CFC" w:rsidTr="007139E7">
        <w:tc>
          <w:tcPr>
            <w:tcW w:w="694" w:type="dxa"/>
            <w:vMerge/>
          </w:tcPr>
          <w:p w:rsidR="00436F75" w:rsidRPr="001A4CFC" w:rsidRDefault="00436F75" w:rsidP="007139E7">
            <w:pPr>
              <w:pStyle w:val="ConsPlusNormal"/>
            </w:pPr>
          </w:p>
        </w:tc>
        <w:tc>
          <w:tcPr>
            <w:tcW w:w="9229" w:type="dxa"/>
            <w:vAlign w:val="center"/>
          </w:tcPr>
          <w:p w:rsidR="00436F75" w:rsidRPr="001A4CFC" w:rsidRDefault="00436F75" w:rsidP="007139E7">
            <w:pPr>
              <w:jc w:val="center"/>
              <w:rPr>
                <w:sz w:val="20"/>
              </w:rPr>
            </w:pPr>
            <w:r w:rsidRPr="001A4CFC">
              <w:rPr>
                <w:sz w:val="20"/>
              </w:rPr>
              <w:t>Контейнеровоз КС-4,5 №3</w:t>
            </w:r>
          </w:p>
        </w:tc>
        <w:tc>
          <w:tcPr>
            <w:tcW w:w="1559" w:type="dxa"/>
            <w:vAlign w:val="center"/>
          </w:tcPr>
          <w:p w:rsidR="00436F75" w:rsidRPr="001A4CFC" w:rsidRDefault="00436F75" w:rsidP="007139E7">
            <w:pPr>
              <w:jc w:val="center"/>
              <w:rPr>
                <w:sz w:val="20"/>
              </w:rPr>
            </w:pPr>
            <w:r w:rsidRPr="001A4CFC">
              <w:rPr>
                <w:sz w:val="20"/>
              </w:rPr>
              <w:t>63 220</w:t>
            </w:r>
          </w:p>
        </w:tc>
        <w:tc>
          <w:tcPr>
            <w:tcW w:w="2977" w:type="dxa"/>
            <w:vAlign w:val="center"/>
          </w:tcPr>
          <w:p w:rsidR="00436F75" w:rsidRPr="008F5916" w:rsidRDefault="00436F75" w:rsidP="007139E7">
            <w:pPr>
              <w:jc w:val="center"/>
              <w:rPr>
                <w:sz w:val="20"/>
              </w:rPr>
            </w:pPr>
            <w:r w:rsidRPr="008F5916">
              <w:rPr>
                <w:sz w:val="20"/>
              </w:rPr>
              <w:t>Отчёт №011/2/О – 2018, ООО Агентство «КВАДРАТ»</w:t>
            </w:r>
          </w:p>
        </w:tc>
        <w:tc>
          <w:tcPr>
            <w:tcW w:w="1134" w:type="dxa"/>
            <w:vAlign w:val="center"/>
          </w:tcPr>
          <w:p w:rsidR="00436F75" w:rsidRPr="001A4CFC" w:rsidRDefault="00436F75" w:rsidP="007139E7">
            <w:pPr>
              <w:pStyle w:val="ConsPlusNormal"/>
              <w:jc w:val="center"/>
              <w:rPr>
                <w:lang w:eastAsia="en-US"/>
              </w:rPr>
            </w:pPr>
            <w:r w:rsidRPr="001A4CFC">
              <w:rPr>
                <w:lang w:eastAsia="en-US"/>
              </w:rPr>
              <w:t>Без залога</w:t>
            </w:r>
          </w:p>
        </w:tc>
      </w:tr>
      <w:tr w:rsidR="00436F75" w:rsidRPr="001A4CFC" w:rsidTr="007139E7">
        <w:tc>
          <w:tcPr>
            <w:tcW w:w="694" w:type="dxa"/>
            <w:vMerge/>
          </w:tcPr>
          <w:p w:rsidR="00436F75" w:rsidRPr="001A4CFC" w:rsidRDefault="00436F75" w:rsidP="007139E7">
            <w:pPr>
              <w:pStyle w:val="ConsPlusNormal"/>
            </w:pPr>
          </w:p>
        </w:tc>
        <w:tc>
          <w:tcPr>
            <w:tcW w:w="9229" w:type="dxa"/>
            <w:vAlign w:val="center"/>
          </w:tcPr>
          <w:p w:rsidR="00436F75" w:rsidRPr="001A4CFC" w:rsidRDefault="00436F75" w:rsidP="007139E7">
            <w:pPr>
              <w:jc w:val="center"/>
              <w:rPr>
                <w:sz w:val="20"/>
              </w:rPr>
            </w:pPr>
            <w:r w:rsidRPr="001A4CFC">
              <w:rPr>
                <w:sz w:val="20"/>
              </w:rPr>
              <w:t>Контейнеровоз КС-4,5 №4</w:t>
            </w:r>
          </w:p>
        </w:tc>
        <w:tc>
          <w:tcPr>
            <w:tcW w:w="1559" w:type="dxa"/>
            <w:vAlign w:val="center"/>
          </w:tcPr>
          <w:p w:rsidR="00436F75" w:rsidRPr="001A4CFC" w:rsidRDefault="00436F75" w:rsidP="007139E7">
            <w:pPr>
              <w:jc w:val="center"/>
              <w:rPr>
                <w:sz w:val="20"/>
              </w:rPr>
            </w:pPr>
            <w:r w:rsidRPr="001A4CFC">
              <w:rPr>
                <w:sz w:val="20"/>
              </w:rPr>
              <w:t>75 864</w:t>
            </w:r>
          </w:p>
        </w:tc>
        <w:tc>
          <w:tcPr>
            <w:tcW w:w="2977" w:type="dxa"/>
            <w:vAlign w:val="center"/>
          </w:tcPr>
          <w:p w:rsidR="00436F75" w:rsidRPr="008F5916" w:rsidRDefault="00436F75" w:rsidP="007139E7">
            <w:pPr>
              <w:jc w:val="center"/>
              <w:rPr>
                <w:sz w:val="20"/>
              </w:rPr>
            </w:pPr>
            <w:r w:rsidRPr="008F5916">
              <w:rPr>
                <w:sz w:val="20"/>
              </w:rPr>
              <w:t>Отчёт №011/2/О – 2018, ООО Агентство «КВАДРАТ»</w:t>
            </w:r>
          </w:p>
        </w:tc>
        <w:tc>
          <w:tcPr>
            <w:tcW w:w="1134" w:type="dxa"/>
            <w:vAlign w:val="center"/>
          </w:tcPr>
          <w:p w:rsidR="00436F75" w:rsidRPr="001A4CFC" w:rsidRDefault="00436F75" w:rsidP="007139E7">
            <w:pPr>
              <w:pStyle w:val="ConsPlusNormal"/>
              <w:jc w:val="center"/>
              <w:rPr>
                <w:lang w:eastAsia="en-US"/>
              </w:rPr>
            </w:pPr>
            <w:r w:rsidRPr="001A4CFC">
              <w:rPr>
                <w:lang w:eastAsia="en-US"/>
              </w:rPr>
              <w:t>Без залога</w:t>
            </w:r>
          </w:p>
        </w:tc>
      </w:tr>
      <w:tr w:rsidR="00436F75" w:rsidRPr="001A4CFC" w:rsidTr="007139E7">
        <w:tc>
          <w:tcPr>
            <w:tcW w:w="694" w:type="dxa"/>
            <w:vMerge/>
          </w:tcPr>
          <w:p w:rsidR="00436F75" w:rsidRPr="001A4CFC" w:rsidRDefault="00436F75" w:rsidP="007139E7">
            <w:pPr>
              <w:pStyle w:val="ConsPlusNormal"/>
            </w:pPr>
          </w:p>
        </w:tc>
        <w:tc>
          <w:tcPr>
            <w:tcW w:w="9229" w:type="dxa"/>
            <w:vAlign w:val="center"/>
          </w:tcPr>
          <w:p w:rsidR="00436F75" w:rsidRPr="001A4CFC" w:rsidRDefault="00436F75" w:rsidP="007139E7">
            <w:pPr>
              <w:jc w:val="center"/>
              <w:rPr>
                <w:b/>
                <w:sz w:val="20"/>
              </w:rPr>
            </w:pPr>
            <w:r w:rsidRPr="001A4CFC">
              <w:rPr>
                <w:sz w:val="20"/>
              </w:rPr>
              <w:t>Контейнеровоз КС-4,5 №5</w:t>
            </w:r>
          </w:p>
        </w:tc>
        <w:tc>
          <w:tcPr>
            <w:tcW w:w="1559" w:type="dxa"/>
            <w:vAlign w:val="center"/>
          </w:tcPr>
          <w:p w:rsidR="00436F75" w:rsidRPr="001A4CFC" w:rsidRDefault="00436F75" w:rsidP="007139E7">
            <w:pPr>
              <w:jc w:val="center"/>
              <w:rPr>
                <w:b/>
                <w:sz w:val="20"/>
              </w:rPr>
            </w:pPr>
            <w:r w:rsidRPr="001A4CFC">
              <w:rPr>
                <w:sz w:val="20"/>
              </w:rPr>
              <w:t>63 220</w:t>
            </w:r>
          </w:p>
        </w:tc>
        <w:tc>
          <w:tcPr>
            <w:tcW w:w="2977" w:type="dxa"/>
            <w:vAlign w:val="center"/>
          </w:tcPr>
          <w:p w:rsidR="00436F75" w:rsidRPr="008F5916" w:rsidRDefault="00436F75" w:rsidP="007139E7">
            <w:pPr>
              <w:jc w:val="center"/>
              <w:rPr>
                <w:sz w:val="20"/>
              </w:rPr>
            </w:pPr>
            <w:r w:rsidRPr="008F5916">
              <w:rPr>
                <w:sz w:val="20"/>
              </w:rPr>
              <w:t>Отчёт №011/2/О – 2018, ООО Агентство «КВАДРАТ»</w:t>
            </w:r>
          </w:p>
        </w:tc>
        <w:tc>
          <w:tcPr>
            <w:tcW w:w="1134" w:type="dxa"/>
            <w:vAlign w:val="center"/>
          </w:tcPr>
          <w:p w:rsidR="00436F75" w:rsidRPr="001A4CFC" w:rsidRDefault="00436F75" w:rsidP="007139E7">
            <w:pPr>
              <w:pStyle w:val="ConsPlusNormal"/>
              <w:jc w:val="center"/>
              <w:rPr>
                <w:lang w:eastAsia="en-US"/>
              </w:rPr>
            </w:pPr>
            <w:r w:rsidRPr="001A4CFC">
              <w:rPr>
                <w:lang w:eastAsia="en-US"/>
              </w:rPr>
              <w:t>Без залога</w:t>
            </w:r>
          </w:p>
        </w:tc>
      </w:tr>
      <w:tr w:rsidR="00436F75" w:rsidRPr="001A4CFC" w:rsidTr="007139E7">
        <w:tc>
          <w:tcPr>
            <w:tcW w:w="694" w:type="dxa"/>
            <w:vMerge/>
          </w:tcPr>
          <w:p w:rsidR="00436F75" w:rsidRPr="001A4CFC" w:rsidRDefault="00436F75" w:rsidP="007139E7">
            <w:pPr>
              <w:pStyle w:val="ConsPlusNormal"/>
            </w:pPr>
          </w:p>
        </w:tc>
        <w:tc>
          <w:tcPr>
            <w:tcW w:w="9229" w:type="dxa"/>
            <w:vAlign w:val="center"/>
          </w:tcPr>
          <w:p w:rsidR="00436F75" w:rsidRPr="001A4CFC" w:rsidRDefault="00436F75" w:rsidP="007139E7">
            <w:pPr>
              <w:jc w:val="center"/>
              <w:rPr>
                <w:sz w:val="20"/>
              </w:rPr>
            </w:pPr>
            <w:r w:rsidRPr="001A4CFC">
              <w:rPr>
                <w:sz w:val="20"/>
              </w:rPr>
              <w:t>Культиватор КРНВ-5,6</w:t>
            </w:r>
          </w:p>
        </w:tc>
        <w:tc>
          <w:tcPr>
            <w:tcW w:w="1559" w:type="dxa"/>
            <w:vAlign w:val="center"/>
          </w:tcPr>
          <w:p w:rsidR="00436F75" w:rsidRPr="001A4CFC" w:rsidRDefault="00436F75" w:rsidP="007139E7">
            <w:pPr>
              <w:jc w:val="center"/>
              <w:rPr>
                <w:sz w:val="20"/>
              </w:rPr>
            </w:pPr>
            <w:r w:rsidRPr="001A4CFC">
              <w:rPr>
                <w:sz w:val="20"/>
              </w:rPr>
              <w:t>43 482</w:t>
            </w:r>
          </w:p>
        </w:tc>
        <w:tc>
          <w:tcPr>
            <w:tcW w:w="2977" w:type="dxa"/>
            <w:vAlign w:val="center"/>
          </w:tcPr>
          <w:p w:rsidR="00436F75" w:rsidRPr="008F5916" w:rsidRDefault="00436F75" w:rsidP="007139E7">
            <w:pPr>
              <w:jc w:val="center"/>
              <w:rPr>
                <w:sz w:val="20"/>
              </w:rPr>
            </w:pPr>
            <w:r w:rsidRPr="008F5916">
              <w:rPr>
                <w:sz w:val="20"/>
              </w:rPr>
              <w:t>Отчёт №011/2/О – 2018, ООО Агентство «КВАДРАТ»</w:t>
            </w:r>
          </w:p>
        </w:tc>
        <w:tc>
          <w:tcPr>
            <w:tcW w:w="1134" w:type="dxa"/>
            <w:vAlign w:val="center"/>
          </w:tcPr>
          <w:p w:rsidR="00436F75" w:rsidRPr="001A4CFC" w:rsidRDefault="00436F75" w:rsidP="007139E7">
            <w:pPr>
              <w:pStyle w:val="ConsPlusNormal"/>
              <w:jc w:val="center"/>
              <w:rPr>
                <w:lang w:eastAsia="en-US"/>
              </w:rPr>
            </w:pPr>
            <w:r w:rsidRPr="001A4CFC">
              <w:rPr>
                <w:lang w:eastAsia="en-US"/>
              </w:rPr>
              <w:t>Без залога</w:t>
            </w:r>
          </w:p>
        </w:tc>
      </w:tr>
      <w:tr w:rsidR="00436F75" w:rsidRPr="001A4CFC" w:rsidTr="007139E7">
        <w:tc>
          <w:tcPr>
            <w:tcW w:w="694" w:type="dxa"/>
            <w:vMerge w:val="restart"/>
          </w:tcPr>
          <w:p w:rsidR="00436F75" w:rsidRPr="001A4CFC" w:rsidRDefault="00436F75" w:rsidP="007139E7">
            <w:pPr>
              <w:pStyle w:val="ConsPlusNormal"/>
            </w:pPr>
          </w:p>
        </w:tc>
        <w:tc>
          <w:tcPr>
            <w:tcW w:w="9229" w:type="dxa"/>
            <w:vAlign w:val="center"/>
          </w:tcPr>
          <w:p w:rsidR="00436F75" w:rsidRPr="001A4CFC" w:rsidRDefault="00436F75" w:rsidP="007139E7">
            <w:pPr>
              <w:jc w:val="center"/>
              <w:rPr>
                <w:sz w:val="20"/>
              </w:rPr>
            </w:pPr>
            <w:r w:rsidRPr="001A4CFC">
              <w:rPr>
                <w:sz w:val="20"/>
              </w:rPr>
              <w:t>Культиватор КРНВ-5,6 (2)</w:t>
            </w:r>
          </w:p>
        </w:tc>
        <w:tc>
          <w:tcPr>
            <w:tcW w:w="1559" w:type="dxa"/>
            <w:vAlign w:val="center"/>
          </w:tcPr>
          <w:p w:rsidR="00436F75" w:rsidRPr="001A4CFC" w:rsidRDefault="00436F75" w:rsidP="007139E7">
            <w:pPr>
              <w:jc w:val="center"/>
              <w:rPr>
                <w:sz w:val="20"/>
              </w:rPr>
            </w:pPr>
            <w:r w:rsidRPr="001A4CFC">
              <w:rPr>
                <w:sz w:val="20"/>
              </w:rPr>
              <w:t>43 482</w:t>
            </w:r>
          </w:p>
        </w:tc>
        <w:tc>
          <w:tcPr>
            <w:tcW w:w="2977" w:type="dxa"/>
            <w:vAlign w:val="center"/>
          </w:tcPr>
          <w:p w:rsidR="00436F75" w:rsidRPr="008F5916" w:rsidRDefault="00436F75" w:rsidP="007139E7">
            <w:pPr>
              <w:jc w:val="center"/>
              <w:rPr>
                <w:sz w:val="20"/>
              </w:rPr>
            </w:pPr>
            <w:r w:rsidRPr="008F5916">
              <w:rPr>
                <w:sz w:val="20"/>
              </w:rPr>
              <w:t>Отчёт №011/2/О – 2018, ООО Агентство «КВАДРАТ»</w:t>
            </w:r>
          </w:p>
        </w:tc>
        <w:tc>
          <w:tcPr>
            <w:tcW w:w="1134" w:type="dxa"/>
            <w:vAlign w:val="center"/>
          </w:tcPr>
          <w:p w:rsidR="00436F75" w:rsidRPr="001A4CFC" w:rsidRDefault="00436F75" w:rsidP="007139E7">
            <w:pPr>
              <w:pStyle w:val="ConsPlusNormal"/>
              <w:jc w:val="center"/>
              <w:rPr>
                <w:lang w:eastAsia="en-US"/>
              </w:rPr>
            </w:pPr>
            <w:r w:rsidRPr="001A4CFC">
              <w:rPr>
                <w:lang w:eastAsia="en-US"/>
              </w:rPr>
              <w:t>Без залога</w:t>
            </w:r>
          </w:p>
        </w:tc>
      </w:tr>
      <w:tr w:rsidR="00436F75" w:rsidRPr="001A4CFC" w:rsidTr="007139E7">
        <w:tc>
          <w:tcPr>
            <w:tcW w:w="694" w:type="dxa"/>
            <w:vMerge/>
          </w:tcPr>
          <w:p w:rsidR="00436F75" w:rsidRPr="001A4CFC" w:rsidRDefault="00436F75" w:rsidP="007139E7">
            <w:pPr>
              <w:pStyle w:val="ConsPlusNormal"/>
            </w:pPr>
          </w:p>
        </w:tc>
        <w:tc>
          <w:tcPr>
            <w:tcW w:w="9229" w:type="dxa"/>
            <w:vAlign w:val="center"/>
          </w:tcPr>
          <w:p w:rsidR="00436F75" w:rsidRPr="008F5916" w:rsidRDefault="00436F75" w:rsidP="007139E7">
            <w:pPr>
              <w:jc w:val="center"/>
              <w:rPr>
                <w:sz w:val="20"/>
              </w:rPr>
            </w:pPr>
            <w:r w:rsidRPr="008F5916">
              <w:rPr>
                <w:sz w:val="20"/>
              </w:rPr>
              <w:t>Машина для внесения удобрений МЖТ-11</w:t>
            </w:r>
          </w:p>
        </w:tc>
        <w:tc>
          <w:tcPr>
            <w:tcW w:w="1559" w:type="dxa"/>
            <w:vAlign w:val="center"/>
          </w:tcPr>
          <w:p w:rsidR="00436F75" w:rsidRPr="001A4CFC" w:rsidRDefault="00436F75" w:rsidP="007139E7">
            <w:pPr>
              <w:jc w:val="center"/>
              <w:rPr>
                <w:sz w:val="20"/>
              </w:rPr>
            </w:pPr>
            <w:r w:rsidRPr="001A4CFC">
              <w:rPr>
                <w:sz w:val="20"/>
              </w:rPr>
              <w:t>119 750</w:t>
            </w:r>
          </w:p>
        </w:tc>
        <w:tc>
          <w:tcPr>
            <w:tcW w:w="2977" w:type="dxa"/>
            <w:vAlign w:val="center"/>
          </w:tcPr>
          <w:p w:rsidR="00436F75" w:rsidRPr="00792565" w:rsidRDefault="00436F75" w:rsidP="007139E7">
            <w:pPr>
              <w:jc w:val="center"/>
              <w:rPr>
                <w:sz w:val="20"/>
              </w:rPr>
            </w:pPr>
            <w:r w:rsidRPr="00792565">
              <w:rPr>
                <w:sz w:val="20"/>
              </w:rPr>
              <w:t>Отчёт №011/2/О – 2018, ООО Агентство «КВАДРАТ»</w:t>
            </w:r>
          </w:p>
        </w:tc>
        <w:tc>
          <w:tcPr>
            <w:tcW w:w="1134" w:type="dxa"/>
            <w:vAlign w:val="center"/>
          </w:tcPr>
          <w:p w:rsidR="00436F75" w:rsidRPr="001A4CFC" w:rsidRDefault="00436F75" w:rsidP="007139E7">
            <w:pPr>
              <w:pStyle w:val="ConsPlusNormal"/>
              <w:jc w:val="center"/>
              <w:rPr>
                <w:lang w:eastAsia="en-US"/>
              </w:rPr>
            </w:pPr>
            <w:r w:rsidRPr="001A4CFC">
              <w:rPr>
                <w:lang w:eastAsia="en-US"/>
              </w:rPr>
              <w:t>Без залога</w:t>
            </w:r>
          </w:p>
        </w:tc>
      </w:tr>
      <w:tr w:rsidR="00436F75" w:rsidRPr="001A4CFC" w:rsidTr="007139E7">
        <w:tc>
          <w:tcPr>
            <w:tcW w:w="694" w:type="dxa"/>
            <w:vMerge/>
          </w:tcPr>
          <w:p w:rsidR="00436F75" w:rsidRPr="001A4CFC" w:rsidRDefault="00436F75" w:rsidP="007139E7">
            <w:pPr>
              <w:pStyle w:val="ConsPlusNormal"/>
            </w:pPr>
          </w:p>
        </w:tc>
        <w:tc>
          <w:tcPr>
            <w:tcW w:w="9229" w:type="dxa"/>
            <w:vAlign w:val="center"/>
          </w:tcPr>
          <w:p w:rsidR="00436F75" w:rsidRPr="001A4CFC" w:rsidRDefault="00436F75" w:rsidP="007139E7">
            <w:pPr>
              <w:jc w:val="center"/>
              <w:rPr>
                <w:sz w:val="20"/>
              </w:rPr>
            </w:pPr>
            <w:r w:rsidRPr="001A4CFC">
              <w:rPr>
                <w:sz w:val="20"/>
              </w:rPr>
              <w:t>Мойка высокого давления №1</w:t>
            </w:r>
          </w:p>
        </w:tc>
        <w:tc>
          <w:tcPr>
            <w:tcW w:w="1559" w:type="dxa"/>
            <w:vAlign w:val="center"/>
          </w:tcPr>
          <w:p w:rsidR="00436F75" w:rsidRPr="001A4CFC" w:rsidRDefault="00436F75" w:rsidP="007139E7">
            <w:pPr>
              <w:jc w:val="center"/>
              <w:rPr>
                <w:sz w:val="20"/>
              </w:rPr>
            </w:pPr>
            <w:r w:rsidRPr="001A4CFC">
              <w:rPr>
                <w:sz w:val="20"/>
              </w:rPr>
              <w:t>17 185</w:t>
            </w:r>
          </w:p>
        </w:tc>
        <w:tc>
          <w:tcPr>
            <w:tcW w:w="2977" w:type="dxa"/>
            <w:vAlign w:val="center"/>
          </w:tcPr>
          <w:p w:rsidR="00436F75" w:rsidRPr="00792565" w:rsidRDefault="00436F75" w:rsidP="007139E7">
            <w:pPr>
              <w:jc w:val="center"/>
              <w:rPr>
                <w:sz w:val="20"/>
              </w:rPr>
            </w:pPr>
            <w:r w:rsidRPr="00792565">
              <w:rPr>
                <w:sz w:val="20"/>
              </w:rPr>
              <w:t>Отчёт №011/2/О – 2018, ООО Агентство «КВАДРАТ»</w:t>
            </w:r>
          </w:p>
        </w:tc>
        <w:tc>
          <w:tcPr>
            <w:tcW w:w="1134" w:type="dxa"/>
            <w:vAlign w:val="center"/>
          </w:tcPr>
          <w:p w:rsidR="00436F75" w:rsidRPr="001A4CFC" w:rsidRDefault="00436F75" w:rsidP="007139E7">
            <w:pPr>
              <w:pStyle w:val="ConsPlusNormal"/>
              <w:jc w:val="center"/>
              <w:rPr>
                <w:lang w:eastAsia="en-US"/>
              </w:rPr>
            </w:pPr>
            <w:r w:rsidRPr="001A4CFC">
              <w:rPr>
                <w:lang w:eastAsia="en-US"/>
              </w:rPr>
              <w:t>Без залога</w:t>
            </w:r>
          </w:p>
        </w:tc>
      </w:tr>
      <w:tr w:rsidR="00436F75" w:rsidRPr="001A4CFC" w:rsidTr="007139E7">
        <w:tc>
          <w:tcPr>
            <w:tcW w:w="694" w:type="dxa"/>
            <w:vMerge/>
          </w:tcPr>
          <w:p w:rsidR="00436F75" w:rsidRPr="001A4CFC" w:rsidRDefault="00436F75" w:rsidP="007139E7">
            <w:pPr>
              <w:pStyle w:val="ConsPlusNormal"/>
            </w:pPr>
          </w:p>
        </w:tc>
        <w:tc>
          <w:tcPr>
            <w:tcW w:w="9229" w:type="dxa"/>
            <w:vAlign w:val="center"/>
          </w:tcPr>
          <w:p w:rsidR="00436F75" w:rsidRPr="001A4CFC" w:rsidRDefault="00436F75" w:rsidP="007139E7">
            <w:pPr>
              <w:jc w:val="center"/>
              <w:rPr>
                <w:sz w:val="20"/>
              </w:rPr>
            </w:pPr>
            <w:r w:rsidRPr="001A4CFC">
              <w:rPr>
                <w:sz w:val="20"/>
              </w:rPr>
              <w:t>Мойка высокого давления №2</w:t>
            </w:r>
          </w:p>
        </w:tc>
        <w:tc>
          <w:tcPr>
            <w:tcW w:w="1559" w:type="dxa"/>
            <w:vAlign w:val="center"/>
          </w:tcPr>
          <w:p w:rsidR="00436F75" w:rsidRPr="001A4CFC" w:rsidRDefault="00436F75" w:rsidP="007139E7">
            <w:pPr>
              <w:jc w:val="center"/>
              <w:rPr>
                <w:sz w:val="20"/>
              </w:rPr>
            </w:pPr>
            <w:r w:rsidRPr="001A4CFC">
              <w:rPr>
                <w:sz w:val="20"/>
              </w:rPr>
              <w:t>17 185</w:t>
            </w:r>
          </w:p>
        </w:tc>
        <w:tc>
          <w:tcPr>
            <w:tcW w:w="2977" w:type="dxa"/>
            <w:vAlign w:val="center"/>
          </w:tcPr>
          <w:p w:rsidR="00436F75" w:rsidRPr="00792565" w:rsidRDefault="00436F75" w:rsidP="007139E7">
            <w:pPr>
              <w:jc w:val="center"/>
              <w:rPr>
                <w:sz w:val="20"/>
              </w:rPr>
            </w:pPr>
            <w:r w:rsidRPr="00792565">
              <w:rPr>
                <w:sz w:val="20"/>
              </w:rPr>
              <w:t>Отчёт №011/2/О – 2018, ООО Агентство «КВАДРАТ»</w:t>
            </w:r>
          </w:p>
        </w:tc>
        <w:tc>
          <w:tcPr>
            <w:tcW w:w="1134" w:type="dxa"/>
            <w:vAlign w:val="center"/>
          </w:tcPr>
          <w:p w:rsidR="00436F75" w:rsidRPr="001A4CFC" w:rsidRDefault="00436F75" w:rsidP="007139E7">
            <w:pPr>
              <w:pStyle w:val="ConsPlusNormal"/>
              <w:jc w:val="center"/>
              <w:rPr>
                <w:lang w:eastAsia="en-US"/>
              </w:rPr>
            </w:pPr>
            <w:r w:rsidRPr="001A4CFC">
              <w:rPr>
                <w:lang w:eastAsia="en-US"/>
              </w:rPr>
              <w:t>Без залога</w:t>
            </w:r>
          </w:p>
        </w:tc>
      </w:tr>
      <w:tr w:rsidR="00436F75" w:rsidRPr="001A4CFC" w:rsidTr="007139E7">
        <w:tc>
          <w:tcPr>
            <w:tcW w:w="694" w:type="dxa"/>
            <w:vMerge/>
          </w:tcPr>
          <w:p w:rsidR="00436F75" w:rsidRPr="001A4CFC" w:rsidRDefault="00436F75" w:rsidP="007139E7">
            <w:pPr>
              <w:pStyle w:val="ConsPlusNormal"/>
            </w:pPr>
          </w:p>
        </w:tc>
        <w:tc>
          <w:tcPr>
            <w:tcW w:w="9229" w:type="dxa"/>
            <w:vAlign w:val="center"/>
          </w:tcPr>
          <w:p w:rsidR="00436F75" w:rsidRPr="001A4CFC" w:rsidRDefault="00436F75" w:rsidP="007139E7">
            <w:pPr>
              <w:jc w:val="center"/>
              <w:rPr>
                <w:sz w:val="20"/>
              </w:rPr>
            </w:pPr>
            <w:r w:rsidRPr="001A4CFC">
              <w:rPr>
                <w:sz w:val="18"/>
                <w:szCs w:val="18"/>
              </w:rPr>
              <w:t>Навигатор "Mojo Mini"</w:t>
            </w:r>
          </w:p>
        </w:tc>
        <w:tc>
          <w:tcPr>
            <w:tcW w:w="1559" w:type="dxa"/>
            <w:vAlign w:val="center"/>
          </w:tcPr>
          <w:p w:rsidR="00436F75" w:rsidRPr="001A4CFC" w:rsidRDefault="00436F75" w:rsidP="007139E7">
            <w:pPr>
              <w:jc w:val="center"/>
              <w:rPr>
                <w:sz w:val="20"/>
              </w:rPr>
            </w:pPr>
            <w:r w:rsidRPr="001A4CFC">
              <w:rPr>
                <w:sz w:val="18"/>
                <w:szCs w:val="18"/>
              </w:rPr>
              <w:t>10 805</w:t>
            </w:r>
          </w:p>
        </w:tc>
        <w:tc>
          <w:tcPr>
            <w:tcW w:w="2977" w:type="dxa"/>
            <w:vAlign w:val="center"/>
          </w:tcPr>
          <w:p w:rsidR="00436F75" w:rsidRPr="00792565" w:rsidRDefault="00436F75" w:rsidP="007139E7">
            <w:pPr>
              <w:jc w:val="center"/>
              <w:rPr>
                <w:sz w:val="20"/>
              </w:rPr>
            </w:pPr>
            <w:r w:rsidRPr="00792565">
              <w:rPr>
                <w:sz w:val="20"/>
              </w:rPr>
              <w:t>Отчёт №011/2/О – 2018, ООО Агентство «КВАДРАТ»</w:t>
            </w:r>
          </w:p>
        </w:tc>
        <w:tc>
          <w:tcPr>
            <w:tcW w:w="1134" w:type="dxa"/>
            <w:vAlign w:val="center"/>
          </w:tcPr>
          <w:p w:rsidR="00436F75" w:rsidRPr="001A4CFC" w:rsidRDefault="00436F75" w:rsidP="007139E7">
            <w:pPr>
              <w:pStyle w:val="ConsPlusNormal"/>
              <w:jc w:val="center"/>
              <w:rPr>
                <w:lang w:eastAsia="en-US"/>
              </w:rPr>
            </w:pPr>
            <w:r w:rsidRPr="001A4CFC">
              <w:rPr>
                <w:lang w:eastAsia="en-US"/>
              </w:rPr>
              <w:t>Без залога</w:t>
            </w:r>
          </w:p>
        </w:tc>
      </w:tr>
      <w:tr w:rsidR="00436F75" w:rsidRPr="001A4CFC" w:rsidTr="007139E7">
        <w:tc>
          <w:tcPr>
            <w:tcW w:w="694" w:type="dxa"/>
            <w:vMerge/>
          </w:tcPr>
          <w:p w:rsidR="00436F75" w:rsidRPr="001A4CFC" w:rsidRDefault="00436F75" w:rsidP="007139E7">
            <w:pPr>
              <w:pStyle w:val="ConsPlusNormal"/>
            </w:pPr>
          </w:p>
        </w:tc>
        <w:tc>
          <w:tcPr>
            <w:tcW w:w="9229" w:type="dxa"/>
            <w:vAlign w:val="center"/>
          </w:tcPr>
          <w:p w:rsidR="00436F75" w:rsidRPr="001A4CFC" w:rsidRDefault="00436F75" w:rsidP="007139E7">
            <w:pPr>
              <w:jc w:val="center"/>
              <w:rPr>
                <w:sz w:val="20"/>
              </w:rPr>
            </w:pPr>
            <w:r w:rsidRPr="001A4CFC">
              <w:rPr>
                <w:sz w:val="18"/>
                <w:szCs w:val="18"/>
              </w:rPr>
              <w:t>Навигатор "Mojo Mini"</w:t>
            </w:r>
          </w:p>
        </w:tc>
        <w:tc>
          <w:tcPr>
            <w:tcW w:w="1559" w:type="dxa"/>
            <w:vAlign w:val="center"/>
          </w:tcPr>
          <w:p w:rsidR="00436F75" w:rsidRPr="001A4CFC" w:rsidRDefault="00436F75" w:rsidP="007139E7">
            <w:pPr>
              <w:jc w:val="center"/>
              <w:rPr>
                <w:sz w:val="20"/>
              </w:rPr>
            </w:pPr>
            <w:r w:rsidRPr="001A4CFC">
              <w:rPr>
                <w:sz w:val="18"/>
                <w:szCs w:val="18"/>
              </w:rPr>
              <w:t>10 805</w:t>
            </w:r>
          </w:p>
        </w:tc>
        <w:tc>
          <w:tcPr>
            <w:tcW w:w="2977" w:type="dxa"/>
            <w:vAlign w:val="center"/>
          </w:tcPr>
          <w:p w:rsidR="00436F75" w:rsidRPr="008F5916" w:rsidRDefault="00436F75" w:rsidP="007139E7">
            <w:pPr>
              <w:jc w:val="center"/>
              <w:rPr>
                <w:sz w:val="20"/>
              </w:rPr>
            </w:pPr>
            <w:r w:rsidRPr="008F5916">
              <w:rPr>
                <w:sz w:val="20"/>
              </w:rPr>
              <w:t>Отчёт №011/2/О – 2018, ООО Агентство «КВАДРАТ»</w:t>
            </w:r>
          </w:p>
        </w:tc>
        <w:tc>
          <w:tcPr>
            <w:tcW w:w="1134" w:type="dxa"/>
            <w:vAlign w:val="center"/>
          </w:tcPr>
          <w:p w:rsidR="00436F75" w:rsidRPr="001A4CFC" w:rsidRDefault="00436F75" w:rsidP="007139E7">
            <w:pPr>
              <w:pStyle w:val="ConsPlusNormal"/>
              <w:jc w:val="center"/>
              <w:rPr>
                <w:lang w:eastAsia="en-US"/>
              </w:rPr>
            </w:pPr>
            <w:r w:rsidRPr="001A4CFC">
              <w:rPr>
                <w:lang w:eastAsia="en-US"/>
              </w:rPr>
              <w:t>Без залога</w:t>
            </w:r>
          </w:p>
        </w:tc>
      </w:tr>
      <w:tr w:rsidR="00436F75" w:rsidRPr="001A4CFC" w:rsidTr="007139E7">
        <w:tc>
          <w:tcPr>
            <w:tcW w:w="694" w:type="dxa"/>
            <w:vMerge/>
          </w:tcPr>
          <w:p w:rsidR="00436F75" w:rsidRPr="001A4CFC" w:rsidRDefault="00436F75" w:rsidP="007139E7">
            <w:pPr>
              <w:pStyle w:val="ConsPlusNormal"/>
            </w:pPr>
          </w:p>
        </w:tc>
        <w:tc>
          <w:tcPr>
            <w:tcW w:w="9229" w:type="dxa"/>
            <w:vAlign w:val="center"/>
          </w:tcPr>
          <w:p w:rsidR="00436F75" w:rsidRPr="001A4CFC" w:rsidRDefault="00436F75" w:rsidP="007139E7">
            <w:pPr>
              <w:jc w:val="center"/>
              <w:rPr>
                <w:sz w:val="20"/>
              </w:rPr>
            </w:pPr>
            <w:r w:rsidRPr="001A4CFC">
              <w:rPr>
                <w:sz w:val="18"/>
                <w:szCs w:val="18"/>
              </w:rPr>
              <w:t>Приемный бункер Miedema MH 240</w:t>
            </w:r>
          </w:p>
        </w:tc>
        <w:tc>
          <w:tcPr>
            <w:tcW w:w="1559" w:type="dxa"/>
            <w:vAlign w:val="center"/>
          </w:tcPr>
          <w:p w:rsidR="00436F75" w:rsidRPr="001A4CFC" w:rsidRDefault="00436F75" w:rsidP="007139E7">
            <w:pPr>
              <w:jc w:val="center"/>
              <w:rPr>
                <w:sz w:val="20"/>
              </w:rPr>
            </w:pPr>
            <w:r w:rsidRPr="001A4CFC">
              <w:rPr>
                <w:sz w:val="18"/>
                <w:szCs w:val="18"/>
              </w:rPr>
              <w:t>991 500</w:t>
            </w:r>
          </w:p>
        </w:tc>
        <w:tc>
          <w:tcPr>
            <w:tcW w:w="2977" w:type="dxa"/>
            <w:vAlign w:val="center"/>
          </w:tcPr>
          <w:p w:rsidR="00436F75" w:rsidRPr="008F5916" w:rsidRDefault="00436F75" w:rsidP="007139E7">
            <w:pPr>
              <w:jc w:val="center"/>
              <w:rPr>
                <w:sz w:val="20"/>
              </w:rPr>
            </w:pPr>
            <w:r w:rsidRPr="008F5916">
              <w:rPr>
                <w:sz w:val="20"/>
              </w:rPr>
              <w:t>Отчёт №011/2/О – 2018, ООО Агентство «КВАДРАТ»</w:t>
            </w:r>
          </w:p>
        </w:tc>
        <w:tc>
          <w:tcPr>
            <w:tcW w:w="1134" w:type="dxa"/>
            <w:vAlign w:val="center"/>
          </w:tcPr>
          <w:p w:rsidR="00436F75" w:rsidRPr="001A4CFC" w:rsidRDefault="00436F75" w:rsidP="007139E7">
            <w:pPr>
              <w:pStyle w:val="ConsPlusNormal"/>
              <w:jc w:val="center"/>
              <w:rPr>
                <w:lang w:eastAsia="en-US"/>
              </w:rPr>
            </w:pPr>
            <w:r w:rsidRPr="001A4CFC">
              <w:rPr>
                <w:lang w:eastAsia="en-US"/>
              </w:rPr>
              <w:t>Без залога</w:t>
            </w:r>
          </w:p>
        </w:tc>
      </w:tr>
      <w:tr w:rsidR="00436F75" w:rsidRPr="001A4CFC" w:rsidTr="007139E7">
        <w:tc>
          <w:tcPr>
            <w:tcW w:w="694" w:type="dxa"/>
            <w:vMerge/>
          </w:tcPr>
          <w:p w:rsidR="00436F75" w:rsidRPr="001A4CFC" w:rsidRDefault="00436F75" w:rsidP="007139E7">
            <w:pPr>
              <w:pStyle w:val="ConsPlusNormal"/>
            </w:pPr>
          </w:p>
        </w:tc>
        <w:tc>
          <w:tcPr>
            <w:tcW w:w="9229" w:type="dxa"/>
            <w:vAlign w:val="center"/>
          </w:tcPr>
          <w:p w:rsidR="00436F75" w:rsidRPr="001A4CFC" w:rsidRDefault="00436F75" w:rsidP="007139E7">
            <w:pPr>
              <w:jc w:val="center"/>
              <w:rPr>
                <w:sz w:val="20"/>
              </w:rPr>
            </w:pPr>
            <w:r w:rsidRPr="001A4CFC">
              <w:rPr>
                <w:sz w:val="18"/>
                <w:szCs w:val="18"/>
              </w:rPr>
              <w:t>Система видеонаблюдения</w:t>
            </w:r>
          </w:p>
        </w:tc>
        <w:tc>
          <w:tcPr>
            <w:tcW w:w="1559" w:type="dxa"/>
            <w:vAlign w:val="center"/>
          </w:tcPr>
          <w:p w:rsidR="00436F75" w:rsidRPr="001A4CFC" w:rsidRDefault="00436F75" w:rsidP="007139E7">
            <w:pPr>
              <w:jc w:val="center"/>
              <w:rPr>
                <w:sz w:val="20"/>
              </w:rPr>
            </w:pPr>
            <w:r w:rsidRPr="001A4CFC">
              <w:rPr>
                <w:sz w:val="18"/>
                <w:szCs w:val="18"/>
              </w:rPr>
              <w:t>22 119</w:t>
            </w:r>
          </w:p>
        </w:tc>
        <w:tc>
          <w:tcPr>
            <w:tcW w:w="2977" w:type="dxa"/>
            <w:vAlign w:val="center"/>
          </w:tcPr>
          <w:p w:rsidR="00436F75" w:rsidRPr="008F5916" w:rsidRDefault="00436F75" w:rsidP="007139E7">
            <w:pPr>
              <w:jc w:val="center"/>
              <w:rPr>
                <w:sz w:val="20"/>
              </w:rPr>
            </w:pPr>
            <w:r w:rsidRPr="008F5916">
              <w:rPr>
                <w:sz w:val="20"/>
              </w:rPr>
              <w:t>Отчёт №011/2/О – 2018, ООО Агентство «КВАДРАТ»</w:t>
            </w:r>
          </w:p>
        </w:tc>
        <w:tc>
          <w:tcPr>
            <w:tcW w:w="1134" w:type="dxa"/>
            <w:vAlign w:val="center"/>
          </w:tcPr>
          <w:p w:rsidR="00436F75" w:rsidRPr="001A4CFC" w:rsidRDefault="00436F75" w:rsidP="007139E7">
            <w:pPr>
              <w:pStyle w:val="ConsPlusNormal"/>
              <w:jc w:val="center"/>
              <w:rPr>
                <w:lang w:eastAsia="en-US"/>
              </w:rPr>
            </w:pPr>
            <w:r w:rsidRPr="001A4CFC">
              <w:rPr>
                <w:lang w:eastAsia="en-US"/>
              </w:rPr>
              <w:t>Без залога</w:t>
            </w:r>
          </w:p>
        </w:tc>
      </w:tr>
      <w:tr w:rsidR="00436F75" w:rsidRPr="001A4CFC" w:rsidTr="007139E7">
        <w:tc>
          <w:tcPr>
            <w:tcW w:w="694" w:type="dxa"/>
            <w:vMerge/>
          </w:tcPr>
          <w:p w:rsidR="00436F75" w:rsidRPr="001A4CFC" w:rsidRDefault="00436F75" w:rsidP="007139E7">
            <w:pPr>
              <w:pStyle w:val="ConsPlusNormal"/>
            </w:pPr>
          </w:p>
        </w:tc>
        <w:tc>
          <w:tcPr>
            <w:tcW w:w="9229" w:type="dxa"/>
            <w:vAlign w:val="center"/>
          </w:tcPr>
          <w:p w:rsidR="00436F75" w:rsidRPr="001A4CFC" w:rsidRDefault="00436F75" w:rsidP="007139E7">
            <w:pPr>
              <w:jc w:val="center"/>
              <w:rPr>
                <w:sz w:val="20"/>
              </w:rPr>
            </w:pPr>
            <w:r w:rsidRPr="001A4CFC">
              <w:rPr>
                <w:sz w:val="18"/>
                <w:szCs w:val="18"/>
              </w:rPr>
              <w:t>Система Стопшок, модель В2С</w:t>
            </w:r>
          </w:p>
        </w:tc>
        <w:tc>
          <w:tcPr>
            <w:tcW w:w="1559" w:type="dxa"/>
            <w:vAlign w:val="center"/>
          </w:tcPr>
          <w:p w:rsidR="00436F75" w:rsidRPr="001A4CFC" w:rsidRDefault="00436F75" w:rsidP="007139E7">
            <w:pPr>
              <w:jc w:val="center"/>
              <w:rPr>
                <w:sz w:val="20"/>
              </w:rPr>
            </w:pPr>
            <w:r w:rsidRPr="001A4CFC">
              <w:rPr>
                <w:sz w:val="18"/>
                <w:szCs w:val="18"/>
              </w:rPr>
              <w:t>5 932</w:t>
            </w:r>
          </w:p>
        </w:tc>
        <w:tc>
          <w:tcPr>
            <w:tcW w:w="2977" w:type="dxa"/>
            <w:vAlign w:val="center"/>
          </w:tcPr>
          <w:p w:rsidR="00436F75" w:rsidRPr="008F5916" w:rsidRDefault="00436F75" w:rsidP="007139E7">
            <w:pPr>
              <w:jc w:val="center"/>
              <w:rPr>
                <w:sz w:val="20"/>
              </w:rPr>
            </w:pPr>
            <w:r w:rsidRPr="008F5916">
              <w:rPr>
                <w:sz w:val="20"/>
              </w:rPr>
              <w:t>Отчёт №011/2/О – 2018, ООО Агентство «КВАДРАТ»</w:t>
            </w:r>
          </w:p>
        </w:tc>
        <w:tc>
          <w:tcPr>
            <w:tcW w:w="1134" w:type="dxa"/>
            <w:vAlign w:val="center"/>
          </w:tcPr>
          <w:p w:rsidR="00436F75" w:rsidRPr="001A4CFC" w:rsidRDefault="00436F75" w:rsidP="007139E7">
            <w:pPr>
              <w:pStyle w:val="ConsPlusNormal"/>
              <w:jc w:val="center"/>
              <w:rPr>
                <w:lang w:eastAsia="en-US"/>
              </w:rPr>
            </w:pPr>
            <w:r w:rsidRPr="001A4CFC">
              <w:rPr>
                <w:lang w:eastAsia="en-US"/>
              </w:rPr>
              <w:t>Без залога</w:t>
            </w:r>
          </w:p>
        </w:tc>
      </w:tr>
      <w:tr w:rsidR="00436F75" w:rsidRPr="001A4CFC" w:rsidTr="007139E7">
        <w:tc>
          <w:tcPr>
            <w:tcW w:w="694" w:type="dxa"/>
            <w:vMerge/>
          </w:tcPr>
          <w:p w:rsidR="00436F75" w:rsidRPr="001A4CFC" w:rsidRDefault="00436F75" w:rsidP="007139E7">
            <w:pPr>
              <w:pStyle w:val="ConsPlusNormal"/>
            </w:pPr>
          </w:p>
        </w:tc>
        <w:tc>
          <w:tcPr>
            <w:tcW w:w="9229" w:type="dxa"/>
            <w:vAlign w:val="center"/>
          </w:tcPr>
          <w:p w:rsidR="00436F75" w:rsidRPr="008F5916" w:rsidRDefault="00436F75" w:rsidP="007139E7">
            <w:pPr>
              <w:jc w:val="center"/>
              <w:rPr>
                <w:sz w:val="20"/>
              </w:rPr>
            </w:pPr>
            <w:r w:rsidRPr="008F5916">
              <w:rPr>
                <w:sz w:val="18"/>
                <w:szCs w:val="18"/>
              </w:rPr>
              <w:t xml:space="preserve">Стабилизатор напряжения 3-фазный 100кВа Прецензионный </w:t>
            </w:r>
            <w:r w:rsidRPr="001A4CFC">
              <w:rPr>
                <w:sz w:val="18"/>
                <w:szCs w:val="18"/>
              </w:rPr>
              <w:t>U</w:t>
            </w:r>
            <w:r w:rsidRPr="008F5916">
              <w:rPr>
                <w:sz w:val="18"/>
                <w:szCs w:val="18"/>
              </w:rPr>
              <w:t xml:space="preserve">вх=185-242В </w:t>
            </w:r>
            <w:r w:rsidRPr="001A4CFC">
              <w:rPr>
                <w:sz w:val="18"/>
                <w:szCs w:val="18"/>
              </w:rPr>
              <w:t>U</w:t>
            </w:r>
            <w:r w:rsidRPr="008F5916">
              <w:rPr>
                <w:sz w:val="18"/>
                <w:szCs w:val="18"/>
              </w:rPr>
              <w:t>вых=220+/-4%</w:t>
            </w:r>
          </w:p>
        </w:tc>
        <w:tc>
          <w:tcPr>
            <w:tcW w:w="1559" w:type="dxa"/>
            <w:vAlign w:val="center"/>
          </w:tcPr>
          <w:p w:rsidR="00436F75" w:rsidRPr="001A4CFC" w:rsidRDefault="00436F75" w:rsidP="007139E7">
            <w:pPr>
              <w:jc w:val="center"/>
              <w:rPr>
                <w:sz w:val="20"/>
              </w:rPr>
            </w:pPr>
            <w:r w:rsidRPr="001A4CFC">
              <w:rPr>
                <w:sz w:val="18"/>
                <w:szCs w:val="18"/>
              </w:rPr>
              <w:t>78 666</w:t>
            </w:r>
          </w:p>
        </w:tc>
        <w:tc>
          <w:tcPr>
            <w:tcW w:w="2977" w:type="dxa"/>
            <w:vAlign w:val="center"/>
          </w:tcPr>
          <w:p w:rsidR="00436F75" w:rsidRPr="008F5916" w:rsidRDefault="00436F75" w:rsidP="007139E7">
            <w:pPr>
              <w:jc w:val="center"/>
              <w:rPr>
                <w:sz w:val="20"/>
              </w:rPr>
            </w:pPr>
            <w:r w:rsidRPr="008F5916">
              <w:rPr>
                <w:sz w:val="20"/>
              </w:rPr>
              <w:t>Отчёт №011/2/О – 2018, ООО Агентство «КВАДРАТ»</w:t>
            </w:r>
          </w:p>
        </w:tc>
        <w:tc>
          <w:tcPr>
            <w:tcW w:w="1134" w:type="dxa"/>
            <w:vAlign w:val="center"/>
          </w:tcPr>
          <w:p w:rsidR="00436F75" w:rsidRPr="001A4CFC" w:rsidRDefault="00436F75" w:rsidP="007139E7">
            <w:pPr>
              <w:pStyle w:val="ConsPlusNormal"/>
              <w:jc w:val="center"/>
              <w:rPr>
                <w:lang w:eastAsia="en-US"/>
              </w:rPr>
            </w:pPr>
            <w:r w:rsidRPr="001A4CFC">
              <w:rPr>
                <w:lang w:eastAsia="en-US"/>
              </w:rPr>
              <w:t>Без залога</w:t>
            </w:r>
          </w:p>
        </w:tc>
      </w:tr>
      <w:tr w:rsidR="00436F75" w:rsidRPr="001A4CFC" w:rsidTr="007139E7">
        <w:tc>
          <w:tcPr>
            <w:tcW w:w="694" w:type="dxa"/>
            <w:vMerge/>
          </w:tcPr>
          <w:p w:rsidR="00436F75" w:rsidRPr="001A4CFC" w:rsidRDefault="00436F75" w:rsidP="007139E7">
            <w:pPr>
              <w:pStyle w:val="ConsPlusNormal"/>
            </w:pPr>
          </w:p>
        </w:tc>
        <w:tc>
          <w:tcPr>
            <w:tcW w:w="9229" w:type="dxa"/>
            <w:vAlign w:val="center"/>
          </w:tcPr>
          <w:p w:rsidR="00436F75" w:rsidRPr="008F5916" w:rsidRDefault="00436F75" w:rsidP="007139E7">
            <w:pPr>
              <w:jc w:val="center"/>
              <w:rPr>
                <w:sz w:val="20"/>
              </w:rPr>
            </w:pPr>
            <w:r w:rsidRPr="008F5916">
              <w:rPr>
                <w:sz w:val="18"/>
                <w:szCs w:val="18"/>
              </w:rPr>
              <w:t xml:space="preserve">Стабилизатор напряжения 3-фазный 63кВа Прецензионный </w:t>
            </w:r>
            <w:r w:rsidRPr="001A4CFC">
              <w:rPr>
                <w:sz w:val="18"/>
                <w:szCs w:val="18"/>
              </w:rPr>
              <w:t>U</w:t>
            </w:r>
            <w:r w:rsidRPr="008F5916">
              <w:rPr>
                <w:sz w:val="18"/>
                <w:szCs w:val="18"/>
              </w:rPr>
              <w:t xml:space="preserve">вх=185-242В </w:t>
            </w:r>
            <w:r w:rsidRPr="001A4CFC">
              <w:rPr>
                <w:sz w:val="18"/>
                <w:szCs w:val="18"/>
              </w:rPr>
              <w:t>U</w:t>
            </w:r>
            <w:r w:rsidRPr="008F5916">
              <w:rPr>
                <w:sz w:val="18"/>
                <w:szCs w:val="18"/>
              </w:rPr>
              <w:t>вых=220+/-3%-1</w:t>
            </w:r>
          </w:p>
        </w:tc>
        <w:tc>
          <w:tcPr>
            <w:tcW w:w="1559" w:type="dxa"/>
            <w:vAlign w:val="center"/>
          </w:tcPr>
          <w:p w:rsidR="00436F75" w:rsidRPr="001A4CFC" w:rsidRDefault="00436F75" w:rsidP="007139E7">
            <w:pPr>
              <w:jc w:val="center"/>
              <w:rPr>
                <w:sz w:val="20"/>
              </w:rPr>
            </w:pPr>
            <w:r w:rsidRPr="001A4CFC">
              <w:rPr>
                <w:sz w:val="18"/>
                <w:szCs w:val="18"/>
              </w:rPr>
              <w:t>85 712</w:t>
            </w:r>
          </w:p>
        </w:tc>
        <w:tc>
          <w:tcPr>
            <w:tcW w:w="2977" w:type="dxa"/>
            <w:vAlign w:val="center"/>
          </w:tcPr>
          <w:p w:rsidR="00436F75" w:rsidRPr="008F5916" w:rsidRDefault="00436F75" w:rsidP="007139E7">
            <w:pPr>
              <w:jc w:val="center"/>
              <w:rPr>
                <w:sz w:val="20"/>
              </w:rPr>
            </w:pPr>
            <w:r w:rsidRPr="008F5916">
              <w:rPr>
                <w:sz w:val="20"/>
              </w:rPr>
              <w:t>Отчёт №011/2/О – 2018, ООО Агентство «КВАДРАТ»</w:t>
            </w:r>
          </w:p>
        </w:tc>
        <w:tc>
          <w:tcPr>
            <w:tcW w:w="1134" w:type="dxa"/>
            <w:vAlign w:val="center"/>
          </w:tcPr>
          <w:p w:rsidR="00436F75" w:rsidRPr="001A4CFC" w:rsidRDefault="00436F75" w:rsidP="007139E7">
            <w:pPr>
              <w:pStyle w:val="ConsPlusNormal"/>
              <w:jc w:val="center"/>
              <w:rPr>
                <w:lang w:eastAsia="en-US"/>
              </w:rPr>
            </w:pPr>
            <w:r w:rsidRPr="001A4CFC">
              <w:rPr>
                <w:lang w:eastAsia="en-US"/>
              </w:rPr>
              <w:t>Без залога</w:t>
            </w:r>
          </w:p>
        </w:tc>
      </w:tr>
      <w:tr w:rsidR="00436F75" w:rsidRPr="001A4CFC" w:rsidTr="007139E7">
        <w:tc>
          <w:tcPr>
            <w:tcW w:w="694" w:type="dxa"/>
            <w:vMerge/>
          </w:tcPr>
          <w:p w:rsidR="00436F75" w:rsidRPr="001A4CFC" w:rsidRDefault="00436F75" w:rsidP="007139E7">
            <w:pPr>
              <w:pStyle w:val="ConsPlusNormal"/>
            </w:pPr>
          </w:p>
        </w:tc>
        <w:tc>
          <w:tcPr>
            <w:tcW w:w="9229" w:type="dxa"/>
            <w:vAlign w:val="center"/>
          </w:tcPr>
          <w:p w:rsidR="00436F75" w:rsidRPr="008F5916" w:rsidRDefault="00436F75" w:rsidP="007139E7">
            <w:pPr>
              <w:jc w:val="center"/>
              <w:rPr>
                <w:sz w:val="20"/>
              </w:rPr>
            </w:pPr>
            <w:r w:rsidRPr="008F5916">
              <w:rPr>
                <w:sz w:val="18"/>
                <w:szCs w:val="18"/>
              </w:rPr>
              <w:t xml:space="preserve">Стабилизатор напряжения 3-фазный 63кВа Прецензионный </w:t>
            </w:r>
            <w:r w:rsidRPr="001A4CFC">
              <w:rPr>
                <w:sz w:val="18"/>
                <w:szCs w:val="18"/>
              </w:rPr>
              <w:t>U</w:t>
            </w:r>
            <w:r w:rsidRPr="008F5916">
              <w:rPr>
                <w:sz w:val="18"/>
                <w:szCs w:val="18"/>
              </w:rPr>
              <w:t xml:space="preserve">вх=185-242В </w:t>
            </w:r>
            <w:r w:rsidRPr="001A4CFC">
              <w:rPr>
                <w:sz w:val="18"/>
                <w:szCs w:val="18"/>
              </w:rPr>
              <w:t>U</w:t>
            </w:r>
            <w:r w:rsidRPr="008F5916">
              <w:rPr>
                <w:sz w:val="18"/>
                <w:szCs w:val="18"/>
              </w:rPr>
              <w:t>вых=220+/-3%-2</w:t>
            </w:r>
          </w:p>
        </w:tc>
        <w:tc>
          <w:tcPr>
            <w:tcW w:w="1559" w:type="dxa"/>
            <w:vAlign w:val="center"/>
          </w:tcPr>
          <w:p w:rsidR="00436F75" w:rsidRPr="001A4CFC" w:rsidRDefault="00436F75" w:rsidP="007139E7">
            <w:pPr>
              <w:jc w:val="center"/>
              <w:rPr>
                <w:sz w:val="20"/>
              </w:rPr>
            </w:pPr>
            <w:r w:rsidRPr="001A4CFC">
              <w:rPr>
                <w:sz w:val="18"/>
                <w:szCs w:val="18"/>
              </w:rPr>
              <w:t>77 706</w:t>
            </w:r>
          </w:p>
        </w:tc>
        <w:tc>
          <w:tcPr>
            <w:tcW w:w="2977" w:type="dxa"/>
            <w:vAlign w:val="center"/>
          </w:tcPr>
          <w:p w:rsidR="00436F75" w:rsidRPr="008F5916" w:rsidRDefault="00436F75" w:rsidP="007139E7">
            <w:pPr>
              <w:jc w:val="center"/>
              <w:rPr>
                <w:sz w:val="20"/>
              </w:rPr>
            </w:pPr>
            <w:r w:rsidRPr="008F5916">
              <w:rPr>
                <w:sz w:val="20"/>
              </w:rPr>
              <w:t>Отчёт №011/2/О – 2018, ООО Агентство «КВАДРАТ»</w:t>
            </w:r>
          </w:p>
        </w:tc>
        <w:tc>
          <w:tcPr>
            <w:tcW w:w="1134" w:type="dxa"/>
            <w:vAlign w:val="center"/>
          </w:tcPr>
          <w:p w:rsidR="00436F75" w:rsidRPr="001A4CFC" w:rsidRDefault="00436F75" w:rsidP="007139E7">
            <w:pPr>
              <w:pStyle w:val="ConsPlusNormal"/>
              <w:jc w:val="center"/>
              <w:rPr>
                <w:lang w:eastAsia="en-US"/>
              </w:rPr>
            </w:pPr>
            <w:r w:rsidRPr="001A4CFC">
              <w:rPr>
                <w:lang w:eastAsia="en-US"/>
              </w:rPr>
              <w:t>Без залога</w:t>
            </w:r>
          </w:p>
        </w:tc>
      </w:tr>
      <w:tr w:rsidR="00436F75" w:rsidRPr="001A4CFC" w:rsidTr="007139E7">
        <w:tc>
          <w:tcPr>
            <w:tcW w:w="694" w:type="dxa"/>
            <w:vMerge/>
          </w:tcPr>
          <w:p w:rsidR="00436F75" w:rsidRPr="001A4CFC" w:rsidRDefault="00436F75" w:rsidP="007139E7">
            <w:pPr>
              <w:pStyle w:val="ConsPlusNormal"/>
            </w:pPr>
          </w:p>
        </w:tc>
        <w:tc>
          <w:tcPr>
            <w:tcW w:w="9229" w:type="dxa"/>
            <w:vAlign w:val="center"/>
          </w:tcPr>
          <w:p w:rsidR="00436F75" w:rsidRPr="001A4CFC" w:rsidRDefault="00436F75" w:rsidP="007139E7">
            <w:pPr>
              <w:jc w:val="center"/>
              <w:rPr>
                <w:sz w:val="20"/>
              </w:rPr>
            </w:pPr>
            <w:r w:rsidRPr="001A4CFC">
              <w:rPr>
                <w:sz w:val="18"/>
                <w:szCs w:val="18"/>
              </w:rPr>
              <w:t>Сцепка СШГ-11 прицепная гидрофицированная</w:t>
            </w:r>
          </w:p>
        </w:tc>
        <w:tc>
          <w:tcPr>
            <w:tcW w:w="1559" w:type="dxa"/>
            <w:vAlign w:val="center"/>
          </w:tcPr>
          <w:p w:rsidR="00436F75" w:rsidRPr="001A4CFC" w:rsidRDefault="00436F75" w:rsidP="007139E7">
            <w:pPr>
              <w:jc w:val="center"/>
              <w:rPr>
                <w:sz w:val="20"/>
              </w:rPr>
            </w:pPr>
            <w:r w:rsidRPr="001A4CFC">
              <w:rPr>
                <w:sz w:val="18"/>
                <w:szCs w:val="18"/>
              </w:rPr>
              <w:t>67 627</w:t>
            </w:r>
          </w:p>
        </w:tc>
        <w:tc>
          <w:tcPr>
            <w:tcW w:w="2977" w:type="dxa"/>
            <w:vAlign w:val="center"/>
          </w:tcPr>
          <w:p w:rsidR="00436F75" w:rsidRPr="00792565" w:rsidRDefault="00436F75" w:rsidP="007139E7">
            <w:pPr>
              <w:jc w:val="center"/>
              <w:rPr>
                <w:sz w:val="20"/>
              </w:rPr>
            </w:pPr>
            <w:r w:rsidRPr="00792565">
              <w:rPr>
                <w:sz w:val="20"/>
              </w:rPr>
              <w:t>Отчёт №011/2/О – 2018, ООО Агентство «КВАДРАТ»</w:t>
            </w:r>
          </w:p>
        </w:tc>
        <w:tc>
          <w:tcPr>
            <w:tcW w:w="1134" w:type="dxa"/>
            <w:vAlign w:val="center"/>
          </w:tcPr>
          <w:p w:rsidR="00436F75" w:rsidRPr="001A4CFC" w:rsidRDefault="00436F75" w:rsidP="007139E7">
            <w:pPr>
              <w:pStyle w:val="ConsPlusNormal"/>
              <w:jc w:val="center"/>
              <w:rPr>
                <w:lang w:eastAsia="en-US"/>
              </w:rPr>
            </w:pPr>
            <w:r w:rsidRPr="001A4CFC">
              <w:rPr>
                <w:lang w:eastAsia="en-US"/>
              </w:rPr>
              <w:t>Без залога</w:t>
            </w:r>
          </w:p>
        </w:tc>
      </w:tr>
      <w:tr w:rsidR="00436F75" w:rsidRPr="001A4CFC" w:rsidTr="007139E7">
        <w:tc>
          <w:tcPr>
            <w:tcW w:w="694" w:type="dxa"/>
            <w:vMerge/>
          </w:tcPr>
          <w:p w:rsidR="00436F75" w:rsidRPr="001A4CFC" w:rsidRDefault="00436F75" w:rsidP="007139E7">
            <w:pPr>
              <w:pStyle w:val="ConsPlusNormal"/>
            </w:pPr>
          </w:p>
        </w:tc>
        <w:tc>
          <w:tcPr>
            <w:tcW w:w="9229" w:type="dxa"/>
            <w:vAlign w:val="center"/>
          </w:tcPr>
          <w:p w:rsidR="00436F75" w:rsidRPr="001A4CFC" w:rsidRDefault="00436F75" w:rsidP="007139E7">
            <w:pPr>
              <w:jc w:val="center"/>
              <w:rPr>
                <w:sz w:val="20"/>
              </w:rPr>
            </w:pPr>
            <w:r w:rsidRPr="001A4CFC">
              <w:rPr>
                <w:sz w:val="18"/>
                <w:szCs w:val="18"/>
              </w:rPr>
              <w:t>Тамбур герметичный</w:t>
            </w:r>
          </w:p>
        </w:tc>
        <w:tc>
          <w:tcPr>
            <w:tcW w:w="1559" w:type="dxa"/>
            <w:vAlign w:val="center"/>
          </w:tcPr>
          <w:p w:rsidR="00436F75" w:rsidRPr="001A4CFC" w:rsidRDefault="00436F75" w:rsidP="007139E7">
            <w:pPr>
              <w:jc w:val="center"/>
              <w:rPr>
                <w:sz w:val="20"/>
              </w:rPr>
            </w:pPr>
            <w:r w:rsidRPr="001A4CFC">
              <w:rPr>
                <w:sz w:val="18"/>
                <w:szCs w:val="18"/>
              </w:rPr>
              <w:t>11 695</w:t>
            </w:r>
          </w:p>
        </w:tc>
        <w:tc>
          <w:tcPr>
            <w:tcW w:w="2977" w:type="dxa"/>
            <w:vAlign w:val="center"/>
          </w:tcPr>
          <w:p w:rsidR="00436F75" w:rsidRPr="00792565" w:rsidRDefault="00436F75" w:rsidP="007139E7">
            <w:pPr>
              <w:jc w:val="center"/>
              <w:rPr>
                <w:sz w:val="20"/>
              </w:rPr>
            </w:pPr>
            <w:r w:rsidRPr="00792565">
              <w:rPr>
                <w:sz w:val="20"/>
              </w:rPr>
              <w:t>Отчёт №011/2/О – 2018, ООО Агентство «КВАДРАТ»</w:t>
            </w:r>
          </w:p>
        </w:tc>
        <w:tc>
          <w:tcPr>
            <w:tcW w:w="1134" w:type="dxa"/>
            <w:vAlign w:val="center"/>
          </w:tcPr>
          <w:p w:rsidR="00436F75" w:rsidRPr="001A4CFC" w:rsidRDefault="00436F75" w:rsidP="007139E7">
            <w:pPr>
              <w:pStyle w:val="ConsPlusNormal"/>
              <w:jc w:val="center"/>
              <w:rPr>
                <w:lang w:eastAsia="en-US"/>
              </w:rPr>
            </w:pPr>
            <w:r w:rsidRPr="001A4CFC">
              <w:rPr>
                <w:lang w:eastAsia="en-US"/>
              </w:rPr>
              <w:t>Без залога</w:t>
            </w:r>
          </w:p>
        </w:tc>
      </w:tr>
      <w:tr w:rsidR="00436F75" w:rsidRPr="001A4CFC" w:rsidTr="007139E7">
        <w:tc>
          <w:tcPr>
            <w:tcW w:w="694" w:type="dxa"/>
            <w:vMerge/>
          </w:tcPr>
          <w:p w:rsidR="00436F75" w:rsidRPr="001A4CFC" w:rsidRDefault="00436F75" w:rsidP="007139E7">
            <w:pPr>
              <w:pStyle w:val="ConsPlusNormal"/>
            </w:pPr>
          </w:p>
        </w:tc>
        <w:tc>
          <w:tcPr>
            <w:tcW w:w="9229" w:type="dxa"/>
            <w:vAlign w:val="center"/>
          </w:tcPr>
          <w:p w:rsidR="00436F75" w:rsidRPr="001A4CFC" w:rsidRDefault="00436F75" w:rsidP="007139E7">
            <w:pPr>
              <w:jc w:val="center"/>
              <w:rPr>
                <w:sz w:val="20"/>
              </w:rPr>
            </w:pPr>
            <w:r w:rsidRPr="001A4CFC">
              <w:rPr>
                <w:sz w:val="18"/>
                <w:szCs w:val="18"/>
              </w:rPr>
              <w:t>Тахограф "Штрих"</w:t>
            </w:r>
          </w:p>
        </w:tc>
        <w:tc>
          <w:tcPr>
            <w:tcW w:w="1559" w:type="dxa"/>
            <w:vAlign w:val="center"/>
          </w:tcPr>
          <w:p w:rsidR="00436F75" w:rsidRPr="001A4CFC" w:rsidRDefault="00436F75" w:rsidP="007139E7">
            <w:pPr>
              <w:jc w:val="center"/>
              <w:rPr>
                <w:sz w:val="20"/>
              </w:rPr>
            </w:pPr>
            <w:r w:rsidRPr="001A4CFC">
              <w:rPr>
                <w:sz w:val="18"/>
                <w:szCs w:val="18"/>
              </w:rPr>
              <w:t>10 136</w:t>
            </w:r>
          </w:p>
        </w:tc>
        <w:tc>
          <w:tcPr>
            <w:tcW w:w="2977" w:type="dxa"/>
            <w:vAlign w:val="center"/>
          </w:tcPr>
          <w:p w:rsidR="00436F75" w:rsidRPr="008F5916" w:rsidRDefault="00436F75" w:rsidP="007139E7">
            <w:pPr>
              <w:jc w:val="center"/>
              <w:rPr>
                <w:sz w:val="20"/>
              </w:rPr>
            </w:pPr>
            <w:r w:rsidRPr="008F5916">
              <w:rPr>
                <w:sz w:val="20"/>
              </w:rPr>
              <w:t>Отчёт №011/2/О – 2018, ООО Агентство «КВАДРАТ»</w:t>
            </w:r>
          </w:p>
        </w:tc>
        <w:tc>
          <w:tcPr>
            <w:tcW w:w="1134" w:type="dxa"/>
            <w:vAlign w:val="center"/>
          </w:tcPr>
          <w:p w:rsidR="00436F75" w:rsidRPr="001A4CFC" w:rsidRDefault="00436F75" w:rsidP="007139E7">
            <w:pPr>
              <w:pStyle w:val="ConsPlusNormal"/>
              <w:jc w:val="center"/>
              <w:rPr>
                <w:lang w:eastAsia="en-US"/>
              </w:rPr>
            </w:pPr>
            <w:r w:rsidRPr="001A4CFC">
              <w:rPr>
                <w:lang w:eastAsia="en-US"/>
              </w:rPr>
              <w:t>Без залога</w:t>
            </w:r>
          </w:p>
        </w:tc>
      </w:tr>
      <w:tr w:rsidR="00436F75" w:rsidRPr="001A4CFC" w:rsidTr="007139E7">
        <w:tc>
          <w:tcPr>
            <w:tcW w:w="694" w:type="dxa"/>
            <w:vMerge/>
          </w:tcPr>
          <w:p w:rsidR="00436F75" w:rsidRPr="001A4CFC" w:rsidRDefault="00436F75" w:rsidP="007139E7">
            <w:pPr>
              <w:pStyle w:val="ConsPlusNormal"/>
            </w:pPr>
          </w:p>
        </w:tc>
        <w:tc>
          <w:tcPr>
            <w:tcW w:w="9229" w:type="dxa"/>
            <w:vAlign w:val="center"/>
          </w:tcPr>
          <w:p w:rsidR="00436F75" w:rsidRPr="001A4CFC" w:rsidRDefault="00436F75" w:rsidP="007139E7">
            <w:pPr>
              <w:jc w:val="center"/>
              <w:rPr>
                <w:sz w:val="20"/>
              </w:rPr>
            </w:pPr>
            <w:r w:rsidRPr="001A4CFC">
              <w:rPr>
                <w:sz w:val="18"/>
                <w:szCs w:val="18"/>
              </w:rPr>
              <w:t>Тахограф Атол 5 c СКЗИ</w:t>
            </w:r>
          </w:p>
        </w:tc>
        <w:tc>
          <w:tcPr>
            <w:tcW w:w="1559" w:type="dxa"/>
            <w:vAlign w:val="center"/>
          </w:tcPr>
          <w:p w:rsidR="00436F75" w:rsidRPr="001A4CFC" w:rsidRDefault="00436F75" w:rsidP="007139E7">
            <w:pPr>
              <w:jc w:val="center"/>
              <w:rPr>
                <w:sz w:val="20"/>
              </w:rPr>
            </w:pPr>
            <w:r w:rsidRPr="001A4CFC">
              <w:rPr>
                <w:sz w:val="18"/>
                <w:szCs w:val="18"/>
              </w:rPr>
              <w:t>7 860</w:t>
            </w:r>
          </w:p>
        </w:tc>
        <w:tc>
          <w:tcPr>
            <w:tcW w:w="2977" w:type="dxa"/>
            <w:vAlign w:val="center"/>
          </w:tcPr>
          <w:p w:rsidR="00436F75" w:rsidRPr="008F5916" w:rsidRDefault="00436F75" w:rsidP="007139E7">
            <w:pPr>
              <w:jc w:val="center"/>
              <w:rPr>
                <w:sz w:val="20"/>
              </w:rPr>
            </w:pPr>
            <w:r w:rsidRPr="008F5916">
              <w:rPr>
                <w:sz w:val="20"/>
              </w:rPr>
              <w:t>Отчёт №011/2/О – 2018, ООО Агентство «КВАДРАТ»</w:t>
            </w:r>
          </w:p>
        </w:tc>
        <w:tc>
          <w:tcPr>
            <w:tcW w:w="1134" w:type="dxa"/>
            <w:vAlign w:val="center"/>
          </w:tcPr>
          <w:p w:rsidR="00436F75" w:rsidRPr="001A4CFC" w:rsidRDefault="00436F75" w:rsidP="007139E7">
            <w:pPr>
              <w:pStyle w:val="ConsPlusNormal"/>
              <w:jc w:val="center"/>
              <w:rPr>
                <w:lang w:eastAsia="en-US"/>
              </w:rPr>
            </w:pPr>
            <w:r w:rsidRPr="001A4CFC">
              <w:rPr>
                <w:lang w:eastAsia="en-US"/>
              </w:rPr>
              <w:t>Без залога</w:t>
            </w:r>
          </w:p>
        </w:tc>
      </w:tr>
      <w:tr w:rsidR="00436F75" w:rsidRPr="001A4CFC" w:rsidTr="007139E7">
        <w:tc>
          <w:tcPr>
            <w:tcW w:w="694" w:type="dxa"/>
            <w:vMerge/>
          </w:tcPr>
          <w:p w:rsidR="00436F75" w:rsidRPr="001A4CFC" w:rsidRDefault="00436F75" w:rsidP="007139E7">
            <w:pPr>
              <w:pStyle w:val="ConsPlusNormal"/>
            </w:pPr>
          </w:p>
        </w:tc>
        <w:tc>
          <w:tcPr>
            <w:tcW w:w="9229" w:type="dxa"/>
            <w:vAlign w:val="center"/>
          </w:tcPr>
          <w:p w:rsidR="00436F75" w:rsidRPr="001A4CFC" w:rsidRDefault="00436F75" w:rsidP="007139E7">
            <w:pPr>
              <w:jc w:val="center"/>
              <w:rPr>
                <w:sz w:val="20"/>
              </w:rPr>
            </w:pPr>
            <w:r w:rsidRPr="001A4CFC">
              <w:rPr>
                <w:sz w:val="18"/>
                <w:szCs w:val="18"/>
              </w:rPr>
              <w:t>Щетка коммунальная МК-2.0</w:t>
            </w:r>
          </w:p>
        </w:tc>
        <w:tc>
          <w:tcPr>
            <w:tcW w:w="1559" w:type="dxa"/>
            <w:vAlign w:val="center"/>
          </w:tcPr>
          <w:p w:rsidR="00436F75" w:rsidRPr="001A4CFC" w:rsidRDefault="00436F75" w:rsidP="007139E7">
            <w:pPr>
              <w:jc w:val="center"/>
              <w:rPr>
                <w:sz w:val="20"/>
              </w:rPr>
            </w:pPr>
            <w:r w:rsidRPr="001A4CFC">
              <w:rPr>
                <w:sz w:val="18"/>
                <w:szCs w:val="18"/>
              </w:rPr>
              <w:t>16 271</w:t>
            </w:r>
          </w:p>
        </w:tc>
        <w:tc>
          <w:tcPr>
            <w:tcW w:w="2977" w:type="dxa"/>
            <w:vAlign w:val="center"/>
          </w:tcPr>
          <w:p w:rsidR="00436F75" w:rsidRPr="008F5916" w:rsidRDefault="00436F75" w:rsidP="007139E7">
            <w:pPr>
              <w:jc w:val="center"/>
              <w:rPr>
                <w:sz w:val="20"/>
              </w:rPr>
            </w:pPr>
            <w:r w:rsidRPr="008F5916">
              <w:rPr>
                <w:sz w:val="20"/>
              </w:rPr>
              <w:t>Отчёт №011/2/О – 2018, ООО Агентство «КВАДРАТ»</w:t>
            </w:r>
          </w:p>
        </w:tc>
        <w:tc>
          <w:tcPr>
            <w:tcW w:w="1134" w:type="dxa"/>
            <w:vAlign w:val="center"/>
          </w:tcPr>
          <w:p w:rsidR="00436F75" w:rsidRPr="001A4CFC" w:rsidRDefault="00436F75" w:rsidP="007139E7">
            <w:pPr>
              <w:pStyle w:val="ConsPlusNormal"/>
              <w:jc w:val="center"/>
              <w:rPr>
                <w:lang w:eastAsia="en-US"/>
              </w:rPr>
            </w:pPr>
            <w:r w:rsidRPr="001A4CFC">
              <w:rPr>
                <w:lang w:eastAsia="en-US"/>
              </w:rPr>
              <w:t>Без залога</w:t>
            </w:r>
          </w:p>
        </w:tc>
      </w:tr>
      <w:tr w:rsidR="00436F75" w:rsidRPr="001A4CFC" w:rsidTr="007139E7">
        <w:tc>
          <w:tcPr>
            <w:tcW w:w="694" w:type="dxa"/>
            <w:vMerge/>
          </w:tcPr>
          <w:p w:rsidR="00436F75" w:rsidRPr="001A4CFC" w:rsidRDefault="00436F75" w:rsidP="007139E7">
            <w:pPr>
              <w:pStyle w:val="ConsPlusNormal"/>
            </w:pPr>
          </w:p>
        </w:tc>
        <w:tc>
          <w:tcPr>
            <w:tcW w:w="9229" w:type="dxa"/>
            <w:vAlign w:val="center"/>
          </w:tcPr>
          <w:p w:rsidR="00436F75" w:rsidRPr="008F5916" w:rsidRDefault="00436F75" w:rsidP="007139E7">
            <w:pPr>
              <w:jc w:val="center"/>
              <w:rPr>
                <w:sz w:val="20"/>
              </w:rPr>
            </w:pPr>
            <w:r w:rsidRPr="008F5916">
              <w:rPr>
                <w:sz w:val="18"/>
                <w:szCs w:val="18"/>
              </w:rPr>
              <w:t>Автоприцеп МЗСА 817717 в комплекте с опорным колесом</w:t>
            </w:r>
          </w:p>
        </w:tc>
        <w:tc>
          <w:tcPr>
            <w:tcW w:w="1559" w:type="dxa"/>
            <w:vAlign w:val="center"/>
          </w:tcPr>
          <w:p w:rsidR="00436F75" w:rsidRPr="001A4CFC" w:rsidRDefault="00436F75" w:rsidP="007139E7">
            <w:pPr>
              <w:jc w:val="center"/>
              <w:rPr>
                <w:sz w:val="20"/>
              </w:rPr>
            </w:pPr>
            <w:r w:rsidRPr="001A4CFC">
              <w:rPr>
                <w:sz w:val="18"/>
                <w:szCs w:val="18"/>
              </w:rPr>
              <w:t>21 856</w:t>
            </w:r>
          </w:p>
        </w:tc>
        <w:tc>
          <w:tcPr>
            <w:tcW w:w="2977" w:type="dxa"/>
            <w:vAlign w:val="center"/>
          </w:tcPr>
          <w:p w:rsidR="00436F75" w:rsidRPr="008F5916" w:rsidRDefault="00436F75" w:rsidP="007139E7">
            <w:pPr>
              <w:jc w:val="center"/>
              <w:rPr>
                <w:sz w:val="20"/>
              </w:rPr>
            </w:pPr>
            <w:r w:rsidRPr="008F5916">
              <w:rPr>
                <w:sz w:val="20"/>
              </w:rPr>
              <w:t>Отчёт №011/2/О – 2018, ООО Агентство «КВАДРАТ»</w:t>
            </w:r>
          </w:p>
        </w:tc>
        <w:tc>
          <w:tcPr>
            <w:tcW w:w="1134" w:type="dxa"/>
            <w:vAlign w:val="center"/>
          </w:tcPr>
          <w:p w:rsidR="00436F75" w:rsidRPr="001A4CFC" w:rsidRDefault="00436F75" w:rsidP="007139E7">
            <w:pPr>
              <w:pStyle w:val="ConsPlusNormal"/>
              <w:jc w:val="center"/>
              <w:rPr>
                <w:lang w:eastAsia="en-US"/>
              </w:rPr>
            </w:pPr>
            <w:r w:rsidRPr="001A4CFC">
              <w:rPr>
                <w:lang w:eastAsia="en-US"/>
              </w:rPr>
              <w:t>Без залога</w:t>
            </w:r>
          </w:p>
        </w:tc>
      </w:tr>
      <w:tr w:rsidR="00436F75" w:rsidRPr="001A4CFC" w:rsidTr="007139E7">
        <w:tc>
          <w:tcPr>
            <w:tcW w:w="694" w:type="dxa"/>
            <w:vMerge/>
          </w:tcPr>
          <w:p w:rsidR="00436F75" w:rsidRPr="001A4CFC" w:rsidRDefault="00436F75" w:rsidP="007139E7">
            <w:pPr>
              <w:pStyle w:val="ConsPlusNormal"/>
            </w:pPr>
          </w:p>
        </w:tc>
        <w:tc>
          <w:tcPr>
            <w:tcW w:w="9229" w:type="dxa"/>
            <w:vAlign w:val="center"/>
          </w:tcPr>
          <w:p w:rsidR="00436F75" w:rsidRPr="001A4CFC" w:rsidRDefault="00436F75" w:rsidP="007139E7">
            <w:pPr>
              <w:jc w:val="center"/>
              <w:rPr>
                <w:sz w:val="20"/>
              </w:rPr>
            </w:pPr>
            <w:r w:rsidRPr="001A4CFC">
              <w:rPr>
                <w:sz w:val="18"/>
                <w:szCs w:val="18"/>
              </w:rPr>
              <w:t>Картофелесажалка Тип GL44 (29000103)</w:t>
            </w:r>
          </w:p>
        </w:tc>
        <w:tc>
          <w:tcPr>
            <w:tcW w:w="1559" w:type="dxa"/>
            <w:vAlign w:val="center"/>
          </w:tcPr>
          <w:p w:rsidR="00436F75" w:rsidRPr="001A4CFC" w:rsidRDefault="00436F75" w:rsidP="007139E7">
            <w:pPr>
              <w:jc w:val="center"/>
              <w:rPr>
                <w:sz w:val="20"/>
              </w:rPr>
            </w:pPr>
            <w:r w:rsidRPr="001A4CFC">
              <w:rPr>
                <w:sz w:val="18"/>
                <w:szCs w:val="18"/>
              </w:rPr>
              <w:t>516 150</w:t>
            </w:r>
          </w:p>
        </w:tc>
        <w:tc>
          <w:tcPr>
            <w:tcW w:w="2977" w:type="dxa"/>
            <w:vAlign w:val="center"/>
          </w:tcPr>
          <w:p w:rsidR="00436F75" w:rsidRPr="008F5916" w:rsidRDefault="00436F75" w:rsidP="007139E7">
            <w:pPr>
              <w:jc w:val="center"/>
              <w:rPr>
                <w:sz w:val="20"/>
              </w:rPr>
            </w:pPr>
            <w:r w:rsidRPr="008F5916">
              <w:rPr>
                <w:sz w:val="20"/>
              </w:rPr>
              <w:t>Отчёт №011/2/О – 2018, ООО Агентство «КВАДРАТ»</w:t>
            </w:r>
          </w:p>
        </w:tc>
        <w:tc>
          <w:tcPr>
            <w:tcW w:w="1134" w:type="dxa"/>
            <w:vAlign w:val="center"/>
          </w:tcPr>
          <w:p w:rsidR="00436F75" w:rsidRPr="001A4CFC" w:rsidRDefault="00436F75" w:rsidP="007139E7">
            <w:pPr>
              <w:pStyle w:val="ConsPlusNormal"/>
              <w:jc w:val="center"/>
              <w:rPr>
                <w:lang w:eastAsia="en-US"/>
              </w:rPr>
            </w:pPr>
            <w:r w:rsidRPr="001A4CFC">
              <w:rPr>
                <w:lang w:eastAsia="en-US"/>
              </w:rPr>
              <w:t>Без залога</w:t>
            </w:r>
          </w:p>
        </w:tc>
      </w:tr>
      <w:tr w:rsidR="00436F75" w:rsidRPr="001A4CFC" w:rsidTr="007139E7">
        <w:tc>
          <w:tcPr>
            <w:tcW w:w="694" w:type="dxa"/>
            <w:vMerge/>
          </w:tcPr>
          <w:p w:rsidR="00436F75" w:rsidRPr="001A4CFC" w:rsidRDefault="00436F75" w:rsidP="007139E7">
            <w:pPr>
              <w:pStyle w:val="ConsPlusNormal"/>
            </w:pPr>
          </w:p>
        </w:tc>
        <w:tc>
          <w:tcPr>
            <w:tcW w:w="9229" w:type="dxa"/>
            <w:vAlign w:val="center"/>
          </w:tcPr>
          <w:p w:rsidR="00436F75" w:rsidRPr="001A4CFC" w:rsidRDefault="00436F75" w:rsidP="007139E7">
            <w:pPr>
              <w:jc w:val="center"/>
              <w:rPr>
                <w:sz w:val="20"/>
              </w:rPr>
            </w:pPr>
            <w:r w:rsidRPr="001A4CFC">
              <w:rPr>
                <w:sz w:val="18"/>
                <w:szCs w:val="18"/>
              </w:rPr>
              <w:t>ККТ ЭКР 2102К-Ф</w:t>
            </w:r>
          </w:p>
        </w:tc>
        <w:tc>
          <w:tcPr>
            <w:tcW w:w="1559" w:type="dxa"/>
            <w:vAlign w:val="center"/>
          </w:tcPr>
          <w:p w:rsidR="00436F75" w:rsidRPr="001A4CFC" w:rsidRDefault="00436F75" w:rsidP="007139E7">
            <w:pPr>
              <w:jc w:val="center"/>
              <w:rPr>
                <w:sz w:val="20"/>
              </w:rPr>
            </w:pPr>
            <w:r w:rsidRPr="001A4CFC">
              <w:rPr>
                <w:sz w:val="18"/>
                <w:szCs w:val="18"/>
              </w:rPr>
              <w:t>2 097</w:t>
            </w:r>
          </w:p>
        </w:tc>
        <w:tc>
          <w:tcPr>
            <w:tcW w:w="2977" w:type="dxa"/>
            <w:vAlign w:val="center"/>
          </w:tcPr>
          <w:p w:rsidR="00436F75" w:rsidRPr="00792565" w:rsidRDefault="00436F75" w:rsidP="007139E7">
            <w:pPr>
              <w:jc w:val="center"/>
              <w:rPr>
                <w:sz w:val="20"/>
              </w:rPr>
            </w:pPr>
            <w:r w:rsidRPr="00792565">
              <w:rPr>
                <w:sz w:val="20"/>
              </w:rPr>
              <w:t>Отчёт №011/2/О – 2018, ООО Агентство «КВАДРАТ»</w:t>
            </w:r>
          </w:p>
        </w:tc>
        <w:tc>
          <w:tcPr>
            <w:tcW w:w="1134" w:type="dxa"/>
            <w:vAlign w:val="center"/>
          </w:tcPr>
          <w:p w:rsidR="00436F75" w:rsidRPr="001A4CFC" w:rsidRDefault="00436F75" w:rsidP="007139E7">
            <w:pPr>
              <w:pStyle w:val="ConsPlusNormal"/>
              <w:jc w:val="center"/>
              <w:rPr>
                <w:lang w:eastAsia="en-US"/>
              </w:rPr>
            </w:pPr>
            <w:r w:rsidRPr="001A4CFC">
              <w:rPr>
                <w:lang w:eastAsia="en-US"/>
              </w:rPr>
              <w:t>Без залога</w:t>
            </w:r>
          </w:p>
        </w:tc>
      </w:tr>
      <w:tr w:rsidR="00436F75" w:rsidRPr="001A4CFC" w:rsidTr="007139E7">
        <w:tc>
          <w:tcPr>
            <w:tcW w:w="694" w:type="dxa"/>
            <w:vMerge/>
          </w:tcPr>
          <w:p w:rsidR="00436F75" w:rsidRPr="001A4CFC" w:rsidRDefault="00436F75" w:rsidP="007139E7">
            <w:pPr>
              <w:pStyle w:val="ConsPlusNormal"/>
            </w:pPr>
          </w:p>
        </w:tc>
        <w:tc>
          <w:tcPr>
            <w:tcW w:w="9229" w:type="dxa"/>
            <w:vAlign w:val="center"/>
          </w:tcPr>
          <w:p w:rsidR="00436F75" w:rsidRPr="001A4CFC" w:rsidRDefault="00436F75" w:rsidP="007139E7">
            <w:pPr>
              <w:jc w:val="center"/>
              <w:rPr>
                <w:sz w:val="20"/>
              </w:rPr>
            </w:pPr>
            <w:r w:rsidRPr="001A4CFC">
              <w:rPr>
                <w:sz w:val="18"/>
                <w:szCs w:val="18"/>
              </w:rPr>
              <w:t>Шлагбаум</w:t>
            </w:r>
          </w:p>
        </w:tc>
        <w:tc>
          <w:tcPr>
            <w:tcW w:w="1559" w:type="dxa"/>
            <w:vAlign w:val="center"/>
          </w:tcPr>
          <w:p w:rsidR="00436F75" w:rsidRPr="001A4CFC" w:rsidRDefault="00436F75" w:rsidP="007139E7">
            <w:pPr>
              <w:jc w:val="center"/>
              <w:rPr>
                <w:sz w:val="20"/>
              </w:rPr>
            </w:pPr>
            <w:r w:rsidRPr="001A4CFC">
              <w:rPr>
                <w:sz w:val="18"/>
                <w:szCs w:val="18"/>
              </w:rPr>
              <w:t>6 763</w:t>
            </w:r>
          </w:p>
        </w:tc>
        <w:tc>
          <w:tcPr>
            <w:tcW w:w="2977" w:type="dxa"/>
            <w:vAlign w:val="center"/>
          </w:tcPr>
          <w:p w:rsidR="00436F75" w:rsidRPr="00792565" w:rsidRDefault="00436F75" w:rsidP="007139E7">
            <w:pPr>
              <w:jc w:val="center"/>
              <w:rPr>
                <w:sz w:val="20"/>
              </w:rPr>
            </w:pPr>
            <w:r w:rsidRPr="00792565">
              <w:rPr>
                <w:sz w:val="20"/>
              </w:rPr>
              <w:t>Отчёт №011/2/О – 2018, ООО Агентство «КВАДРАТ»</w:t>
            </w:r>
          </w:p>
        </w:tc>
        <w:tc>
          <w:tcPr>
            <w:tcW w:w="1134" w:type="dxa"/>
            <w:vAlign w:val="center"/>
          </w:tcPr>
          <w:p w:rsidR="00436F75" w:rsidRPr="001A4CFC" w:rsidRDefault="00436F75" w:rsidP="007139E7">
            <w:pPr>
              <w:pStyle w:val="ConsPlusNormal"/>
              <w:jc w:val="center"/>
              <w:rPr>
                <w:lang w:eastAsia="en-US"/>
              </w:rPr>
            </w:pPr>
            <w:r w:rsidRPr="001A4CFC">
              <w:rPr>
                <w:lang w:eastAsia="en-US"/>
              </w:rPr>
              <w:t>Без залога</w:t>
            </w:r>
          </w:p>
        </w:tc>
      </w:tr>
      <w:tr w:rsidR="00436F75" w:rsidRPr="001A4CFC" w:rsidTr="007139E7">
        <w:tc>
          <w:tcPr>
            <w:tcW w:w="694" w:type="dxa"/>
            <w:vMerge/>
          </w:tcPr>
          <w:p w:rsidR="00436F75" w:rsidRPr="001A4CFC" w:rsidRDefault="00436F75" w:rsidP="007139E7">
            <w:pPr>
              <w:pStyle w:val="ConsPlusNormal"/>
            </w:pPr>
          </w:p>
        </w:tc>
        <w:tc>
          <w:tcPr>
            <w:tcW w:w="9229" w:type="dxa"/>
            <w:vAlign w:val="center"/>
          </w:tcPr>
          <w:p w:rsidR="00436F75" w:rsidRPr="00792565" w:rsidRDefault="00436F75" w:rsidP="007139E7">
            <w:pPr>
              <w:jc w:val="center"/>
              <w:rPr>
                <w:sz w:val="20"/>
              </w:rPr>
            </w:pPr>
            <w:r w:rsidRPr="00792565">
              <w:rPr>
                <w:sz w:val="18"/>
                <w:szCs w:val="18"/>
              </w:rPr>
              <w:t xml:space="preserve">Операционная система </w:t>
            </w:r>
            <w:r w:rsidRPr="001A4CFC">
              <w:rPr>
                <w:sz w:val="18"/>
                <w:szCs w:val="18"/>
              </w:rPr>
              <w:t>Windows</w:t>
            </w:r>
            <w:r w:rsidRPr="00792565">
              <w:rPr>
                <w:sz w:val="18"/>
                <w:szCs w:val="18"/>
              </w:rPr>
              <w:t xml:space="preserve"> </w:t>
            </w:r>
            <w:r w:rsidRPr="001A4CFC">
              <w:rPr>
                <w:sz w:val="18"/>
                <w:szCs w:val="18"/>
              </w:rPr>
              <w:t>Home</w:t>
            </w:r>
            <w:r w:rsidRPr="00792565">
              <w:rPr>
                <w:sz w:val="18"/>
                <w:szCs w:val="18"/>
              </w:rPr>
              <w:t xml:space="preserve"> </w:t>
            </w:r>
            <w:r w:rsidRPr="001A4CFC">
              <w:rPr>
                <w:sz w:val="18"/>
                <w:szCs w:val="18"/>
              </w:rPr>
              <w:t>Basis</w:t>
            </w:r>
            <w:r w:rsidRPr="00792565">
              <w:rPr>
                <w:sz w:val="18"/>
                <w:szCs w:val="18"/>
              </w:rPr>
              <w:t xml:space="preserve"> 7</w:t>
            </w:r>
          </w:p>
        </w:tc>
        <w:tc>
          <w:tcPr>
            <w:tcW w:w="1559" w:type="dxa"/>
            <w:vAlign w:val="center"/>
          </w:tcPr>
          <w:p w:rsidR="00436F75" w:rsidRPr="001A4CFC" w:rsidRDefault="00436F75" w:rsidP="007139E7">
            <w:pPr>
              <w:jc w:val="center"/>
              <w:rPr>
                <w:sz w:val="20"/>
              </w:rPr>
            </w:pPr>
            <w:r w:rsidRPr="001A4CFC">
              <w:rPr>
                <w:sz w:val="18"/>
                <w:szCs w:val="18"/>
              </w:rPr>
              <w:t>11</w:t>
            </w:r>
          </w:p>
        </w:tc>
        <w:tc>
          <w:tcPr>
            <w:tcW w:w="2977" w:type="dxa"/>
            <w:vAlign w:val="center"/>
          </w:tcPr>
          <w:p w:rsidR="00436F75" w:rsidRPr="00792565" w:rsidRDefault="00436F75" w:rsidP="007139E7">
            <w:pPr>
              <w:jc w:val="center"/>
              <w:rPr>
                <w:sz w:val="20"/>
              </w:rPr>
            </w:pPr>
            <w:r w:rsidRPr="00792565">
              <w:rPr>
                <w:sz w:val="20"/>
              </w:rPr>
              <w:t>Отчёт №011/2/О – 2018, ООО Агентство «КВАДРАТ»</w:t>
            </w:r>
          </w:p>
        </w:tc>
        <w:tc>
          <w:tcPr>
            <w:tcW w:w="1134" w:type="dxa"/>
            <w:vAlign w:val="center"/>
          </w:tcPr>
          <w:p w:rsidR="00436F75" w:rsidRPr="001A4CFC" w:rsidRDefault="00436F75" w:rsidP="007139E7">
            <w:pPr>
              <w:pStyle w:val="ConsPlusNormal"/>
              <w:jc w:val="center"/>
              <w:rPr>
                <w:lang w:eastAsia="en-US"/>
              </w:rPr>
            </w:pPr>
            <w:r w:rsidRPr="001A4CFC">
              <w:rPr>
                <w:lang w:eastAsia="en-US"/>
              </w:rPr>
              <w:t>Без залога</w:t>
            </w:r>
          </w:p>
        </w:tc>
      </w:tr>
      <w:tr w:rsidR="00436F75" w:rsidRPr="001A4CFC" w:rsidTr="007139E7">
        <w:tc>
          <w:tcPr>
            <w:tcW w:w="694" w:type="dxa"/>
            <w:vMerge/>
          </w:tcPr>
          <w:p w:rsidR="00436F75" w:rsidRPr="001A4CFC" w:rsidRDefault="00436F75" w:rsidP="007139E7">
            <w:pPr>
              <w:pStyle w:val="ConsPlusNormal"/>
            </w:pPr>
          </w:p>
        </w:tc>
        <w:tc>
          <w:tcPr>
            <w:tcW w:w="9229" w:type="dxa"/>
            <w:vAlign w:val="center"/>
          </w:tcPr>
          <w:p w:rsidR="00436F75" w:rsidRPr="00792565" w:rsidRDefault="00436F75" w:rsidP="007139E7">
            <w:pPr>
              <w:jc w:val="center"/>
              <w:rPr>
                <w:sz w:val="20"/>
              </w:rPr>
            </w:pPr>
            <w:r w:rsidRPr="00792565">
              <w:rPr>
                <w:sz w:val="18"/>
                <w:szCs w:val="18"/>
              </w:rPr>
              <w:t>Апгрейд с 1С:Бухгалтерия 8 ПРОФ на 1С:Предпр.8. Бухгалтерия с/х предприятия. Комплект на 5 раб.мест</w:t>
            </w:r>
          </w:p>
        </w:tc>
        <w:tc>
          <w:tcPr>
            <w:tcW w:w="1559" w:type="dxa"/>
            <w:vAlign w:val="center"/>
          </w:tcPr>
          <w:p w:rsidR="00436F75" w:rsidRPr="001A4CFC" w:rsidRDefault="00436F75" w:rsidP="007139E7">
            <w:pPr>
              <w:jc w:val="center"/>
              <w:rPr>
                <w:sz w:val="20"/>
              </w:rPr>
            </w:pPr>
            <w:r w:rsidRPr="001A4CFC">
              <w:rPr>
                <w:sz w:val="18"/>
                <w:szCs w:val="18"/>
              </w:rPr>
              <w:t>168</w:t>
            </w:r>
          </w:p>
        </w:tc>
        <w:tc>
          <w:tcPr>
            <w:tcW w:w="2977" w:type="dxa"/>
            <w:vAlign w:val="center"/>
          </w:tcPr>
          <w:p w:rsidR="00436F75" w:rsidRPr="00792565" w:rsidRDefault="00436F75" w:rsidP="007139E7">
            <w:pPr>
              <w:jc w:val="center"/>
              <w:rPr>
                <w:sz w:val="20"/>
              </w:rPr>
            </w:pPr>
            <w:r w:rsidRPr="00792565">
              <w:rPr>
                <w:sz w:val="20"/>
              </w:rPr>
              <w:t>Отчёт №011/2/О – 2018, ООО Агентство «КВАДРАТ»</w:t>
            </w:r>
          </w:p>
        </w:tc>
        <w:tc>
          <w:tcPr>
            <w:tcW w:w="1134" w:type="dxa"/>
            <w:vAlign w:val="center"/>
          </w:tcPr>
          <w:p w:rsidR="00436F75" w:rsidRPr="001A4CFC" w:rsidRDefault="00436F75" w:rsidP="007139E7">
            <w:pPr>
              <w:pStyle w:val="ConsPlusNormal"/>
              <w:jc w:val="center"/>
              <w:rPr>
                <w:lang w:eastAsia="en-US"/>
              </w:rPr>
            </w:pPr>
            <w:r w:rsidRPr="001A4CFC">
              <w:rPr>
                <w:lang w:eastAsia="en-US"/>
              </w:rPr>
              <w:t>Без залога</w:t>
            </w:r>
          </w:p>
        </w:tc>
      </w:tr>
      <w:tr w:rsidR="00436F75" w:rsidRPr="001A4CFC" w:rsidTr="007139E7">
        <w:tc>
          <w:tcPr>
            <w:tcW w:w="694" w:type="dxa"/>
            <w:vMerge/>
          </w:tcPr>
          <w:p w:rsidR="00436F75" w:rsidRPr="001A4CFC" w:rsidRDefault="00436F75" w:rsidP="007139E7">
            <w:pPr>
              <w:pStyle w:val="ConsPlusNormal"/>
            </w:pPr>
          </w:p>
        </w:tc>
        <w:tc>
          <w:tcPr>
            <w:tcW w:w="9229" w:type="dxa"/>
            <w:vAlign w:val="center"/>
          </w:tcPr>
          <w:p w:rsidR="00436F75" w:rsidRPr="001A4CFC" w:rsidRDefault="00436F75" w:rsidP="007139E7">
            <w:pPr>
              <w:jc w:val="center"/>
              <w:rPr>
                <w:sz w:val="20"/>
              </w:rPr>
            </w:pPr>
            <w:r w:rsidRPr="001A4CFC">
              <w:rPr>
                <w:sz w:val="18"/>
                <w:szCs w:val="18"/>
              </w:rPr>
              <w:t>Вентилятор DAEWOO, 3 шт.</w:t>
            </w:r>
          </w:p>
        </w:tc>
        <w:tc>
          <w:tcPr>
            <w:tcW w:w="1559" w:type="dxa"/>
            <w:vAlign w:val="center"/>
          </w:tcPr>
          <w:p w:rsidR="00436F75" w:rsidRPr="001A4CFC" w:rsidRDefault="00436F75" w:rsidP="007139E7">
            <w:pPr>
              <w:jc w:val="center"/>
              <w:rPr>
                <w:sz w:val="20"/>
              </w:rPr>
            </w:pPr>
            <w:r w:rsidRPr="001A4CFC">
              <w:rPr>
                <w:sz w:val="18"/>
                <w:szCs w:val="18"/>
              </w:rPr>
              <w:t>559</w:t>
            </w:r>
          </w:p>
        </w:tc>
        <w:tc>
          <w:tcPr>
            <w:tcW w:w="2977" w:type="dxa"/>
            <w:vAlign w:val="center"/>
          </w:tcPr>
          <w:p w:rsidR="00436F75" w:rsidRPr="00792565" w:rsidRDefault="00436F75" w:rsidP="007139E7">
            <w:pPr>
              <w:jc w:val="center"/>
              <w:rPr>
                <w:sz w:val="20"/>
              </w:rPr>
            </w:pPr>
            <w:r w:rsidRPr="00792565">
              <w:rPr>
                <w:sz w:val="20"/>
              </w:rPr>
              <w:t>Отчёт №011/2/О – 2018, ООО Агентство «КВАДРАТ»</w:t>
            </w:r>
          </w:p>
        </w:tc>
        <w:tc>
          <w:tcPr>
            <w:tcW w:w="1134" w:type="dxa"/>
            <w:vAlign w:val="center"/>
          </w:tcPr>
          <w:p w:rsidR="00436F75" w:rsidRPr="001A4CFC" w:rsidRDefault="00436F75" w:rsidP="007139E7">
            <w:pPr>
              <w:pStyle w:val="ConsPlusNormal"/>
              <w:jc w:val="center"/>
              <w:rPr>
                <w:lang w:eastAsia="en-US"/>
              </w:rPr>
            </w:pPr>
            <w:r w:rsidRPr="001A4CFC">
              <w:rPr>
                <w:lang w:eastAsia="en-US"/>
              </w:rPr>
              <w:t>Без залога</w:t>
            </w:r>
          </w:p>
        </w:tc>
      </w:tr>
      <w:tr w:rsidR="00436F75" w:rsidRPr="001A4CFC" w:rsidTr="007139E7">
        <w:tc>
          <w:tcPr>
            <w:tcW w:w="694" w:type="dxa"/>
            <w:vMerge/>
          </w:tcPr>
          <w:p w:rsidR="00436F75" w:rsidRPr="001A4CFC" w:rsidRDefault="00436F75" w:rsidP="007139E7">
            <w:pPr>
              <w:pStyle w:val="ConsPlusNormal"/>
            </w:pPr>
          </w:p>
        </w:tc>
        <w:tc>
          <w:tcPr>
            <w:tcW w:w="9229" w:type="dxa"/>
            <w:vAlign w:val="center"/>
          </w:tcPr>
          <w:p w:rsidR="00436F75" w:rsidRPr="001A4CFC" w:rsidRDefault="00436F75" w:rsidP="007139E7">
            <w:pPr>
              <w:jc w:val="center"/>
              <w:rPr>
                <w:sz w:val="20"/>
              </w:rPr>
            </w:pPr>
            <w:r w:rsidRPr="001A4CFC">
              <w:rPr>
                <w:sz w:val="18"/>
                <w:szCs w:val="18"/>
              </w:rPr>
              <w:t>Вентилятор Scarlett SC375</w:t>
            </w:r>
          </w:p>
        </w:tc>
        <w:tc>
          <w:tcPr>
            <w:tcW w:w="1559" w:type="dxa"/>
            <w:vAlign w:val="center"/>
          </w:tcPr>
          <w:p w:rsidR="00436F75" w:rsidRPr="001A4CFC" w:rsidRDefault="00436F75" w:rsidP="007139E7">
            <w:pPr>
              <w:jc w:val="center"/>
              <w:rPr>
                <w:sz w:val="20"/>
              </w:rPr>
            </w:pPr>
            <w:r w:rsidRPr="001A4CFC">
              <w:rPr>
                <w:sz w:val="18"/>
                <w:szCs w:val="18"/>
              </w:rPr>
              <w:t>219</w:t>
            </w:r>
          </w:p>
        </w:tc>
        <w:tc>
          <w:tcPr>
            <w:tcW w:w="2977" w:type="dxa"/>
            <w:vAlign w:val="center"/>
          </w:tcPr>
          <w:p w:rsidR="00436F75" w:rsidRPr="00792565" w:rsidRDefault="00436F75" w:rsidP="007139E7">
            <w:pPr>
              <w:jc w:val="center"/>
              <w:rPr>
                <w:sz w:val="20"/>
              </w:rPr>
            </w:pPr>
            <w:r w:rsidRPr="00792565">
              <w:rPr>
                <w:sz w:val="20"/>
              </w:rPr>
              <w:t>Отчёт №011/2/О – 2018, ООО Агентство «КВАДРАТ»</w:t>
            </w:r>
          </w:p>
        </w:tc>
        <w:tc>
          <w:tcPr>
            <w:tcW w:w="1134" w:type="dxa"/>
            <w:vAlign w:val="center"/>
          </w:tcPr>
          <w:p w:rsidR="00436F75" w:rsidRPr="001A4CFC" w:rsidRDefault="00436F75" w:rsidP="007139E7">
            <w:pPr>
              <w:pStyle w:val="ConsPlusNormal"/>
              <w:jc w:val="center"/>
              <w:rPr>
                <w:lang w:eastAsia="en-US"/>
              </w:rPr>
            </w:pPr>
            <w:r w:rsidRPr="001A4CFC">
              <w:rPr>
                <w:lang w:eastAsia="en-US"/>
              </w:rPr>
              <w:t>Без залога</w:t>
            </w:r>
          </w:p>
        </w:tc>
      </w:tr>
      <w:tr w:rsidR="00436F75" w:rsidRPr="001A4CFC" w:rsidTr="007139E7">
        <w:tc>
          <w:tcPr>
            <w:tcW w:w="694" w:type="dxa"/>
            <w:vMerge/>
          </w:tcPr>
          <w:p w:rsidR="00436F75" w:rsidRPr="001A4CFC" w:rsidRDefault="00436F75" w:rsidP="007139E7">
            <w:pPr>
              <w:pStyle w:val="ConsPlusNormal"/>
            </w:pPr>
          </w:p>
        </w:tc>
        <w:tc>
          <w:tcPr>
            <w:tcW w:w="9229" w:type="dxa"/>
            <w:vAlign w:val="center"/>
          </w:tcPr>
          <w:p w:rsidR="00436F75" w:rsidRPr="001A4CFC" w:rsidRDefault="00436F75" w:rsidP="007139E7">
            <w:pPr>
              <w:jc w:val="center"/>
              <w:rPr>
                <w:sz w:val="20"/>
              </w:rPr>
            </w:pPr>
            <w:r w:rsidRPr="001A4CFC">
              <w:rPr>
                <w:sz w:val="18"/>
                <w:szCs w:val="18"/>
              </w:rPr>
              <w:t>Вентилятор Supra VS 1602</w:t>
            </w:r>
          </w:p>
        </w:tc>
        <w:tc>
          <w:tcPr>
            <w:tcW w:w="1559" w:type="dxa"/>
            <w:vAlign w:val="center"/>
          </w:tcPr>
          <w:p w:rsidR="00436F75" w:rsidRPr="001A4CFC" w:rsidRDefault="00436F75" w:rsidP="007139E7">
            <w:pPr>
              <w:jc w:val="center"/>
              <w:rPr>
                <w:sz w:val="20"/>
              </w:rPr>
            </w:pPr>
            <w:r w:rsidRPr="001A4CFC">
              <w:rPr>
                <w:sz w:val="18"/>
                <w:szCs w:val="18"/>
              </w:rPr>
              <w:t>160</w:t>
            </w:r>
          </w:p>
        </w:tc>
        <w:tc>
          <w:tcPr>
            <w:tcW w:w="2977" w:type="dxa"/>
            <w:vAlign w:val="center"/>
          </w:tcPr>
          <w:p w:rsidR="00436F75" w:rsidRPr="00792565" w:rsidRDefault="00436F75" w:rsidP="007139E7">
            <w:pPr>
              <w:jc w:val="center"/>
              <w:rPr>
                <w:sz w:val="20"/>
              </w:rPr>
            </w:pPr>
            <w:r w:rsidRPr="00792565">
              <w:rPr>
                <w:sz w:val="20"/>
              </w:rPr>
              <w:t>Отчёт №011/2/О – 2018, ООО Агентство «КВАДРАТ»</w:t>
            </w:r>
          </w:p>
        </w:tc>
        <w:tc>
          <w:tcPr>
            <w:tcW w:w="1134" w:type="dxa"/>
            <w:vAlign w:val="center"/>
          </w:tcPr>
          <w:p w:rsidR="00436F75" w:rsidRPr="001A4CFC" w:rsidRDefault="00436F75" w:rsidP="007139E7">
            <w:pPr>
              <w:pStyle w:val="ConsPlusNormal"/>
              <w:jc w:val="center"/>
              <w:rPr>
                <w:lang w:eastAsia="en-US"/>
              </w:rPr>
            </w:pPr>
            <w:r w:rsidRPr="001A4CFC">
              <w:rPr>
                <w:lang w:eastAsia="en-US"/>
              </w:rPr>
              <w:t>Без залога</w:t>
            </w:r>
          </w:p>
        </w:tc>
      </w:tr>
      <w:tr w:rsidR="00436F75" w:rsidRPr="001A4CFC" w:rsidTr="007139E7">
        <w:tc>
          <w:tcPr>
            <w:tcW w:w="694" w:type="dxa"/>
            <w:vMerge/>
          </w:tcPr>
          <w:p w:rsidR="00436F75" w:rsidRPr="001A4CFC" w:rsidRDefault="00436F75" w:rsidP="007139E7">
            <w:pPr>
              <w:pStyle w:val="ConsPlusNormal"/>
            </w:pPr>
          </w:p>
        </w:tc>
        <w:tc>
          <w:tcPr>
            <w:tcW w:w="9229" w:type="dxa"/>
            <w:vAlign w:val="center"/>
          </w:tcPr>
          <w:p w:rsidR="00436F75" w:rsidRPr="001A4CFC" w:rsidRDefault="00436F75" w:rsidP="007139E7">
            <w:pPr>
              <w:jc w:val="center"/>
              <w:rPr>
                <w:sz w:val="20"/>
              </w:rPr>
            </w:pPr>
            <w:r w:rsidRPr="001A4CFC">
              <w:rPr>
                <w:sz w:val="18"/>
                <w:szCs w:val="18"/>
              </w:rPr>
              <w:t>Влагомер зерна "Wile-55"</w:t>
            </w:r>
          </w:p>
        </w:tc>
        <w:tc>
          <w:tcPr>
            <w:tcW w:w="1559" w:type="dxa"/>
            <w:vAlign w:val="center"/>
          </w:tcPr>
          <w:p w:rsidR="00436F75" w:rsidRPr="001A4CFC" w:rsidRDefault="00436F75" w:rsidP="007139E7">
            <w:pPr>
              <w:jc w:val="center"/>
              <w:rPr>
                <w:sz w:val="20"/>
              </w:rPr>
            </w:pPr>
            <w:r w:rsidRPr="001A4CFC">
              <w:rPr>
                <w:sz w:val="18"/>
                <w:szCs w:val="18"/>
              </w:rPr>
              <w:t>6 051</w:t>
            </w:r>
          </w:p>
        </w:tc>
        <w:tc>
          <w:tcPr>
            <w:tcW w:w="2977" w:type="dxa"/>
            <w:vAlign w:val="center"/>
          </w:tcPr>
          <w:p w:rsidR="00436F75" w:rsidRPr="008F5916" w:rsidRDefault="00436F75" w:rsidP="007139E7">
            <w:pPr>
              <w:jc w:val="center"/>
              <w:rPr>
                <w:sz w:val="20"/>
              </w:rPr>
            </w:pPr>
            <w:r w:rsidRPr="008F5916">
              <w:rPr>
                <w:sz w:val="20"/>
              </w:rPr>
              <w:t>Отчёт №011/2/О – 2018, ООО Агентство «КВАДРАТ»</w:t>
            </w:r>
          </w:p>
        </w:tc>
        <w:tc>
          <w:tcPr>
            <w:tcW w:w="1134" w:type="dxa"/>
            <w:vAlign w:val="center"/>
          </w:tcPr>
          <w:p w:rsidR="00436F75" w:rsidRPr="001A4CFC" w:rsidRDefault="00436F75" w:rsidP="007139E7">
            <w:pPr>
              <w:pStyle w:val="ConsPlusNormal"/>
              <w:jc w:val="center"/>
              <w:rPr>
                <w:lang w:eastAsia="en-US"/>
              </w:rPr>
            </w:pPr>
            <w:r w:rsidRPr="001A4CFC">
              <w:rPr>
                <w:lang w:eastAsia="en-US"/>
              </w:rPr>
              <w:t>Без залога</w:t>
            </w:r>
          </w:p>
        </w:tc>
      </w:tr>
      <w:tr w:rsidR="00436F75" w:rsidRPr="001A4CFC" w:rsidTr="007139E7">
        <w:tc>
          <w:tcPr>
            <w:tcW w:w="694" w:type="dxa"/>
            <w:vMerge/>
          </w:tcPr>
          <w:p w:rsidR="00436F75" w:rsidRPr="001A4CFC" w:rsidRDefault="00436F75" w:rsidP="007139E7">
            <w:pPr>
              <w:pStyle w:val="ConsPlusNormal"/>
            </w:pPr>
          </w:p>
        </w:tc>
        <w:tc>
          <w:tcPr>
            <w:tcW w:w="9229" w:type="dxa"/>
            <w:vAlign w:val="center"/>
          </w:tcPr>
          <w:p w:rsidR="00436F75" w:rsidRPr="001A4CFC" w:rsidRDefault="00436F75" w:rsidP="007139E7">
            <w:pPr>
              <w:jc w:val="center"/>
              <w:rPr>
                <w:sz w:val="20"/>
              </w:rPr>
            </w:pPr>
            <w:r w:rsidRPr="001A4CFC">
              <w:rPr>
                <w:sz w:val="18"/>
                <w:szCs w:val="18"/>
              </w:rPr>
              <w:t>Детектор движ.улич.</w:t>
            </w:r>
          </w:p>
        </w:tc>
        <w:tc>
          <w:tcPr>
            <w:tcW w:w="1559" w:type="dxa"/>
            <w:vAlign w:val="center"/>
          </w:tcPr>
          <w:p w:rsidR="00436F75" w:rsidRPr="001A4CFC" w:rsidRDefault="00436F75" w:rsidP="007139E7">
            <w:pPr>
              <w:jc w:val="center"/>
              <w:rPr>
                <w:sz w:val="20"/>
              </w:rPr>
            </w:pPr>
            <w:r w:rsidRPr="001A4CFC">
              <w:rPr>
                <w:sz w:val="20"/>
              </w:rPr>
              <w:t>88</w:t>
            </w:r>
          </w:p>
        </w:tc>
        <w:tc>
          <w:tcPr>
            <w:tcW w:w="2977" w:type="dxa"/>
            <w:vAlign w:val="center"/>
          </w:tcPr>
          <w:p w:rsidR="00436F75" w:rsidRPr="008F5916" w:rsidRDefault="00436F75" w:rsidP="007139E7">
            <w:pPr>
              <w:jc w:val="center"/>
              <w:rPr>
                <w:sz w:val="20"/>
              </w:rPr>
            </w:pPr>
            <w:r w:rsidRPr="008F5916">
              <w:rPr>
                <w:sz w:val="20"/>
              </w:rPr>
              <w:t>Отчёт №011/2/О – 2018, ООО Агентство «КВАДРАТ»</w:t>
            </w:r>
          </w:p>
        </w:tc>
        <w:tc>
          <w:tcPr>
            <w:tcW w:w="1134" w:type="dxa"/>
            <w:vAlign w:val="center"/>
          </w:tcPr>
          <w:p w:rsidR="00436F75" w:rsidRPr="001A4CFC" w:rsidRDefault="00436F75" w:rsidP="007139E7">
            <w:pPr>
              <w:pStyle w:val="ConsPlusNormal"/>
              <w:jc w:val="center"/>
              <w:rPr>
                <w:lang w:eastAsia="en-US"/>
              </w:rPr>
            </w:pPr>
            <w:r w:rsidRPr="001A4CFC">
              <w:rPr>
                <w:lang w:eastAsia="en-US"/>
              </w:rPr>
              <w:t>Без залога</w:t>
            </w:r>
          </w:p>
        </w:tc>
      </w:tr>
      <w:tr w:rsidR="00436F75" w:rsidRPr="001A4CFC" w:rsidTr="007139E7">
        <w:tc>
          <w:tcPr>
            <w:tcW w:w="694" w:type="dxa"/>
            <w:vMerge/>
          </w:tcPr>
          <w:p w:rsidR="00436F75" w:rsidRPr="001A4CFC" w:rsidRDefault="00436F75" w:rsidP="007139E7">
            <w:pPr>
              <w:pStyle w:val="ConsPlusNormal"/>
            </w:pPr>
          </w:p>
        </w:tc>
        <w:tc>
          <w:tcPr>
            <w:tcW w:w="9229" w:type="dxa"/>
            <w:vAlign w:val="center"/>
          </w:tcPr>
          <w:p w:rsidR="00436F75" w:rsidRPr="001A4CFC" w:rsidRDefault="00436F75" w:rsidP="007139E7">
            <w:pPr>
              <w:jc w:val="center"/>
              <w:rPr>
                <w:sz w:val="20"/>
              </w:rPr>
            </w:pPr>
            <w:r w:rsidRPr="001A4CFC">
              <w:rPr>
                <w:sz w:val="18"/>
                <w:szCs w:val="18"/>
              </w:rPr>
              <w:t>Детектор Спектр-Видео-К</w:t>
            </w:r>
          </w:p>
        </w:tc>
        <w:tc>
          <w:tcPr>
            <w:tcW w:w="1559" w:type="dxa"/>
            <w:vAlign w:val="center"/>
          </w:tcPr>
          <w:p w:rsidR="00436F75" w:rsidRPr="001A4CFC" w:rsidRDefault="00436F75" w:rsidP="007139E7">
            <w:pPr>
              <w:jc w:val="center"/>
              <w:rPr>
                <w:sz w:val="20"/>
              </w:rPr>
            </w:pPr>
            <w:r w:rsidRPr="001A4CFC">
              <w:rPr>
                <w:sz w:val="18"/>
                <w:szCs w:val="18"/>
              </w:rPr>
              <w:t>1 157</w:t>
            </w:r>
          </w:p>
        </w:tc>
        <w:tc>
          <w:tcPr>
            <w:tcW w:w="2977" w:type="dxa"/>
            <w:vAlign w:val="center"/>
          </w:tcPr>
          <w:p w:rsidR="00436F75" w:rsidRPr="008F5916" w:rsidRDefault="00436F75" w:rsidP="007139E7">
            <w:pPr>
              <w:jc w:val="center"/>
              <w:rPr>
                <w:sz w:val="20"/>
              </w:rPr>
            </w:pPr>
            <w:r w:rsidRPr="008F5916">
              <w:rPr>
                <w:sz w:val="20"/>
              </w:rPr>
              <w:t>Отчёт №011/2/О – 2018, ООО Агентство «КВАДРАТ»</w:t>
            </w:r>
          </w:p>
        </w:tc>
        <w:tc>
          <w:tcPr>
            <w:tcW w:w="1134" w:type="dxa"/>
            <w:vAlign w:val="center"/>
          </w:tcPr>
          <w:p w:rsidR="00436F75" w:rsidRPr="001A4CFC" w:rsidRDefault="00436F75" w:rsidP="007139E7">
            <w:pPr>
              <w:pStyle w:val="ConsPlusNormal"/>
              <w:jc w:val="center"/>
              <w:rPr>
                <w:lang w:eastAsia="en-US"/>
              </w:rPr>
            </w:pPr>
            <w:r w:rsidRPr="001A4CFC">
              <w:rPr>
                <w:lang w:eastAsia="en-US"/>
              </w:rPr>
              <w:t>Без залога</w:t>
            </w:r>
          </w:p>
        </w:tc>
      </w:tr>
      <w:tr w:rsidR="00436F75" w:rsidRPr="001A4CFC" w:rsidTr="007139E7">
        <w:tc>
          <w:tcPr>
            <w:tcW w:w="694" w:type="dxa"/>
            <w:vMerge/>
          </w:tcPr>
          <w:p w:rsidR="00436F75" w:rsidRPr="001A4CFC" w:rsidRDefault="00436F75" w:rsidP="007139E7">
            <w:pPr>
              <w:pStyle w:val="ConsPlusNormal"/>
            </w:pPr>
          </w:p>
        </w:tc>
        <w:tc>
          <w:tcPr>
            <w:tcW w:w="9229" w:type="dxa"/>
            <w:vAlign w:val="center"/>
          </w:tcPr>
          <w:p w:rsidR="00436F75" w:rsidRPr="008F5916" w:rsidRDefault="00436F75" w:rsidP="007139E7">
            <w:pPr>
              <w:jc w:val="center"/>
              <w:rPr>
                <w:sz w:val="20"/>
              </w:rPr>
            </w:pPr>
            <w:r w:rsidRPr="008F5916">
              <w:rPr>
                <w:sz w:val="18"/>
                <w:szCs w:val="18"/>
              </w:rPr>
              <w:t>Зарядное устройство "</w:t>
            </w:r>
            <w:r w:rsidRPr="001A4CFC">
              <w:rPr>
                <w:sz w:val="18"/>
                <w:szCs w:val="18"/>
              </w:rPr>
              <w:t>Jet</w:t>
            </w:r>
            <w:r w:rsidRPr="008F5916">
              <w:rPr>
                <w:sz w:val="18"/>
                <w:szCs w:val="18"/>
              </w:rPr>
              <w:t>.</w:t>
            </w:r>
            <w:r w:rsidRPr="001A4CFC">
              <w:rPr>
                <w:sz w:val="18"/>
                <w:szCs w:val="18"/>
              </w:rPr>
              <w:t>A</w:t>
            </w:r>
            <w:r w:rsidRPr="008F5916">
              <w:rPr>
                <w:sz w:val="18"/>
                <w:szCs w:val="18"/>
              </w:rPr>
              <w:t xml:space="preserve">" </w:t>
            </w:r>
            <w:r w:rsidRPr="001A4CFC">
              <w:rPr>
                <w:sz w:val="18"/>
                <w:szCs w:val="18"/>
              </w:rPr>
              <w:t>JA</w:t>
            </w:r>
            <w:r w:rsidRPr="008F5916">
              <w:rPr>
                <w:sz w:val="18"/>
                <w:szCs w:val="18"/>
              </w:rPr>
              <w:t>-</w:t>
            </w:r>
            <w:r w:rsidRPr="001A4CFC">
              <w:rPr>
                <w:sz w:val="18"/>
                <w:szCs w:val="18"/>
              </w:rPr>
              <w:t>PA</w:t>
            </w:r>
            <w:r w:rsidRPr="008F5916">
              <w:rPr>
                <w:sz w:val="18"/>
                <w:szCs w:val="18"/>
              </w:rPr>
              <w:t>1</w:t>
            </w:r>
          </w:p>
        </w:tc>
        <w:tc>
          <w:tcPr>
            <w:tcW w:w="1559" w:type="dxa"/>
            <w:vAlign w:val="center"/>
          </w:tcPr>
          <w:p w:rsidR="00436F75" w:rsidRPr="001A4CFC" w:rsidRDefault="00436F75" w:rsidP="007139E7">
            <w:pPr>
              <w:jc w:val="center"/>
              <w:rPr>
                <w:sz w:val="20"/>
              </w:rPr>
            </w:pPr>
            <w:r w:rsidRPr="001A4CFC">
              <w:rPr>
                <w:sz w:val="20"/>
              </w:rPr>
              <w:t>428</w:t>
            </w:r>
          </w:p>
        </w:tc>
        <w:tc>
          <w:tcPr>
            <w:tcW w:w="2977" w:type="dxa"/>
            <w:vAlign w:val="center"/>
          </w:tcPr>
          <w:p w:rsidR="00436F75" w:rsidRPr="008F5916" w:rsidRDefault="00436F75" w:rsidP="007139E7">
            <w:pPr>
              <w:jc w:val="center"/>
              <w:rPr>
                <w:sz w:val="20"/>
              </w:rPr>
            </w:pPr>
            <w:r w:rsidRPr="008F5916">
              <w:rPr>
                <w:sz w:val="20"/>
              </w:rPr>
              <w:t>Отчёт №011/2/О – 2018, ООО Агентство «КВАДРАТ»</w:t>
            </w:r>
          </w:p>
        </w:tc>
        <w:tc>
          <w:tcPr>
            <w:tcW w:w="1134" w:type="dxa"/>
            <w:vAlign w:val="center"/>
          </w:tcPr>
          <w:p w:rsidR="00436F75" w:rsidRPr="001A4CFC" w:rsidRDefault="00436F75" w:rsidP="007139E7">
            <w:pPr>
              <w:pStyle w:val="ConsPlusNormal"/>
              <w:jc w:val="center"/>
              <w:rPr>
                <w:lang w:eastAsia="en-US"/>
              </w:rPr>
            </w:pPr>
            <w:r w:rsidRPr="001A4CFC">
              <w:rPr>
                <w:lang w:eastAsia="en-US"/>
              </w:rPr>
              <w:t>Без залога</w:t>
            </w:r>
          </w:p>
        </w:tc>
      </w:tr>
      <w:tr w:rsidR="00436F75" w:rsidRPr="001A4CFC" w:rsidTr="007139E7">
        <w:tc>
          <w:tcPr>
            <w:tcW w:w="694" w:type="dxa"/>
            <w:vMerge/>
          </w:tcPr>
          <w:p w:rsidR="00436F75" w:rsidRPr="001A4CFC" w:rsidRDefault="00436F75" w:rsidP="007139E7">
            <w:pPr>
              <w:pStyle w:val="ConsPlusNormal"/>
            </w:pPr>
          </w:p>
        </w:tc>
        <w:tc>
          <w:tcPr>
            <w:tcW w:w="9229" w:type="dxa"/>
            <w:vAlign w:val="center"/>
          </w:tcPr>
          <w:p w:rsidR="00436F75" w:rsidRPr="001A4CFC" w:rsidRDefault="00436F75" w:rsidP="007139E7">
            <w:pPr>
              <w:jc w:val="center"/>
              <w:rPr>
                <w:sz w:val="20"/>
                <w:lang w:val="en-US"/>
              </w:rPr>
            </w:pPr>
            <w:r w:rsidRPr="001A4CFC">
              <w:rPr>
                <w:sz w:val="18"/>
                <w:szCs w:val="18"/>
              </w:rPr>
              <w:t>ИБП</w:t>
            </w:r>
            <w:r w:rsidRPr="001A4CFC">
              <w:rPr>
                <w:sz w:val="18"/>
                <w:szCs w:val="18"/>
                <w:lang w:val="en-US"/>
              </w:rPr>
              <w:t xml:space="preserve"> "CyberPower" DL 650 E, 2 </w:t>
            </w:r>
            <w:r w:rsidRPr="001A4CFC">
              <w:rPr>
                <w:sz w:val="18"/>
                <w:szCs w:val="18"/>
              </w:rPr>
              <w:t>шт</w:t>
            </w:r>
            <w:r w:rsidRPr="001A4CFC">
              <w:rPr>
                <w:sz w:val="18"/>
                <w:szCs w:val="18"/>
                <w:lang w:val="en-US"/>
              </w:rPr>
              <w:t>.</w:t>
            </w:r>
          </w:p>
        </w:tc>
        <w:tc>
          <w:tcPr>
            <w:tcW w:w="1559" w:type="dxa"/>
            <w:vAlign w:val="center"/>
          </w:tcPr>
          <w:p w:rsidR="00436F75" w:rsidRPr="001A4CFC" w:rsidRDefault="00436F75" w:rsidP="007139E7">
            <w:pPr>
              <w:jc w:val="center"/>
              <w:rPr>
                <w:sz w:val="20"/>
              </w:rPr>
            </w:pPr>
            <w:r w:rsidRPr="001A4CFC">
              <w:rPr>
                <w:sz w:val="18"/>
                <w:szCs w:val="18"/>
              </w:rPr>
              <w:t>1 345</w:t>
            </w:r>
          </w:p>
        </w:tc>
        <w:tc>
          <w:tcPr>
            <w:tcW w:w="2977" w:type="dxa"/>
            <w:vAlign w:val="center"/>
          </w:tcPr>
          <w:p w:rsidR="00436F75" w:rsidRPr="00792565" w:rsidRDefault="00436F75" w:rsidP="007139E7">
            <w:pPr>
              <w:jc w:val="center"/>
              <w:rPr>
                <w:sz w:val="20"/>
              </w:rPr>
            </w:pPr>
            <w:r w:rsidRPr="00792565">
              <w:rPr>
                <w:sz w:val="20"/>
              </w:rPr>
              <w:t>Отчёт №011/2/О – 2018, ООО Агентство «КВАДРАТ»</w:t>
            </w:r>
          </w:p>
        </w:tc>
        <w:tc>
          <w:tcPr>
            <w:tcW w:w="1134" w:type="dxa"/>
            <w:vAlign w:val="center"/>
          </w:tcPr>
          <w:p w:rsidR="00436F75" w:rsidRPr="001A4CFC" w:rsidRDefault="00436F75" w:rsidP="007139E7">
            <w:pPr>
              <w:pStyle w:val="ConsPlusNormal"/>
              <w:jc w:val="center"/>
              <w:rPr>
                <w:lang w:eastAsia="en-US"/>
              </w:rPr>
            </w:pPr>
            <w:r w:rsidRPr="001A4CFC">
              <w:rPr>
                <w:lang w:eastAsia="en-US"/>
              </w:rPr>
              <w:t>Без залога</w:t>
            </w:r>
          </w:p>
        </w:tc>
      </w:tr>
      <w:tr w:rsidR="00436F75" w:rsidRPr="001A4CFC" w:rsidTr="007139E7">
        <w:tc>
          <w:tcPr>
            <w:tcW w:w="694" w:type="dxa"/>
            <w:vMerge/>
          </w:tcPr>
          <w:p w:rsidR="00436F75" w:rsidRPr="001A4CFC" w:rsidRDefault="00436F75" w:rsidP="007139E7">
            <w:pPr>
              <w:pStyle w:val="ConsPlusNormal"/>
            </w:pPr>
          </w:p>
        </w:tc>
        <w:tc>
          <w:tcPr>
            <w:tcW w:w="9229" w:type="dxa"/>
            <w:vAlign w:val="center"/>
          </w:tcPr>
          <w:p w:rsidR="00436F75" w:rsidRPr="001A4CFC" w:rsidRDefault="00436F75" w:rsidP="007139E7">
            <w:pPr>
              <w:jc w:val="center"/>
              <w:rPr>
                <w:sz w:val="20"/>
                <w:lang w:val="en-US"/>
              </w:rPr>
            </w:pPr>
            <w:r w:rsidRPr="001A4CFC">
              <w:rPr>
                <w:sz w:val="18"/>
                <w:szCs w:val="18"/>
              </w:rPr>
              <w:t>ИБП</w:t>
            </w:r>
            <w:r w:rsidRPr="001A4CFC">
              <w:rPr>
                <w:sz w:val="18"/>
                <w:szCs w:val="18"/>
                <w:lang w:val="en-US"/>
              </w:rPr>
              <w:t xml:space="preserve"> "CyberPower" DL 850 E, 2 </w:t>
            </w:r>
            <w:r w:rsidRPr="001A4CFC">
              <w:rPr>
                <w:sz w:val="18"/>
                <w:szCs w:val="18"/>
              </w:rPr>
              <w:t>шт</w:t>
            </w:r>
            <w:r w:rsidRPr="001A4CFC">
              <w:rPr>
                <w:sz w:val="18"/>
                <w:szCs w:val="18"/>
                <w:lang w:val="en-US"/>
              </w:rPr>
              <w:t>.</w:t>
            </w:r>
          </w:p>
        </w:tc>
        <w:tc>
          <w:tcPr>
            <w:tcW w:w="1559" w:type="dxa"/>
            <w:vAlign w:val="center"/>
          </w:tcPr>
          <w:p w:rsidR="00436F75" w:rsidRPr="001A4CFC" w:rsidRDefault="00436F75" w:rsidP="007139E7">
            <w:pPr>
              <w:jc w:val="center"/>
              <w:rPr>
                <w:sz w:val="20"/>
              </w:rPr>
            </w:pPr>
            <w:r w:rsidRPr="001A4CFC">
              <w:rPr>
                <w:sz w:val="18"/>
                <w:szCs w:val="18"/>
              </w:rPr>
              <w:t>1 869</w:t>
            </w:r>
          </w:p>
        </w:tc>
        <w:tc>
          <w:tcPr>
            <w:tcW w:w="2977" w:type="dxa"/>
            <w:vAlign w:val="center"/>
          </w:tcPr>
          <w:p w:rsidR="00436F75" w:rsidRPr="00792565" w:rsidRDefault="00436F75" w:rsidP="007139E7">
            <w:pPr>
              <w:jc w:val="center"/>
              <w:rPr>
                <w:sz w:val="20"/>
              </w:rPr>
            </w:pPr>
            <w:r w:rsidRPr="00792565">
              <w:rPr>
                <w:sz w:val="20"/>
              </w:rPr>
              <w:t>Отчёт №011/2/О – 2018, ООО Агентство «КВАДРАТ»</w:t>
            </w:r>
          </w:p>
        </w:tc>
        <w:tc>
          <w:tcPr>
            <w:tcW w:w="1134" w:type="dxa"/>
            <w:vAlign w:val="center"/>
          </w:tcPr>
          <w:p w:rsidR="00436F75" w:rsidRPr="001A4CFC" w:rsidRDefault="00436F75" w:rsidP="007139E7">
            <w:pPr>
              <w:pStyle w:val="ConsPlusNormal"/>
              <w:jc w:val="center"/>
              <w:rPr>
                <w:lang w:eastAsia="en-US"/>
              </w:rPr>
            </w:pPr>
            <w:r w:rsidRPr="001A4CFC">
              <w:rPr>
                <w:lang w:eastAsia="en-US"/>
              </w:rPr>
              <w:t>Без залога</w:t>
            </w:r>
          </w:p>
        </w:tc>
      </w:tr>
      <w:tr w:rsidR="00436F75" w:rsidRPr="001A4CFC" w:rsidTr="007139E7">
        <w:tc>
          <w:tcPr>
            <w:tcW w:w="694" w:type="dxa"/>
            <w:vMerge/>
          </w:tcPr>
          <w:p w:rsidR="00436F75" w:rsidRPr="001A4CFC" w:rsidRDefault="00436F75" w:rsidP="007139E7">
            <w:pPr>
              <w:pStyle w:val="ConsPlusNormal"/>
            </w:pPr>
          </w:p>
        </w:tc>
        <w:tc>
          <w:tcPr>
            <w:tcW w:w="9229" w:type="dxa"/>
            <w:vAlign w:val="center"/>
          </w:tcPr>
          <w:p w:rsidR="00436F75" w:rsidRPr="001A4CFC" w:rsidRDefault="00436F75" w:rsidP="007139E7">
            <w:pPr>
              <w:jc w:val="center"/>
              <w:rPr>
                <w:sz w:val="20"/>
                <w:lang w:val="en-US"/>
              </w:rPr>
            </w:pPr>
            <w:r w:rsidRPr="001A4CFC">
              <w:rPr>
                <w:sz w:val="18"/>
                <w:szCs w:val="18"/>
              </w:rPr>
              <w:t>ИБП</w:t>
            </w:r>
            <w:r w:rsidRPr="001A4CFC">
              <w:rPr>
                <w:sz w:val="18"/>
                <w:szCs w:val="18"/>
                <w:lang w:val="en-US"/>
              </w:rPr>
              <w:t xml:space="preserve"> "Powercom" WAR 1000 A, 4 </w:t>
            </w:r>
            <w:r w:rsidRPr="001A4CFC">
              <w:rPr>
                <w:sz w:val="18"/>
                <w:szCs w:val="18"/>
              </w:rPr>
              <w:t>шт</w:t>
            </w:r>
            <w:r w:rsidRPr="001A4CFC">
              <w:rPr>
                <w:sz w:val="18"/>
                <w:szCs w:val="18"/>
                <w:lang w:val="en-US"/>
              </w:rPr>
              <w:t>.</w:t>
            </w:r>
          </w:p>
        </w:tc>
        <w:tc>
          <w:tcPr>
            <w:tcW w:w="1559" w:type="dxa"/>
            <w:vAlign w:val="center"/>
          </w:tcPr>
          <w:p w:rsidR="00436F75" w:rsidRPr="001A4CFC" w:rsidRDefault="00436F75" w:rsidP="007139E7">
            <w:pPr>
              <w:jc w:val="center"/>
              <w:rPr>
                <w:sz w:val="20"/>
              </w:rPr>
            </w:pPr>
            <w:r w:rsidRPr="001A4CFC">
              <w:rPr>
                <w:sz w:val="18"/>
                <w:szCs w:val="18"/>
              </w:rPr>
              <w:t>2 777</w:t>
            </w:r>
          </w:p>
        </w:tc>
        <w:tc>
          <w:tcPr>
            <w:tcW w:w="2977" w:type="dxa"/>
            <w:vAlign w:val="center"/>
          </w:tcPr>
          <w:p w:rsidR="00436F75" w:rsidRPr="00792565" w:rsidRDefault="00436F75" w:rsidP="007139E7">
            <w:pPr>
              <w:jc w:val="center"/>
              <w:rPr>
                <w:sz w:val="20"/>
              </w:rPr>
            </w:pPr>
            <w:r w:rsidRPr="00792565">
              <w:rPr>
                <w:sz w:val="20"/>
              </w:rPr>
              <w:t>Отчёт №011/2/О – 2018, ООО Агентство «КВАДРАТ»</w:t>
            </w:r>
          </w:p>
        </w:tc>
        <w:tc>
          <w:tcPr>
            <w:tcW w:w="1134" w:type="dxa"/>
            <w:vAlign w:val="center"/>
          </w:tcPr>
          <w:p w:rsidR="00436F75" w:rsidRPr="001A4CFC" w:rsidRDefault="00436F75" w:rsidP="007139E7">
            <w:pPr>
              <w:pStyle w:val="ConsPlusNormal"/>
              <w:jc w:val="center"/>
              <w:rPr>
                <w:lang w:eastAsia="en-US"/>
              </w:rPr>
            </w:pPr>
            <w:r w:rsidRPr="001A4CFC">
              <w:rPr>
                <w:lang w:eastAsia="en-US"/>
              </w:rPr>
              <w:t>Без залога</w:t>
            </w:r>
          </w:p>
        </w:tc>
      </w:tr>
      <w:tr w:rsidR="00436F75" w:rsidRPr="001A4CFC" w:rsidTr="007139E7">
        <w:tc>
          <w:tcPr>
            <w:tcW w:w="694" w:type="dxa"/>
            <w:vMerge/>
          </w:tcPr>
          <w:p w:rsidR="00436F75" w:rsidRPr="001A4CFC" w:rsidRDefault="00436F75" w:rsidP="007139E7">
            <w:pPr>
              <w:pStyle w:val="ConsPlusNormal"/>
            </w:pPr>
          </w:p>
        </w:tc>
        <w:tc>
          <w:tcPr>
            <w:tcW w:w="9229" w:type="dxa"/>
            <w:vAlign w:val="center"/>
          </w:tcPr>
          <w:p w:rsidR="00436F75" w:rsidRPr="001A4CFC" w:rsidRDefault="00436F75" w:rsidP="007139E7">
            <w:pPr>
              <w:jc w:val="center"/>
              <w:rPr>
                <w:sz w:val="20"/>
              </w:rPr>
            </w:pPr>
            <w:r w:rsidRPr="001A4CFC">
              <w:rPr>
                <w:sz w:val="18"/>
                <w:szCs w:val="18"/>
              </w:rPr>
              <w:t>ИПБ IPPON Verso 400</w:t>
            </w:r>
          </w:p>
        </w:tc>
        <w:tc>
          <w:tcPr>
            <w:tcW w:w="1559" w:type="dxa"/>
            <w:vAlign w:val="center"/>
          </w:tcPr>
          <w:p w:rsidR="00436F75" w:rsidRPr="001A4CFC" w:rsidRDefault="00436F75" w:rsidP="007139E7">
            <w:pPr>
              <w:jc w:val="center"/>
              <w:rPr>
                <w:sz w:val="20"/>
              </w:rPr>
            </w:pPr>
            <w:r w:rsidRPr="001A4CFC">
              <w:rPr>
                <w:sz w:val="20"/>
              </w:rPr>
              <w:t>650</w:t>
            </w:r>
          </w:p>
        </w:tc>
        <w:tc>
          <w:tcPr>
            <w:tcW w:w="2977" w:type="dxa"/>
            <w:vAlign w:val="center"/>
          </w:tcPr>
          <w:p w:rsidR="00436F75" w:rsidRPr="00792565" w:rsidRDefault="00436F75" w:rsidP="007139E7">
            <w:pPr>
              <w:jc w:val="center"/>
              <w:rPr>
                <w:sz w:val="20"/>
              </w:rPr>
            </w:pPr>
            <w:r w:rsidRPr="00792565">
              <w:rPr>
                <w:sz w:val="20"/>
              </w:rPr>
              <w:t>Отчёт №011/2/О – 2018, ООО Агентство «КВАДРАТ»</w:t>
            </w:r>
          </w:p>
        </w:tc>
        <w:tc>
          <w:tcPr>
            <w:tcW w:w="1134" w:type="dxa"/>
            <w:vAlign w:val="center"/>
          </w:tcPr>
          <w:p w:rsidR="00436F75" w:rsidRPr="001A4CFC" w:rsidRDefault="00436F75" w:rsidP="007139E7">
            <w:pPr>
              <w:pStyle w:val="ConsPlusNormal"/>
              <w:jc w:val="center"/>
              <w:rPr>
                <w:lang w:eastAsia="en-US"/>
              </w:rPr>
            </w:pPr>
            <w:r w:rsidRPr="001A4CFC">
              <w:rPr>
                <w:lang w:eastAsia="en-US"/>
              </w:rPr>
              <w:t>Без залога</w:t>
            </w:r>
          </w:p>
        </w:tc>
      </w:tr>
      <w:tr w:rsidR="00436F75" w:rsidRPr="001A4CFC" w:rsidTr="007139E7">
        <w:tc>
          <w:tcPr>
            <w:tcW w:w="694" w:type="dxa"/>
            <w:vMerge/>
          </w:tcPr>
          <w:p w:rsidR="00436F75" w:rsidRPr="001A4CFC" w:rsidRDefault="00436F75" w:rsidP="007139E7">
            <w:pPr>
              <w:pStyle w:val="ConsPlusNormal"/>
            </w:pPr>
          </w:p>
        </w:tc>
        <w:tc>
          <w:tcPr>
            <w:tcW w:w="9229" w:type="dxa"/>
            <w:vAlign w:val="center"/>
          </w:tcPr>
          <w:p w:rsidR="00436F75" w:rsidRPr="001A4CFC" w:rsidRDefault="00436F75" w:rsidP="007139E7">
            <w:pPr>
              <w:jc w:val="center"/>
              <w:rPr>
                <w:sz w:val="20"/>
              </w:rPr>
            </w:pPr>
            <w:r w:rsidRPr="001A4CFC">
              <w:rPr>
                <w:sz w:val="18"/>
                <w:szCs w:val="18"/>
              </w:rPr>
              <w:t>Клавиатура Oklick 100M</w:t>
            </w:r>
          </w:p>
        </w:tc>
        <w:tc>
          <w:tcPr>
            <w:tcW w:w="1559" w:type="dxa"/>
            <w:vAlign w:val="center"/>
          </w:tcPr>
          <w:p w:rsidR="00436F75" w:rsidRPr="001A4CFC" w:rsidRDefault="00436F75" w:rsidP="007139E7">
            <w:pPr>
              <w:jc w:val="center"/>
              <w:rPr>
                <w:sz w:val="20"/>
              </w:rPr>
            </w:pPr>
            <w:r w:rsidRPr="001A4CFC">
              <w:rPr>
                <w:sz w:val="20"/>
              </w:rPr>
              <w:t>92</w:t>
            </w:r>
          </w:p>
        </w:tc>
        <w:tc>
          <w:tcPr>
            <w:tcW w:w="2977" w:type="dxa"/>
            <w:vAlign w:val="center"/>
          </w:tcPr>
          <w:p w:rsidR="00436F75" w:rsidRPr="00792565" w:rsidRDefault="00436F75" w:rsidP="007139E7">
            <w:pPr>
              <w:jc w:val="center"/>
              <w:rPr>
                <w:sz w:val="20"/>
              </w:rPr>
            </w:pPr>
            <w:r w:rsidRPr="00792565">
              <w:rPr>
                <w:sz w:val="20"/>
              </w:rPr>
              <w:t>Отчёт №011/2/О – 2018, ООО Агентство «КВАДРАТ»</w:t>
            </w:r>
          </w:p>
        </w:tc>
        <w:tc>
          <w:tcPr>
            <w:tcW w:w="1134" w:type="dxa"/>
            <w:vAlign w:val="center"/>
          </w:tcPr>
          <w:p w:rsidR="00436F75" w:rsidRPr="001A4CFC" w:rsidRDefault="00436F75" w:rsidP="007139E7">
            <w:pPr>
              <w:pStyle w:val="ConsPlusNormal"/>
              <w:jc w:val="center"/>
              <w:rPr>
                <w:lang w:eastAsia="en-US"/>
              </w:rPr>
            </w:pPr>
            <w:r w:rsidRPr="001A4CFC">
              <w:rPr>
                <w:lang w:eastAsia="en-US"/>
              </w:rPr>
              <w:t>Без залога</w:t>
            </w:r>
          </w:p>
        </w:tc>
      </w:tr>
      <w:tr w:rsidR="00436F75" w:rsidRPr="001A4CFC" w:rsidTr="007139E7">
        <w:tc>
          <w:tcPr>
            <w:tcW w:w="694" w:type="dxa"/>
            <w:vMerge/>
          </w:tcPr>
          <w:p w:rsidR="00436F75" w:rsidRPr="001A4CFC" w:rsidRDefault="00436F75" w:rsidP="007139E7">
            <w:pPr>
              <w:pStyle w:val="ConsPlusNormal"/>
            </w:pPr>
          </w:p>
        </w:tc>
        <w:tc>
          <w:tcPr>
            <w:tcW w:w="9229" w:type="dxa"/>
            <w:vAlign w:val="center"/>
          </w:tcPr>
          <w:p w:rsidR="00436F75" w:rsidRPr="001A4CFC" w:rsidRDefault="00436F75" w:rsidP="007139E7">
            <w:pPr>
              <w:jc w:val="center"/>
              <w:rPr>
                <w:sz w:val="20"/>
              </w:rPr>
            </w:pPr>
            <w:r w:rsidRPr="001A4CFC">
              <w:rPr>
                <w:sz w:val="18"/>
                <w:szCs w:val="18"/>
              </w:rPr>
              <w:t>Клавиатура Oklick 100M Bl</w:t>
            </w:r>
          </w:p>
        </w:tc>
        <w:tc>
          <w:tcPr>
            <w:tcW w:w="1559" w:type="dxa"/>
            <w:vAlign w:val="center"/>
          </w:tcPr>
          <w:p w:rsidR="00436F75" w:rsidRPr="001A4CFC" w:rsidRDefault="00436F75" w:rsidP="007139E7">
            <w:pPr>
              <w:jc w:val="center"/>
              <w:rPr>
                <w:sz w:val="20"/>
              </w:rPr>
            </w:pPr>
            <w:r w:rsidRPr="001A4CFC">
              <w:rPr>
                <w:sz w:val="20"/>
              </w:rPr>
              <w:t>92</w:t>
            </w:r>
          </w:p>
        </w:tc>
        <w:tc>
          <w:tcPr>
            <w:tcW w:w="2977" w:type="dxa"/>
            <w:vAlign w:val="center"/>
          </w:tcPr>
          <w:p w:rsidR="00436F75" w:rsidRPr="00792565" w:rsidRDefault="00436F75" w:rsidP="007139E7">
            <w:pPr>
              <w:jc w:val="center"/>
              <w:rPr>
                <w:sz w:val="20"/>
              </w:rPr>
            </w:pPr>
            <w:r w:rsidRPr="00792565">
              <w:rPr>
                <w:sz w:val="20"/>
              </w:rPr>
              <w:t>Отчёт №011/2/О – 2018, ООО Агентство «КВАДРАТ»</w:t>
            </w:r>
          </w:p>
        </w:tc>
        <w:tc>
          <w:tcPr>
            <w:tcW w:w="1134" w:type="dxa"/>
            <w:vAlign w:val="center"/>
          </w:tcPr>
          <w:p w:rsidR="00436F75" w:rsidRPr="001A4CFC" w:rsidRDefault="00436F75" w:rsidP="007139E7">
            <w:pPr>
              <w:pStyle w:val="ConsPlusNormal"/>
              <w:jc w:val="center"/>
              <w:rPr>
                <w:lang w:eastAsia="en-US"/>
              </w:rPr>
            </w:pPr>
            <w:r w:rsidRPr="001A4CFC">
              <w:rPr>
                <w:lang w:eastAsia="en-US"/>
              </w:rPr>
              <w:t>Без залога</w:t>
            </w:r>
          </w:p>
        </w:tc>
      </w:tr>
      <w:tr w:rsidR="00436F75" w:rsidRPr="001A4CFC" w:rsidTr="007139E7">
        <w:tc>
          <w:tcPr>
            <w:tcW w:w="694" w:type="dxa"/>
            <w:vMerge/>
          </w:tcPr>
          <w:p w:rsidR="00436F75" w:rsidRPr="001A4CFC" w:rsidRDefault="00436F75" w:rsidP="007139E7">
            <w:pPr>
              <w:pStyle w:val="ConsPlusNormal"/>
            </w:pPr>
          </w:p>
        </w:tc>
        <w:tc>
          <w:tcPr>
            <w:tcW w:w="9229" w:type="dxa"/>
            <w:vAlign w:val="center"/>
          </w:tcPr>
          <w:p w:rsidR="00436F75" w:rsidRPr="001A4CFC" w:rsidRDefault="00436F75" w:rsidP="007139E7">
            <w:pPr>
              <w:jc w:val="center"/>
              <w:rPr>
                <w:sz w:val="20"/>
              </w:rPr>
            </w:pPr>
            <w:r w:rsidRPr="001A4CFC">
              <w:rPr>
                <w:sz w:val="18"/>
                <w:szCs w:val="18"/>
              </w:rPr>
              <w:t>Клавиатура Oklick 100M Bl</w:t>
            </w:r>
          </w:p>
        </w:tc>
        <w:tc>
          <w:tcPr>
            <w:tcW w:w="1559" w:type="dxa"/>
            <w:vAlign w:val="center"/>
          </w:tcPr>
          <w:p w:rsidR="00436F75" w:rsidRPr="001A4CFC" w:rsidRDefault="00436F75" w:rsidP="007139E7">
            <w:pPr>
              <w:jc w:val="center"/>
              <w:rPr>
                <w:sz w:val="20"/>
              </w:rPr>
            </w:pPr>
            <w:r w:rsidRPr="001A4CFC">
              <w:rPr>
                <w:sz w:val="20"/>
              </w:rPr>
              <w:t>92</w:t>
            </w:r>
          </w:p>
        </w:tc>
        <w:tc>
          <w:tcPr>
            <w:tcW w:w="2977" w:type="dxa"/>
            <w:vAlign w:val="center"/>
          </w:tcPr>
          <w:p w:rsidR="00436F75" w:rsidRPr="008F5916" w:rsidRDefault="00436F75" w:rsidP="007139E7">
            <w:pPr>
              <w:jc w:val="center"/>
              <w:rPr>
                <w:sz w:val="20"/>
              </w:rPr>
            </w:pPr>
            <w:r w:rsidRPr="008F5916">
              <w:rPr>
                <w:sz w:val="20"/>
              </w:rPr>
              <w:t>Отчёт №011/2/О – 2018, ООО Агентство «КВАДРАТ»</w:t>
            </w:r>
          </w:p>
        </w:tc>
        <w:tc>
          <w:tcPr>
            <w:tcW w:w="1134" w:type="dxa"/>
            <w:vAlign w:val="center"/>
          </w:tcPr>
          <w:p w:rsidR="00436F75" w:rsidRPr="001A4CFC" w:rsidRDefault="00436F75" w:rsidP="007139E7">
            <w:pPr>
              <w:pStyle w:val="ConsPlusNormal"/>
              <w:jc w:val="center"/>
              <w:rPr>
                <w:lang w:eastAsia="en-US"/>
              </w:rPr>
            </w:pPr>
            <w:r w:rsidRPr="001A4CFC">
              <w:rPr>
                <w:lang w:eastAsia="en-US"/>
              </w:rPr>
              <w:t>Без залога</w:t>
            </w:r>
          </w:p>
        </w:tc>
      </w:tr>
      <w:tr w:rsidR="00436F75" w:rsidRPr="001A4CFC" w:rsidTr="007139E7">
        <w:tc>
          <w:tcPr>
            <w:tcW w:w="694" w:type="dxa"/>
            <w:vMerge w:val="restart"/>
          </w:tcPr>
          <w:p w:rsidR="00436F75" w:rsidRPr="001A4CFC" w:rsidRDefault="00436F75" w:rsidP="007139E7">
            <w:pPr>
              <w:pStyle w:val="ConsPlusNormal"/>
            </w:pPr>
          </w:p>
        </w:tc>
        <w:tc>
          <w:tcPr>
            <w:tcW w:w="9229" w:type="dxa"/>
            <w:vAlign w:val="center"/>
          </w:tcPr>
          <w:p w:rsidR="00436F75" w:rsidRPr="001A4CFC" w:rsidRDefault="00436F75" w:rsidP="007139E7">
            <w:pPr>
              <w:jc w:val="center"/>
              <w:rPr>
                <w:sz w:val="18"/>
                <w:szCs w:val="18"/>
              </w:rPr>
            </w:pPr>
            <w:r w:rsidRPr="001A4CFC">
              <w:rPr>
                <w:sz w:val="18"/>
                <w:szCs w:val="18"/>
              </w:rPr>
              <w:t>Клавиатура Oklick 110M</w:t>
            </w:r>
          </w:p>
        </w:tc>
        <w:tc>
          <w:tcPr>
            <w:tcW w:w="1559" w:type="dxa"/>
            <w:vAlign w:val="center"/>
          </w:tcPr>
          <w:p w:rsidR="00436F75" w:rsidRPr="001A4CFC" w:rsidRDefault="00436F75" w:rsidP="007139E7">
            <w:pPr>
              <w:jc w:val="center"/>
              <w:rPr>
                <w:sz w:val="20"/>
              </w:rPr>
            </w:pPr>
            <w:r w:rsidRPr="001A4CFC">
              <w:rPr>
                <w:sz w:val="20"/>
              </w:rPr>
              <w:t>92</w:t>
            </w:r>
          </w:p>
        </w:tc>
        <w:tc>
          <w:tcPr>
            <w:tcW w:w="2977" w:type="dxa"/>
            <w:vAlign w:val="center"/>
          </w:tcPr>
          <w:p w:rsidR="00436F75" w:rsidRPr="00792565" w:rsidRDefault="00436F75" w:rsidP="007139E7">
            <w:pPr>
              <w:jc w:val="center"/>
              <w:rPr>
                <w:sz w:val="20"/>
              </w:rPr>
            </w:pPr>
            <w:r w:rsidRPr="00792565">
              <w:rPr>
                <w:sz w:val="20"/>
              </w:rPr>
              <w:t>Отчёт №011/2/О – 2018, ООО Агентство «КВАДРАТ»</w:t>
            </w:r>
          </w:p>
        </w:tc>
        <w:tc>
          <w:tcPr>
            <w:tcW w:w="1134" w:type="dxa"/>
            <w:vAlign w:val="center"/>
          </w:tcPr>
          <w:p w:rsidR="00436F75" w:rsidRPr="001A4CFC" w:rsidRDefault="00436F75" w:rsidP="007139E7">
            <w:pPr>
              <w:pStyle w:val="ConsPlusNormal"/>
              <w:jc w:val="center"/>
              <w:rPr>
                <w:lang w:eastAsia="en-US"/>
              </w:rPr>
            </w:pPr>
            <w:r w:rsidRPr="001A4CFC">
              <w:rPr>
                <w:lang w:eastAsia="en-US"/>
              </w:rPr>
              <w:t>Без залога</w:t>
            </w:r>
          </w:p>
        </w:tc>
      </w:tr>
      <w:tr w:rsidR="00436F75" w:rsidRPr="001A4CFC" w:rsidTr="007139E7">
        <w:tc>
          <w:tcPr>
            <w:tcW w:w="694" w:type="dxa"/>
            <w:vMerge/>
          </w:tcPr>
          <w:p w:rsidR="00436F75" w:rsidRPr="001A4CFC" w:rsidRDefault="00436F75" w:rsidP="007139E7">
            <w:pPr>
              <w:pStyle w:val="ConsPlusNormal"/>
            </w:pPr>
          </w:p>
        </w:tc>
        <w:tc>
          <w:tcPr>
            <w:tcW w:w="9229" w:type="dxa"/>
            <w:vAlign w:val="center"/>
          </w:tcPr>
          <w:p w:rsidR="00436F75" w:rsidRPr="001A4CFC" w:rsidRDefault="00436F75" w:rsidP="007139E7">
            <w:pPr>
              <w:jc w:val="center"/>
              <w:rPr>
                <w:sz w:val="18"/>
                <w:szCs w:val="18"/>
                <w:lang w:val="en-US"/>
              </w:rPr>
            </w:pPr>
            <w:r w:rsidRPr="001A4CFC">
              <w:rPr>
                <w:sz w:val="18"/>
                <w:szCs w:val="18"/>
              </w:rPr>
              <w:t>Коммутатор</w:t>
            </w:r>
            <w:r w:rsidRPr="001A4CFC">
              <w:rPr>
                <w:sz w:val="18"/>
                <w:szCs w:val="18"/>
                <w:lang w:val="en-US"/>
              </w:rPr>
              <w:t xml:space="preserve"> TP-LINK 8-Port Switch</w:t>
            </w:r>
          </w:p>
        </w:tc>
        <w:tc>
          <w:tcPr>
            <w:tcW w:w="1559" w:type="dxa"/>
            <w:vAlign w:val="center"/>
          </w:tcPr>
          <w:p w:rsidR="00436F75" w:rsidRPr="001A4CFC" w:rsidRDefault="00436F75" w:rsidP="007139E7">
            <w:pPr>
              <w:jc w:val="center"/>
              <w:rPr>
                <w:sz w:val="20"/>
              </w:rPr>
            </w:pPr>
            <w:r w:rsidRPr="001A4CFC">
              <w:rPr>
                <w:sz w:val="20"/>
              </w:rPr>
              <w:t>153</w:t>
            </w:r>
          </w:p>
        </w:tc>
        <w:tc>
          <w:tcPr>
            <w:tcW w:w="2977" w:type="dxa"/>
            <w:vAlign w:val="center"/>
          </w:tcPr>
          <w:p w:rsidR="00436F75" w:rsidRPr="00792565" w:rsidRDefault="00436F75" w:rsidP="007139E7">
            <w:pPr>
              <w:jc w:val="center"/>
              <w:rPr>
                <w:sz w:val="20"/>
              </w:rPr>
            </w:pPr>
            <w:r w:rsidRPr="00792565">
              <w:rPr>
                <w:sz w:val="20"/>
              </w:rPr>
              <w:t>Отчёт №011/2/О – 2018, ООО Агентство «КВАДРАТ»</w:t>
            </w:r>
          </w:p>
        </w:tc>
        <w:tc>
          <w:tcPr>
            <w:tcW w:w="1134" w:type="dxa"/>
            <w:vAlign w:val="center"/>
          </w:tcPr>
          <w:p w:rsidR="00436F75" w:rsidRPr="001A4CFC" w:rsidRDefault="00436F75" w:rsidP="007139E7">
            <w:pPr>
              <w:pStyle w:val="ConsPlusNormal"/>
              <w:jc w:val="center"/>
              <w:rPr>
                <w:lang w:eastAsia="en-US"/>
              </w:rPr>
            </w:pPr>
            <w:r w:rsidRPr="001A4CFC">
              <w:rPr>
                <w:lang w:eastAsia="en-US"/>
              </w:rPr>
              <w:t>Без залога</w:t>
            </w:r>
          </w:p>
        </w:tc>
      </w:tr>
      <w:tr w:rsidR="00436F75" w:rsidRPr="001A4CFC" w:rsidTr="007139E7">
        <w:tc>
          <w:tcPr>
            <w:tcW w:w="694" w:type="dxa"/>
            <w:vMerge/>
          </w:tcPr>
          <w:p w:rsidR="00436F75" w:rsidRPr="001A4CFC" w:rsidRDefault="00436F75" w:rsidP="007139E7">
            <w:pPr>
              <w:pStyle w:val="ConsPlusNormal"/>
            </w:pPr>
          </w:p>
        </w:tc>
        <w:tc>
          <w:tcPr>
            <w:tcW w:w="9229" w:type="dxa"/>
            <w:vAlign w:val="center"/>
          </w:tcPr>
          <w:p w:rsidR="00436F75" w:rsidRPr="001A4CFC" w:rsidRDefault="00436F75" w:rsidP="007139E7">
            <w:pPr>
              <w:jc w:val="center"/>
              <w:rPr>
                <w:sz w:val="18"/>
                <w:szCs w:val="18"/>
              </w:rPr>
            </w:pPr>
            <w:r w:rsidRPr="001A4CFC">
              <w:rPr>
                <w:sz w:val="18"/>
                <w:szCs w:val="18"/>
              </w:rPr>
              <w:t>Конвектор "SCARLET"</w:t>
            </w:r>
          </w:p>
        </w:tc>
        <w:tc>
          <w:tcPr>
            <w:tcW w:w="1559" w:type="dxa"/>
            <w:vAlign w:val="center"/>
          </w:tcPr>
          <w:p w:rsidR="00436F75" w:rsidRPr="001A4CFC" w:rsidRDefault="00436F75" w:rsidP="007139E7">
            <w:pPr>
              <w:jc w:val="center"/>
              <w:rPr>
                <w:sz w:val="20"/>
              </w:rPr>
            </w:pPr>
            <w:r w:rsidRPr="001A4CFC">
              <w:rPr>
                <w:sz w:val="20"/>
              </w:rPr>
              <w:t>804</w:t>
            </w:r>
          </w:p>
        </w:tc>
        <w:tc>
          <w:tcPr>
            <w:tcW w:w="2977" w:type="dxa"/>
            <w:vAlign w:val="center"/>
          </w:tcPr>
          <w:p w:rsidR="00436F75" w:rsidRPr="00792565" w:rsidRDefault="00436F75" w:rsidP="007139E7">
            <w:pPr>
              <w:jc w:val="center"/>
              <w:rPr>
                <w:sz w:val="20"/>
              </w:rPr>
            </w:pPr>
            <w:r w:rsidRPr="00792565">
              <w:rPr>
                <w:sz w:val="20"/>
              </w:rPr>
              <w:t>Отчёт №011/2/О – 2018, ООО Агентство «КВАДРАТ»</w:t>
            </w:r>
          </w:p>
        </w:tc>
        <w:tc>
          <w:tcPr>
            <w:tcW w:w="1134" w:type="dxa"/>
            <w:vAlign w:val="center"/>
          </w:tcPr>
          <w:p w:rsidR="00436F75" w:rsidRPr="001A4CFC" w:rsidRDefault="00436F75" w:rsidP="007139E7">
            <w:pPr>
              <w:pStyle w:val="ConsPlusNormal"/>
              <w:jc w:val="center"/>
              <w:rPr>
                <w:lang w:eastAsia="en-US"/>
              </w:rPr>
            </w:pPr>
            <w:r w:rsidRPr="001A4CFC">
              <w:rPr>
                <w:lang w:eastAsia="en-US"/>
              </w:rPr>
              <w:t>Без залога</w:t>
            </w:r>
          </w:p>
        </w:tc>
      </w:tr>
      <w:tr w:rsidR="00436F75" w:rsidRPr="001A4CFC" w:rsidTr="007139E7">
        <w:tc>
          <w:tcPr>
            <w:tcW w:w="694" w:type="dxa"/>
            <w:vMerge/>
          </w:tcPr>
          <w:p w:rsidR="00436F75" w:rsidRPr="001A4CFC" w:rsidRDefault="00436F75" w:rsidP="007139E7">
            <w:pPr>
              <w:pStyle w:val="ConsPlusNormal"/>
            </w:pPr>
          </w:p>
        </w:tc>
        <w:tc>
          <w:tcPr>
            <w:tcW w:w="9229" w:type="dxa"/>
            <w:vAlign w:val="center"/>
          </w:tcPr>
          <w:p w:rsidR="00436F75" w:rsidRPr="001A4CFC" w:rsidRDefault="00436F75" w:rsidP="007139E7">
            <w:pPr>
              <w:jc w:val="center"/>
              <w:rPr>
                <w:sz w:val="18"/>
                <w:szCs w:val="18"/>
              </w:rPr>
            </w:pPr>
            <w:r w:rsidRPr="001A4CFC">
              <w:rPr>
                <w:sz w:val="18"/>
                <w:szCs w:val="18"/>
              </w:rPr>
              <w:t>Конвектор 1500Вт ENSTO BETA</w:t>
            </w:r>
          </w:p>
        </w:tc>
        <w:tc>
          <w:tcPr>
            <w:tcW w:w="1559" w:type="dxa"/>
            <w:vAlign w:val="center"/>
          </w:tcPr>
          <w:p w:rsidR="00436F75" w:rsidRPr="001A4CFC" w:rsidRDefault="00436F75" w:rsidP="007139E7">
            <w:pPr>
              <w:jc w:val="center"/>
              <w:rPr>
                <w:sz w:val="20"/>
              </w:rPr>
            </w:pPr>
            <w:r w:rsidRPr="001A4CFC">
              <w:rPr>
                <w:sz w:val="20"/>
              </w:rPr>
              <w:t>633</w:t>
            </w:r>
          </w:p>
        </w:tc>
        <w:tc>
          <w:tcPr>
            <w:tcW w:w="2977" w:type="dxa"/>
            <w:vAlign w:val="center"/>
          </w:tcPr>
          <w:p w:rsidR="00436F75" w:rsidRPr="00792565" w:rsidRDefault="00436F75" w:rsidP="007139E7">
            <w:pPr>
              <w:jc w:val="center"/>
              <w:rPr>
                <w:sz w:val="20"/>
              </w:rPr>
            </w:pPr>
            <w:r w:rsidRPr="00792565">
              <w:rPr>
                <w:sz w:val="20"/>
              </w:rPr>
              <w:t>Отчёт №011/2/О – 2018, ООО Агентство «КВАДРАТ»</w:t>
            </w:r>
          </w:p>
        </w:tc>
        <w:tc>
          <w:tcPr>
            <w:tcW w:w="1134" w:type="dxa"/>
            <w:vAlign w:val="center"/>
          </w:tcPr>
          <w:p w:rsidR="00436F75" w:rsidRPr="001A4CFC" w:rsidRDefault="00436F75" w:rsidP="007139E7">
            <w:pPr>
              <w:pStyle w:val="ConsPlusNormal"/>
              <w:jc w:val="center"/>
              <w:rPr>
                <w:lang w:eastAsia="en-US"/>
              </w:rPr>
            </w:pPr>
            <w:r w:rsidRPr="001A4CFC">
              <w:rPr>
                <w:lang w:eastAsia="en-US"/>
              </w:rPr>
              <w:t>Без залога</w:t>
            </w:r>
          </w:p>
        </w:tc>
      </w:tr>
      <w:tr w:rsidR="00436F75" w:rsidRPr="001A4CFC" w:rsidTr="007139E7">
        <w:tc>
          <w:tcPr>
            <w:tcW w:w="694" w:type="dxa"/>
            <w:vMerge/>
          </w:tcPr>
          <w:p w:rsidR="00436F75" w:rsidRPr="001A4CFC" w:rsidRDefault="00436F75" w:rsidP="007139E7">
            <w:pPr>
              <w:pStyle w:val="ConsPlusNormal"/>
            </w:pPr>
          </w:p>
        </w:tc>
        <w:tc>
          <w:tcPr>
            <w:tcW w:w="9229" w:type="dxa"/>
            <w:vAlign w:val="center"/>
          </w:tcPr>
          <w:p w:rsidR="00436F75" w:rsidRPr="001A4CFC" w:rsidRDefault="00436F75" w:rsidP="007139E7">
            <w:pPr>
              <w:jc w:val="center"/>
              <w:rPr>
                <w:sz w:val="18"/>
                <w:szCs w:val="18"/>
              </w:rPr>
            </w:pPr>
            <w:r w:rsidRPr="001A4CFC">
              <w:rPr>
                <w:sz w:val="18"/>
                <w:szCs w:val="18"/>
              </w:rPr>
              <w:t>Конвектор KORTING</w:t>
            </w:r>
          </w:p>
        </w:tc>
        <w:tc>
          <w:tcPr>
            <w:tcW w:w="1559" w:type="dxa"/>
            <w:vAlign w:val="center"/>
          </w:tcPr>
          <w:p w:rsidR="00436F75" w:rsidRPr="001A4CFC" w:rsidRDefault="00436F75" w:rsidP="007139E7">
            <w:pPr>
              <w:jc w:val="center"/>
              <w:rPr>
                <w:sz w:val="20"/>
              </w:rPr>
            </w:pPr>
            <w:r w:rsidRPr="001A4CFC">
              <w:rPr>
                <w:sz w:val="20"/>
              </w:rPr>
              <w:t>615</w:t>
            </w:r>
          </w:p>
        </w:tc>
        <w:tc>
          <w:tcPr>
            <w:tcW w:w="2977" w:type="dxa"/>
            <w:vAlign w:val="center"/>
          </w:tcPr>
          <w:p w:rsidR="00436F75" w:rsidRPr="00792565" w:rsidRDefault="00436F75" w:rsidP="007139E7">
            <w:pPr>
              <w:jc w:val="center"/>
              <w:rPr>
                <w:sz w:val="20"/>
              </w:rPr>
            </w:pPr>
            <w:r w:rsidRPr="00792565">
              <w:rPr>
                <w:sz w:val="20"/>
              </w:rPr>
              <w:t>Отчёт №011/2/О – 2018, ООО Агентство «КВАДРАТ»</w:t>
            </w:r>
          </w:p>
        </w:tc>
        <w:tc>
          <w:tcPr>
            <w:tcW w:w="1134" w:type="dxa"/>
            <w:vAlign w:val="center"/>
          </w:tcPr>
          <w:p w:rsidR="00436F75" w:rsidRPr="001A4CFC" w:rsidRDefault="00436F75" w:rsidP="007139E7">
            <w:pPr>
              <w:pStyle w:val="ConsPlusNormal"/>
              <w:jc w:val="center"/>
              <w:rPr>
                <w:lang w:eastAsia="en-US"/>
              </w:rPr>
            </w:pPr>
            <w:r w:rsidRPr="001A4CFC">
              <w:rPr>
                <w:lang w:eastAsia="en-US"/>
              </w:rPr>
              <w:t>Без залога</w:t>
            </w:r>
          </w:p>
        </w:tc>
      </w:tr>
      <w:tr w:rsidR="00436F75" w:rsidRPr="001A4CFC" w:rsidTr="007139E7">
        <w:tc>
          <w:tcPr>
            <w:tcW w:w="694" w:type="dxa"/>
            <w:vMerge/>
          </w:tcPr>
          <w:p w:rsidR="00436F75" w:rsidRPr="001A4CFC" w:rsidRDefault="00436F75" w:rsidP="007139E7">
            <w:pPr>
              <w:pStyle w:val="ConsPlusNormal"/>
            </w:pPr>
          </w:p>
        </w:tc>
        <w:tc>
          <w:tcPr>
            <w:tcW w:w="9229" w:type="dxa"/>
            <w:vAlign w:val="center"/>
          </w:tcPr>
          <w:p w:rsidR="00436F75" w:rsidRPr="00792565" w:rsidRDefault="00436F75" w:rsidP="007139E7">
            <w:pPr>
              <w:jc w:val="center"/>
              <w:rPr>
                <w:sz w:val="18"/>
                <w:szCs w:val="18"/>
              </w:rPr>
            </w:pPr>
            <w:r w:rsidRPr="00792565">
              <w:rPr>
                <w:sz w:val="18"/>
                <w:szCs w:val="18"/>
              </w:rPr>
              <w:t xml:space="preserve">Модем </w:t>
            </w:r>
            <w:r w:rsidRPr="001A4CFC">
              <w:rPr>
                <w:sz w:val="18"/>
                <w:szCs w:val="18"/>
              </w:rPr>
              <w:t>USB</w:t>
            </w:r>
            <w:r w:rsidRPr="00792565">
              <w:rPr>
                <w:sz w:val="18"/>
                <w:szCs w:val="18"/>
              </w:rPr>
              <w:t xml:space="preserve"> 1</w:t>
            </w:r>
            <w:r w:rsidRPr="001A4CFC">
              <w:rPr>
                <w:sz w:val="18"/>
                <w:szCs w:val="18"/>
              </w:rPr>
              <w:t>K</w:t>
            </w:r>
            <w:r w:rsidRPr="00792565">
              <w:rPr>
                <w:sz w:val="18"/>
                <w:szCs w:val="18"/>
              </w:rPr>
              <w:t>6</w:t>
            </w:r>
            <w:r w:rsidRPr="001A4CFC">
              <w:rPr>
                <w:sz w:val="18"/>
                <w:szCs w:val="18"/>
              </w:rPr>
              <w:t>E</w:t>
            </w:r>
            <w:r w:rsidRPr="00792565">
              <w:rPr>
                <w:sz w:val="18"/>
                <w:szCs w:val="18"/>
              </w:rPr>
              <w:t xml:space="preserve"> </w:t>
            </w:r>
            <w:r w:rsidRPr="001A4CFC">
              <w:rPr>
                <w:sz w:val="18"/>
                <w:szCs w:val="18"/>
              </w:rPr>
              <w:t>LTE</w:t>
            </w:r>
            <w:r w:rsidRPr="00792565">
              <w:rPr>
                <w:sz w:val="18"/>
                <w:szCs w:val="18"/>
              </w:rPr>
              <w:t xml:space="preserve"> В2В </w:t>
            </w:r>
            <w:r w:rsidRPr="001A4CFC">
              <w:rPr>
                <w:sz w:val="18"/>
                <w:szCs w:val="18"/>
              </w:rPr>
              <w:t>b</w:t>
            </w:r>
            <w:r w:rsidRPr="00792565">
              <w:rPr>
                <w:sz w:val="18"/>
                <w:szCs w:val="18"/>
              </w:rPr>
              <w:t>.</w:t>
            </w:r>
            <w:r w:rsidRPr="001A4CFC">
              <w:rPr>
                <w:sz w:val="18"/>
                <w:szCs w:val="18"/>
              </w:rPr>
              <w:t>Qua</w:t>
            </w:r>
          </w:p>
        </w:tc>
        <w:tc>
          <w:tcPr>
            <w:tcW w:w="1559" w:type="dxa"/>
            <w:vAlign w:val="center"/>
          </w:tcPr>
          <w:p w:rsidR="00436F75" w:rsidRPr="001A4CFC" w:rsidRDefault="00436F75" w:rsidP="007139E7">
            <w:pPr>
              <w:jc w:val="center"/>
              <w:rPr>
                <w:sz w:val="20"/>
              </w:rPr>
            </w:pPr>
            <w:r w:rsidRPr="001A4CFC">
              <w:rPr>
                <w:sz w:val="20"/>
              </w:rPr>
              <w:t>684</w:t>
            </w:r>
          </w:p>
        </w:tc>
        <w:tc>
          <w:tcPr>
            <w:tcW w:w="2977" w:type="dxa"/>
            <w:vAlign w:val="center"/>
          </w:tcPr>
          <w:p w:rsidR="00436F75" w:rsidRPr="00792565" w:rsidRDefault="00436F75" w:rsidP="007139E7">
            <w:pPr>
              <w:jc w:val="center"/>
              <w:rPr>
                <w:sz w:val="20"/>
              </w:rPr>
            </w:pPr>
            <w:r w:rsidRPr="00792565">
              <w:rPr>
                <w:sz w:val="20"/>
              </w:rPr>
              <w:t>Отчёт №011/2/О – 2018, ООО Агентство «КВАДРАТ»</w:t>
            </w:r>
          </w:p>
        </w:tc>
        <w:tc>
          <w:tcPr>
            <w:tcW w:w="1134" w:type="dxa"/>
            <w:vAlign w:val="center"/>
          </w:tcPr>
          <w:p w:rsidR="00436F75" w:rsidRPr="001A4CFC" w:rsidRDefault="00436F75" w:rsidP="007139E7">
            <w:pPr>
              <w:pStyle w:val="ConsPlusNormal"/>
              <w:jc w:val="center"/>
              <w:rPr>
                <w:lang w:eastAsia="en-US"/>
              </w:rPr>
            </w:pPr>
            <w:r w:rsidRPr="001A4CFC">
              <w:rPr>
                <w:lang w:eastAsia="en-US"/>
              </w:rPr>
              <w:t>Без залога</w:t>
            </w:r>
          </w:p>
        </w:tc>
      </w:tr>
      <w:tr w:rsidR="00436F75" w:rsidRPr="001A4CFC" w:rsidTr="007139E7">
        <w:tc>
          <w:tcPr>
            <w:tcW w:w="694" w:type="dxa"/>
            <w:vMerge/>
          </w:tcPr>
          <w:p w:rsidR="00436F75" w:rsidRPr="001A4CFC" w:rsidRDefault="00436F75" w:rsidP="007139E7">
            <w:pPr>
              <w:pStyle w:val="ConsPlusNormal"/>
            </w:pPr>
          </w:p>
        </w:tc>
        <w:tc>
          <w:tcPr>
            <w:tcW w:w="9229" w:type="dxa"/>
            <w:vAlign w:val="center"/>
          </w:tcPr>
          <w:p w:rsidR="00436F75" w:rsidRPr="001A4CFC" w:rsidRDefault="00436F75" w:rsidP="007139E7">
            <w:pPr>
              <w:jc w:val="center"/>
              <w:rPr>
                <w:sz w:val="18"/>
                <w:szCs w:val="18"/>
                <w:lang w:val="en-US"/>
              </w:rPr>
            </w:pPr>
            <w:r w:rsidRPr="001A4CFC">
              <w:rPr>
                <w:sz w:val="18"/>
                <w:szCs w:val="18"/>
              </w:rPr>
              <w:t>Модем</w:t>
            </w:r>
            <w:r w:rsidRPr="001A4CFC">
              <w:rPr>
                <w:sz w:val="18"/>
                <w:szCs w:val="18"/>
                <w:lang w:val="en-US"/>
              </w:rPr>
              <w:t xml:space="preserve"> USB MF667 Black B2B ZTE</w:t>
            </w:r>
          </w:p>
        </w:tc>
        <w:tc>
          <w:tcPr>
            <w:tcW w:w="1559" w:type="dxa"/>
            <w:vAlign w:val="center"/>
          </w:tcPr>
          <w:p w:rsidR="00436F75" w:rsidRPr="001A4CFC" w:rsidRDefault="00436F75" w:rsidP="007139E7">
            <w:pPr>
              <w:jc w:val="center"/>
              <w:rPr>
                <w:sz w:val="20"/>
              </w:rPr>
            </w:pPr>
            <w:r w:rsidRPr="001A4CFC">
              <w:rPr>
                <w:sz w:val="20"/>
              </w:rPr>
              <w:t>684</w:t>
            </w:r>
          </w:p>
        </w:tc>
        <w:tc>
          <w:tcPr>
            <w:tcW w:w="2977" w:type="dxa"/>
            <w:vAlign w:val="center"/>
          </w:tcPr>
          <w:p w:rsidR="00436F75" w:rsidRPr="00792565" w:rsidRDefault="00436F75" w:rsidP="007139E7">
            <w:pPr>
              <w:jc w:val="center"/>
              <w:rPr>
                <w:sz w:val="20"/>
              </w:rPr>
            </w:pPr>
            <w:r w:rsidRPr="00792565">
              <w:rPr>
                <w:sz w:val="20"/>
              </w:rPr>
              <w:t>Отчёт №011/2/О – 2018, ООО Агентство «КВАДРАТ»</w:t>
            </w:r>
          </w:p>
        </w:tc>
        <w:tc>
          <w:tcPr>
            <w:tcW w:w="1134" w:type="dxa"/>
            <w:vAlign w:val="center"/>
          </w:tcPr>
          <w:p w:rsidR="00436F75" w:rsidRPr="001A4CFC" w:rsidRDefault="00436F75" w:rsidP="007139E7">
            <w:pPr>
              <w:pStyle w:val="ConsPlusNormal"/>
              <w:jc w:val="center"/>
              <w:rPr>
                <w:lang w:eastAsia="en-US"/>
              </w:rPr>
            </w:pPr>
            <w:r w:rsidRPr="001A4CFC">
              <w:rPr>
                <w:lang w:eastAsia="en-US"/>
              </w:rPr>
              <w:t>Без залога</w:t>
            </w:r>
          </w:p>
        </w:tc>
      </w:tr>
      <w:tr w:rsidR="00436F75" w:rsidRPr="001A4CFC" w:rsidTr="007139E7">
        <w:tc>
          <w:tcPr>
            <w:tcW w:w="694" w:type="dxa"/>
            <w:vMerge/>
          </w:tcPr>
          <w:p w:rsidR="00436F75" w:rsidRPr="001A4CFC" w:rsidRDefault="00436F75" w:rsidP="007139E7">
            <w:pPr>
              <w:pStyle w:val="ConsPlusNormal"/>
            </w:pPr>
          </w:p>
        </w:tc>
        <w:tc>
          <w:tcPr>
            <w:tcW w:w="9229" w:type="dxa"/>
            <w:vAlign w:val="center"/>
          </w:tcPr>
          <w:p w:rsidR="00436F75" w:rsidRPr="00792565" w:rsidRDefault="00436F75" w:rsidP="007139E7">
            <w:pPr>
              <w:jc w:val="center"/>
              <w:rPr>
                <w:sz w:val="18"/>
                <w:szCs w:val="18"/>
              </w:rPr>
            </w:pPr>
            <w:r w:rsidRPr="00792565">
              <w:rPr>
                <w:sz w:val="18"/>
                <w:szCs w:val="18"/>
              </w:rPr>
              <w:t>Модем МегаФон Е352</w:t>
            </w:r>
            <w:r w:rsidRPr="001A4CFC">
              <w:rPr>
                <w:sz w:val="18"/>
                <w:szCs w:val="18"/>
              </w:rPr>
              <w:t>b</w:t>
            </w:r>
            <w:r w:rsidRPr="00792565">
              <w:rPr>
                <w:sz w:val="18"/>
                <w:szCs w:val="18"/>
              </w:rPr>
              <w:t xml:space="preserve"> черн (не МФ)</w:t>
            </w:r>
          </w:p>
        </w:tc>
        <w:tc>
          <w:tcPr>
            <w:tcW w:w="1559" w:type="dxa"/>
            <w:vAlign w:val="center"/>
          </w:tcPr>
          <w:p w:rsidR="00436F75" w:rsidRPr="001A4CFC" w:rsidRDefault="00436F75" w:rsidP="007139E7">
            <w:pPr>
              <w:jc w:val="center"/>
              <w:rPr>
                <w:sz w:val="20"/>
              </w:rPr>
            </w:pPr>
            <w:r w:rsidRPr="001A4CFC">
              <w:rPr>
                <w:sz w:val="20"/>
              </w:rPr>
              <w:t>684</w:t>
            </w:r>
          </w:p>
        </w:tc>
        <w:tc>
          <w:tcPr>
            <w:tcW w:w="2977" w:type="dxa"/>
            <w:vAlign w:val="center"/>
          </w:tcPr>
          <w:p w:rsidR="00436F75" w:rsidRPr="00792565" w:rsidRDefault="00436F75" w:rsidP="007139E7">
            <w:pPr>
              <w:jc w:val="center"/>
              <w:rPr>
                <w:sz w:val="20"/>
              </w:rPr>
            </w:pPr>
            <w:r w:rsidRPr="00792565">
              <w:rPr>
                <w:sz w:val="20"/>
              </w:rPr>
              <w:t>Отчёт №011/2/О – 2018, ООО Агентство «КВАДРАТ»</w:t>
            </w:r>
          </w:p>
        </w:tc>
        <w:tc>
          <w:tcPr>
            <w:tcW w:w="1134" w:type="dxa"/>
            <w:vAlign w:val="center"/>
          </w:tcPr>
          <w:p w:rsidR="00436F75" w:rsidRPr="001A4CFC" w:rsidRDefault="00436F75" w:rsidP="007139E7">
            <w:pPr>
              <w:pStyle w:val="ConsPlusNormal"/>
              <w:jc w:val="center"/>
              <w:rPr>
                <w:lang w:eastAsia="en-US"/>
              </w:rPr>
            </w:pPr>
            <w:r w:rsidRPr="001A4CFC">
              <w:rPr>
                <w:lang w:eastAsia="en-US"/>
              </w:rPr>
              <w:t>Без залога</w:t>
            </w:r>
          </w:p>
        </w:tc>
      </w:tr>
      <w:tr w:rsidR="00436F75" w:rsidRPr="001A4CFC" w:rsidTr="007139E7">
        <w:tc>
          <w:tcPr>
            <w:tcW w:w="694" w:type="dxa"/>
            <w:vMerge/>
          </w:tcPr>
          <w:p w:rsidR="00436F75" w:rsidRPr="001A4CFC" w:rsidRDefault="00436F75" w:rsidP="007139E7">
            <w:pPr>
              <w:pStyle w:val="ConsPlusNormal"/>
            </w:pPr>
          </w:p>
        </w:tc>
        <w:tc>
          <w:tcPr>
            <w:tcW w:w="9229" w:type="dxa"/>
            <w:vAlign w:val="center"/>
          </w:tcPr>
          <w:p w:rsidR="00436F75" w:rsidRPr="001A4CFC" w:rsidRDefault="00436F75" w:rsidP="007139E7">
            <w:pPr>
              <w:jc w:val="center"/>
              <w:rPr>
                <w:sz w:val="18"/>
                <w:szCs w:val="18"/>
              </w:rPr>
            </w:pPr>
            <w:r w:rsidRPr="001A4CFC">
              <w:rPr>
                <w:sz w:val="18"/>
                <w:szCs w:val="18"/>
              </w:rPr>
              <w:t>Монитор 17 PHILIPS 17S4LSB/00</w:t>
            </w:r>
          </w:p>
        </w:tc>
        <w:tc>
          <w:tcPr>
            <w:tcW w:w="1559" w:type="dxa"/>
            <w:vAlign w:val="center"/>
          </w:tcPr>
          <w:p w:rsidR="00436F75" w:rsidRPr="001A4CFC" w:rsidRDefault="00436F75" w:rsidP="007139E7">
            <w:pPr>
              <w:jc w:val="center"/>
              <w:rPr>
                <w:sz w:val="20"/>
              </w:rPr>
            </w:pPr>
            <w:r w:rsidRPr="001A4CFC">
              <w:rPr>
                <w:sz w:val="20"/>
              </w:rPr>
              <w:t>1 303</w:t>
            </w:r>
          </w:p>
        </w:tc>
        <w:tc>
          <w:tcPr>
            <w:tcW w:w="2977" w:type="dxa"/>
            <w:vAlign w:val="center"/>
          </w:tcPr>
          <w:p w:rsidR="00436F75" w:rsidRPr="00792565" w:rsidRDefault="00436F75" w:rsidP="007139E7">
            <w:pPr>
              <w:jc w:val="center"/>
              <w:rPr>
                <w:sz w:val="20"/>
              </w:rPr>
            </w:pPr>
            <w:r w:rsidRPr="00792565">
              <w:rPr>
                <w:sz w:val="20"/>
              </w:rPr>
              <w:t>Отчёт №011/2/О – 2018, ООО Агентство «КВАДРАТ»</w:t>
            </w:r>
          </w:p>
        </w:tc>
        <w:tc>
          <w:tcPr>
            <w:tcW w:w="1134" w:type="dxa"/>
            <w:vAlign w:val="center"/>
          </w:tcPr>
          <w:p w:rsidR="00436F75" w:rsidRPr="001A4CFC" w:rsidRDefault="00436F75" w:rsidP="007139E7">
            <w:pPr>
              <w:pStyle w:val="ConsPlusNormal"/>
              <w:jc w:val="center"/>
              <w:rPr>
                <w:lang w:eastAsia="en-US"/>
              </w:rPr>
            </w:pPr>
            <w:r w:rsidRPr="001A4CFC">
              <w:rPr>
                <w:lang w:eastAsia="en-US"/>
              </w:rPr>
              <w:t>Без залога</w:t>
            </w:r>
          </w:p>
        </w:tc>
      </w:tr>
      <w:tr w:rsidR="00436F75" w:rsidRPr="001A4CFC" w:rsidTr="007139E7">
        <w:tc>
          <w:tcPr>
            <w:tcW w:w="694" w:type="dxa"/>
            <w:vMerge/>
          </w:tcPr>
          <w:p w:rsidR="00436F75" w:rsidRPr="001A4CFC" w:rsidRDefault="00436F75" w:rsidP="007139E7">
            <w:pPr>
              <w:pStyle w:val="ConsPlusNormal"/>
            </w:pPr>
          </w:p>
        </w:tc>
        <w:tc>
          <w:tcPr>
            <w:tcW w:w="9229" w:type="dxa"/>
            <w:vAlign w:val="center"/>
          </w:tcPr>
          <w:p w:rsidR="00436F75" w:rsidRPr="001A4CFC" w:rsidRDefault="00436F75" w:rsidP="007139E7">
            <w:pPr>
              <w:jc w:val="center"/>
              <w:rPr>
                <w:sz w:val="18"/>
                <w:szCs w:val="18"/>
              </w:rPr>
            </w:pPr>
            <w:r w:rsidRPr="001A4CFC">
              <w:rPr>
                <w:sz w:val="18"/>
                <w:szCs w:val="18"/>
              </w:rPr>
              <w:t>Монитор 21.5 Samsung S22C200NY</w:t>
            </w:r>
          </w:p>
        </w:tc>
        <w:tc>
          <w:tcPr>
            <w:tcW w:w="1559" w:type="dxa"/>
            <w:vAlign w:val="center"/>
          </w:tcPr>
          <w:p w:rsidR="00436F75" w:rsidRPr="001A4CFC" w:rsidRDefault="00436F75" w:rsidP="007139E7">
            <w:pPr>
              <w:jc w:val="center"/>
              <w:rPr>
                <w:sz w:val="20"/>
              </w:rPr>
            </w:pPr>
            <w:r w:rsidRPr="001A4CFC">
              <w:rPr>
                <w:sz w:val="20"/>
              </w:rPr>
              <w:t>1 839</w:t>
            </w:r>
          </w:p>
        </w:tc>
        <w:tc>
          <w:tcPr>
            <w:tcW w:w="2977" w:type="dxa"/>
            <w:vAlign w:val="center"/>
          </w:tcPr>
          <w:p w:rsidR="00436F75" w:rsidRPr="00792565" w:rsidRDefault="00436F75" w:rsidP="007139E7">
            <w:pPr>
              <w:jc w:val="center"/>
              <w:rPr>
                <w:sz w:val="20"/>
              </w:rPr>
            </w:pPr>
            <w:r w:rsidRPr="00792565">
              <w:rPr>
                <w:sz w:val="20"/>
              </w:rPr>
              <w:t>Отчёт №011/2/О – 2018, ООО Агентство «КВАДРАТ»</w:t>
            </w:r>
          </w:p>
        </w:tc>
        <w:tc>
          <w:tcPr>
            <w:tcW w:w="1134" w:type="dxa"/>
            <w:vAlign w:val="center"/>
          </w:tcPr>
          <w:p w:rsidR="00436F75" w:rsidRPr="001A4CFC" w:rsidRDefault="00436F75" w:rsidP="007139E7">
            <w:pPr>
              <w:pStyle w:val="ConsPlusNormal"/>
              <w:jc w:val="center"/>
              <w:rPr>
                <w:lang w:eastAsia="en-US"/>
              </w:rPr>
            </w:pPr>
            <w:r w:rsidRPr="001A4CFC">
              <w:rPr>
                <w:lang w:eastAsia="en-US"/>
              </w:rPr>
              <w:t>Без залога</w:t>
            </w:r>
          </w:p>
        </w:tc>
      </w:tr>
      <w:tr w:rsidR="00436F75" w:rsidRPr="001A4CFC" w:rsidTr="007139E7">
        <w:tc>
          <w:tcPr>
            <w:tcW w:w="694" w:type="dxa"/>
            <w:vMerge/>
          </w:tcPr>
          <w:p w:rsidR="00436F75" w:rsidRPr="001A4CFC" w:rsidRDefault="00436F75" w:rsidP="007139E7">
            <w:pPr>
              <w:pStyle w:val="ConsPlusNormal"/>
            </w:pPr>
          </w:p>
        </w:tc>
        <w:tc>
          <w:tcPr>
            <w:tcW w:w="9229" w:type="dxa"/>
            <w:vAlign w:val="center"/>
          </w:tcPr>
          <w:p w:rsidR="00436F75" w:rsidRPr="001A4CFC" w:rsidRDefault="00436F75" w:rsidP="007139E7">
            <w:pPr>
              <w:jc w:val="center"/>
              <w:rPr>
                <w:sz w:val="18"/>
                <w:szCs w:val="18"/>
              </w:rPr>
            </w:pPr>
            <w:r w:rsidRPr="001A4CFC">
              <w:rPr>
                <w:sz w:val="18"/>
                <w:szCs w:val="18"/>
              </w:rPr>
              <w:t>Монитор AOC 19.5</w:t>
            </w:r>
          </w:p>
        </w:tc>
        <w:tc>
          <w:tcPr>
            <w:tcW w:w="1559" w:type="dxa"/>
            <w:vAlign w:val="center"/>
          </w:tcPr>
          <w:p w:rsidR="00436F75" w:rsidRPr="001A4CFC" w:rsidRDefault="00436F75" w:rsidP="007139E7">
            <w:pPr>
              <w:jc w:val="center"/>
              <w:rPr>
                <w:sz w:val="20"/>
              </w:rPr>
            </w:pPr>
            <w:r w:rsidRPr="001A4CFC">
              <w:rPr>
                <w:sz w:val="20"/>
              </w:rPr>
              <w:t>1 358</w:t>
            </w:r>
          </w:p>
        </w:tc>
        <w:tc>
          <w:tcPr>
            <w:tcW w:w="2977" w:type="dxa"/>
            <w:vAlign w:val="center"/>
          </w:tcPr>
          <w:p w:rsidR="00436F75" w:rsidRPr="00792565" w:rsidRDefault="00436F75" w:rsidP="007139E7">
            <w:pPr>
              <w:jc w:val="center"/>
              <w:rPr>
                <w:sz w:val="20"/>
              </w:rPr>
            </w:pPr>
            <w:r w:rsidRPr="00792565">
              <w:rPr>
                <w:sz w:val="20"/>
              </w:rPr>
              <w:t>Отчёт №011/2/О – 2018, ООО Агентство «КВАДРАТ»</w:t>
            </w:r>
          </w:p>
        </w:tc>
        <w:tc>
          <w:tcPr>
            <w:tcW w:w="1134" w:type="dxa"/>
            <w:vAlign w:val="center"/>
          </w:tcPr>
          <w:p w:rsidR="00436F75" w:rsidRPr="001A4CFC" w:rsidRDefault="00436F75" w:rsidP="007139E7">
            <w:pPr>
              <w:pStyle w:val="ConsPlusNormal"/>
              <w:jc w:val="center"/>
              <w:rPr>
                <w:lang w:eastAsia="en-US"/>
              </w:rPr>
            </w:pPr>
            <w:r w:rsidRPr="001A4CFC">
              <w:rPr>
                <w:lang w:eastAsia="en-US"/>
              </w:rPr>
              <w:t>Без залога</w:t>
            </w:r>
          </w:p>
        </w:tc>
      </w:tr>
      <w:tr w:rsidR="00436F75" w:rsidRPr="001A4CFC" w:rsidTr="007139E7">
        <w:tc>
          <w:tcPr>
            <w:tcW w:w="694" w:type="dxa"/>
            <w:vMerge/>
          </w:tcPr>
          <w:p w:rsidR="00436F75" w:rsidRPr="001A4CFC" w:rsidRDefault="00436F75" w:rsidP="007139E7">
            <w:pPr>
              <w:pStyle w:val="ConsPlusNormal"/>
            </w:pPr>
          </w:p>
        </w:tc>
        <w:tc>
          <w:tcPr>
            <w:tcW w:w="9229" w:type="dxa"/>
            <w:vAlign w:val="center"/>
          </w:tcPr>
          <w:p w:rsidR="00436F75" w:rsidRPr="001A4CFC" w:rsidRDefault="00436F75" w:rsidP="007139E7">
            <w:pPr>
              <w:jc w:val="center"/>
              <w:rPr>
                <w:sz w:val="18"/>
                <w:szCs w:val="18"/>
              </w:rPr>
            </w:pPr>
            <w:r w:rsidRPr="001A4CFC">
              <w:rPr>
                <w:sz w:val="18"/>
                <w:szCs w:val="18"/>
              </w:rPr>
              <w:t>Монитор Philips 18.5</w:t>
            </w:r>
          </w:p>
        </w:tc>
        <w:tc>
          <w:tcPr>
            <w:tcW w:w="1559" w:type="dxa"/>
            <w:vAlign w:val="center"/>
          </w:tcPr>
          <w:p w:rsidR="00436F75" w:rsidRPr="001A4CFC" w:rsidRDefault="00436F75" w:rsidP="007139E7">
            <w:pPr>
              <w:jc w:val="center"/>
              <w:rPr>
                <w:sz w:val="20"/>
              </w:rPr>
            </w:pPr>
            <w:r w:rsidRPr="001A4CFC">
              <w:rPr>
                <w:sz w:val="20"/>
              </w:rPr>
              <w:t>1 373</w:t>
            </w:r>
          </w:p>
        </w:tc>
        <w:tc>
          <w:tcPr>
            <w:tcW w:w="2977" w:type="dxa"/>
            <w:vAlign w:val="center"/>
          </w:tcPr>
          <w:p w:rsidR="00436F75" w:rsidRPr="00792565" w:rsidRDefault="00436F75" w:rsidP="007139E7">
            <w:pPr>
              <w:jc w:val="center"/>
              <w:rPr>
                <w:sz w:val="20"/>
              </w:rPr>
            </w:pPr>
            <w:r w:rsidRPr="00792565">
              <w:rPr>
                <w:sz w:val="20"/>
              </w:rPr>
              <w:t>Отчёт №011/2/О – 2018, ООО Агентство «КВАДРАТ»</w:t>
            </w:r>
          </w:p>
        </w:tc>
        <w:tc>
          <w:tcPr>
            <w:tcW w:w="1134" w:type="dxa"/>
            <w:vAlign w:val="center"/>
          </w:tcPr>
          <w:p w:rsidR="00436F75" w:rsidRPr="001A4CFC" w:rsidRDefault="00436F75" w:rsidP="007139E7">
            <w:pPr>
              <w:pStyle w:val="ConsPlusNormal"/>
              <w:jc w:val="center"/>
              <w:rPr>
                <w:lang w:eastAsia="en-US"/>
              </w:rPr>
            </w:pPr>
            <w:r w:rsidRPr="001A4CFC">
              <w:rPr>
                <w:lang w:eastAsia="en-US"/>
              </w:rPr>
              <w:t>Без залога</w:t>
            </w:r>
          </w:p>
        </w:tc>
      </w:tr>
      <w:tr w:rsidR="00436F75" w:rsidRPr="001A4CFC" w:rsidTr="007139E7">
        <w:tc>
          <w:tcPr>
            <w:tcW w:w="694" w:type="dxa"/>
            <w:vMerge/>
          </w:tcPr>
          <w:p w:rsidR="00436F75" w:rsidRPr="001A4CFC" w:rsidRDefault="00436F75" w:rsidP="007139E7">
            <w:pPr>
              <w:pStyle w:val="ConsPlusNormal"/>
            </w:pPr>
          </w:p>
        </w:tc>
        <w:tc>
          <w:tcPr>
            <w:tcW w:w="9229" w:type="dxa"/>
            <w:vAlign w:val="center"/>
          </w:tcPr>
          <w:p w:rsidR="00436F75" w:rsidRPr="001A4CFC" w:rsidRDefault="00436F75" w:rsidP="007139E7">
            <w:pPr>
              <w:jc w:val="center"/>
              <w:rPr>
                <w:sz w:val="18"/>
                <w:szCs w:val="18"/>
              </w:rPr>
            </w:pPr>
            <w:r w:rsidRPr="001A4CFC">
              <w:rPr>
                <w:sz w:val="18"/>
                <w:szCs w:val="18"/>
              </w:rPr>
              <w:t>Монитор ЖК PHILIPS 19,5</w:t>
            </w:r>
          </w:p>
        </w:tc>
        <w:tc>
          <w:tcPr>
            <w:tcW w:w="1559" w:type="dxa"/>
            <w:vAlign w:val="center"/>
          </w:tcPr>
          <w:p w:rsidR="00436F75" w:rsidRPr="001A4CFC" w:rsidRDefault="00436F75" w:rsidP="007139E7">
            <w:pPr>
              <w:jc w:val="center"/>
              <w:rPr>
                <w:sz w:val="20"/>
              </w:rPr>
            </w:pPr>
            <w:r w:rsidRPr="001A4CFC">
              <w:rPr>
                <w:sz w:val="20"/>
              </w:rPr>
              <w:t>1 166</w:t>
            </w:r>
          </w:p>
        </w:tc>
        <w:tc>
          <w:tcPr>
            <w:tcW w:w="2977" w:type="dxa"/>
            <w:vAlign w:val="center"/>
          </w:tcPr>
          <w:p w:rsidR="00436F75" w:rsidRPr="00792565" w:rsidRDefault="00436F75" w:rsidP="007139E7">
            <w:pPr>
              <w:jc w:val="center"/>
              <w:rPr>
                <w:sz w:val="20"/>
              </w:rPr>
            </w:pPr>
            <w:r w:rsidRPr="00792565">
              <w:rPr>
                <w:sz w:val="20"/>
              </w:rPr>
              <w:t>Отчёт №011/2/О – 2018, ООО Агентство «КВАДРАТ»</w:t>
            </w:r>
          </w:p>
        </w:tc>
        <w:tc>
          <w:tcPr>
            <w:tcW w:w="1134" w:type="dxa"/>
            <w:vAlign w:val="center"/>
          </w:tcPr>
          <w:p w:rsidR="00436F75" w:rsidRPr="001A4CFC" w:rsidRDefault="00436F75" w:rsidP="007139E7">
            <w:pPr>
              <w:pStyle w:val="ConsPlusNormal"/>
              <w:jc w:val="center"/>
              <w:rPr>
                <w:lang w:eastAsia="en-US"/>
              </w:rPr>
            </w:pPr>
            <w:r w:rsidRPr="001A4CFC">
              <w:rPr>
                <w:lang w:eastAsia="en-US"/>
              </w:rPr>
              <w:t>Без залога</w:t>
            </w:r>
          </w:p>
        </w:tc>
      </w:tr>
      <w:tr w:rsidR="00436F75" w:rsidRPr="001A4CFC" w:rsidTr="007139E7">
        <w:tc>
          <w:tcPr>
            <w:tcW w:w="694" w:type="dxa"/>
            <w:vMerge/>
          </w:tcPr>
          <w:p w:rsidR="00436F75" w:rsidRPr="001A4CFC" w:rsidRDefault="00436F75" w:rsidP="007139E7">
            <w:pPr>
              <w:pStyle w:val="ConsPlusNormal"/>
            </w:pPr>
          </w:p>
        </w:tc>
        <w:tc>
          <w:tcPr>
            <w:tcW w:w="9229" w:type="dxa"/>
            <w:vAlign w:val="center"/>
          </w:tcPr>
          <w:p w:rsidR="00436F75" w:rsidRPr="001A4CFC" w:rsidRDefault="00436F75" w:rsidP="007139E7">
            <w:pPr>
              <w:jc w:val="center"/>
              <w:rPr>
                <w:sz w:val="18"/>
                <w:szCs w:val="18"/>
              </w:rPr>
            </w:pPr>
            <w:r w:rsidRPr="001A4CFC">
              <w:rPr>
                <w:sz w:val="18"/>
                <w:szCs w:val="18"/>
              </w:rPr>
              <w:t>МФУ CANON MF4410 (лазерный)</w:t>
            </w:r>
          </w:p>
        </w:tc>
        <w:tc>
          <w:tcPr>
            <w:tcW w:w="1559" w:type="dxa"/>
            <w:vAlign w:val="center"/>
          </w:tcPr>
          <w:p w:rsidR="00436F75" w:rsidRPr="001A4CFC" w:rsidRDefault="00436F75" w:rsidP="007139E7">
            <w:pPr>
              <w:jc w:val="center"/>
              <w:rPr>
                <w:sz w:val="20"/>
              </w:rPr>
            </w:pPr>
            <w:r w:rsidRPr="001A4CFC">
              <w:rPr>
                <w:sz w:val="20"/>
              </w:rPr>
              <w:t>4 515</w:t>
            </w:r>
          </w:p>
        </w:tc>
        <w:tc>
          <w:tcPr>
            <w:tcW w:w="2977" w:type="dxa"/>
            <w:vAlign w:val="center"/>
          </w:tcPr>
          <w:p w:rsidR="00436F75" w:rsidRPr="00792565" w:rsidRDefault="00436F75" w:rsidP="007139E7">
            <w:pPr>
              <w:jc w:val="center"/>
              <w:rPr>
                <w:sz w:val="20"/>
              </w:rPr>
            </w:pPr>
            <w:r w:rsidRPr="00792565">
              <w:rPr>
                <w:sz w:val="20"/>
              </w:rPr>
              <w:t>Отчёт №011/2/О – 2018, ООО Агентство «КВАДРАТ»</w:t>
            </w:r>
          </w:p>
        </w:tc>
        <w:tc>
          <w:tcPr>
            <w:tcW w:w="1134" w:type="dxa"/>
            <w:vAlign w:val="center"/>
          </w:tcPr>
          <w:p w:rsidR="00436F75" w:rsidRPr="001A4CFC" w:rsidRDefault="00436F75" w:rsidP="007139E7">
            <w:pPr>
              <w:pStyle w:val="ConsPlusNormal"/>
              <w:jc w:val="center"/>
              <w:rPr>
                <w:lang w:eastAsia="en-US"/>
              </w:rPr>
            </w:pPr>
            <w:r w:rsidRPr="001A4CFC">
              <w:rPr>
                <w:lang w:eastAsia="en-US"/>
              </w:rPr>
              <w:t>Без залога</w:t>
            </w:r>
          </w:p>
        </w:tc>
      </w:tr>
      <w:tr w:rsidR="00436F75" w:rsidRPr="001A4CFC" w:rsidTr="007139E7">
        <w:tc>
          <w:tcPr>
            <w:tcW w:w="694" w:type="dxa"/>
            <w:vMerge/>
          </w:tcPr>
          <w:p w:rsidR="00436F75" w:rsidRPr="001A4CFC" w:rsidRDefault="00436F75" w:rsidP="007139E7">
            <w:pPr>
              <w:pStyle w:val="ConsPlusNormal"/>
            </w:pPr>
          </w:p>
        </w:tc>
        <w:tc>
          <w:tcPr>
            <w:tcW w:w="9229" w:type="dxa"/>
            <w:vAlign w:val="center"/>
          </w:tcPr>
          <w:p w:rsidR="00436F75" w:rsidRPr="001A4CFC" w:rsidRDefault="00436F75" w:rsidP="007139E7">
            <w:pPr>
              <w:jc w:val="center"/>
              <w:rPr>
                <w:sz w:val="18"/>
                <w:szCs w:val="18"/>
              </w:rPr>
            </w:pPr>
            <w:r w:rsidRPr="001A4CFC">
              <w:rPr>
                <w:sz w:val="18"/>
                <w:szCs w:val="18"/>
              </w:rPr>
              <w:t>МФУ CANON MF4730 (лазерный)</w:t>
            </w:r>
          </w:p>
        </w:tc>
        <w:tc>
          <w:tcPr>
            <w:tcW w:w="1559" w:type="dxa"/>
            <w:vAlign w:val="center"/>
          </w:tcPr>
          <w:p w:rsidR="00436F75" w:rsidRPr="001A4CFC" w:rsidRDefault="00436F75" w:rsidP="007139E7">
            <w:pPr>
              <w:jc w:val="center"/>
              <w:rPr>
                <w:sz w:val="20"/>
              </w:rPr>
            </w:pPr>
            <w:r w:rsidRPr="001A4CFC">
              <w:rPr>
                <w:sz w:val="20"/>
              </w:rPr>
              <w:t>3 669</w:t>
            </w:r>
          </w:p>
        </w:tc>
        <w:tc>
          <w:tcPr>
            <w:tcW w:w="2977" w:type="dxa"/>
            <w:vAlign w:val="center"/>
          </w:tcPr>
          <w:p w:rsidR="00436F75" w:rsidRPr="00792565" w:rsidRDefault="00436F75" w:rsidP="007139E7">
            <w:pPr>
              <w:jc w:val="center"/>
              <w:rPr>
                <w:sz w:val="20"/>
              </w:rPr>
            </w:pPr>
            <w:r w:rsidRPr="00792565">
              <w:rPr>
                <w:sz w:val="20"/>
              </w:rPr>
              <w:t>Отчёт №011/2/О – 2018, ООО Агентство «КВАДРАТ»</w:t>
            </w:r>
          </w:p>
        </w:tc>
        <w:tc>
          <w:tcPr>
            <w:tcW w:w="1134" w:type="dxa"/>
            <w:vAlign w:val="center"/>
          </w:tcPr>
          <w:p w:rsidR="00436F75" w:rsidRPr="001A4CFC" w:rsidRDefault="00436F75" w:rsidP="007139E7">
            <w:pPr>
              <w:pStyle w:val="ConsPlusNormal"/>
              <w:jc w:val="center"/>
              <w:rPr>
                <w:lang w:eastAsia="en-US"/>
              </w:rPr>
            </w:pPr>
            <w:r w:rsidRPr="001A4CFC">
              <w:rPr>
                <w:lang w:eastAsia="en-US"/>
              </w:rPr>
              <w:t>Без залога</w:t>
            </w:r>
          </w:p>
        </w:tc>
      </w:tr>
      <w:tr w:rsidR="00436F75" w:rsidRPr="001A4CFC" w:rsidTr="007139E7">
        <w:tc>
          <w:tcPr>
            <w:tcW w:w="694" w:type="dxa"/>
            <w:vMerge/>
          </w:tcPr>
          <w:p w:rsidR="00436F75" w:rsidRPr="001A4CFC" w:rsidRDefault="00436F75" w:rsidP="007139E7">
            <w:pPr>
              <w:pStyle w:val="ConsPlusNormal"/>
            </w:pPr>
          </w:p>
        </w:tc>
        <w:tc>
          <w:tcPr>
            <w:tcW w:w="9229" w:type="dxa"/>
            <w:vAlign w:val="center"/>
          </w:tcPr>
          <w:p w:rsidR="00436F75" w:rsidRPr="00792565" w:rsidRDefault="00436F75" w:rsidP="007139E7">
            <w:pPr>
              <w:jc w:val="center"/>
              <w:rPr>
                <w:sz w:val="18"/>
                <w:szCs w:val="18"/>
              </w:rPr>
            </w:pPr>
            <w:r w:rsidRPr="00792565">
              <w:rPr>
                <w:sz w:val="18"/>
                <w:szCs w:val="18"/>
              </w:rPr>
              <w:t xml:space="preserve">МФУ </w:t>
            </w:r>
            <w:r w:rsidRPr="001A4CFC">
              <w:rPr>
                <w:sz w:val="18"/>
                <w:szCs w:val="18"/>
              </w:rPr>
              <w:t>HewlettPackard</w:t>
            </w:r>
            <w:r w:rsidRPr="00792565">
              <w:rPr>
                <w:sz w:val="18"/>
                <w:szCs w:val="18"/>
              </w:rPr>
              <w:t xml:space="preserve"> </w:t>
            </w:r>
            <w:r w:rsidRPr="001A4CFC">
              <w:rPr>
                <w:sz w:val="18"/>
                <w:szCs w:val="18"/>
              </w:rPr>
              <w:t>MFP</w:t>
            </w:r>
            <w:r w:rsidRPr="00792565">
              <w:rPr>
                <w:sz w:val="18"/>
                <w:szCs w:val="18"/>
              </w:rPr>
              <w:t xml:space="preserve"> </w:t>
            </w:r>
            <w:r w:rsidRPr="001A4CFC">
              <w:rPr>
                <w:sz w:val="18"/>
                <w:szCs w:val="18"/>
              </w:rPr>
              <w:t>M</w:t>
            </w:r>
            <w:r w:rsidRPr="00792565">
              <w:rPr>
                <w:sz w:val="18"/>
                <w:szCs w:val="18"/>
              </w:rPr>
              <w:t>125</w:t>
            </w:r>
            <w:r w:rsidRPr="001A4CFC">
              <w:rPr>
                <w:sz w:val="18"/>
                <w:szCs w:val="18"/>
              </w:rPr>
              <w:t>rnw</w:t>
            </w:r>
            <w:r w:rsidRPr="00792565">
              <w:rPr>
                <w:sz w:val="18"/>
                <w:szCs w:val="18"/>
              </w:rPr>
              <w:t xml:space="preserve"> (лазерный)</w:t>
            </w:r>
          </w:p>
        </w:tc>
        <w:tc>
          <w:tcPr>
            <w:tcW w:w="1559" w:type="dxa"/>
            <w:vAlign w:val="center"/>
          </w:tcPr>
          <w:p w:rsidR="00436F75" w:rsidRPr="001A4CFC" w:rsidRDefault="00436F75" w:rsidP="007139E7">
            <w:pPr>
              <w:jc w:val="center"/>
              <w:rPr>
                <w:sz w:val="20"/>
              </w:rPr>
            </w:pPr>
            <w:r w:rsidRPr="001A4CFC">
              <w:rPr>
                <w:sz w:val="20"/>
              </w:rPr>
              <w:t>5 708</w:t>
            </w:r>
          </w:p>
        </w:tc>
        <w:tc>
          <w:tcPr>
            <w:tcW w:w="2977" w:type="dxa"/>
            <w:vAlign w:val="center"/>
          </w:tcPr>
          <w:p w:rsidR="00436F75" w:rsidRPr="00792565" w:rsidRDefault="00436F75" w:rsidP="007139E7">
            <w:pPr>
              <w:jc w:val="center"/>
              <w:rPr>
                <w:sz w:val="20"/>
              </w:rPr>
            </w:pPr>
            <w:r w:rsidRPr="00792565">
              <w:rPr>
                <w:sz w:val="20"/>
              </w:rPr>
              <w:t>Отчёт №011/2/О – 2018, ООО Агентство «КВАДРАТ»</w:t>
            </w:r>
          </w:p>
        </w:tc>
        <w:tc>
          <w:tcPr>
            <w:tcW w:w="1134" w:type="dxa"/>
            <w:vAlign w:val="center"/>
          </w:tcPr>
          <w:p w:rsidR="00436F75" w:rsidRPr="001A4CFC" w:rsidRDefault="00436F75" w:rsidP="007139E7">
            <w:pPr>
              <w:pStyle w:val="ConsPlusNormal"/>
              <w:jc w:val="center"/>
              <w:rPr>
                <w:lang w:eastAsia="en-US"/>
              </w:rPr>
            </w:pPr>
            <w:r w:rsidRPr="001A4CFC">
              <w:rPr>
                <w:lang w:eastAsia="en-US"/>
              </w:rPr>
              <w:t>Без залога</w:t>
            </w:r>
          </w:p>
        </w:tc>
      </w:tr>
      <w:tr w:rsidR="00436F75" w:rsidRPr="001A4CFC" w:rsidTr="007139E7">
        <w:tc>
          <w:tcPr>
            <w:tcW w:w="694" w:type="dxa"/>
            <w:vMerge/>
          </w:tcPr>
          <w:p w:rsidR="00436F75" w:rsidRPr="001A4CFC" w:rsidRDefault="00436F75" w:rsidP="007139E7">
            <w:pPr>
              <w:pStyle w:val="ConsPlusNormal"/>
            </w:pPr>
          </w:p>
        </w:tc>
        <w:tc>
          <w:tcPr>
            <w:tcW w:w="9229" w:type="dxa"/>
            <w:vAlign w:val="center"/>
          </w:tcPr>
          <w:p w:rsidR="00436F75" w:rsidRPr="001A4CFC" w:rsidRDefault="00436F75" w:rsidP="007139E7">
            <w:pPr>
              <w:jc w:val="center"/>
              <w:rPr>
                <w:sz w:val="18"/>
                <w:szCs w:val="18"/>
                <w:lang w:val="en-US"/>
              </w:rPr>
            </w:pPr>
            <w:r w:rsidRPr="001A4CFC">
              <w:rPr>
                <w:sz w:val="18"/>
                <w:szCs w:val="18"/>
              </w:rPr>
              <w:t>Мышь</w:t>
            </w:r>
            <w:r w:rsidRPr="001A4CFC">
              <w:rPr>
                <w:sz w:val="18"/>
                <w:szCs w:val="18"/>
                <w:lang w:val="en-US"/>
              </w:rPr>
              <w:t xml:space="preserve"> Genius NetScroll 110X, 2 </w:t>
            </w:r>
            <w:r w:rsidRPr="001A4CFC">
              <w:rPr>
                <w:sz w:val="18"/>
                <w:szCs w:val="18"/>
              </w:rPr>
              <w:t>шт</w:t>
            </w:r>
            <w:r w:rsidRPr="001A4CFC">
              <w:rPr>
                <w:sz w:val="18"/>
                <w:szCs w:val="18"/>
                <w:lang w:val="en-US"/>
              </w:rPr>
              <w:t>.</w:t>
            </w:r>
          </w:p>
        </w:tc>
        <w:tc>
          <w:tcPr>
            <w:tcW w:w="1559" w:type="dxa"/>
            <w:vAlign w:val="center"/>
          </w:tcPr>
          <w:p w:rsidR="00436F75" w:rsidRPr="001A4CFC" w:rsidRDefault="00436F75" w:rsidP="007139E7">
            <w:pPr>
              <w:jc w:val="center"/>
              <w:rPr>
                <w:sz w:val="20"/>
              </w:rPr>
            </w:pPr>
            <w:r w:rsidRPr="001A4CFC">
              <w:rPr>
                <w:sz w:val="20"/>
              </w:rPr>
              <w:t>79</w:t>
            </w:r>
          </w:p>
        </w:tc>
        <w:tc>
          <w:tcPr>
            <w:tcW w:w="2977" w:type="dxa"/>
            <w:vAlign w:val="center"/>
          </w:tcPr>
          <w:p w:rsidR="00436F75" w:rsidRPr="00792565" w:rsidRDefault="00436F75" w:rsidP="007139E7">
            <w:pPr>
              <w:jc w:val="center"/>
              <w:rPr>
                <w:sz w:val="20"/>
              </w:rPr>
            </w:pPr>
            <w:r w:rsidRPr="00792565">
              <w:rPr>
                <w:sz w:val="20"/>
              </w:rPr>
              <w:t>Отчёт №011/2/О – 2018, ООО Агентство «КВАДРАТ»</w:t>
            </w:r>
          </w:p>
        </w:tc>
        <w:tc>
          <w:tcPr>
            <w:tcW w:w="1134" w:type="dxa"/>
            <w:vAlign w:val="center"/>
          </w:tcPr>
          <w:p w:rsidR="00436F75" w:rsidRPr="001A4CFC" w:rsidRDefault="00436F75" w:rsidP="007139E7">
            <w:pPr>
              <w:pStyle w:val="ConsPlusNormal"/>
              <w:jc w:val="center"/>
              <w:rPr>
                <w:lang w:eastAsia="en-US"/>
              </w:rPr>
            </w:pPr>
            <w:r w:rsidRPr="001A4CFC">
              <w:rPr>
                <w:lang w:eastAsia="en-US"/>
              </w:rPr>
              <w:t>Без залога</w:t>
            </w:r>
          </w:p>
        </w:tc>
      </w:tr>
      <w:tr w:rsidR="00436F75" w:rsidRPr="001A4CFC" w:rsidTr="007139E7">
        <w:tc>
          <w:tcPr>
            <w:tcW w:w="694" w:type="dxa"/>
            <w:vMerge/>
          </w:tcPr>
          <w:p w:rsidR="00436F75" w:rsidRPr="001A4CFC" w:rsidRDefault="00436F75" w:rsidP="007139E7">
            <w:pPr>
              <w:pStyle w:val="ConsPlusNormal"/>
            </w:pPr>
          </w:p>
        </w:tc>
        <w:tc>
          <w:tcPr>
            <w:tcW w:w="9229" w:type="dxa"/>
            <w:vAlign w:val="center"/>
          </w:tcPr>
          <w:p w:rsidR="00436F75" w:rsidRPr="001A4CFC" w:rsidRDefault="00436F75" w:rsidP="007139E7">
            <w:pPr>
              <w:jc w:val="center"/>
              <w:rPr>
                <w:sz w:val="18"/>
                <w:szCs w:val="18"/>
              </w:rPr>
            </w:pPr>
            <w:r w:rsidRPr="001A4CFC">
              <w:rPr>
                <w:sz w:val="18"/>
                <w:szCs w:val="18"/>
              </w:rPr>
              <w:t>Мышь LOGITECH В100 оптическая</w:t>
            </w:r>
          </w:p>
        </w:tc>
        <w:tc>
          <w:tcPr>
            <w:tcW w:w="1559" w:type="dxa"/>
            <w:vAlign w:val="center"/>
          </w:tcPr>
          <w:p w:rsidR="00436F75" w:rsidRPr="001A4CFC" w:rsidRDefault="00436F75" w:rsidP="007139E7">
            <w:pPr>
              <w:jc w:val="center"/>
              <w:rPr>
                <w:sz w:val="20"/>
              </w:rPr>
            </w:pPr>
            <w:r w:rsidRPr="001A4CFC">
              <w:rPr>
                <w:sz w:val="20"/>
              </w:rPr>
              <w:t>68</w:t>
            </w:r>
          </w:p>
        </w:tc>
        <w:tc>
          <w:tcPr>
            <w:tcW w:w="2977" w:type="dxa"/>
            <w:vAlign w:val="center"/>
          </w:tcPr>
          <w:p w:rsidR="00436F75" w:rsidRPr="00792565" w:rsidRDefault="00436F75" w:rsidP="007139E7">
            <w:pPr>
              <w:jc w:val="center"/>
              <w:rPr>
                <w:sz w:val="20"/>
              </w:rPr>
            </w:pPr>
            <w:r w:rsidRPr="00792565">
              <w:rPr>
                <w:sz w:val="20"/>
              </w:rPr>
              <w:t>Отчёт №011/2/О – 2018, ООО Агентство «КВАДРАТ»</w:t>
            </w:r>
          </w:p>
        </w:tc>
        <w:tc>
          <w:tcPr>
            <w:tcW w:w="1134" w:type="dxa"/>
            <w:vAlign w:val="center"/>
          </w:tcPr>
          <w:p w:rsidR="00436F75" w:rsidRPr="001A4CFC" w:rsidRDefault="00436F75" w:rsidP="007139E7">
            <w:pPr>
              <w:pStyle w:val="ConsPlusNormal"/>
              <w:jc w:val="center"/>
              <w:rPr>
                <w:lang w:eastAsia="en-US"/>
              </w:rPr>
            </w:pPr>
            <w:r w:rsidRPr="001A4CFC">
              <w:rPr>
                <w:lang w:eastAsia="en-US"/>
              </w:rPr>
              <w:t>Без залога</w:t>
            </w:r>
          </w:p>
        </w:tc>
      </w:tr>
      <w:tr w:rsidR="00436F75" w:rsidRPr="001A4CFC" w:rsidTr="007139E7">
        <w:tc>
          <w:tcPr>
            <w:tcW w:w="694" w:type="dxa"/>
            <w:vMerge/>
          </w:tcPr>
          <w:p w:rsidR="00436F75" w:rsidRPr="001A4CFC" w:rsidRDefault="00436F75" w:rsidP="007139E7">
            <w:pPr>
              <w:pStyle w:val="ConsPlusNormal"/>
            </w:pPr>
          </w:p>
        </w:tc>
        <w:tc>
          <w:tcPr>
            <w:tcW w:w="9229" w:type="dxa"/>
            <w:vAlign w:val="center"/>
          </w:tcPr>
          <w:p w:rsidR="00436F75" w:rsidRPr="001A4CFC" w:rsidRDefault="00436F75" w:rsidP="007139E7">
            <w:pPr>
              <w:jc w:val="center"/>
              <w:rPr>
                <w:sz w:val="18"/>
                <w:szCs w:val="18"/>
              </w:rPr>
            </w:pPr>
            <w:r w:rsidRPr="001A4CFC">
              <w:rPr>
                <w:sz w:val="18"/>
                <w:szCs w:val="18"/>
              </w:rPr>
              <w:t>Мышь OKLICK 135М</w:t>
            </w:r>
          </w:p>
        </w:tc>
        <w:tc>
          <w:tcPr>
            <w:tcW w:w="1559" w:type="dxa"/>
            <w:vAlign w:val="center"/>
          </w:tcPr>
          <w:p w:rsidR="00436F75" w:rsidRPr="001A4CFC" w:rsidRDefault="00436F75" w:rsidP="007139E7">
            <w:pPr>
              <w:jc w:val="center"/>
              <w:rPr>
                <w:sz w:val="20"/>
              </w:rPr>
            </w:pPr>
            <w:r w:rsidRPr="001A4CFC">
              <w:rPr>
                <w:sz w:val="20"/>
              </w:rPr>
              <w:t>56</w:t>
            </w:r>
          </w:p>
        </w:tc>
        <w:tc>
          <w:tcPr>
            <w:tcW w:w="2977" w:type="dxa"/>
            <w:vAlign w:val="center"/>
          </w:tcPr>
          <w:p w:rsidR="00436F75" w:rsidRPr="00792565" w:rsidRDefault="00436F75" w:rsidP="007139E7">
            <w:pPr>
              <w:jc w:val="center"/>
              <w:rPr>
                <w:sz w:val="20"/>
              </w:rPr>
            </w:pPr>
            <w:r w:rsidRPr="00792565">
              <w:rPr>
                <w:sz w:val="20"/>
              </w:rPr>
              <w:t>Отчёт №011/2/О – 2018, ООО Агентство «КВАДРАТ»</w:t>
            </w:r>
          </w:p>
        </w:tc>
        <w:tc>
          <w:tcPr>
            <w:tcW w:w="1134" w:type="dxa"/>
            <w:vAlign w:val="center"/>
          </w:tcPr>
          <w:p w:rsidR="00436F75" w:rsidRPr="001A4CFC" w:rsidRDefault="00436F75" w:rsidP="007139E7">
            <w:pPr>
              <w:pStyle w:val="ConsPlusNormal"/>
              <w:jc w:val="center"/>
              <w:rPr>
                <w:lang w:eastAsia="en-US"/>
              </w:rPr>
            </w:pPr>
            <w:r w:rsidRPr="001A4CFC">
              <w:rPr>
                <w:lang w:eastAsia="en-US"/>
              </w:rPr>
              <w:t>Без залога</w:t>
            </w:r>
          </w:p>
        </w:tc>
      </w:tr>
      <w:tr w:rsidR="00436F75" w:rsidRPr="001A4CFC" w:rsidTr="007139E7">
        <w:tc>
          <w:tcPr>
            <w:tcW w:w="694" w:type="dxa"/>
            <w:vMerge/>
          </w:tcPr>
          <w:p w:rsidR="00436F75" w:rsidRPr="001A4CFC" w:rsidRDefault="00436F75" w:rsidP="007139E7">
            <w:pPr>
              <w:pStyle w:val="ConsPlusNormal"/>
            </w:pPr>
          </w:p>
        </w:tc>
        <w:tc>
          <w:tcPr>
            <w:tcW w:w="9229" w:type="dxa"/>
            <w:vAlign w:val="center"/>
          </w:tcPr>
          <w:p w:rsidR="00436F75" w:rsidRPr="001A4CFC" w:rsidRDefault="00436F75" w:rsidP="007139E7">
            <w:pPr>
              <w:jc w:val="center"/>
              <w:rPr>
                <w:sz w:val="18"/>
                <w:szCs w:val="18"/>
              </w:rPr>
            </w:pPr>
            <w:r w:rsidRPr="001A4CFC">
              <w:rPr>
                <w:sz w:val="18"/>
                <w:szCs w:val="18"/>
              </w:rPr>
              <w:t>Мышь OKLICK 145М</w:t>
            </w:r>
          </w:p>
        </w:tc>
        <w:tc>
          <w:tcPr>
            <w:tcW w:w="1559" w:type="dxa"/>
            <w:vAlign w:val="center"/>
          </w:tcPr>
          <w:p w:rsidR="00436F75" w:rsidRPr="001A4CFC" w:rsidRDefault="00436F75" w:rsidP="007139E7">
            <w:pPr>
              <w:jc w:val="center"/>
              <w:rPr>
                <w:sz w:val="20"/>
              </w:rPr>
            </w:pPr>
            <w:r w:rsidRPr="001A4CFC">
              <w:rPr>
                <w:sz w:val="20"/>
              </w:rPr>
              <w:t>79</w:t>
            </w:r>
          </w:p>
        </w:tc>
        <w:tc>
          <w:tcPr>
            <w:tcW w:w="2977" w:type="dxa"/>
            <w:vAlign w:val="center"/>
          </w:tcPr>
          <w:p w:rsidR="00436F75" w:rsidRPr="008F5916" w:rsidRDefault="00436F75" w:rsidP="007139E7">
            <w:pPr>
              <w:jc w:val="center"/>
              <w:rPr>
                <w:sz w:val="20"/>
              </w:rPr>
            </w:pPr>
            <w:r w:rsidRPr="008F5916">
              <w:rPr>
                <w:sz w:val="20"/>
              </w:rPr>
              <w:t>Отчёт №011/2/О – 2018, ООО Агентство «КВАДРАТ»</w:t>
            </w:r>
          </w:p>
        </w:tc>
        <w:tc>
          <w:tcPr>
            <w:tcW w:w="1134" w:type="dxa"/>
            <w:vAlign w:val="center"/>
          </w:tcPr>
          <w:p w:rsidR="00436F75" w:rsidRPr="001A4CFC" w:rsidRDefault="00436F75" w:rsidP="007139E7">
            <w:pPr>
              <w:pStyle w:val="ConsPlusNormal"/>
              <w:jc w:val="center"/>
              <w:rPr>
                <w:lang w:eastAsia="en-US"/>
              </w:rPr>
            </w:pPr>
            <w:r w:rsidRPr="001A4CFC">
              <w:rPr>
                <w:lang w:eastAsia="en-US"/>
              </w:rPr>
              <w:t>Без залога</w:t>
            </w:r>
          </w:p>
        </w:tc>
      </w:tr>
      <w:tr w:rsidR="00436F75" w:rsidRPr="001A4CFC" w:rsidTr="007139E7">
        <w:tc>
          <w:tcPr>
            <w:tcW w:w="694" w:type="dxa"/>
            <w:vMerge/>
          </w:tcPr>
          <w:p w:rsidR="00436F75" w:rsidRPr="001A4CFC" w:rsidRDefault="00436F75" w:rsidP="007139E7">
            <w:pPr>
              <w:pStyle w:val="ConsPlusNormal"/>
            </w:pPr>
          </w:p>
        </w:tc>
        <w:tc>
          <w:tcPr>
            <w:tcW w:w="9229" w:type="dxa"/>
            <w:vAlign w:val="center"/>
          </w:tcPr>
          <w:p w:rsidR="00436F75" w:rsidRPr="001A4CFC" w:rsidRDefault="00436F75" w:rsidP="007139E7">
            <w:pPr>
              <w:jc w:val="center"/>
              <w:rPr>
                <w:sz w:val="18"/>
                <w:szCs w:val="18"/>
              </w:rPr>
            </w:pPr>
            <w:r w:rsidRPr="001A4CFC">
              <w:rPr>
                <w:sz w:val="18"/>
                <w:szCs w:val="18"/>
              </w:rPr>
              <w:t>МышьSven RX-170 оптическая, 2 шт.</w:t>
            </w:r>
          </w:p>
        </w:tc>
        <w:tc>
          <w:tcPr>
            <w:tcW w:w="1559" w:type="dxa"/>
            <w:vAlign w:val="center"/>
          </w:tcPr>
          <w:p w:rsidR="00436F75" w:rsidRPr="001A4CFC" w:rsidRDefault="00436F75" w:rsidP="007139E7">
            <w:pPr>
              <w:jc w:val="center"/>
              <w:rPr>
                <w:sz w:val="20"/>
              </w:rPr>
            </w:pPr>
            <w:r w:rsidRPr="001A4CFC">
              <w:rPr>
                <w:sz w:val="20"/>
              </w:rPr>
              <w:t>68</w:t>
            </w:r>
          </w:p>
        </w:tc>
        <w:tc>
          <w:tcPr>
            <w:tcW w:w="2977" w:type="dxa"/>
            <w:vAlign w:val="center"/>
          </w:tcPr>
          <w:p w:rsidR="00436F75" w:rsidRPr="008F5916" w:rsidRDefault="00436F75" w:rsidP="007139E7">
            <w:pPr>
              <w:jc w:val="center"/>
              <w:rPr>
                <w:sz w:val="20"/>
              </w:rPr>
            </w:pPr>
            <w:r w:rsidRPr="008F5916">
              <w:rPr>
                <w:sz w:val="20"/>
              </w:rPr>
              <w:t>Отчёт №011/2/О – 2018, ООО Агентство «КВАДРАТ»</w:t>
            </w:r>
          </w:p>
        </w:tc>
        <w:tc>
          <w:tcPr>
            <w:tcW w:w="1134" w:type="dxa"/>
            <w:vAlign w:val="center"/>
          </w:tcPr>
          <w:p w:rsidR="00436F75" w:rsidRPr="001A4CFC" w:rsidRDefault="00436F75" w:rsidP="007139E7">
            <w:pPr>
              <w:pStyle w:val="ConsPlusNormal"/>
              <w:jc w:val="center"/>
              <w:rPr>
                <w:lang w:eastAsia="en-US"/>
              </w:rPr>
            </w:pPr>
            <w:r w:rsidRPr="001A4CFC">
              <w:rPr>
                <w:lang w:eastAsia="en-US"/>
              </w:rPr>
              <w:t>Без залога</w:t>
            </w:r>
          </w:p>
        </w:tc>
      </w:tr>
      <w:tr w:rsidR="00436F75" w:rsidRPr="001A4CFC" w:rsidTr="007139E7">
        <w:tc>
          <w:tcPr>
            <w:tcW w:w="694" w:type="dxa"/>
            <w:vMerge/>
          </w:tcPr>
          <w:p w:rsidR="00436F75" w:rsidRPr="001A4CFC" w:rsidRDefault="00436F75" w:rsidP="007139E7">
            <w:pPr>
              <w:pStyle w:val="ConsPlusNormal"/>
            </w:pPr>
          </w:p>
        </w:tc>
        <w:tc>
          <w:tcPr>
            <w:tcW w:w="9229" w:type="dxa"/>
            <w:vAlign w:val="center"/>
          </w:tcPr>
          <w:p w:rsidR="00436F75" w:rsidRPr="001A4CFC" w:rsidRDefault="00436F75" w:rsidP="007139E7">
            <w:pPr>
              <w:jc w:val="center"/>
              <w:rPr>
                <w:sz w:val="18"/>
                <w:szCs w:val="18"/>
              </w:rPr>
            </w:pPr>
            <w:r w:rsidRPr="001A4CFC">
              <w:rPr>
                <w:sz w:val="18"/>
                <w:szCs w:val="18"/>
              </w:rPr>
              <w:t>Навигатор Garmin Dakota 10</w:t>
            </w:r>
          </w:p>
        </w:tc>
        <w:tc>
          <w:tcPr>
            <w:tcW w:w="1559" w:type="dxa"/>
            <w:vAlign w:val="center"/>
          </w:tcPr>
          <w:p w:rsidR="00436F75" w:rsidRPr="001A4CFC" w:rsidRDefault="00436F75" w:rsidP="007139E7">
            <w:pPr>
              <w:jc w:val="center"/>
              <w:rPr>
                <w:sz w:val="20"/>
              </w:rPr>
            </w:pPr>
            <w:r w:rsidRPr="001A4CFC">
              <w:rPr>
                <w:sz w:val="20"/>
              </w:rPr>
              <w:t>3 764</w:t>
            </w:r>
          </w:p>
        </w:tc>
        <w:tc>
          <w:tcPr>
            <w:tcW w:w="2977" w:type="dxa"/>
            <w:vAlign w:val="center"/>
          </w:tcPr>
          <w:p w:rsidR="00436F75" w:rsidRPr="008F5916" w:rsidRDefault="00436F75" w:rsidP="007139E7">
            <w:pPr>
              <w:jc w:val="center"/>
              <w:rPr>
                <w:sz w:val="20"/>
              </w:rPr>
            </w:pPr>
            <w:r w:rsidRPr="008F5916">
              <w:rPr>
                <w:sz w:val="20"/>
              </w:rPr>
              <w:t>Отчёт №011/2/О – 2018, ООО Агентство «КВАДРАТ»</w:t>
            </w:r>
          </w:p>
        </w:tc>
        <w:tc>
          <w:tcPr>
            <w:tcW w:w="1134" w:type="dxa"/>
            <w:vAlign w:val="center"/>
          </w:tcPr>
          <w:p w:rsidR="00436F75" w:rsidRPr="001A4CFC" w:rsidRDefault="00436F75" w:rsidP="007139E7">
            <w:pPr>
              <w:pStyle w:val="ConsPlusNormal"/>
              <w:jc w:val="center"/>
              <w:rPr>
                <w:lang w:eastAsia="en-US"/>
              </w:rPr>
            </w:pPr>
            <w:r w:rsidRPr="001A4CFC">
              <w:rPr>
                <w:lang w:eastAsia="en-US"/>
              </w:rPr>
              <w:t>Без залога</w:t>
            </w:r>
          </w:p>
        </w:tc>
      </w:tr>
      <w:tr w:rsidR="00436F75" w:rsidRPr="001A4CFC" w:rsidTr="007139E7">
        <w:tc>
          <w:tcPr>
            <w:tcW w:w="694" w:type="dxa"/>
            <w:vMerge/>
          </w:tcPr>
          <w:p w:rsidR="00436F75" w:rsidRPr="001A4CFC" w:rsidRDefault="00436F75" w:rsidP="007139E7">
            <w:pPr>
              <w:pStyle w:val="ConsPlusNormal"/>
            </w:pPr>
          </w:p>
        </w:tc>
        <w:tc>
          <w:tcPr>
            <w:tcW w:w="9229" w:type="dxa"/>
            <w:vAlign w:val="center"/>
          </w:tcPr>
          <w:p w:rsidR="00436F75" w:rsidRPr="001A4CFC" w:rsidRDefault="00436F75" w:rsidP="007139E7">
            <w:pPr>
              <w:jc w:val="center"/>
              <w:rPr>
                <w:sz w:val="18"/>
                <w:szCs w:val="18"/>
              </w:rPr>
            </w:pPr>
            <w:r w:rsidRPr="001A4CFC">
              <w:rPr>
                <w:sz w:val="18"/>
                <w:szCs w:val="18"/>
              </w:rPr>
              <w:t>Ноутбук ACER  Packard Bell</w:t>
            </w:r>
          </w:p>
        </w:tc>
        <w:tc>
          <w:tcPr>
            <w:tcW w:w="1559" w:type="dxa"/>
            <w:vAlign w:val="center"/>
          </w:tcPr>
          <w:p w:rsidR="00436F75" w:rsidRPr="001A4CFC" w:rsidRDefault="00436F75" w:rsidP="007139E7">
            <w:pPr>
              <w:jc w:val="center"/>
              <w:rPr>
                <w:sz w:val="20"/>
              </w:rPr>
            </w:pPr>
            <w:r w:rsidRPr="001A4CFC">
              <w:rPr>
                <w:sz w:val="20"/>
              </w:rPr>
              <w:t>6 767</w:t>
            </w:r>
          </w:p>
        </w:tc>
        <w:tc>
          <w:tcPr>
            <w:tcW w:w="2977" w:type="dxa"/>
            <w:vAlign w:val="center"/>
          </w:tcPr>
          <w:p w:rsidR="00436F75" w:rsidRPr="008F5916" w:rsidRDefault="00436F75" w:rsidP="007139E7">
            <w:pPr>
              <w:jc w:val="center"/>
              <w:rPr>
                <w:sz w:val="20"/>
              </w:rPr>
            </w:pPr>
            <w:r w:rsidRPr="008F5916">
              <w:rPr>
                <w:sz w:val="20"/>
              </w:rPr>
              <w:t>Отчёт №011/2/О – 2018, ООО Агентство «КВАДРАТ»</w:t>
            </w:r>
          </w:p>
        </w:tc>
        <w:tc>
          <w:tcPr>
            <w:tcW w:w="1134" w:type="dxa"/>
            <w:vAlign w:val="center"/>
          </w:tcPr>
          <w:p w:rsidR="00436F75" w:rsidRPr="001A4CFC" w:rsidRDefault="00436F75" w:rsidP="007139E7">
            <w:pPr>
              <w:pStyle w:val="ConsPlusNormal"/>
              <w:jc w:val="center"/>
              <w:rPr>
                <w:lang w:eastAsia="en-US"/>
              </w:rPr>
            </w:pPr>
            <w:r w:rsidRPr="001A4CFC">
              <w:rPr>
                <w:lang w:eastAsia="en-US"/>
              </w:rPr>
              <w:t>Без залога</w:t>
            </w:r>
          </w:p>
        </w:tc>
      </w:tr>
      <w:tr w:rsidR="00436F75" w:rsidRPr="001A4CFC" w:rsidTr="007139E7">
        <w:tc>
          <w:tcPr>
            <w:tcW w:w="694" w:type="dxa"/>
            <w:vMerge/>
          </w:tcPr>
          <w:p w:rsidR="00436F75" w:rsidRPr="001A4CFC" w:rsidRDefault="00436F75" w:rsidP="007139E7">
            <w:pPr>
              <w:pStyle w:val="ConsPlusNormal"/>
            </w:pPr>
          </w:p>
        </w:tc>
        <w:tc>
          <w:tcPr>
            <w:tcW w:w="9229" w:type="dxa"/>
            <w:vAlign w:val="center"/>
          </w:tcPr>
          <w:p w:rsidR="00436F75" w:rsidRPr="001A4CFC" w:rsidRDefault="00436F75" w:rsidP="007139E7">
            <w:pPr>
              <w:jc w:val="center"/>
              <w:rPr>
                <w:sz w:val="18"/>
                <w:szCs w:val="18"/>
              </w:rPr>
            </w:pPr>
            <w:r w:rsidRPr="001A4CFC">
              <w:rPr>
                <w:sz w:val="18"/>
                <w:szCs w:val="18"/>
              </w:rPr>
              <w:t>Ноутбук ASUS X550CA</w:t>
            </w:r>
          </w:p>
        </w:tc>
        <w:tc>
          <w:tcPr>
            <w:tcW w:w="1559" w:type="dxa"/>
            <w:vAlign w:val="center"/>
          </w:tcPr>
          <w:p w:rsidR="00436F75" w:rsidRPr="001A4CFC" w:rsidRDefault="00436F75" w:rsidP="007139E7">
            <w:pPr>
              <w:jc w:val="center"/>
              <w:rPr>
                <w:sz w:val="20"/>
              </w:rPr>
            </w:pPr>
            <w:r w:rsidRPr="001A4CFC">
              <w:rPr>
                <w:sz w:val="18"/>
                <w:szCs w:val="18"/>
              </w:rPr>
              <w:t>7 836</w:t>
            </w:r>
          </w:p>
        </w:tc>
        <w:tc>
          <w:tcPr>
            <w:tcW w:w="2977" w:type="dxa"/>
            <w:vAlign w:val="center"/>
          </w:tcPr>
          <w:p w:rsidR="00436F75" w:rsidRPr="008F5916" w:rsidRDefault="00436F75" w:rsidP="007139E7">
            <w:pPr>
              <w:jc w:val="center"/>
              <w:rPr>
                <w:sz w:val="20"/>
              </w:rPr>
            </w:pPr>
            <w:r w:rsidRPr="008F5916">
              <w:rPr>
                <w:sz w:val="20"/>
              </w:rPr>
              <w:t>Отчёт №011/2/О – 2018, ООО Агентство «КВАДРАТ»</w:t>
            </w:r>
          </w:p>
        </w:tc>
        <w:tc>
          <w:tcPr>
            <w:tcW w:w="1134" w:type="dxa"/>
            <w:vAlign w:val="center"/>
          </w:tcPr>
          <w:p w:rsidR="00436F75" w:rsidRPr="001A4CFC" w:rsidRDefault="00436F75" w:rsidP="007139E7">
            <w:pPr>
              <w:pStyle w:val="ConsPlusNormal"/>
              <w:jc w:val="center"/>
              <w:rPr>
                <w:lang w:eastAsia="en-US"/>
              </w:rPr>
            </w:pPr>
            <w:r w:rsidRPr="001A4CFC">
              <w:rPr>
                <w:lang w:eastAsia="en-US"/>
              </w:rPr>
              <w:t>Без залога</w:t>
            </w:r>
          </w:p>
        </w:tc>
      </w:tr>
      <w:tr w:rsidR="00436F75" w:rsidRPr="001A4CFC" w:rsidTr="007139E7">
        <w:tc>
          <w:tcPr>
            <w:tcW w:w="694" w:type="dxa"/>
            <w:vMerge/>
          </w:tcPr>
          <w:p w:rsidR="00436F75" w:rsidRPr="001A4CFC" w:rsidRDefault="00436F75" w:rsidP="007139E7">
            <w:pPr>
              <w:pStyle w:val="ConsPlusNormal"/>
            </w:pPr>
          </w:p>
        </w:tc>
        <w:tc>
          <w:tcPr>
            <w:tcW w:w="9229" w:type="dxa"/>
            <w:vAlign w:val="center"/>
          </w:tcPr>
          <w:p w:rsidR="00436F75" w:rsidRPr="001A4CFC" w:rsidRDefault="00436F75" w:rsidP="007139E7">
            <w:pPr>
              <w:jc w:val="center"/>
              <w:rPr>
                <w:sz w:val="18"/>
                <w:szCs w:val="18"/>
              </w:rPr>
            </w:pPr>
            <w:r w:rsidRPr="001A4CFC">
              <w:rPr>
                <w:sz w:val="18"/>
                <w:szCs w:val="18"/>
              </w:rPr>
              <w:t>Ноутбук Lenovo G505</w:t>
            </w:r>
          </w:p>
        </w:tc>
        <w:tc>
          <w:tcPr>
            <w:tcW w:w="1559" w:type="dxa"/>
            <w:vAlign w:val="center"/>
          </w:tcPr>
          <w:p w:rsidR="00436F75" w:rsidRPr="001A4CFC" w:rsidRDefault="00436F75" w:rsidP="007139E7">
            <w:pPr>
              <w:jc w:val="center"/>
              <w:rPr>
                <w:sz w:val="20"/>
              </w:rPr>
            </w:pPr>
            <w:r w:rsidRPr="001A4CFC">
              <w:rPr>
                <w:sz w:val="18"/>
                <w:szCs w:val="18"/>
              </w:rPr>
              <w:t>5 614</w:t>
            </w:r>
          </w:p>
        </w:tc>
        <w:tc>
          <w:tcPr>
            <w:tcW w:w="2977" w:type="dxa"/>
            <w:vAlign w:val="center"/>
          </w:tcPr>
          <w:p w:rsidR="00436F75" w:rsidRPr="008F5916" w:rsidRDefault="00436F75" w:rsidP="007139E7">
            <w:pPr>
              <w:jc w:val="center"/>
              <w:rPr>
                <w:sz w:val="20"/>
              </w:rPr>
            </w:pPr>
            <w:r w:rsidRPr="008F5916">
              <w:rPr>
                <w:sz w:val="20"/>
              </w:rPr>
              <w:t>Отчёт №011/2/О – 2018, ООО Агентство «КВАДРАТ»</w:t>
            </w:r>
          </w:p>
        </w:tc>
        <w:tc>
          <w:tcPr>
            <w:tcW w:w="1134" w:type="dxa"/>
            <w:vAlign w:val="center"/>
          </w:tcPr>
          <w:p w:rsidR="00436F75" w:rsidRPr="001A4CFC" w:rsidRDefault="00436F75" w:rsidP="007139E7">
            <w:pPr>
              <w:pStyle w:val="ConsPlusNormal"/>
              <w:jc w:val="center"/>
              <w:rPr>
                <w:lang w:eastAsia="en-US"/>
              </w:rPr>
            </w:pPr>
            <w:r w:rsidRPr="001A4CFC">
              <w:rPr>
                <w:lang w:eastAsia="en-US"/>
              </w:rPr>
              <w:t>Без залога</w:t>
            </w:r>
          </w:p>
        </w:tc>
      </w:tr>
      <w:tr w:rsidR="00436F75" w:rsidRPr="001A4CFC" w:rsidTr="007139E7">
        <w:tc>
          <w:tcPr>
            <w:tcW w:w="694" w:type="dxa"/>
            <w:vMerge/>
          </w:tcPr>
          <w:p w:rsidR="00436F75" w:rsidRPr="001A4CFC" w:rsidRDefault="00436F75" w:rsidP="007139E7">
            <w:pPr>
              <w:pStyle w:val="ConsPlusNormal"/>
            </w:pPr>
          </w:p>
        </w:tc>
        <w:tc>
          <w:tcPr>
            <w:tcW w:w="9229" w:type="dxa"/>
            <w:vAlign w:val="center"/>
          </w:tcPr>
          <w:p w:rsidR="00436F75" w:rsidRPr="001A4CFC" w:rsidRDefault="00436F75" w:rsidP="007139E7">
            <w:pPr>
              <w:jc w:val="center"/>
              <w:rPr>
                <w:sz w:val="18"/>
                <w:szCs w:val="18"/>
              </w:rPr>
            </w:pPr>
            <w:r w:rsidRPr="001A4CFC">
              <w:rPr>
                <w:sz w:val="18"/>
                <w:szCs w:val="18"/>
              </w:rPr>
              <w:t>Обогреватель "Polaris"  RCH 1575 Wr, 4 шт.</w:t>
            </w:r>
          </w:p>
        </w:tc>
        <w:tc>
          <w:tcPr>
            <w:tcW w:w="1559" w:type="dxa"/>
            <w:vAlign w:val="center"/>
          </w:tcPr>
          <w:p w:rsidR="00436F75" w:rsidRPr="001A4CFC" w:rsidRDefault="00436F75" w:rsidP="007139E7">
            <w:pPr>
              <w:jc w:val="center"/>
              <w:rPr>
                <w:sz w:val="20"/>
              </w:rPr>
            </w:pPr>
            <w:r w:rsidRPr="001A4CFC">
              <w:rPr>
                <w:sz w:val="18"/>
                <w:szCs w:val="18"/>
              </w:rPr>
              <w:t>2 827</w:t>
            </w:r>
          </w:p>
        </w:tc>
        <w:tc>
          <w:tcPr>
            <w:tcW w:w="2977" w:type="dxa"/>
            <w:vAlign w:val="center"/>
          </w:tcPr>
          <w:p w:rsidR="00436F75" w:rsidRPr="00792565" w:rsidRDefault="00436F75" w:rsidP="007139E7">
            <w:pPr>
              <w:jc w:val="center"/>
              <w:rPr>
                <w:sz w:val="20"/>
              </w:rPr>
            </w:pPr>
            <w:r w:rsidRPr="00792565">
              <w:rPr>
                <w:sz w:val="20"/>
              </w:rPr>
              <w:t>Отчёт №011/2/О – 2018, ООО Агентство «КВАДРАТ»</w:t>
            </w:r>
          </w:p>
        </w:tc>
        <w:tc>
          <w:tcPr>
            <w:tcW w:w="1134" w:type="dxa"/>
            <w:vAlign w:val="center"/>
          </w:tcPr>
          <w:p w:rsidR="00436F75" w:rsidRPr="001A4CFC" w:rsidRDefault="00436F75" w:rsidP="007139E7">
            <w:pPr>
              <w:pStyle w:val="ConsPlusNormal"/>
              <w:jc w:val="center"/>
              <w:rPr>
                <w:lang w:eastAsia="en-US"/>
              </w:rPr>
            </w:pPr>
            <w:r w:rsidRPr="001A4CFC">
              <w:rPr>
                <w:lang w:eastAsia="en-US"/>
              </w:rPr>
              <w:t>Без залога</w:t>
            </w:r>
          </w:p>
        </w:tc>
      </w:tr>
      <w:tr w:rsidR="00436F75" w:rsidRPr="001A4CFC" w:rsidTr="007139E7">
        <w:tc>
          <w:tcPr>
            <w:tcW w:w="694" w:type="dxa"/>
            <w:vMerge/>
          </w:tcPr>
          <w:p w:rsidR="00436F75" w:rsidRPr="001A4CFC" w:rsidRDefault="00436F75" w:rsidP="007139E7">
            <w:pPr>
              <w:pStyle w:val="ConsPlusNormal"/>
            </w:pPr>
          </w:p>
        </w:tc>
        <w:tc>
          <w:tcPr>
            <w:tcW w:w="9229" w:type="dxa"/>
            <w:vAlign w:val="center"/>
          </w:tcPr>
          <w:p w:rsidR="00436F75" w:rsidRPr="00792565" w:rsidRDefault="00436F75" w:rsidP="007139E7">
            <w:pPr>
              <w:jc w:val="center"/>
              <w:rPr>
                <w:sz w:val="18"/>
                <w:szCs w:val="18"/>
              </w:rPr>
            </w:pPr>
            <w:r w:rsidRPr="00792565">
              <w:rPr>
                <w:sz w:val="18"/>
                <w:szCs w:val="18"/>
              </w:rPr>
              <w:t xml:space="preserve">Оперативная память </w:t>
            </w:r>
            <w:r w:rsidRPr="001A4CFC">
              <w:rPr>
                <w:sz w:val="18"/>
                <w:szCs w:val="18"/>
              </w:rPr>
              <w:t>DDR</w:t>
            </w:r>
            <w:r w:rsidRPr="00792565">
              <w:rPr>
                <w:sz w:val="18"/>
                <w:szCs w:val="18"/>
              </w:rPr>
              <w:t xml:space="preserve">3 </w:t>
            </w:r>
            <w:r w:rsidRPr="001A4CFC">
              <w:rPr>
                <w:sz w:val="18"/>
                <w:szCs w:val="18"/>
              </w:rPr>
              <w:t>DIMM</w:t>
            </w:r>
            <w:r w:rsidRPr="00792565">
              <w:rPr>
                <w:sz w:val="18"/>
                <w:szCs w:val="18"/>
              </w:rPr>
              <w:t xml:space="preserve"> 4</w:t>
            </w:r>
            <w:r w:rsidRPr="001A4CFC">
              <w:rPr>
                <w:sz w:val="18"/>
                <w:szCs w:val="18"/>
              </w:rPr>
              <w:t>Gb</w:t>
            </w:r>
            <w:r w:rsidRPr="00792565">
              <w:rPr>
                <w:sz w:val="18"/>
                <w:szCs w:val="18"/>
              </w:rPr>
              <w:t>, 2 шт.</w:t>
            </w:r>
          </w:p>
        </w:tc>
        <w:tc>
          <w:tcPr>
            <w:tcW w:w="1559" w:type="dxa"/>
            <w:vAlign w:val="center"/>
          </w:tcPr>
          <w:p w:rsidR="00436F75" w:rsidRPr="001A4CFC" w:rsidRDefault="00436F75" w:rsidP="007139E7">
            <w:pPr>
              <w:jc w:val="center"/>
              <w:rPr>
                <w:sz w:val="20"/>
              </w:rPr>
            </w:pPr>
            <w:r w:rsidRPr="001A4CFC">
              <w:rPr>
                <w:sz w:val="18"/>
                <w:szCs w:val="18"/>
              </w:rPr>
              <w:t>2 792</w:t>
            </w:r>
          </w:p>
        </w:tc>
        <w:tc>
          <w:tcPr>
            <w:tcW w:w="2977" w:type="dxa"/>
            <w:vAlign w:val="center"/>
          </w:tcPr>
          <w:p w:rsidR="00436F75" w:rsidRPr="00792565" w:rsidRDefault="00436F75" w:rsidP="007139E7">
            <w:pPr>
              <w:jc w:val="center"/>
              <w:rPr>
                <w:sz w:val="20"/>
              </w:rPr>
            </w:pPr>
            <w:r w:rsidRPr="00792565">
              <w:rPr>
                <w:sz w:val="20"/>
              </w:rPr>
              <w:t>Отчёт №011/2/О – 2018, ООО Агентство «КВАДРАТ»</w:t>
            </w:r>
          </w:p>
        </w:tc>
        <w:tc>
          <w:tcPr>
            <w:tcW w:w="1134" w:type="dxa"/>
            <w:vAlign w:val="center"/>
          </w:tcPr>
          <w:p w:rsidR="00436F75" w:rsidRPr="001A4CFC" w:rsidRDefault="00436F75" w:rsidP="007139E7">
            <w:pPr>
              <w:pStyle w:val="ConsPlusNormal"/>
              <w:jc w:val="center"/>
              <w:rPr>
                <w:lang w:eastAsia="en-US"/>
              </w:rPr>
            </w:pPr>
            <w:r w:rsidRPr="001A4CFC">
              <w:rPr>
                <w:lang w:eastAsia="en-US"/>
              </w:rPr>
              <w:t>Без залога</w:t>
            </w:r>
          </w:p>
        </w:tc>
      </w:tr>
      <w:tr w:rsidR="00436F75" w:rsidRPr="001A4CFC" w:rsidTr="007139E7">
        <w:tc>
          <w:tcPr>
            <w:tcW w:w="694" w:type="dxa"/>
            <w:vMerge/>
          </w:tcPr>
          <w:p w:rsidR="00436F75" w:rsidRPr="001A4CFC" w:rsidRDefault="00436F75" w:rsidP="007139E7">
            <w:pPr>
              <w:pStyle w:val="ConsPlusNormal"/>
            </w:pPr>
          </w:p>
        </w:tc>
        <w:tc>
          <w:tcPr>
            <w:tcW w:w="9229" w:type="dxa"/>
            <w:vAlign w:val="center"/>
          </w:tcPr>
          <w:p w:rsidR="00436F75" w:rsidRPr="001A4CFC" w:rsidRDefault="00436F75" w:rsidP="007139E7">
            <w:pPr>
              <w:jc w:val="center"/>
              <w:rPr>
                <w:sz w:val="18"/>
                <w:szCs w:val="18"/>
                <w:lang w:val="en-US"/>
              </w:rPr>
            </w:pPr>
            <w:r w:rsidRPr="001A4CFC">
              <w:rPr>
                <w:sz w:val="18"/>
                <w:szCs w:val="18"/>
              </w:rPr>
              <w:t>Операц</w:t>
            </w:r>
            <w:r w:rsidRPr="001A4CFC">
              <w:rPr>
                <w:sz w:val="18"/>
                <w:szCs w:val="18"/>
                <w:lang w:val="en-US"/>
              </w:rPr>
              <w:t>.</w:t>
            </w:r>
            <w:r w:rsidRPr="001A4CFC">
              <w:rPr>
                <w:sz w:val="18"/>
                <w:szCs w:val="18"/>
              </w:rPr>
              <w:t>сис</w:t>
            </w:r>
            <w:r w:rsidRPr="001A4CFC">
              <w:rPr>
                <w:sz w:val="18"/>
                <w:szCs w:val="18"/>
                <w:lang w:val="en-US"/>
              </w:rPr>
              <w:t>-</w:t>
            </w:r>
            <w:r w:rsidRPr="001A4CFC">
              <w:rPr>
                <w:sz w:val="18"/>
                <w:szCs w:val="18"/>
              </w:rPr>
              <w:t>ма</w:t>
            </w:r>
            <w:r w:rsidRPr="001A4CFC">
              <w:rPr>
                <w:sz w:val="18"/>
                <w:szCs w:val="18"/>
                <w:lang w:val="en-US"/>
              </w:rPr>
              <w:t xml:space="preserve"> Windows Home Basic 7 64bit</w:t>
            </w:r>
          </w:p>
        </w:tc>
        <w:tc>
          <w:tcPr>
            <w:tcW w:w="1559" w:type="dxa"/>
            <w:vAlign w:val="center"/>
          </w:tcPr>
          <w:p w:rsidR="00436F75" w:rsidRPr="001A4CFC" w:rsidRDefault="00436F75" w:rsidP="007139E7">
            <w:pPr>
              <w:jc w:val="center"/>
              <w:rPr>
                <w:sz w:val="20"/>
              </w:rPr>
            </w:pPr>
            <w:r w:rsidRPr="001A4CFC">
              <w:rPr>
                <w:sz w:val="20"/>
              </w:rPr>
              <w:t>11</w:t>
            </w:r>
          </w:p>
        </w:tc>
        <w:tc>
          <w:tcPr>
            <w:tcW w:w="2977" w:type="dxa"/>
            <w:vAlign w:val="center"/>
          </w:tcPr>
          <w:p w:rsidR="00436F75" w:rsidRPr="00792565" w:rsidRDefault="00436F75" w:rsidP="007139E7">
            <w:pPr>
              <w:jc w:val="center"/>
              <w:rPr>
                <w:sz w:val="20"/>
              </w:rPr>
            </w:pPr>
            <w:r w:rsidRPr="00792565">
              <w:rPr>
                <w:sz w:val="20"/>
              </w:rPr>
              <w:t>Отчёт №011/2/О – 2018, ООО Агентство «КВАДРАТ»</w:t>
            </w:r>
          </w:p>
        </w:tc>
        <w:tc>
          <w:tcPr>
            <w:tcW w:w="1134" w:type="dxa"/>
            <w:vAlign w:val="center"/>
          </w:tcPr>
          <w:p w:rsidR="00436F75" w:rsidRPr="001A4CFC" w:rsidRDefault="00436F75" w:rsidP="007139E7">
            <w:pPr>
              <w:pStyle w:val="ConsPlusNormal"/>
              <w:jc w:val="center"/>
              <w:rPr>
                <w:lang w:eastAsia="en-US"/>
              </w:rPr>
            </w:pPr>
            <w:r w:rsidRPr="001A4CFC">
              <w:rPr>
                <w:lang w:eastAsia="en-US"/>
              </w:rPr>
              <w:t>Без залога</w:t>
            </w:r>
          </w:p>
        </w:tc>
      </w:tr>
      <w:tr w:rsidR="00436F75" w:rsidRPr="001A4CFC" w:rsidTr="007139E7">
        <w:tc>
          <w:tcPr>
            <w:tcW w:w="694" w:type="dxa"/>
            <w:vMerge/>
          </w:tcPr>
          <w:p w:rsidR="00436F75" w:rsidRPr="001A4CFC" w:rsidRDefault="00436F75" w:rsidP="007139E7">
            <w:pPr>
              <w:pStyle w:val="ConsPlusNormal"/>
            </w:pPr>
          </w:p>
        </w:tc>
        <w:tc>
          <w:tcPr>
            <w:tcW w:w="9229" w:type="dxa"/>
            <w:vAlign w:val="center"/>
          </w:tcPr>
          <w:p w:rsidR="00436F75" w:rsidRPr="001A4CFC" w:rsidRDefault="00436F75" w:rsidP="007139E7">
            <w:pPr>
              <w:jc w:val="center"/>
              <w:rPr>
                <w:sz w:val="18"/>
                <w:szCs w:val="18"/>
                <w:lang w:val="en-US"/>
              </w:rPr>
            </w:pPr>
            <w:r w:rsidRPr="001A4CFC">
              <w:rPr>
                <w:sz w:val="18"/>
                <w:szCs w:val="18"/>
              </w:rPr>
              <w:t>Операц</w:t>
            </w:r>
            <w:r w:rsidRPr="001A4CFC">
              <w:rPr>
                <w:sz w:val="18"/>
                <w:szCs w:val="18"/>
                <w:lang w:val="en-US"/>
              </w:rPr>
              <w:t>.</w:t>
            </w:r>
            <w:r w:rsidRPr="001A4CFC">
              <w:rPr>
                <w:sz w:val="18"/>
                <w:szCs w:val="18"/>
              </w:rPr>
              <w:t>сис</w:t>
            </w:r>
            <w:r w:rsidRPr="001A4CFC">
              <w:rPr>
                <w:sz w:val="18"/>
                <w:szCs w:val="18"/>
                <w:lang w:val="en-US"/>
              </w:rPr>
              <w:t>-</w:t>
            </w:r>
            <w:r w:rsidRPr="001A4CFC">
              <w:rPr>
                <w:sz w:val="18"/>
                <w:szCs w:val="18"/>
              </w:rPr>
              <w:t>ма</w:t>
            </w:r>
            <w:r w:rsidRPr="001A4CFC">
              <w:rPr>
                <w:sz w:val="18"/>
                <w:szCs w:val="18"/>
                <w:lang w:val="en-US"/>
              </w:rPr>
              <w:t xml:space="preserve"> Windows Home Basic 7 64bit</w:t>
            </w:r>
          </w:p>
        </w:tc>
        <w:tc>
          <w:tcPr>
            <w:tcW w:w="1559" w:type="dxa"/>
            <w:vAlign w:val="center"/>
          </w:tcPr>
          <w:p w:rsidR="00436F75" w:rsidRPr="001A4CFC" w:rsidRDefault="00436F75" w:rsidP="007139E7">
            <w:pPr>
              <w:jc w:val="center"/>
              <w:rPr>
                <w:sz w:val="20"/>
              </w:rPr>
            </w:pPr>
            <w:r w:rsidRPr="001A4CFC">
              <w:rPr>
                <w:sz w:val="20"/>
              </w:rPr>
              <w:t>11</w:t>
            </w:r>
          </w:p>
        </w:tc>
        <w:tc>
          <w:tcPr>
            <w:tcW w:w="2977" w:type="dxa"/>
            <w:vAlign w:val="center"/>
          </w:tcPr>
          <w:p w:rsidR="00436F75" w:rsidRPr="00792565" w:rsidRDefault="00436F75" w:rsidP="007139E7">
            <w:pPr>
              <w:jc w:val="center"/>
              <w:rPr>
                <w:sz w:val="20"/>
              </w:rPr>
            </w:pPr>
            <w:r w:rsidRPr="00792565">
              <w:rPr>
                <w:sz w:val="20"/>
              </w:rPr>
              <w:t>Отчёт №011/2/О – 2018, ООО Агентство «КВАДРАТ»</w:t>
            </w:r>
          </w:p>
        </w:tc>
        <w:tc>
          <w:tcPr>
            <w:tcW w:w="1134" w:type="dxa"/>
            <w:vAlign w:val="center"/>
          </w:tcPr>
          <w:p w:rsidR="00436F75" w:rsidRPr="001A4CFC" w:rsidRDefault="00436F75" w:rsidP="007139E7">
            <w:pPr>
              <w:pStyle w:val="ConsPlusNormal"/>
              <w:jc w:val="center"/>
              <w:rPr>
                <w:lang w:eastAsia="en-US"/>
              </w:rPr>
            </w:pPr>
            <w:r w:rsidRPr="001A4CFC">
              <w:rPr>
                <w:lang w:eastAsia="en-US"/>
              </w:rPr>
              <w:t>Без залога</w:t>
            </w:r>
          </w:p>
        </w:tc>
      </w:tr>
      <w:tr w:rsidR="00436F75" w:rsidRPr="001A4CFC" w:rsidTr="007139E7">
        <w:tc>
          <w:tcPr>
            <w:tcW w:w="694" w:type="dxa"/>
            <w:vMerge/>
          </w:tcPr>
          <w:p w:rsidR="00436F75" w:rsidRPr="001A4CFC" w:rsidRDefault="00436F75" w:rsidP="007139E7">
            <w:pPr>
              <w:pStyle w:val="ConsPlusNormal"/>
            </w:pPr>
          </w:p>
        </w:tc>
        <w:tc>
          <w:tcPr>
            <w:tcW w:w="9229" w:type="dxa"/>
            <w:vAlign w:val="center"/>
          </w:tcPr>
          <w:p w:rsidR="00436F75" w:rsidRPr="001A4CFC" w:rsidRDefault="00436F75" w:rsidP="007139E7">
            <w:pPr>
              <w:jc w:val="center"/>
              <w:rPr>
                <w:sz w:val="18"/>
                <w:szCs w:val="18"/>
              </w:rPr>
            </w:pPr>
            <w:r w:rsidRPr="001A4CFC">
              <w:rPr>
                <w:sz w:val="18"/>
                <w:szCs w:val="18"/>
              </w:rPr>
              <w:t>Операционная система Windows</w:t>
            </w:r>
          </w:p>
        </w:tc>
        <w:tc>
          <w:tcPr>
            <w:tcW w:w="1559" w:type="dxa"/>
            <w:vAlign w:val="center"/>
          </w:tcPr>
          <w:p w:rsidR="00436F75" w:rsidRPr="001A4CFC" w:rsidRDefault="00436F75" w:rsidP="007139E7">
            <w:pPr>
              <w:jc w:val="center"/>
              <w:rPr>
                <w:sz w:val="20"/>
              </w:rPr>
            </w:pPr>
            <w:r w:rsidRPr="001A4CFC">
              <w:rPr>
                <w:sz w:val="20"/>
              </w:rPr>
              <w:t>11</w:t>
            </w:r>
          </w:p>
        </w:tc>
        <w:tc>
          <w:tcPr>
            <w:tcW w:w="2977" w:type="dxa"/>
            <w:vAlign w:val="center"/>
          </w:tcPr>
          <w:p w:rsidR="00436F75" w:rsidRPr="00792565" w:rsidRDefault="00436F75" w:rsidP="007139E7">
            <w:pPr>
              <w:jc w:val="center"/>
              <w:rPr>
                <w:sz w:val="20"/>
              </w:rPr>
            </w:pPr>
            <w:r w:rsidRPr="00792565">
              <w:rPr>
                <w:sz w:val="20"/>
              </w:rPr>
              <w:t>Отчёт №011/2/О – 2018, ООО Агентство «КВАДРАТ»</w:t>
            </w:r>
          </w:p>
        </w:tc>
        <w:tc>
          <w:tcPr>
            <w:tcW w:w="1134" w:type="dxa"/>
            <w:vAlign w:val="center"/>
          </w:tcPr>
          <w:p w:rsidR="00436F75" w:rsidRPr="001A4CFC" w:rsidRDefault="00436F75" w:rsidP="007139E7">
            <w:pPr>
              <w:pStyle w:val="ConsPlusNormal"/>
              <w:jc w:val="center"/>
              <w:rPr>
                <w:lang w:eastAsia="en-US"/>
              </w:rPr>
            </w:pPr>
            <w:r w:rsidRPr="001A4CFC">
              <w:rPr>
                <w:lang w:eastAsia="en-US"/>
              </w:rPr>
              <w:t>Без залога</w:t>
            </w:r>
          </w:p>
        </w:tc>
      </w:tr>
      <w:tr w:rsidR="00436F75" w:rsidRPr="001A4CFC" w:rsidTr="007139E7">
        <w:tc>
          <w:tcPr>
            <w:tcW w:w="694" w:type="dxa"/>
            <w:vMerge/>
          </w:tcPr>
          <w:p w:rsidR="00436F75" w:rsidRPr="001A4CFC" w:rsidRDefault="00436F75" w:rsidP="007139E7">
            <w:pPr>
              <w:pStyle w:val="ConsPlusNormal"/>
            </w:pPr>
          </w:p>
        </w:tc>
        <w:tc>
          <w:tcPr>
            <w:tcW w:w="9229" w:type="dxa"/>
            <w:vAlign w:val="center"/>
          </w:tcPr>
          <w:p w:rsidR="00436F75" w:rsidRPr="001A4CFC" w:rsidRDefault="00436F75" w:rsidP="007139E7">
            <w:pPr>
              <w:jc w:val="center"/>
              <w:rPr>
                <w:sz w:val="18"/>
                <w:szCs w:val="18"/>
              </w:rPr>
            </w:pPr>
            <w:r w:rsidRPr="001A4CFC">
              <w:rPr>
                <w:sz w:val="18"/>
                <w:szCs w:val="18"/>
              </w:rPr>
              <w:t>Осадкомер пластиковый</w:t>
            </w:r>
          </w:p>
        </w:tc>
        <w:tc>
          <w:tcPr>
            <w:tcW w:w="1559" w:type="dxa"/>
            <w:vAlign w:val="center"/>
          </w:tcPr>
          <w:p w:rsidR="00436F75" w:rsidRPr="001A4CFC" w:rsidRDefault="00436F75" w:rsidP="007139E7">
            <w:pPr>
              <w:jc w:val="center"/>
              <w:rPr>
                <w:sz w:val="20"/>
              </w:rPr>
            </w:pPr>
            <w:r w:rsidRPr="001A4CFC">
              <w:rPr>
                <w:sz w:val="20"/>
              </w:rPr>
              <w:t>260</w:t>
            </w:r>
          </w:p>
        </w:tc>
        <w:tc>
          <w:tcPr>
            <w:tcW w:w="2977" w:type="dxa"/>
            <w:vAlign w:val="center"/>
          </w:tcPr>
          <w:p w:rsidR="00436F75" w:rsidRPr="00792565" w:rsidRDefault="00436F75" w:rsidP="007139E7">
            <w:pPr>
              <w:jc w:val="center"/>
              <w:rPr>
                <w:sz w:val="20"/>
              </w:rPr>
            </w:pPr>
            <w:r w:rsidRPr="00792565">
              <w:rPr>
                <w:sz w:val="20"/>
              </w:rPr>
              <w:t>Отчёт №011/2/О – 2018, ООО Агентство «КВАДРАТ»</w:t>
            </w:r>
          </w:p>
        </w:tc>
        <w:tc>
          <w:tcPr>
            <w:tcW w:w="1134" w:type="dxa"/>
            <w:vAlign w:val="center"/>
          </w:tcPr>
          <w:p w:rsidR="00436F75" w:rsidRPr="001A4CFC" w:rsidRDefault="00436F75" w:rsidP="007139E7">
            <w:pPr>
              <w:pStyle w:val="ConsPlusNormal"/>
              <w:jc w:val="center"/>
              <w:rPr>
                <w:lang w:eastAsia="en-US"/>
              </w:rPr>
            </w:pPr>
            <w:r w:rsidRPr="001A4CFC">
              <w:rPr>
                <w:lang w:eastAsia="en-US"/>
              </w:rPr>
              <w:t>Без залога</w:t>
            </w:r>
          </w:p>
        </w:tc>
      </w:tr>
      <w:tr w:rsidR="00436F75" w:rsidRPr="001A4CFC" w:rsidTr="007139E7">
        <w:tc>
          <w:tcPr>
            <w:tcW w:w="694" w:type="dxa"/>
            <w:vMerge/>
          </w:tcPr>
          <w:p w:rsidR="00436F75" w:rsidRPr="001A4CFC" w:rsidRDefault="00436F75" w:rsidP="007139E7">
            <w:pPr>
              <w:pStyle w:val="ConsPlusNormal"/>
            </w:pPr>
          </w:p>
        </w:tc>
        <w:tc>
          <w:tcPr>
            <w:tcW w:w="9229" w:type="dxa"/>
            <w:vAlign w:val="center"/>
          </w:tcPr>
          <w:p w:rsidR="00436F75" w:rsidRPr="00792565" w:rsidRDefault="00436F75" w:rsidP="007139E7">
            <w:pPr>
              <w:jc w:val="center"/>
              <w:rPr>
                <w:sz w:val="18"/>
                <w:szCs w:val="18"/>
              </w:rPr>
            </w:pPr>
            <w:r w:rsidRPr="00792565">
              <w:rPr>
                <w:sz w:val="18"/>
                <w:szCs w:val="18"/>
              </w:rPr>
              <w:t xml:space="preserve">Радиостанция портативная профессинальная </w:t>
            </w:r>
            <w:r w:rsidRPr="001A4CFC">
              <w:rPr>
                <w:sz w:val="18"/>
                <w:szCs w:val="18"/>
              </w:rPr>
              <w:t>IC</w:t>
            </w:r>
            <w:r w:rsidRPr="00792565">
              <w:rPr>
                <w:sz w:val="18"/>
                <w:szCs w:val="18"/>
              </w:rPr>
              <w:t>-</w:t>
            </w:r>
            <w:r w:rsidRPr="001A4CFC">
              <w:rPr>
                <w:sz w:val="18"/>
                <w:szCs w:val="18"/>
              </w:rPr>
              <w:t>F</w:t>
            </w:r>
            <w:r w:rsidRPr="00792565">
              <w:rPr>
                <w:sz w:val="18"/>
                <w:szCs w:val="18"/>
              </w:rPr>
              <w:t>3003#23</w:t>
            </w:r>
          </w:p>
        </w:tc>
        <w:tc>
          <w:tcPr>
            <w:tcW w:w="1559" w:type="dxa"/>
            <w:vAlign w:val="center"/>
          </w:tcPr>
          <w:p w:rsidR="00436F75" w:rsidRPr="001A4CFC" w:rsidRDefault="00436F75" w:rsidP="007139E7">
            <w:pPr>
              <w:jc w:val="center"/>
              <w:rPr>
                <w:sz w:val="20"/>
              </w:rPr>
            </w:pPr>
            <w:r w:rsidRPr="001A4CFC">
              <w:rPr>
                <w:sz w:val="20"/>
              </w:rPr>
              <w:t>2 188</w:t>
            </w:r>
          </w:p>
        </w:tc>
        <w:tc>
          <w:tcPr>
            <w:tcW w:w="2977" w:type="dxa"/>
            <w:vAlign w:val="center"/>
          </w:tcPr>
          <w:p w:rsidR="00436F75" w:rsidRPr="00792565" w:rsidRDefault="00436F75" w:rsidP="007139E7">
            <w:pPr>
              <w:jc w:val="center"/>
              <w:rPr>
                <w:sz w:val="20"/>
              </w:rPr>
            </w:pPr>
            <w:r w:rsidRPr="00792565">
              <w:rPr>
                <w:sz w:val="20"/>
              </w:rPr>
              <w:t>Отчёт №011/2/О – 2018, ООО Агентство «КВАДРАТ»</w:t>
            </w:r>
          </w:p>
        </w:tc>
        <w:tc>
          <w:tcPr>
            <w:tcW w:w="1134" w:type="dxa"/>
            <w:vAlign w:val="center"/>
          </w:tcPr>
          <w:p w:rsidR="00436F75" w:rsidRPr="001A4CFC" w:rsidRDefault="00436F75" w:rsidP="007139E7">
            <w:pPr>
              <w:pStyle w:val="ConsPlusNormal"/>
              <w:jc w:val="center"/>
              <w:rPr>
                <w:lang w:eastAsia="en-US"/>
              </w:rPr>
            </w:pPr>
            <w:r w:rsidRPr="001A4CFC">
              <w:rPr>
                <w:lang w:eastAsia="en-US"/>
              </w:rPr>
              <w:t>Без залога</w:t>
            </w:r>
          </w:p>
        </w:tc>
      </w:tr>
      <w:tr w:rsidR="00436F75" w:rsidRPr="001A4CFC" w:rsidTr="007139E7">
        <w:tc>
          <w:tcPr>
            <w:tcW w:w="694" w:type="dxa"/>
            <w:vMerge/>
          </w:tcPr>
          <w:p w:rsidR="00436F75" w:rsidRPr="001A4CFC" w:rsidRDefault="00436F75" w:rsidP="007139E7">
            <w:pPr>
              <w:pStyle w:val="ConsPlusNormal"/>
            </w:pPr>
          </w:p>
        </w:tc>
        <w:tc>
          <w:tcPr>
            <w:tcW w:w="9229" w:type="dxa"/>
            <w:vAlign w:val="center"/>
          </w:tcPr>
          <w:p w:rsidR="00436F75" w:rsidRPr="001A4CFC" w:rsidRDefault="00436F75" w:rsidP="007139E7">
            <w:pPr>
              <w:jc w:val="center"/>
              <w:rPr>
                <w:sz w:val="18"/>
                <w:szCs w:val="18"/>
              </w:rPr>
            </w:pPr>
            <w:r w:rsidRPr="001A4CFC">
              <w:rPr>
                <w:sz w:val="18"/>
                <w:szCs w:val="18"/>
              </w:rPr>
              <w:t>Рация, 2 шт.</w:t>
            </w:r>
          </w:p>
        </w:tc>
        <w:tc>
          <w:tcPr>
            <w:tcW w:w="1559" w:type="dxa"/>
            <w:vAlign w:val="center"/>
          </w:tcPr>
          <w:p w:rsidR="00436F75" w:rsidRPr="001A4CFC" w:rsidRDefault="00436F75" w:rsidP="007139E7">
            <w:pPr>
              <w:jc w:val="center"/>
              <w:rPr>
                <w:sz w:val="20"/>
              </w:rPr>
            </w:pPr>
            <w:r w:rsidRPr="001A4CFC">
              <w:rPr>
                <w:sz w:val="20"/>
              </w:rPr>
              <w:t>1 062</w:t>
            </w:r>
          </w:p>
        </w:tc>
        <w:tc>
          <w:tcPr>
            <w:tcW w:w="2977" w:type="dxa"/>
            <w:vAlign w:val="center"/>
          </w:tcPr>
          <w:p w:rsidR="00436F75" w:rsidRPr="00792565" w:rsidRDefault="00436F75" w:rsidP="007139E7">
            <w:pPr>
              <w:jc w:val="center"/>
              <w:rPr>
                <w:sz w:val="20"/>
              </w:rPr>
            </w:pPr>
            <w:r w:rsidRPr="00792565">
              <w:rPr>
                <w:sz w:val="20"/>
              </w:rPr>
              <w:t>Отчёт №011/2/О – 2018, ООО Агентство «КВАДРАТ»</w:t>
            </w:r>
          </w:p>
        </w:tc>
        <w:tc>
          <w:tcPr>
            <w:tcW w:w="1134" w:type="dxa"/>
            <w:vAlign w:val="center"/>
          </w:tcPr>
          <w:p w:rsidR="00436F75" w:rsidRPr="001A4CFC" w:rsidRDefault="00436F75" w:rsidP="007139E7">
            <w:pPr>
              <w:pStyle w:val="ConsPlusNormal"/>
              <w:jc w:val="center"/>
              <w:rPr>
                <w:lang w:eastAsia="en-US"/>
              </w:rPr>
            </w:pPr>
            <w:r w:rsidRPr="001A4CFC">
              <w:rPr>
                <w:lang w:eastAsia="en-US"/>
              </w:rPr>
              <w:t>Без залога</w:t>
            </w:r>
          </w:p>
        </w:tc>
      </w:tr>
      <w:tr w:rsidR="00436F75" w:rsidRPr="001A4CFC" w:rsidTr="007139E7">
        <w:tc>
          <w:tcPr>
            <w:tcW w:w="694" w:type="dxa"/>
            <w:vMerge/>
          </w:tcPr>
          <w:p w:rsidR="00436F75" w:rsidRPr="001A4CFC" w:rsidRDefault="00436F75" w:rsidP="007139E7">
            <w:pPr>
              <w:pStyle w:val="ConsPlusNormal"/>
            </w:pPr>
          </w:p>
        </w:tc>
        <w:tc>
          <w:tcPr>
            <w:tcW w:w="9229" w:type="dxa"/>
            <w:vAlign w:val="center"/>
          </w:tcPr>
          <w:p w:rsidR="00436F75" w:rsidRPr="001A4CFC" w:rsidRDefault="00436F75" w:rsidP="007139E7">
            <w:pPr>
              <w:jc w:val="center"/>
              <w:rPr>
                <w:sz w:val="18"/>
                <w:szCs w:val="18"/>
              </w:rPr>
            </w:pPr>
            <w:r w:rsidRPr="001A4CFC">
              <w:rPr>
                <w:sz w:val="18"/>
                <w:szCs w:val="18"/>
              </w:rPr>
              <w:t>Сетевой фильтр, 4 шт.</w:t>
            </w:r>
          </w:p>
        </w:tc>
        <w:tc>
          <w:tcPr>
            <w:tcW w:w="1559" w:type="dxa"/>
            <w:vAlign w:val="center"/>
          </w:tcPr>
          <w:p w:rsidR="00436F75" w:rsidRPr="001A4CFC" w:rsidRDefault="00436F75" w:rsidP="007139E7">
            <w:pPr>
              <w:jc w:val="center"/>
              <w:rPr>
                <w:sz w:val="20"/>
              </w:rPr>
            </w:pPr>
            <w:r w:rsidRPr="001A4CFC">
              <w:rPr>
                <w:sz w:val="20"/>
              </w:rPr>
              <w:t>660</w:t>
            </w:r>
          </w:p>
        </w:tc>
        <w:tc>
          <w:tcPr>
            <w:tcW w:w="2977" w:type="dxa"/>
            <w:vAlign w:val="center"/>
          </w:tcPr>
          <w:p w:rsidR="00436F75" w:rsidRPr="00792565" w:rsidRDefault="00436F75" w:rsidP="007139E7">
            <w:pPr>
              <w:jc w:val="center"/>
              <w:rPr>
                <w:sz w:val="20"/>
              </w:rPr>
            </w:pPr>
            <w:r w:rsidRPr="00792565">
              <w:rPr>
                <w:sz w:val="20"/>
              </w:rPr>
              <w:t>Отчёт №011/2/О – 2018, ООО Агентство «КВАДРАТ»</w:t>
            </w:r>
          </w:p>
        </w:tc>
        <w:tc>
          <w:tcPr>
            <w:tcW w:w="1134" w:type="dxa"/>
            <w:vAlign w:val="center"/>
          </w:tcPr>
          <w:p w:rsidR="00436F75" w:rsidRPr="001A4CFC" w:rsidRDefault="00436F75" w:rsidP="007139E7">
            <w:pPr>
              <w:pStyle w:val="ConsPlusNormal"/>
              <w:jc w:val="center"/>
              <w:rPr>
                <w:lang w:eastAsia="en-US"/>
              </w:rPr>
            </w:pPr>
            <w:r w:rsidRPr="001A4CFC">
              <w:rPr>
                <w:lang w:eastAsia="en-US"/>
              </w:rPr>
              <w:t>Без залога</w:t>
            </w:r>
          </w:p>
        </w:tc>
      </w:tr>
      <w:tr w:rsidR="00436F75" w:rsidRPr="001A4CFC" w:rsidTr="007139E7">
        <w:tc>
          <w:tcPr>
            <w:tcW w:w="694" w:type="dxa"/>
            <w:vMerge/>
          </w:tcPr>
          <w:p w:rsidR="00436F75" w:rsidRPr="001A4CFC" w:rsidRDefault="00436F75" w:rsidP="007139E7">
            <w:pPr>
              <w:pStyle w:val="ConsPlusNormal"/>
            </w:pPr>
          </w:p>
        </w:tc>
        <w:tc>
          <w:tcPr>
            <w:tcW w:w="9229" w:type="dxa"/>
            <w:vAlign w:val="center"/>
          </w:tcPr>
          <w:p w:rsidR="00436F75" w:rsidRPr="001A4CFC" w:rsidRDefault="00436F75" w:rsidP="007139E7">
            <w:pPr>
              <w:jc w:val="center"/>
              <w:rPr>
                <w:sz w:val="18"/>
                <w:szCs w:val="18"/>
              </w:rPr>
            </w:pPr>
            <w:r w:rsidRPr="001A4CFC">
              <w:rPr>
                <w:sz w:val="18"/>
                <w:szCs w:val="18"/>
              </w:rPr>
              <w:t>Системный блок PEGARD 00000017902</w:t>
            </w:r>
          </w:p>
        </w:tc>
        <w:tc>
          <w:tcPr>
            <w:tcW w:w="1559" w:type="dxa"/>
            <w:vAlign w:val="center"/>
          </w:tcPr>
          <w:p w:rsidR="00436F75" w:rsidRPr="001A4CFC" w:rsidRDefault="00436F75" w:rsidP="007139E7">
            <w:pPr>
              <w:jc w:val="center"/>
              <w:rPr>
                <w:sz w:val="20"/>
              </w:rPr>
            </w:pPr>
            <w:r w:rsidRPr="001A4CFC">
              <w:rPr>
                <w:sz w:val="18"/>
                <w:szCs w:val="18"/>
              </w:rPr>
              <w:t>6 769</w:t>
            </w:r>
          </w:p>
        </w:tc>
        <w:tc>
          <w:tcPr>
            <w:tcW w:w="2977" w:type="dxa"/>
            <w:vAlign w:val="center"/>
          </w:tcPr>
          <w:p w:rsidR="00436F75" w:rsidRPr="00792565" w:rsidRDefault="00436F75" w:rsidP="007139E7">
            <w:pPr>
              <w:jc w:val="center"/>
              <w:rPr>
                <w:sz w:val="20"/>
              </w:rPr>
            </w:pPr>
            <w:r w:rsidRPr="00792565">
              <w:rPr>
                <w:sz w:val="20"/>
              </w:rPr>
              <w:t>Отчёт №011/2/О – 2018, ООО Агентство «КВАДРАТ»</w:t>
            </w:r>
          </w:p>
        </w:tc>
        <w:tc>
          <w:tcPr>
            <w:tcW w:w="1134" w:type="dxa"/>
            <w:vAlign w:val="center"/>
          </w:tcPr>
          <w:p w:rsidR="00436F75" w:rsidRPr="001A4CFC" w:rsidRDefault="00436F75" w:rsidP="007139E7">
            <w:pPr>
              <w:pStyle w:val="ConsPlusNormal"/>
              <w:jc w:val="center"/>
              <w:rPr>
                <w:lang w:eastAsia="en-US"/>
              </w:rPr>
            </w:pPr>
            <w:r w:rsidRPr="001A4CFC">
              <w:rPr>
                <w:lang w:eastAsia="en-US"/>
              </w:rPr>
              <w:t>Без залога</w:t>
            </w:r>
          </w:p>
        </w:tc>
      </w:tr>
      <w:tr w:rsidR="00436F75" w:rsidRPr="001A4CFC" w:rsidTr="007139E7">
        <w:tc>
          <w:tcPr>
            <w:tcW w:w="694" w:type="dxa"/>
            <w:vMerge/>
          </w:tcPr>
          <w:p w:rsidR="00436F75" w:rsidRPr="001A4CFC" w:rsidRDefault="00436F75" w:rsidP="007139E7">
            <w:pPr>
              <w:pStyle w:val="ConsPlusNormal"/>
            </w:pPr>
          </w:p>
        </w:tc>
        <w:tc>
          <w:tcPr>
            <w:tcW w:w="9229" w:type="dxa"/>
            <w:vAlign w:val="center"/>
          </w:tcPr>
          <w:p w:rsidR="00436F75" w:rsidRPr="001A4CFC" w:rsidRDefault="00436F75" w:rsidP="007139E7">
            <w:pPr>
              <w:jc w:val="center"/>
              <w:rPr>
                <w:sz w:val="18"/>
                <w:szCs w:val="18"/>
              </w:rPr>
            </w:pPr>
            <w:r w:rsidRPr="001A4CFC">
              <w:rPr>
                <w:sz w:val="18"/>
                <w:szCs w:val="18"/>
              </w:rPr>
              <w:t>Системный блок PEGARD №21841</w:t>
            </w:r>
          </w:p>
        </w:tc>
        <w:tc>
          <w:tcPr>
            <w:tcW w:w="1559" w:type="dxa"/>
            <w:vAlign w:val="center"/>
          </w:tcPr>
          <w:p w:rsidR="00436F75" w:rsidRPr="001A4CFC" w:rsidRDefault="00436F75" w:rsidP="007139E7">
            <w:pPr>
              <w:jc w:val="center"/>
              <w:rPr>
                <w:sz w:val="20"/>
              </w:rPr>
            </w:pPr>
            <w:r w:rsidRPr="001A4CFC">
              <w:rPr>
                <w:sz w:val="18"/>
                <w:szCs w:val="18"/>
              </w:rPr>
              <w:t>6 769</w:t>
            </w:r>
          </w:p>
        </w:tc>
        <w:tc>
          <w:tcPr>
            <w:tcW w:w="2977" w:type="dxa"/>
            <w:vAlign w:val="center"/>
          </w:tcPr>
          <w:p w:rsidR="00436F75" w:rsidRPr="00792565" w:rsidRDefault="00436F75" w:rsidP="007139E7">
            <w:pPr>
              <w:jc w:val="center"/>
              <w:rPr>
                <w:sz w:val="20"/>
              </w:rPr>
            </w:pPr>
            <w:r w:rsidRPr="00792565">
              <w:rPr>
                <w:sz w:val="20"/>
              </w:rPr>
              <w:t>Отчёт №011/2/О – 2018, ООО Агентство «КВАДРАТ»</w:t>
            </w:r>
          </w:p>
        </w:tc>
        <w:tc>
          <w:tcPr>
            <w:tcW w:w="1134" w:type="dxa"/>
            <w:vAlign w:val="center"/>
          </w:tcPr>
          <w:p w:rsidR="00436F75" w:rsidRPr="001A4CFC" w:rsidRDefault="00436F75" w:rsidP="007139E7">
            <w:pPr>
              <w:pStyle w:val="ConsPlusNormal"/>
              <w:jc w:val="center"/>
              <w:rPr>
                <w:lang w:eastAsia="en-US"/>
              </w:rPr>
            </w:pPr>
            <w:r w:rsidRPr="001A4CFC">
              <w:rPr>
                <w:lang w:eastAsia="en-US"/>
              </w:rPr>
              <w:t>Без залога</w:t>
            </w:r>
          </w:p>
        </w:tc>
      </w:tr>
      <w:tr w:rsidR="00436F75" w:rsidRPr="001A4CFC" w:rsidTr="007139E7">
        <w:tc>
          <w:tcPr>
            <w:tcW w:w="694" w:type="dxa"/>
            <w:vMerge/>
          </w:tcPr>
          <w:p w:rsidR="00436F75" w:rsidRPr="001A4CFC" w:rsidRDefault="00436F75" w:rsidP="007139E7">
            <w:pPr>
              <w:pStyle w:val="ConsPlusNormal"/>
            </w:pPr>
          </w:p>
        </w:tc>
        <w:tc>
          <w:tcPr>
            <w:tcW w:w="9229" w:type="dxa"/>
            <w:vAlign w:val="center"/>
          </w:tcPr>
          <w:p w:rsidR="00436F75" w:rsidRPr="001A4CFC" w:rsidRDefault="00436F75" w:rsidP="007139E7">
            <w:pPr>
              <w:jc w:val="center"/>
              <w:rPr>
                <w:sz w:val="18"/>
                <w:szCs w:val="18"/>
              </w:rPr>
            </w:pPr>
            <w:r w:rsidRPr="001A4CFC">
              <w:rPr>
                <w:sz w:val="18"/>
                <w:szCs w:val="18"/>
              </w:rPr>
              <w:t>Системный блок в сборе</w:t>
            </w:r>
          </w:p>
        </w:tc>
        <w:tc>
          <w:tcPr>
            <w:tcW w:w="1559" w:type="dxa"/>
            <w:vAlign w:val="center"/>
          </w:tcPr>
          <w:p w:rsidR="00436F75" w:rsidRPr="001A4CFC" w:rsidRDefault="00436F75" w:rsidP="007139E7">
            <w:pPr>
              <w:jc w:val="center"/>
              <w:rPr>
                <w:sz w:val="20"/>
              </w:rPr>
            </w:pPr>
            <w:r w:rsidRPr="001A4CFC">
              <w:rPr>
                <w:sz w:val="18"/>
                <w:szCs w:val="18"/>
              </w:rPr>
              <w:t>5 802</w:t>
            </w:r>
          </w:p>
        </w:tc>
        <w:tc>
          <w:tcPr>
            <w:tcW w:w="2977" w:type="dxa"/>
            <w:vAlign w:val="center"/>
          </w:tcPr>
          <w:p w:rsidR="00436F75" w:rsidRPr="00792565" w:rsidRDefault="00436F75" w:rsidP="007139E7">
            <w:pPr>
              <w:jc w:val="center"/>
              <w:rPr>
                <w:sz w:val="20"/>
              </w:rPr>
            </w:pPr>
            <w:r w:rsidRPr="00792565">
              <w:rPr>
                <w:sz w:val="20"/>
              </w:rPr>
              <w:t>Отчёт №011/2/О – 2018, ООО Агентство «КВАДРАТ»</w:t>
            </w:r>
          </w:p>
        </w:tc>
        <w:tc>
          <w:tcPr>
            <w:tcW w:w="1134" w:type="dxa"/>
            <w:vAlign w:val="center"/>
          </w:tcPr>
          <w:p w:rsidR="00436F75" w:rsidRPr="001A4CFC" w:rsidRDefault="00436F75" w:rsidP="007139E7">
            <w:pPr>
              <w:pStyle w:val="ConsPlusNormal"/>
              <w:jc w:val="center"/>
              <w:rPr>
                <w:lang w:eastAsia="en-US"/>
              </w:rPr>
            </w:pPr>
            <w:r w:rsidRPr="001A4CFC">
              <w:rPr>
                <w:lang w:eastAsia="en-US"/>
              </w:rPr>
              <w:t>Без залога</w:t>
            </w:r>
          </w:p>
        </w:tc>
      </w:tr>
      <w:tr w:rsidR="00436F75" w:rsidRPr="001A4CFC" w:rsidTr="007139E7">
        <w:tc>
          <w:tcPr>
            <w:tcW w:w="694" w:type="dxa"/>
            <w:vMerge/>
          </w:tcPr>
          <w:p w:rsidR="00436F75" w:rsidRPr="001A4CFC" w:rsidRDefault="00436F75" w:rsidP="007139E7">
            <w:pPr>
              <w:pStyle w:val="ConsPlusNormal"/>
            </w:pPr>
          </w:p>
        </w:tc>
        <w:tc>
          <w:tcPr>
            <w:tcW w:w="9229" w:type="dxa"/>
            <w:vAlign w:val="center"/>
          </w:tcPr>
          <w:p w:rsidR="00436F75" w:rsidRPr="00792565" w:rsidRDefault="00436F75" w:rsidP="007139E7">
            <w:pPr>
              <w:jc w:val="center"/>
              <w:rPr>
                <w:sz w:val="18"/>
                <w:szCs w:val="18"/>
              </w:rPr>
            </w:pPr>
            <w:r w:rsidRPr="00792565">
              <w:rPr>
                <w:sz w:val="18"/>
                <w:szCs w:val="18"/>
              </w:rPr>
              <w:t>Системный блок в сборе, 2 шт.</w:t>
            </w:r>
          </w:p>
        </w:tc>
        <w:tc>
          <w:tcPr>
            <w:tcW w:w="1559" w:type="dxa"/>
            <w:vAlign w:val="center"/>
          </w:tcPr>
          <w:p w:rsidR="00436F75" w:rsidRPr="001A4CFC" w:rsidRDefault="00436F75" w:rsidP="007139E7">
            <w:pPr>
              <w:jc w:val="center"/>
              <w:rPr>
                <w:sz w:val="20"/>
              </w:rPr>
            </w:pPr>
            <w:r w:rsidRPr="001A4CFC">
              <w:rPr>
                <w:sz w:val="18"/>
                <w:szCs w:val="18"/>
              </w:rPr>
              <w:t>11 603</w:t>
            </w:r>
          </w:p>
        </w:tc>
        <w:tc>
          <w:tcPr>
            <w:tcW w:w="2977" w:type="dxa"/>
            <w:vAlign w:val="center"/>
          </w:tcPr>
          <w:p w:rsidR="00436F75" w:rsidRPr="00792565" w:rsidRDefault="00436F75" w:rsidP="007139E7">
            <w:pPr>
              <w:jc w:val="center"/>
              <w:rPr>
                <w:sz w:val="20"/>
              </w:rPr>
            </w:pPr>
            <w:r w:rsidRPr="00792565">
              <w:rPr>
                <w:sz w:val="20"/>
              </w:rPr>
              <w:t>Отчёт №011/2/О – 2018, ООО Агентство «КВАДРАТ»</w:t>
            </w:r>
          </w:p>
        </w:tc>
        <w:tc>
          <w:tcPr>
            <w:tcW w:w="1134" w:type="dxa"/>
            <w:vAlign w:val="center"/>
          </w:tcPr>
          <w:p w:rsidR="00436F75" w:rsidRPr="001A4CFC" w:rsidRDefault="00436F75" w:rsidP="007139E7">
            <w:pPr>
              <w:pStyle w:val="ConsPlusNormal"/>
              <w:jc w:val="center"/>
              <w:rPr>
                <w:lang w:eastAsia="en-US"/>
              </w:rPr>
            </w:pPr>
            <w:r w:rsidRPr="001A4CFC">
              <w:rPr>
                <w:lang w:eastAsia="en-US"/>
              </w:rPr>
              <w:t>Без залога</w:t>
            </w:r>
          </w:p>
        </w:tc>
      </w:tr>
      <w:tr w:rsidR="00436F75" w:rsidRPr="001A4CFC" w:rsidTr="007139E7">
        <w:tc>
          <w:tcPr>
            <w:tcW w:w="694" w:type="dxa"/>
            <w:vMerge/>
          </w:tcPr>
          <w:p w:rsidR="00436F75" w:rsidRPr="001A4CFC" w:rsidRDefault="00436F75" w:rsidP="007139E7">
            <w:pPr>
              <w:pStyle w:val="ConsPlusNormal"/>
            </w:pPr>
          </w:p>
        </w:tc>
        <w:tc>
          <w:tcPr>
            <w:tcW w:w="9229" w:type="dxa"/>
            <w:vAlign w:val="center"/>
          </w:tcPr>
          <w:p w:rsidR="00436F75" w:rsidRPr="00792565" w:rsidRDefault="00436F75" w:rsidP="007139E7">
            <w:pPr>
              <w:jc w:val="center"/>
              <w:rPr>
                <w:sz w:val="18"/>
                <w:szCs w:val="18"/>
              </w:rPr>
            </w:pPr>
            <w:r w:rsidRPr="00792565">
              <w:rPr>
                <w:sz w:val="18"/>
                <w:szCs w:val="18"/>
              </w:rPr>
              <w:t xml:space="preserve">Сотовый телефон </w:t>
            </w:r>
            <w:r w:rsidRPr="001A4CFC">
              <w:rPr>
                <w:sz w:val="18"/>
                <w:szCs w:val="18"/>
              </w:rPr>
              <w:t>Alcatel</w:t>
            </w:r>
            <w:r w:rsidRPr="00792565">
              <w:rPr>
                <w:sz w:val="18"/>
                <w:szCs w:val="18"/>
              </w:rPr>
              <w:t xml:space="preserve"> </w:t>
            </w:r>
            <w:r w:rsidRPr="001A4CFC">
              <w:rPr>
                <w:sz w:val="18"/>
                <w:szCs w:val="18"/>
              </w:rPr>
              <w:t>OT</w:t>
            </w:r>
            <w:r w:rsidRPr="00792565">
              <w:rPr>
                <w:sz w:val="18"/>
                <w:szCs w:val="18"/>
              </w:rPr>
              <w:t>-1016</w:t>
            </w:r>
            <w:r w:rsidRPr="001A4CFC">
              <w:rPr>
                <w:sz w:val="18"/>
                <w:szCs w:val="18"/>
              </w:rPr>
              <w:t>D</w:t>
            </w:r>
            <w:r w:rsidRPr="00792565">
              <w:rPr>
                <w:sz w:val="18"/>
                <w:szCs w:val="18"/>
              </w:rPr>
              <w:t xml:space="preserve"> 1.8 " </w:t>
            </w:r>
            <w:r w:rsidRPr="001A4CFC">
              <w:rPr>
                <w:sz w:val="18"/>
                <w:szCs w:val="18"/>
              </w:rPr>
              <w:t>Black</w:t>
            </w:r>
            <w:r w:rsidRPr="00792565">
              <w:rPr>
                <w:sz w:val="18"/>
                <w:szCs w:val="18"/>
              </w:rPr>
              <w:t>/</w:t>
            </w:r>
            <w:r w:rsidRPr="001A4CFC">
              <w:rPr>
                <w:sz w:val="18"/>
                <w:szCs w:val="18"/>
              </w:rPr>
              <w:t>Volcano</w:t>
            </w:r>
            <w:r w:rsidRPr="00792565">
              <w:rPr>
                <w:sz w:val="18"/>
                <w:szCs w:val="18"/>
              </w:rPr>
              <w:t xml:space="preserve"> </w:t>
            </w:r>
            <w:r w:rsidRPr="001A4CFC">
              <w:rPr>
                <w:sz w:val="18"/>
                <w:szCs w:val="18"/>
              </w:rPr>
              <w:t>Black</w:t>
            </w:r>
            <w:r w:rsidRPr="00792565">
              <w:rPr>
                <w:sz w:val="18"/>
                <w:szCs w:val="18"/>
              </w:rPr>
              <w:t xml:space="preserve"> 2</w:t>
            </w:r>
            <w:r w:rsidRPr="001A4CFC">
              <w:rPr>
                <w:sz w:val="18"/>
                <w:szCs w:val="18"/>
              </w:rPr>
              <w:t>Sim</w:t>
            </w:r>
            <w:r w:rsidRPr="00792565">
              <w:rPr>
                <w:sz w:val="18"/>
                <w:szCs w:val="18"/>
              </w:rPr>
              <w:t>/</w:t>
            </w:r>
            <w:r w:rsidRPr="001A4CFC">
              <w:rPr>
                <w:sz w:val="18"/>
                <w:szCs w:val="18"/>
              </w:rPr>
              <w:t>GSM</w:t>
            </w:r>
            <w:r w:rsidRPr="00792565">
              <w:rPr>
                <w:sz w:val="18"/>
                <w:szCs w:val="18"/>
              </w:rPr>
              <w:t>/160[128//</w:t>
            </w:r>
            <w:r w:rsidRPr="001A4CFC">
              <w:rPr>
                <w:sz w:val="18"/>
                <w:szCs w:val="18"/>
              </w:rPr>
              <w:t>FM</w:t>
            </w:r>
            <w:r w:rsidRPr="00792565">
              <w:rPr>
                <w:sz w:val="18"/>
                <w:szCs w:val="18"/>
              </w:rPr>
              <w:t>/Фонарик/400</w:t>
            </w:r>
            <w:r w:rsidRPr="001A4CFC">
              <w:rPr>
                <w:sz w:val="18"/>
                <w:szCs w:val="18"/>
              </w:rPr>
              <w:t>mAH</w:t>
            </w:r>
            <w:r w:rsidRPr="00792565">
              <w:rPr>
                <w:sz w:val="18"/>
                <w:szCs w:val="18"/>
              </w:rPr>
              <w:t>, 2 шт.</w:t>
            </w:r>
          </w:p>
        </w:tc>
        <w:tc>
          <w:tcPr>
            <w:tcW w:w="1559" w:type="dxa"/>
            <w:vAlign w:val="center"/>
          </w:tcPr>
          <w:p w:rsidR="00436F75" w:rsidRPr="001A4CFC" w:rsidRDefault="00436F75" w:rsidP="007139E7">
            <w:pPr>
              <w:jc w:val="center"/>
              <w:rPr>
                <w:sz w:val="20"/>
              </w:rPr>
            </w:pPr>
            <w:r w:rsidRPr="001A4CFC">
              <w:rPr>
                <w:sz w:val="18"/>
                <w:szCs w:val="18"/>
              </w:rPr>
              <w:t>597</w:t>
            </w:r>
          </w:p>
        </w:tc>
        <w:tc>
          <w:tcPr>
            <w:tcW w:w="2977" w:type="dxa"/>
            <w:vAlign w:val="center"/>
          </w:tcPr>
          <w:p w:rsidR="00436F75" w:rsidRPr="00792565" w:rsidRDefault="00436F75" w:rsidP="007139E7">
            <w:pPr>
              <w:jc w:val="center"/>
              <w:rPr>
                <w:sz w:val="20"/>
              </w:rPr>
            </w:pPr>
            <w:r w:rsidRPr="00792565">
              <w:rPr>
                <w:sz w:val="20"/>
              </w:rPr>
              <w:t>Отчёт №011/2/О – 2018, ООО Агентство «КВАДРАТ»</w:t>
            </w:r>
          </w:p>
        </w:tc>
        <w:tc>
          <w:tcPr>
            <w:tcW w:w="1134" w:type="dxa"/>
            <w:vAlign w:val="center"/>
          </w:tcPr>
          <w:p w:rsidR="00436F75" w:rsidRPr="001A4CFC" w:rsidRDefault="00436F75" w:rsidP="007139E7">
            <w:pPr>
              <w:pStyle w:val="ConsPlusNormal"/>
              <w:jc w:val="center"/>
              <w:rPr>
                <w:lang w:eastAsia="en-US"/>
              </w:rPr>
            </w:pPr>
            <w:r w:rsidRPr="001A4CFC">
              <w:rPr>
                <w:lang w:eastAsia="en-US"/>
              </w:rPr>
              <w:t>Без залога</w:t>
            </w:r>
          </w:p>
        </w:tc>
      </w:tr>
      <w:tr w:rsidR="00436F75" w:rsidRPr="001A4CFC" w:rsidTr="007139E7">
        <w:tc>
          <w:tcPr>
            <w:tcW w:w="694" w:type="dxa"/>
            <w:vMerge/>
          </w:tcPr>
          <w:p w:rsidR="00436F75" w:rsidRPr="001A4CFC" w:rsidRDefault="00436F75" w:rsidP="007139E7">
            <w:pPr>
              <w:pStyle w:val="ConsPlusNormal"/>
            </w:pPr>
          </w:p>
        </w:tc>
        <w:tc>
          <w:tcPr>
            <w:tcW w:w="9229" w:type="dxa"/>
            <w:vAlign w:val="center"/>
          </w:tcPr>
          <w:p w:rsidR="00436F75" w:rsidRPr="001A4CFC" w:rsidRDefault="00436F75" w:rsidP="007139E7">
            <w:pPr>
              <w:jc w:val="center"/>
              <w:rPr>
                <w:sz w:val="18"/>
                <w:szCs w:val="18"/>
              </w:rPr>
            </w:pPr>
            <w:r w:rsidRPr="001A4CFC">
              <w:rPr>
                <w:sz w:val="18"/>
                <w:szCs w:val="18"/>
              </w:rPr>
              <w:t>Стол</w:t>
            </w:r>
          </w:p>
        </w:tc>
        <w:tc>
          <w:tcPr>
            <w:tcW w:w="1559" w:type="dxa"/>
            <w:vAlign w:val="center"/>
          </w:tcPr>
          <w:p w:rsidR="00436F75" w:rsidRPr="001A4CFC" w:rsidRDefault="00436F75" w:rsidP="007139E7">
            <w:pPr>
              <w:jc w:val="center"/>
              <w:rPr>
                <w:sz w:val="20"/>
              </w:rPr>
            </w:pPr>
            <w:r w:rsidRPr="001A4CFC">
              <w:rPr>
                <w:sz w:val="18"/>
                <w:szCs w:val="18"/>
              </w:rPr>
              <w:t>699</w:t>
            </w:r>
          </w:p>
        </w:tc>
        <w:tc>
          <w:tcPr>
            <w:tcW w:w="2977" w:type="dxa"/>
            <w:vAlign w:val="center"/>
          </w:tcPr>
          <w:p w:rsidR="00436F75" w:rsidRPr="00792565" w:rsidRDefault="00436F75" w:rsidP="007139E7">
            <w:pPr>
              <w:jc w:val="center"/>
              <w:rPr>
                <w:sz w:val="20"/>
              </w:rPr>
            </w:pPr>
            <w:r w:rsidRPr="00792565">
              <w:rPr>
                <w:sz w:val="20"/>
              </w:rPr>
              <w:t>Отчёт №011/2/О – 2018, ООО Агентство «КВАДРАТ»</w:t>
            </w:r>
          </w:p>
        </w:tc>
        <w:tc>
          <w:tcPr>
            <w:tcW w:w="1134" w:type="dxa"/>
            <w:vAlign w:val="center"/>
          </w:tcPr>
          <w:p w:rsidR="00436F75" w:rsidRPr="001A4CFC" w:rsidRDefault="00436F75" w:rsidP="007139E7">
            <w:pPr>
              <w:pStyle w:val="ConsPlusNormal"/>
              <w:jc w:val="center"/>
              <w:rPr>
                <w:lang w:eastAsia="en-US"/>
              </w:rPr>
            </w:pPr>
            <w:r w:rsidRPr="001A4CFC">
              <w:rPr>
                <w:lang w:eastAsia="en-US"/>
              </w:rPr>
              <w:t>Без залога</w:t>
            </w:r>
          </w:p>
        </w:tc>
      </w:tr>
      <w:tr w:rsidR="00436F75" w:rsidRPr="001A4CFC" w:rsidTr="007139E7">
        <w:tc>
          <w:tcPr>
            <w:tcW w:w="694" w:type="dxa"/>
            <w:vMerge/>
          </w:tcPr>
          <w:p w:rsidR="00436F75" w:rsidRPr="001A4CFC" w:rsidRDefault="00436F75" w:rsidP="007139E7">
            <w:pPr>
              <w:pStyle w:val="ConsPlusNormal"/>
            </w:pPr>
          </w:p>
        </w:tc>
        <w:tc>
          <w:tcPr>
            <w:tcW w:w="9229" w:type="dxa"/>
            <w:vAlign w:val="center"/>
          </w:tcPr>
          <w:p w:rsidR="00436F75" w:rsidRPr="00792565" w:rsidRDefault="00436F75" w:rsidP="007139E7">
            <w:pPr>
              <w:jc w:val="center"/>
              <w:rPr>
                <w:sz w:val="18"/>
                <w:szCs w:val="18"/>
              </w:rPr>
            </w:pPr>
            <w:r w:rsidRPr="00792565">
              <w:rPr>
                <w:sz w:val="18"/>
                <w:szCs w:val="18"/>
              </w:rPr>
              <w:t>Стол  письменный СП 01.01 (ольха горная)</w:t>
            </w:r>
          </w:p>
        </w:tc>
        <w:tc>
          <w:tcPr>
            <w:tcW w:w="1559" w:type="dxa"/>
            <w:vAlign w:val="center"/>
          </w:tcPr>
          <w:p w:rsidR="00436F75" w:rsidRPr="001A4CFC" w:rsidRDefault="00436F75" w:rsidP="007139E7">
            <w:pPr>
              <w:jc w:val="center"/>
              <w:rPr>
                <w:sz w:val="20"/>
              </w:rPr>
            </w:pPr>
            <w:r w:rsidRPr="001A4CFC">
              <w:rPr>
                <w:sz w:val="20"/>
              </w:rPr>
              <w:t>1 470</w:t>
            </w:r>
          </w:p>
        </w:tc>
        <w:tc>
          <w:tcPr>
            <w:tcW w:w="2977" w:type="dxa"/>
            <w:vAlign w:val="center"/>
          </w:tcPr>
          <w:p w:rsidR="00436F75" w:rsidRPr="00792565" w:rsidRDefault="00436F75" w:rsidP="007139E7">
            <w:pPr>
              <w:jc w:val="center"/>
              <w:rPr>
                <w:sz w:val="20"/>
              </w:rPr>
            </w:pPr>
            <w:r w:rsidRPr="00792565">
              <w:rPr>
                <w:sz w:val="20"/>
              </w:rPr>
              <w:t>Отчёт №011/2/О – 2018, ООО Агентство «КВАДРАТ»</w:t>
            </w:r>
          </w:p>
        </w:tc>
        <w:tc>
          <w:tcPr>
            <w:tcW w:w="1134" w:type="dxa"/>
            <w:vAlign w:val="center"/>
          </w:tcPr>
          <w:p w:rsidR="00436F75" w:rsidRPr="001A4CFC" w:rsidRDefault="00436F75" w:rsidP="007139E7">
            <w:pPr>
              <w:pStyle w:val="ConsPlusNormal"/>
              <w:jc w:val="center"/>
              <w:rPr>
                <w:lang w:eastAsia="en-US"/>
              </w:rPr>
            </w:pPr>
            <w:r w:rsidRPr="001A4CFC">
              <w:rPr>
                <w:lang w:eastAsia="en-US"/>
              </w:rPr>
              <w:t>Без залога</w:t>
            </w:r>
          </w:p>
        </w:tc>
      </w:tr>
      <w:tr w:rsidR="00436F75" w:rsidRPr="001A4CFC" w:rsidTr="007139E7">
        <w:tc>
          <w:tcPr>
            <w:tcW w:w="694" w:type="dxa"/>
            <w:vMerge/>
          </w:tcPr>
          <w:p w:rsidR="00436F75" w:rsidRPr="001A4CFC" w:rsidRDefault="00436F75" w:rsidP="007139E7">
            <w:pPr>
              <w:pStyle w:val="ConsPlusNormal"/>
            </w:pPr>
          </w:p>
        </w:tc>
        <w:tc>
          <w:tcPr>
            <w:tcW w:w="9229" w:type="dxa"/>
            <w:vAlign w:val="center"/>
          </w:tcPr>
          <w:p w:rsidR="00436F75" w:rsidRPr="001A4CFC" w:rsidRDefault="00436F75" w:rsidP="007139E7">
            <w:pPr>
              <w:jc w:val="center"/>
              <w:rPr>
                <w:sz w:val="18"/>
                <w:szCs w:val="18"/>
              </w:rPr>
            </w:pPr>
            <w:r w:rsidRPr="001A4CFC">
              <w:rPr>
                <w:sz w:val="18"/>
                <w:szCs w:val="18"/>
              </w:rPr>
              <w:t>Стол  рабочий угловой правый 07.05</w:t>
            </w:r>
          </w:p>
        </w:tc>
        <w:tc>
          <w:tcPr>
            <w:tcW w:w="1559" w:type="dxa"/>
            <w:vAlign w:val="center"/>
          </w:tcPr>
          <w:p w:rsidR="00436F75" w:rsidRPr="001A4CFC" w:rsidRDefault="00436F75" w:rsidP="007139E7">
            <w:pPr>
              <w:jc w:val="center"/>
              <w:rPr>
                <w:sz w:val="20"/>
              </w:rPr>
            </w:pPr>
            <w:r w:rsidRPr="001A4CFC">
              <w:rPr>
                <w:sz w:val="20"/>
              </w:rPr>
              <w:t>1 225</w:t>
            </w:r>
          </w:p>
        </w:tc>
        <w:tc>
          <w:tcPr>
            <w:tcW w:w="2977" w:type="dxa"/>
            <w:vAlign w:val="center"/>
          </w:tcPr>
          <w:p w:rsidR="00436F75" w:rsidRPr="00792565" w:rsidRDefault="00436F75" w:rsidP="007139E7">
            <w:pPr>
              <w:jc w:val="center"/>
              <w:rPr>
                <w:sz w:val="20"/>
              </w:rPr>
            </w:pPr>
            <w:r w:rsidRPr="00792565">
              <w:rPr>
                <w:sz w:val="20"/>
              </w:rPr>
              <w:t>Отчёт №011/2/О – 2018, ООО Агентство «КВАДРАТ»</w:t>
            </w:r>
          </w:p>
        </w:tc>
        <w:tc>
          <w:tcPr>
            <w:tcW w:w="1134" w:type="dxa"/>
            <w:vAlign w:val="center"/>
          </w:tcPr>
          <w:p w:rsidR="00436F75" w:rsidRPr="001A4CFC" w:rsidRDefault="00436F75" w:rsidP="007139E7">
            <w:pPr>
              <w:pStyle w:val="ConsPlusNormal"/>
              <w:jc w:val="center"/>
              <w:rPr>
                <w:lang w:eastAsia="en-US"/>
              </w:rPr>
            </w:pPr>
            <w:r w:rsidRPr="001A4CFC">
              <w:rPr>
                <w:lang w:eastAsia="en-US"/>
              </w:rPr>
              <w:t>Без залога</w:t>
            </w:r>
          </w:p>
        </w:tc>
      </w:tr>
      <w:tr w:rsidR="00436F75" w:rsidRPr="001A4CFC" w:rsidTr="007139E7">
        <w:tc>
          <w:tcPr>
            <w:tcW w:w="694" w:type="dxa"/>
            <w:vMerge/>
          </w:tcPr>
          <w:p w:rsidR="00436F75" w:rsidRPr="001A4CFC" w:rsidRDefault="00436F75" w:rsidP="007139E7">
            <w:pPr>
              <w:pStyle w:val="ConsPlusNormal"/>
            </w:pPr>
          </w:p>
        </w:tc>
        <w:tc>
          <w:tcPr>
            <w:tcW w:w="9229" w:type="dxa"/>
            <w:vAlign w:val="center"/>
          </w:tcPr>
          <w:p w:rsidR="00436F75" w:rsidRPr="001A4CFC" w:rsidRDefault="00436F75" w:rsidP="007139E7">
            <w:pPr>
              <w:jc w:val="center"/>
              <w:rPr>
                <w:sz w:val="18"/>
                <w:szCs w:val="18"/>
              </w:rPr>
            </w:pPr>
            <w:r w:rsidRPr="001A4CFC">
              <w:rPr>
                <w:sz w:val="18"/>
                <w:szCs w:val="18"/>
              </w:rPr>
              <w:t>Стол+тумба, 2 шт.</w:t>
            </w:r>
          </w:p>
        </w:tc>
        <w:tc>
          <w:tcPr>
            <w:tcW w:w="1559" w:type="dxa"/>
            <w:vAlign w:val="center"/>
          </w:tcPr>
          <w:p w:rsidR="00436F75" w:rsidRPr="001A4CFC" w:rsidRDefault="00436F75" w:rsidP="007139E7">
            <w:pPr>
              <w:jc w:val="center"/>
              <w:rPr>
                <w:sz w:val="20"/>
              </w:rPr>
            </w:pPr>
            <w:r w:rsidRPr="001A4CFC">
              <w:rPr>
                <w:sz w:val="18"/>
                <w:szCs w:val="18"/>
              </w:rPr>
              <w:t>1 960</w:t>
            </w:r>
          </w:p>
        </w:tc>
        <w:tc>
          <w:tcPr>
            <w:tcW w:w="2977" w:type="dxa"/>
            <w:vAlign w:val="center"/>
          </w:tcPr>
          <w:p w:rsidR="00436F75" w:rsidRPr="008F5916" w:rsidRDefault="00436F75" w:rsidP="007139E7">
            <w:pPr>
              <w:jc w:val="center"/>
              <w:rPr>
                <w:sz w:val="20"/>
              </w:rPr>
            </w:pPr>
            <w:r w:rsidRPr="008F5916">
              <w:rPr>
                <w:sz w:val="20"/>
              </w:rPr>
              <w:t>Отчёт №011/2/О – 2018, ООО Агентство «КВАДРАТ»</w:t>
            </w:r>
          </w:p>
        </w:tc>
        <w:tc>
          <w:tcPr>
            <w:tcW w:w="1134" w:type="dxa"/>
            <w:vAlign w:val="center"/>
          </w:tcPr>
          <w:p w:rsidR="00436F75" w:rsidRPr="001A4CFC" w:rsidRDefault="00436F75" w:rsidP="007139E7">
            <w:pPr>
              <w:pStyle w:val="ConsPlusNormal"/>
              <w:jc w:val="center"/>
              <w:rPr>
                <w:lang w:eastAsia="en-US"/>
              </w:rPr>
            </w:pPr>
            <w:r w:rsidRPr="001A4CFC">
              <w:rPr>
                <w:lang w:eastAsia="en-US"/>
              </w:rPr>
              <w:t>Без залога</w:t>
            </w:r>
          </w:p>
        </w:tc>
      </w:tr>
      <w:tr w:rsidR="00436F75" w:rsidRPr="001A4CFC" w:rsidTr="007139E7">
        <w:tc>
          <w:tcPr>
            <w:tcW w:w="694" w:type="dxa"/>
            <w:vMerge/>
          </w:tcPr>
          <w:p w:rsidR="00436F75" w:rsidRPr="001A4CFC" w:rsidRDefault="00436F75" w:rsidP="007139E7">
            <w:pPr>
              <w:pStyle w:val="ConsPlusNormal"/>
            </w:pPr>
          </w:p>
        </w:tc>
        <w:tc>
          <w:tcPr>
            <w:tcW w:w="9229" w:type="dxa"/>
            <w:vAlign w:val="center"/>
          </w:tcPr>
          <w:p w:rsidR="00436F75" w:rsidRPr="001A4CFC" w:rsidRDefault="00436F75" w:rsidP="007139E7">
            <w:pPr>
              <w:jc w:val="center"/>
              <w:rPr>
                <w:sz w:val="18"/>
                <w:szCs w:val="18"/>
              </w:rPr>
            </w:pPr>
            <w:r w:rsidRPr="001A4CFC">
              <w:rPr>
                <w:sz w:val="18"/>
                <w:szCs w:val="18"/>
              </w:rPr>
              <w:t>Стул ИЗО, 2 шт.</w:t>
            </w:r>
          </w:p>
        </w:tc>
        <w:tc>
          <w:tcPr>
            <w:tcW w:w="1559" w:type="dxa"/>
            <w:vAlign w:val="center"/>
          </w:tcPr>
          <w:p w:rsidR="00436F75" w:rsidRPr="001A4CFC" w:rsidRDefault="00436F75" w:rsidP="007139E7">
            <w:pPr>
              <w:jc w:val="center"/>
              <w:rPr>
                <w:sz w:val="20"/>
              </w:rPr>
            </w:pPr>
            <w:r w:rsidRPr="001A4CFC">
              <w:rPr>
                <w:sz w:val="20"/>
              </w:rPr>
              <w:t>356</w:t>
            </w:r>
          </w:p>
        </w:tc>
        <w:tc>
          <w:tcPr>
            <w:tcW w:w="2977" w:type="dxa"/>
            <w:vAlign w:val="center"/>
          </w:tcPr>
          <w:p w:rsidR="00436F75" w:rsidRPr="00792565" w:rsidRDefault="00436F75" w:rsidP="007139E7">
            <w:pPr>
              <w:jc w:val="center"/>
              <w:rPr>
                <w:sz w:val="20"/>
              </w:rPr>
            </w:pPr>
            <w:r w:rsidRPr="00792565">
              <w:rPr>
                <w:sz w:val="20"/>
              </w:rPr>
              <w:t>Отчёт №011/2/О – 2018, ООО Агентство «КВАДРАТ»</w:t>
            </w:r>
          </w:p>
        </w:tc>
        <w:tc>
          <w:tcPr>
            <w:tcW w:w="1134" w:type="dxa"/>
            <w:vAlign w:val="center"/>
          </w:tcPr>
          <w:p w:rsidR="00436F75" w:rsidRPr="001A4CFC" w:rsidRDefault="00436F75" w:rsidP="007139E7">
            <w:pPr>
              <w:pStyle w:val="ConsPlusNormal"/>
              <w:jc w:val="center"/>
              <w:rPr>
                <w:lang w:eastAsia="en-US"/>
              </w:rPr>
            </w:pPr>
            <w:r w:rsidRPr="001A4CFC">
              <w:rPr>
                <w:lang w:eastAsia="en-US"/>
              </w:rPr>
              <w:t>Без залога</w:t>
            </w:r>
          </w:p>
        </w:tc>
      </w:tr>
      <w:tr w:rsidR="00436F75" w:rsidRPr="001A4CFC" w:rsidTr="007139E7">
        <w:tc>
          <w:tcPr>
            <w:tcW w:w="694" w:type="dxa"/>
            <w:vMerge/>
          </w:tcPr>
          <w:p w:rsidR="00436F75" w:rsidRPr="001A4CFC" w:rsidRDefault="00436F75" w:rsidP="007139E7">
            <w:pPr>
              <w:pStyle w:val="ConsPlusNormal"/>
            </w:pPr>
          </w:p>
        </w:tc>
        <w:tc>
          <w:tcPr>
            <w:tcW w:w="9229" w:type="dxa"/>
            <w:vAlign w:val="center"/>
          </w:tcPr>
          <w:p w:rsidR="00436F75" w:rsidRPr="001A4CFC" w:rsidRDefault="00436F75" w:rsidP="007139E7">
            <w:pPr>
              <w:jc w:val="center"/>
              <w:rPr>
                <w:sz w:val="18"/>
                <w:szCs w:val="18"/>
              </w:rPr>
            </w:pPr>
            <w:r w:rsidRPr="001A4CFC">
              <w:rPr>
                <w:sz w:val="18"/>
                <w:szCs w:val="18"/>
              </w:rPr>
              <w:t>Сумка DNS AT-W1215 черный</w:t>
            </w:r>
          </w:p>
        </w:tc>
        <w:tc>
          <w:tcPr>
            <w:tcW w:w="1559" w:type="dxa"/>
            <w:vAlign w:val="center"/>
          </w:tcPr>
          <w:p w:rsidR="00436F75" w:rsidRPr="001A4CFC" w:rsidRDefault="00436F75" w:rsidP="007139E7">
            <w:pPr>
              <w:jc w:val="center"/>
              <w:rPr>
                <w:sz w:val="20"/>
              </w:rPr>
            </w:pPr>
            <w:r w:rsidRPr="001A4CFC">
              <w:rPr>
                <w:sz w:val="20"/>
              </w:rPr>
              <w:t>388</w:t>
            </w:r>
          </w:p>
        </w:tc>
        <w:tc>
          <w:tcPr>
            <w:tcW w:w="2977" w:type="dxa"/>
            <w:vAlign w:val="center"/>
          </w:tcPr>
          <w:p w:rsidR="00436F75" w:rsidRPr="00792565" w:rsidRDefault="00436F75" w:rsidP="007139E7">
            <w:pPr>
              <w:jc w:val="center"/>
              <w:rPr>
                <w:sz w:val="20"/>
              </w:rPr>
            </w:pPr>
            <w:r w:rsidRPr="00792565">
              <w:rPr>
                <w:sz w:val="20"/>
              </w:rPr>
              <w:t>Отчёт №011/2/О – 2018, ООО Агентство «КВАДРАТ»</w:t>
            </w:r>
          </w:p>
        </w:tc>
        <w:tc>
          <w:tcPr>
            <w:tcW w:w="1134" w:type="dxa"/>
            <w:vAlign w:val="center"/>
          </w:tcPr>
          <w:p w:rsidR="00436F75" w:rsidRPr="001A4CFC" w:rsidRDefault="00436F75" w:rsidP="007139E7">
            <w:pPr>
              <w:pStyle w:val="ConsPlusNormal"/>
              <w:jc w:val="center"/>
              <w:rPr>
                <w:lang w:eastAsia="en-US"/>
              </w:rPr>
            </w:pPr>
            <w:r w:rsidRPr="001A4CFC">
              <w:rPr>
                <w:lang w:eastAsia="en-US"/>
              </w:rPr>
              <w:t>Без залога</w:t>
            </w:r>
          </w:p>
        </w:tc>
      </w:tr>
      <w:tr w:rsidR="00436F75" w:rsidRPr="001A4CFC" w:rsidTr="007139E7">
        <w:tc>
          <w:tcPr>
            <w:tcW w:w="694" w:type="dxa"/>
            <w:vMerge/>
          </w:tcPr>
          <w:p w:rsidR="00436F75" w:rsidRPr="001A4CFC" w:rsidRDefault="00436F75" w:rsidP="007139E7">
            <w:pPr>
              <w:pStyle w:val="ConsPlusNormal"/>
            </w:pPr>
          </w:p>
        </w:tc>
        <w:tc>
          <w:tcPr>
            <w:tcW w:w="9229" w:type="dxa"/>
            <w:vAlign w:val="center"/>
          </w:tcPr>
          <w:p w:rsidR="00436F75" w:rsidRPr="001A4CFC" w:rsidRDefault="00436F75" w:rsidP="007139E7">
            <w:pPr>
              <w:jc w:val="center"/>
              <w:rPr>
                <w:sz w:val="18"/>
                <w:szCs w:val="18"/>
              </w:rPr>
            </w:pPr>
            <w:r w:rsidRPr="001A4CFC">
              <w:rPr>
                <w:sz w:val="18"/>
                <w:szCs w:val="18"/>
              </w:rPr>
              <w:t>Телефон GIGASET DA310, 3 шт.</w:t>
            </w:r>
          </w:p>
        </w:tc>
        <w:tc>
          <w:tcPr>
            <w:tcW w:w="1559" w:type="dxa"/>
            <w:vAlign w:val="center"/>
          </w:tcPr>
          <w:p w:rsidR="00436F75" w:rsidRPr="001A4CFC" w:rsidRDefault="00436F75" w:rsidP="007139E7">
            <w:pPr>
              <w:jc w:val="center"/>
              <w:rPr>
                <w:sz w:val="20"/>
              </w:rPr>
            </w:pPr>
            <w:r w:rsidRPr="001A4CFC">
              <w:rPr>
                <w:sz w:val="18"/>
                <w:szCs w:val="18"/>
              </w:rPr>
              <w:t>1 035</w:t>
            </w:r>
          </w:p>
        </w:tc>
        <w:tc>
          <w:tcPr>
            <w:tcW w:w="2977" w:type="dxa"/>
            <w:vAlign w:val="center"/>
          </w:tcPr>
          <w:p w:rsidR="00436F75" w:rsidRPr="00792565" w:rsidRDefault="00436F75" w:rsidP="007139E7">
            <w:pPr>
              <w:jc w:val="center"/>
              <w:rPr>
                <w:sz w:val="20"/>
              </w:rPr>
            </w:pPr>
            <w:r w:rsidRPr="00792565">
              <w:rPr>
                <w:sz w:val="20"/>
              </w:rPr>
              <w:t>Отчёт №011/2/О – 2018, ООО Агентство «КВАДРАТ»</w:t>
            </w:r>
          </w:p>
        </w:tc>
        <w:tc>
          <w:tcPr>
            <w:tcW w:w="1134" w:type="dxa"/>
            <w:vAlign w:val="center"/>
          </w:tcPr>
          <w:p w:rsidR="00436F75" w:rsidRPr="001A4CFC" w:rsidRDefault="00436F75" w:rsidP="007139E7">
            <w:pPr>
              <w:pStyle w:val="ConsPlusNormal"/>
              <w:jc w:val="center"/>
              <w:rPr>
                <w:lang w:eastAsia="en-US"/>
              </w:rPr>
            </w:pPr>
            <w:r w:rsidRPr="001A4CFC">
              <w:rPr>
                <w:lang w:eastAsia="en-US"/>
              </w:rPr>
              <w:t>Без залога</w:t>
            </w:r>
          </w:p>
        </w:tc>
      </w:tr>
      <w:tr w:rsidR="00436F75" w:rsidRPr="001A4CFC" w:rsidTr="007139E7">
        <w:tc>
          <w:tcPr>
            <w:tcW w:w="694" w:type="dxa"/>
            <w:vMerge/>
          </w:tcPr>
          <w:p w:rsidR="00436F75" w:rsidRPr="001A4CFC" w:rsidRDefault="00436F75" w:rsidP="007139E7">
            <w:pPr>
              <w:pStyle w:val="ConsPlusNormal"/>
            </w:pPr>
          </w:p>
        </w:tc>
        <w:tc>
          <w:tcPr>
            <w:tcW w:w="9229" w:type="dxa"/>
            <w:vAlign w:val="center"/>
          </w:tcPr>
          <w:p w:rsidR="00436F75" w:rsidRPr="001A4CFC" w:rsidRDefault="00436F75" w:rsidP="007139E7">
            <w:pPr>
              <w:jc w:val="center"/>
              <w:rPr>
                <w:sz w:val="18"/>
                <w:szCs w:val="18"/>
              </w:rPr>
            </w:pPr>
            <w:r w:rsidRPr="001A4CFC">
              <w:rPr>
                <w:sz w:val="18"/>
                <w:szCs w:val="18"/>
              </w:rPr>
              <w:t>Телефон Nokia 220 Dual sim</w:t>
            </w:r>
          </w:p>
        </w:tc>
        <w:tc>
          <w:tcPr>
            <w:tcW w:w="1559" w:type="dxa"/>
            <w:vAlign w:val="center"/>
          </w:tcPr>
          <w:p w:rsidR="00436F75" w:rsidRPr="001A4CFC" w:rsidRDefault="00436F75" w:rsidP="007139E7">
            <w:pPr>
              <w:jc w:val="center"/>
              <w:rPr>
                <w:sz w:val="20"/>
              </w:rPr>
            </w:pPr>
            <w:r w:rsidRPr="001A4CFC">
              <w:rPr>
                <w:sz w:val="20"/>
              </w:rPr>
              <w:t>2 097</w:t>
            </w:r>
          </w:p>
        </w:tc>
        <w:tc>
          <w:tcPr>
            <w:tcW w:w="2977" w:type="dxa"/>
            <w:vAlign w:val="center"/>
          </w:tcPr>
          <w:p w:rsidR="00436F75" w:rsidRPr="00792565" w:rsidRDefault="00436F75" w:rsidP="007139E7">
            <w:pPr>
              <w:jc w:val="center"/>
              <w:rPr>
                <w:sz w:val="20"/>
              </w:rPr>
            </w:pPr>
            <w:r w:rsidRPr="00792565">
              <w:rPr>
                <w:sz w:val="20"/>
              </w:rPr>
              <w:t>Отчёт №011/2/О – 2018, ООО Агентство «КВАДРАТ»</w:t>
            </w:r>
          </w:p>
        </w:tc>
        <w:tc>
          <w:tcPr>
            <w:tcW w:w="1134" w:type="dxa"/>
            <w:vAlign w:val="center"/>
          </w:tcPr>
          <w:p w:rsidR="00436F75" w:rsidRPr="001A4CFC" w:rsidRDefault="00436F75" w:rsidP="007139E7">
            <w:pPr>
              <w:pStyle w:val="ConsPlusNormal"/>
              <w:jc w:val="center"/>
              <w:rPr>
                <w:lang w:eastAsia="en-US"/>
              </w:rPr>
            </w:pPr>
            <w:r w:rsidRPr="001A4CFC">
              <w:rPr>
                <w:lang w:eastAsia="en-US"/>
              </w:rPr>
              <w:t>Без залога</w:t>
            </w:r>
          </w:p>
        </w:tc>
      </w:tr>
      <w:tr w:rsidR="00436F75" w:rsidRPr="001A4CFC" w:rsidTr="007139E7">
        <w:tc>
          <w:tcPr>
            <w:tcW w:w="694" w:type="dxa"/>
            <w:vMerge/>
          </w:tcPr>
          <w:p w:rsidR="00436F75" w:rsidRPr="001A4CFC" w:rsidRDefault="00436F75" w:rsidP="007139E7">
            <w:pPr>
              <w:pStyle w:val="ConsPlusNormal"/>
            </w:pPr>
          </w:p>
        </w:tc>
        <w:tc>
          <w:tcPr>
            <w:tcW w:w="9229" w:type="dxa"/>
            <w:vAlign w:val="center"/>
          </w:tcPr>
          <w:p w:rsidR="00436F75" w:rsidRPr="00792565" w:rsidRDefault="00436F75" w:rsidP="007139E7">
            <w:pPr>
              <w:jc w:val="center"/>
              <w:rPr>
                <w:sz w:val="18"/>
                <w:szCs w:val="18"/>
              </w:rPr>
            </w:pPr>
            <w:r w:rsidRPr="00792565">
              <w:rPr>
                <w:sz w:val="18"/>
                <w:szCs w:val="18"/>
              </w:rPr>
              <w:t xml:space="preserve">Телефон </w:t>
            </w:r>
            <w:r w:rsidRPr="001A4CFC">
              <w:rPr>
                <w:sz w:val="18"/>
                <w:szCs w:val="18"/>
              </w:rPr>
              <w:t>SFT</w:t>
            </w:r>
            <w:r w:rsidRPr="00792565">
              <w:rPr>
                <w:sz w:val="18"/>
                <w:szCs w:val="18"/>
              </w:rPr>
              <w:t xml:space="preserve"> Билайн А106 </w:t>
            </w:r>
            <w:r w:rsidRPr="001A4CFC">
              <w:rPr>
                <w:sz w:val="18"/>
                <w:szCs w:val="18"/>
              </w:rPr>
              <w:t>Black</w:t>
            </w:r>
            <w:r w:rsidRPr="00792565">
              <w:rPr>
                <w:sz w:val="18"/>
                <w:szCs w:val="18"/>
              </w:rPr>
              <w:t>, 2 шт.</w:t>
            </w:r>
          </w:p>
        </w:tc>
        <w:tc>
          <w:tcPr>
            <w:tcW w:w="1559" w:type="dxa"/>
            <w:vAlign w:val="center"/>
          </w:tcPr>
          <w:p w:rsidR="00436F75" w:rsidRPr="001A4CFC" w:rsidRDefault="00436F75" w:rsidP="007139E7">
            <w:pPr>
              <w:jc w:val="center"/>
              <w:rPr>
                <w:sz w:val="20"/>
              </w:rPr>
            </w:pPr>
            <w:r w:rsidRPr="001A4CFC">
              <w:rPr>
                <w:sz w:val="20"/>
              </w:rPr>
              <w:t>612</w:t>
            </w:r>
          </w:p>
        </w:tc>
        <w:tc>
          <w:tcPr>
            <w:tcW w:w="2977" w:type="dxa"/>
            <w:vAlign w:val="center"/>
          </w:tcPr>
          <w:p w:rsidR="00436F75" w:rsidRPr="00792565" w:rsidRDefault="00436F75" w:rsidP="007139E7">
            <w:pPr>
              <w:jc w:val="center"/>
              <w:rPr>
                <w:sz w:val="20"/>
              </w:rPr>
            </w:pPr>
            <w:r w:rsidRPr="00792565">
              <w:rPr>
                <w:sz w:val="20"/>
              </w:rPr>
              <w:t>Отчёт №011/2/О – 2018, ООО Агентство «КВАДРАТ»</w:t>
            </w:r>
          </w:p>
        </w:tc>
        <w:tc>
          <w:tcPr>
            <w:tcW w:w="1134" w:type="dxa"/>
            <w:vAlign w:val="center"/>
          </w:tcPr>
          <w:p w:rsidR="00436F75" w:rsidRPr="001A4CFC" w:rsidRDefault="00436F75" w:rsidP="007139E7">
            <w:pPr>
              <w:pStyle w:val="ConsPlusNormal"/>
              <w:jc w:val="center"/>
              <w:rPr>
                <w:lang w:eastAsia="en-US"/>
              </w:rPr>
            </w:pPr>
            <w:r w:rsidRPr="001A4CFC">
              <w:rPr>
                <w:lang w:eastAsia="en-US"/>
              </w:rPr>
              <w:t>Без залога</w:t>
            </w:r>
          </w:p>
        </w:tc>
      </w:tr>
      <w:tr w:rsidR="00436F75" w:rsidRPr="001A4CFC" w:rsidTr="007139E7">
        <w:tc>
          <w:tcPr>
            <w:tcW w:w="694" w:type="dxa"/>
            <w:vMerge/>
          </w:tcPr>
          <w:p w:rsidR="00436F75" w:rsidRPr="001A4CFC" w:rsidRDefault="00436F75" w:rsidP="007139E7">
            <w:pPr>
              <w:pStyle w:val="ConsPlusNormal"/>
            </w:pPr>
          </w:p>
        </w:tc>
        <w:tc>
          <w:tcPr>
            <w:tcW w:w="9229" w:type="dxa"/>
            <w:vAlign w:val="center"/>
          </w:tcPr>
          <w:p w:rsidR="00436F75" w:rsidRPr="00792565" w:rsidRDefault="00436F75" w:rsidP="007139E7">
            <w:pPr>
              <w:jc w:val="center"/>
              <w:rPr>
                <w:sz w:val="18"/>
                <w:szCs w:val="18"/>
              </w:rPr>
            </w:pPr>
            <w:r w:rsidRPr="00792565">
              <w:rPr>
                <w:sz w:val="18"/>
                <w:szCs w:val="18"/>
              </w:rPr>
              <w:t xml:space="preserve">Телефон </w:t>
            </w:r>
            <w:r w:rsidRPr="001A4CFC">
              <w:rPr>
                <w:sz w:val="18"/>
                <w:szCs w:val="18"/>
              </w:rPr>
              <w:t>TCT</w:t>
            </w:r>
            <w:r w:rsidRPr="00792565">
              <w:rPr>
                <w:sz w:val="18"/>
                <w:szCs w:val="18"/>
              </w:rPr>
              <w:t xml:space="preserve"> Билайн А105 </w:t>
            </w:r>
            <w:r w:rsidRPr="001A4CFC">
              <w:rPr>
                <w:sz w:val="18"/>
                <w:szCs w:val="18"/>
              </w:rPr>
              <w:t>Black</w:t>
            </w:r>
          </w:p>
        </w:tc>
        <w:tc>
          <w:tcPr>
            <w:tcW w:w="1559" w:type="dxa"/>
            <w:vAlign w:val="center"/>
          </w:tcPr>
          <w:p w:rsidR="00436F75" w:rsidRPr="001A4CFC" w:rsidRDefault="00436F75" w:rsidP="007139E7">
            <w:pPr>
              <w:jc w:val="center"/>
              <w:rPr>
                <w:sz w:val="20"/>
              </w:rPr>
            </w:pPr>
            <w:r w:rsidRPr="001A4CFC">
              <w:rPr>
                <w:sz w:val="20"/>
              </w:rPr>
              <w:t>357</w:t>
            </w:r>
          </w:p>
        </w:tc>
        <w:tc>
          <w:tcPr>
            <w:tcW w:w="2977" w:type="dxa"/>
            <w:vAlign w:val="center"/>
          </w:tcPr>
          <w:p w:rsidR="00436F75" w:rsidRPr="00792565" w:rsidRDefault="00436F75" w:rsidP="007139E7">
            <w:pPr>
              <w:jc w:val="center"/>
              <w:rPr>
                <w:sz w:val="20"/>
              </w:rPr>
            </w:pPr>
            <w:r w:rsidRPr="00792565">
              <w:rPr>
                <w:sz w:val="20"/>
              </w:rPr>
              <w:t>Отчёт №011/2/О – 2018, ООО Агентство «КВАДРАТ»</w:t>
            </w:r>
          </w:p>
        </w:tc>
        <w:tc>
          <w:tcPr>
            <w:tcW w:w="1134" w:type="dxa"/>
            <w:vAlign w:val="center"/>
          </w:tcPr>
          <w:p w:rsidR="00436F75" w:rsidRPr="001A4CFC" w:rsidRDefault="00436F75" w:rsidP="007139E7">
            <w:pPr>
              <w:pStyle w:val="ConsPlusNormal"/>
              <w:jc w:val="center"/>
              <w:rPr>
                <w:lang w:eastAsia="en-US"/>
              </w:rPr>
            </w:pPr>
            <w:r w:rsidRPr="001A4CFC">
              <w:rPr>
                <w:lang w:eastAsia="en-US"/>
              </w:rPr>
              <w:t>Без залога</w:t>
            </w:r>
          </w:p>
        </w:tc>
      </w:tr>
      <w:tr w:rsidR="00436F75" w:rsidRPr="001A4CFC" w:rsidTr="007139E7">
        <w:tc>
          <w:tcPr>
            <w:tcW w:w="694" w:type="dxa"/>
            <w:vMerge/>
          </w:tcPr>
          <w:p w:rsidR="00436F75" w:rsidRPr="001A4CFC" w:rsidRDefault="00436F75" w:rsidP="007139E7">
            <w:pPr>
              <w:pStyle w:val="ConsPlusNormal"/>
            </w:pPr>
          </w:p>
        </w:tc>
        <w:tc>
          <w:tcPr>
            <w:tcW w:w="9229" w:type="dxa"/>
            <w:vAlign w:val="center"/>
          </w:tcPr>
          <w:p w:rsidR="00436F75" w:rsidRPr="001A4CFC" w:rsidRDefault="00436F75" w:rsidP="007139E7">
            <w:pPr>
              <w:jc w:val="center"/>
              <w:rPr>
                <w:sz w:val="18"/>
                <w:szCs w:val="18"/>
              </w:rPr>
            </w:pPr>
            <w:r w:rsidRPr="001A4CFC">
              <w:rPr>
                <w:sz w:val="18"/>
                <w:szCs w:val="18"/>
              </w:rPr>
              <w:t>Туалетная кабина "Стандарт", 2 шт.</w:t>
            </w:r>
          </w:p>
        </w:tc>
        <w:tc>
          <w:tcPr>
            <w:tcW w:w="1559" w:type="dxa"/>
            <w:vAlign w:val="center"/>
          </w:tcPr>
          <w:p w:rsidR="00436F75" w:rsidRPr="001A4CFC" w:rsidRDefault="00436F75" w:rsidP="007139E7">
            <w:pPr>
              <w:jc w:val="center"/>
              <w:rPr>
                <w:sz w:val="20"/>
              </w:rPr>
            </w:pPr>
            <w:r w:rsidRPr="001A4CFC">
              <w:rPr>
                <w:sz w:val="18"/>
                <w:szCs w:val="18"/>
              </w:rPr>
              <w:t>11 550</w:t>
            </w:r>
          </w:p>
        </w:tc>
        <w:tc>
          <w:tcPr>
            <w:tcW w:w="2977" w:type="dxa"/>
            <w:vAlign w:val="center"/>
          </w:tcPr>
          <w:p w:rsidR="00436F75" w:rsidRPr="00792565" w:rsidRDefault="00436F75" w:rsidP="007139E7">
            <w:pPr>
              <w:jc w:val="center"/>
              <w:rPr>
                <w:sz w:val="20"/>
              </w:rPr>
            </w:pPr>
            <w:r w:rsidRPr="00792565">
              <w:rPr>
                <w:sz w:val="20"/>
              </w:rPr>
              <w:t>Отчёт №011/2/О – 2018, ООО Агентство «КВАДРАТ»</w:t>
            </w:r>
          </w:p>
        </w:tc>
        <w:tc>
          <w:tcPr>
            <w:tcW w:w="1134" w:type="dxa"/>
            <w:vAlign w:val="center"/>
          </w:tcPr>
          <w:p w:rsidR="00436F75" w:rsidRPr="001A4CFC" w:rsidRDefault="00436F75" w:rsidP="007139E7">
            <w:pPr>
              <w:pStyle w:val="ConsPlusNormal"/>
              <w:jc w:val="center"/>
              <w:rPr>
                <w:lang w:eastAsia="en-US"/>
              </w:rPr>
            </w:pPr>
            <w:r w:rsidRPr="001A4CFC">
              <w:rPr>
                <w:lang w:eastAsia="en-US"/>
              </w:rPr>
              <w:t>Без залога</w:t>
            </w:r>
          </w:p>
        </w:tc>
      </w:tr>
      <w:tr w:rsidR="00436F75" w:rsidRPr="001A4CFC" w:rsidTr="007139E7">
        <w:tc>
          <w:tcPr>
            <w:tcW w:w="694" w:type="dxa"/>
            <w:vMerge/>
          </w:tcPr>
          <w:p w:rsidR="00436F75" w:rsidRPr="001A4CFC" w:rsidRDefault="00436F75" w:rsidP="007139E7">
            <w:pPr>
              <w:pStyle w:val="ConsPlusNormal"/>
            </w:pPr>
          </w:p>
        </w:tc>
        <w:tc>
          <w:tcPr>
            <w:tcW w:w="9229" w:type="dxa"/>
            <w:vAlign w:val="center"/>
          </w:tcPr>
          <w:p w:rsidR="00436F75" w:rsidRPr="001A4CFC" w:rsidRDefault="00436F75" w:rsidP="007139E7">
            <w:pPr>
              <w:jc w:val="center"/>
              <w:rPr>
                <w:sz w:val="18"/>
                <w:szCs w:val="18"/>
              </w:rPr>
            </w:pPr>
            <w:r w:rsidRPr="001A4CFC">
              <w:rPr>
                <w:sz w:val="18"/>
                <w:szCs w:val="18"/>
              </w:rPr>
              <w:t>Фильтр сетевой 5м</w:t>
            </w:r>
          </w:p>
        </w:tc>
        <w:tc>
          <w:tcPr>
            <w:tcW w:w="1559" w:type="dxa"/>
            <w:vAlign w:val="center"/>
          </w:tcPr>
          <w:p w:rsidR="00436F75" w:rsidRPr="001A4CFC" w:rsidRDefault="00436F75" w:rsidP="007139E7">
            <w:pPr>
              <w:jc w:val="center"/>
              <w:rPr>
                <w:sz w:val="20"/>
              </w:rPr>
            </w:pPr>
            <w:r w:rsidRPr="001A4CFC">
              <w:rPr>
                <w:sz w:val="20"/>
              </w:rPr>
              <w:t>88</w:t>
            </w:r>
          </w:p>
        </w:tc>
        <w:tc>
          <w:tcPr>
            <w:tcW w:w="2977" w:type="dxa"/>
            <w:vAlign w:val="center"/>
          </w:tcPr>
          <w:p w:rsidR="00436F75" w:rsidRPr="00792565" w:rsidRDefault="00436F75" w:rsidP="007139E7">
            <w:pPr>
              <w:jc w:val="center"/>
              <w:rPr>
                <w:sz w:val="20"/>
              </w:rPr>
            </w:pPr>
            <w:r w:rsidRPr="00792565">
              <w:rPr>
                <w:sz w:val="20"/>
              </w:rPr>
              <w:t>Отчёт №011/2/О – 2018, ООО Агентство «КВАДРАТ»</w:t>
            </w:r>
          </w:p>
        </w:tc>
        <w:tc>
          <w:tcPr>
            <w:tcW w:w="1134" w:type="dxa"/>
            <w:vAlign w:val="center"/>
          </w:tcPr>
          <w:p w:rsidR="00436F75" w:rsidRPr="001A4CFC" w:rsidRDefault="00436F75" w:rsidP="007139E7">
            <w:pPr>
              <w:pStyle w:val="ConsPlusNormal"/>
              <w:jc w:val="center"/>
              <w:rPr>
                <w:lang w:eastAsia="en-US"/>
              </w:rPr>
            </w:pPr>
            <w:r w:rsidRPr="001A4CFC">
              <w:rPr>
                <w:lang w:eastAsia="en-US"/>
              </w:rPr>
              <w:t>Без залога</w:t>
            </w:r>
          </w:p>
        </w:tc>
      </w:tr>
      <w:tr w:rsidR="00436F75" w:rsidRPr="001A4CFC" w:rsidTr="007139E7">
        <w:tc>
          <w:tcPr>
            <w:tcW w:w="694" w:type="dxa"/>
            <w:vMerge/>
          </w:tcPr>
          <w:p w:rsidR="00436F75" w:rsidRPr="001A4CFC" w:rsidRDefault="00436F75" w:rsidP="007139E7">
            <w:pPr>
              <w:pStyle w:val="ConsPlusNormal"/>
            </w:pPr>
          </w:p>
        </w:tc>
        <w:tc>
          <w:tcPr>
            <w:tcW w:w="9229" w:type="dxa"/>
            <w:vAlign w:val="center"/>
          </w:tcPr>
          <w:p w:rsidR="00436F75" w:rsidRPr="001A4CFC" w:rsidRDefault="00436F75" w:rsidP="007139E7">
            <w:pPr>
              <w:jc w:val="center"/>
              <w:rPr>
                <w:sz w:val="18"/>
                <w:szCs w:val="18"/>
              </w:rPr>
            </w:pPr>
            <w:r w:rsidRPr="001A4CFC">
              <w:rPr>
                <w:sz w:val="18"/>
                <w:szCs w:val="18"/>
              </w:rPr>
              <w:t>Шкаф</w:t>
            </w:r>
          </w:p>
        </w:tc>
        <w:tc>
          <w:tcPr>
            <w:tcW w:w="1559" w:type="dxa"/>
            <w:vAlign w:val="center"/>
          </w:tcPr>
          <w:p w:rsidR="00436F75" w:rsidRPr="001A4CFC" w:rsidRDefault="00436F75" w:rsidP="007139E7">
            <w:pPr>
              <w:jc w:val="center"/>
              <w:rPr>
                <w:sz w:val="20"/>
              </w:rPr>
            </w:pPr>
            <w:r w:rsidRPr="001A4CFC">
              <w:rPr>
                <w:sz w:val="20"/>
              </w:rPr>
              <w:t>1 448</w:t>
            </w:r>
          </w:p>
        </w:tc>
        <w:tc>
          <w:tcPr>
            <w:tcW w:w="2977" w:type="dxa"/>
            <w:vAlign w:val="center"/>
          </w:tcPr>
          <w:p w:rsidR="00436F75" w:rsidRPr="00792565" w:rsidRDefault="00436F75" w:rsidP="007139E7">
            <w:pPr>
              <w:jc w:val="center"/>
              <w:rPr>
                <w:sz w:val="20"/>
              </w:rPr>
            </w:pPr>
            <w:r w:rsidRPr="00792565">
              <w:rPr>
                <w:sz w:val="20"/>
              </w:rPr>
              <w:t>Отчёт №011/2/О – 2018, ООО Агентство «КВАДРАТ»</w:t>
            </w:r>
          </w:p>
        </w:tc>
        <w:tc>
          <w:tcPr>
            <w:tcW w:w="1134" w:type="dxa"/>
            <w:vAlign w:val="center"/>
          </w:tcPr>
          <w:p w:rsidR="00436F75" w:rsidRPr="001A4CFC" w:rsidRDefault="00436F75" w:rsidP="007139E7">
            <w:pPr>
              <w:pStyle w:val="ConsPlusNormal"/>
              <w:jc w:val="center"/>
              <w:rPr>
                <w:lang w:eastAsia="en-US"/>
              </w:rPr>
            </w:pPr>
            <w:r w:rsidRPr="001A4CFC">
              <w:rPr>
                <w:lang w:eastAsia="en-US"/>
              </w:rPr>
              <w:t>Без залога</w:t>
            </w:r>
          </w:p>
        </w:tc>
      </w:tr>
      <w:tr w:rsidR="00436F75" w:rsidRPr="001A4CFC" w:rsidTr="007139E7">
        <w:tc>
          <w:tcPr>
            <w:tcW w:w="694" w:type="dxa"/>
            <w:vMerge/>
          </w:tcPr>
          <w:p w:rsidR="00436F75" w:rsidRPr="001A4CFC" w:rsidRDefault="00436F75" w:rsidP="007139E7">
            <w:pPr>
              <w:pStyle w:val="ConsPlusNormal"/>
            </w:pPr>
          </w:p>
        </w:tc>
        <w:tc>
          <w:tcPr>
            <w:tcW w:w="9229" w:type="dxa"/>
            <w:vAlign w:val="center"/>
          </w:tcPr>
          <w:p w:rsidR="00436F75" w:rsidRPr="001A4CFC" w:rsidRDefault="00436F75" w:rsidP="007139E7">
            <w:pPr>
              <w:jc w:val="center"/>
              <w:rPr>
                <w:sz w:val="18"/>
                <w:szCs w:val="18"/>
              </w:rPr>
            </w:pPr>
            <w:r w:rsidRPr="001A4CFC">
              <w:rPr>
                <w:sz w:val="18"/>
                <w:szCs w:val="18"/>
              </w:rPr>
              <w:t>Шкаф 07.05 (для документации)</w:t>
            </w:r>
          </w:p>
        </w:tc>
        <w:tc>
          <w:tcPr>
            <w:tcW w:w="1559" w:type="dxa"/>
            <w:vAlign w:val="center"/>
          </w:tcPr>
          <w:p w:rsidR="00436F75" w:rsidRPr="001A4CFC" w:rsidRDefault="00436F75" w:rsidP="007139E7">
            <w:pPr>
              <w:jc w:val="center"/>
              <w:rPr>
                <w:sz w:val="20"/>
              </w:rPr>
            </w:pPr>
            <w:r w:rsidRPr="001A4CFC">
              <w:rPr>
                <w:sz w:val="20"/>
              </w:rPr>
              <w:t>1 290</w:t>
            </w:r>
          </w:p>
        </w:tc>
        <w:tc>
          <w:tcPr>
            <w:tcW w:w="2977" w:type="dxa"/>
            <w:vAlign w:val="center"/>
          </w:tcPr>
          <w:p w:rsidR="00436F75" w:rsidRPr="00792565" w:rsidRDefault="00436F75" w:rsidP="007139E7">
            <w:pPr>
              <w:jc w:val="center"/>
              <w:rPr>
                <w:sz w:val="20"/>
              </w:rPr>
            </w:pPr>
            <w:r w:rsidRPr="00792565">
              <w:rPr>
                <w:sz w:val="20"/>
              </w:rPr>
              <w:t>Отчёт №011/2/О – 2018, ООО Агентство «КВАДРАТ»</w:t>
            </w:r>
          </w:p>
        </w:tc>
        <w:tc>
          <w:tcPr>
            <w:tcW w:w="1134" w:type="dxa"/>
            <w:vAlign w:val="center"/>
          </w:tcPr>
          <w:p w:rsidR="00436F75" w:rsidRPr="001A4CFC" w:rsidRDefault="00436F75" w:rsidP="007139E7">
            <w:pPr>
              <w:pStyle w:val="ConsPlusNormal"/>
              <w:jc w:val="center"/>
              <w:rPr>
                <w:lang w:eastAsia="en-US"/>
              </w:rPr>
            </w:pPr>
            <w:r w:rsidRPr="001A4CFC">
              <w:rPr>
                <w:lang w:eastAsia="en-US"/>
              </w:rPr>
              <w:t>Без залога</w:t>
            </w:r>
          </w:p>
        </w:tc>
      </w:tr>
      <w:tr w:rsidR="00436F75" w:rsidRPr="001A4CFC" w:rsidTr="007139E7">
        <w:tc>
          <w:tcPr>
            <w:tcW w:w="694" w:type="dxa"/>
            <w:vMerge/>
          </w:tcPr>
          <w:p w:rsidR="00436F75" w:rsidRPr="001A4CFC" w:rsidRDefault="00436F75" w:rsidP="007139E7">
            <w:pPr>
              <w:pStyle w:val="ConsPlusNormal"/>
            </w:pPr>
          </w:p>
        </w:tc>
        <w:tc>
          <w:tcPr>
            <w:tcW w:w="9229" w:type="dxa"/>
            <w:vAlign w:val="center"/>
          </w:tcPr>
          <w:p w:rsidR="00436F75" w:rsidRPr="00792565" w:rsidRDefault="00436F75" w:rsidP="007139E7">
            <w:pPr>
              <w:jc w:val="center"/>
              <w:rPr>
                <w:sz w:val="18"/>
                <w:szCs w:val="18"/>
              </w:rPr>
            </w:pPr>
            <w:r w:rsidRPr="00792565">
              <w:rPr>
                <w:sz w:val="18"/>
                <w:szCs w:val="18"/>
              </w:rPr>
              <w:t>Автомобиль ВАЗ-212140 (Нива), 2015 г.в., птс 63ОВ394125</w:t>
            </w:r>
          </w:p>
        </w:tc>
        <w:tc>
          <w:tcPr>
            <w:tcW w:w="1559" w:type="dxa"/>
            <w:vAlign w:val="center"/>
          </w:tcPr>
          <w:p w:rsidR="00436F75" w:rsidRPr="001A4CFC" w:rsidRDefault="00436F75" w:rsidP="007139E7">
            <w:pPr>
              <w:jc w:val="center"/>
              <w:rPr>
                <w:sz w:val="20"/>
              </w:rPr>
            </w:pPr>
            <w:r w:rsidRPr="001A4CFC">
              <w:rPr>
                <w:sz w:val="20"/>
              </w:rPr>
              <w:t>197 926</w:t>
            </w:r>
          </w:p>
        </w:tc>
        <w:tc>
          <w:tcPr>
            <w:tcW w:w="2977" w:type="dxa"/>
            <w:vAlign w:val="center"/>
          </w:tcPr>
          <w:p w:rsidR="00436F75" w:rsidRPr="00792565" w:rsidRDefault="00436F75" w:rsidP="007139E7">
            <w:pPr>
              <w:jc w:val="center"/>
              <w:rPr>
                <w:sz w:val="20"/>
              </w:rPr>
            </w:pPr>
            <w:r w:rsidRPr="00792565">
              <w:rPr>
                <w:sz w:val="20"/>
              </w:rPr>
              <w:t>Отчёт №011/2/О – 2018, ООО Агентство «КВАДРАТ»</w:t>
            </w:r>
          </w:p>
        </w:tc>
        <w:tc>
          <w:tcPr>
            <w:tcW w:w="1134" w:type="dxa"/>
            <w:vAlign w:val="center"/>
          </w:tcPr>
          <w:p w:rsidR="00436F75" w:rsidRPr="001A4CFC" w:rsidRDefault="00436F75" w:rsidP="007139E7">
            <w:pPr>
              <w:pStyle w:val="ConsPlusNormal"/>
              <w:jc w:val="center"/>
              <w:rPr>
                <w:lang w:eastAsia="en-US"/>
              </w:rPr>
            </w:pPr>
            <w:r w:rsidRPr="001A4CFC">
              <w:rPr>
                <w:lang w:eastAsia="en-US"/>
              </w:rPr>
              <w:t>Без залога</w:t>
            </w:r>
          </w:p>
        </w:tc>
      </w:tr>
      <w:tr w:rsidR="00436F75" w:rsidRPr="001A4CFC" w:rsidTr="007139E7">
        <w:tc>
          <w:tcPr>
            <w:tcW w:w="694" w:type="dxa"/>
            <w:vMerge/>
          </w:tcPr>
          <w:p w:rsidR="00436F75" w:rsidRPr="001A4CFC" w:rsidRDefault="00436F75" w:rsidP="007139E7">
            <w:pPr>
              <w:pStyle w:val="ConsPlusNormal"/>
            </w:pPr>
          </w:p>
        </w:tc>
        <w:tc>
          <w:tcPr>
            <w:tcW w:w="9229" w:type="dxa"/>
            <w:vAlign w:val="center"/>
          </w:tcPr>
          <w:p w:rsidR="00436F75" w:rsidRPr="00792565" w:rsidRDefault="00436F75" w:rsidP="007139E7">
            <w:pPr>
              <w:jc w:val="center"/>
              <w:rPr>
                <w:sz w:val="18"/>
                <w:szCs w:val="18"/>
              </w:rPr>
            </w:pPr>
            <w:r w:rsidRPr="00792565">
              <w:rPr>
                <w:sz w:val="18"/>
                <w:szCs w:val="18"/>
              </w:rPr>
              <w:t xml:space="preserve">Автомобиль </w:t>
            </w:r>
            <w:r w:rsidRPr="001A4CFC">
              <w:rPr>
                <w:sz w:val="18"/>
                <w:szCs w:val="18"/>
              </w:rPr>
              <w:t>LADA</w:t>
            </w:r>
            <w:r w:rsidRPr="00792565">
              <w:rPr>
                <w:sz w:val="18"/>
                <w:szCs w:val="18"/>
              </w:rPr>
              <w:t xml:space="preserve"> 212140 4</w:t>
            </w:r>
            <w:r w:rsidRPr="001A4CFC">
              <w:rPr>
                <w:sz w:val="18"/>
                <w:szCs w:val="18"/>
              </w:rPr>
              <w:t>x</w:t>
            </w:r>
            <w:r w:rsidRPr="00792565">
              <w:rPr>
                <w:sz w:val="18"/>
                <w:szCs w:val="18"/>
              </w:rPr>
              <w:t>4, 2014 г.в., птс 63НТ628702</w:t>
            </w:r>
          </w:p>
        </w:tc>
        <w:tc>
          <w:tcPr>
            <w:tcW w:w="1559" w:type="dxa"/>
            <w:vAlign w:val="center"/>
          </w:tcPr>
          <w:p w:rsidR="00436F75" w:rsidRPr="001A4CFC" w:rsidRDefault="00436F75" w:rsidP="007139E7">
            <w:pPr>
              <w:jc w:val="center"/>
              <w:rPr>
                <w:sz w:val="20"/>
              </w:rPr>
            </w:pPr>
            <w:r w:rsidRPr="001A4CFC">
              <w:rPr>
                <w:sz w:val="20"/>
              </w:rPr>
              <w:t>189 087</w:t>
            </w:r>
          </w:p>
        </w:tc>
        <w:tc>
          <w:tcPr>
            <w:tcW w:w="2977" w:type="dxa"/>
            <w:vAlign w:val="center"/>
          </w:tcPr>
          <w:p w:rsidR="00436F75" w:rsidRPr="00792565" w:rsidRDefault="00436F75" w:rsidP="007139E7">
            <w:pPr>
              <w:jc w:val="center"/>
              <w:rPr>
                <w:sz w:val="20"/>
              </w:rPr>
            </w:pPr>
            <w:r w:rsidRPr="00792565">
              <w:rPr>
                <w:sz w:val="20"/>
              </w:rPr>
              <w:t>Отчёт №011/2/О – 2018, ООО Агентство «КВАДРАТ»</w:t>
            </w:r>
          </w:p>
        </w:tc>
        <w:tc>
          <w:tcPr>
            <w:tcW w:w="1134" w:type="dxa"/>
            <w:vAlign w:val="center"/>
          </w:tcPr>
          <w:p w:rsidR="00436F75" w:rsidRPr="001A4CFC" w:rsidRDefault="00436F75" w:rsidP="007139E7">
            <w:pPr>
              <w:pStyle w:val="ConsPlusNormal"/>
              <w:jc w:val="center"/>
              <w:rPr>
                <w:lang w:eastAsia="en-US"/>
              </w:rPr>
            </w:pPr>
            <w:r w:rsidRPr="001A4CFC">
              <w:rPr>
                <w:lang w:eastAsia="en-US"/>
              </w:rPr>
              <w:t>Без залога</w:t>
            </w:r>
          </w:p>
        </w:tc>
      </w:tr>
      <w:tr w:rsidR="00436F75" w:rsidRPr="001A4CFC" w:rsidTr="007139E7">
        <w:tc>
          <w:tcPr>
            <w:tcW w:w="694" w:type="dxa"/>
            <w:vMerge/>
          </w:tcPr>
          <w:p w:rsidR="00436F75" w:rsidRPr="001A4CFC" w:rsidRDefault="00436F75" w:rsidP="007139E7">
            <w:pPr>
              <w:pStyle w:val="ConsPlusNormal"/>
            </w:pPr>
          </w:p>
        </w:tc>
        <w:tc>
          <w:tcPr>
            <w:tcW w:w="9229" w:type="dxa"/>
            <w:vAlign w:val="center"/>
          </w:tcPr>
          <w:p w:rsidR="00436F75" w:rsidRPr="00792565" w:rsidRDefault="00436F75" w:rsidP="007139E7">
            <w:pPr>
              <w:jc w:val="center"/>
              <w:rPr>
                <w:sz w:val="18"/>
                <w:szCs w:val="18"/>
              </w:rPr>
            </w:pPr>
            <w:r w:rsidRPr="00792565">
              <w:rPr>
                <w:sz w:val="18"/>
                <w:szCs w:val="18"/>
              </w:rPr>
              <w:t xml:space="preserve">Автомобиль </w:t>
            </w:r>
            <w:r w:rsidRPr="001A4CFC">
              <w:rPr>
                <w:sz w:val="18"/>
                <w:szCs w:val="18"/>
              </w:rPr>
              <w:t>LADA</w:t>
            </w:r>
            <w:r w:rsidRPr="00792565">
              <w:rPr>
                <w:sz w:val="18"/>
                <w:szCs w:val="18"/>
              </w:rPr>
              <w:t xml:space="preserve"> </w:t>
            </w:r>
            <w:r w:rsidRPr="001A4CFC">
              <w:rPr>
                <w:sz w:val="18"/>
                <w:szCs w:val="18"/>
              </w:rPr>
              <w:t>Largus</w:t>
            </w:r>
            <w:r w:rsidRPr="00792565">
              <w:rPr>
                <w:sz w:val="18"/>
                <w:szCs w:val="18"/>
              </w:rPr>
              <w:t xml:space="preserve"> </w:t>
            </w:r>
            <w:r w:rsidRPr="001A4CFC">
              <w:rPr>
                <w:sz w:val="18"/>
                <w:szCs w:val="18"/>
              </w:rPr>
              <w:t>FS</w:t>
            </w:r>
            <w:r w:rsidRPr="00792565">
              <w:rPr>
                <w:sz w:val="18"/>
                <w:szCs w:val="18"/>
              </w:rPr>
              <w:t>015, 2014 г.в., птс 63НХ195784</w:t>
            </w:r>
          </w:p>
        </w:tc>
        <w:tc>
          <w:tcPr>
            <w:tcW w:w="1559" w:type="dxa"/>
            <w:vAlign w:val="center"/>
          </w:tcPr>
          <w:p w:rsidR="00436F75" w:rsidRPr="001A4CFC" w:rsidRDefault="00436F75" w:rsidP="007139E7">
            <w:pPr>
              <w:jc w:val="center"/>
              <w:rPr>
                <w:sz w:val="20"/>
              </w:rPr>
            </w:pPr>
            <w:r w:rsidRPr="001A4CFC">
              <w:rPr>
                <w:sz w:val="20"/>
              </w:rPr>
              <w:t>209 808</w:t>
            </w:r>
          </w:p>
        </w:tc>
        <w:tc>
          <w:tcPr>
            <w:tcW w:w="2977" w:type="dxa"/>
            <w:vAlign w:val="center"/>
          </w:tcPr>
          <w:p w:rsidR="00436F75" w:rsidRPr="00792565" w:rsidRDefault="00436F75" w:rsidP="007139E7">
            <w:pPr>
              <w:jc w:val="center"/>
              <w:rPr>
                <w:sz w:val="20"/>
              </w:rPr>
            </w:pPr>
            <w:r w:rsidRPr="00792565">
              <w:rPr>
                <w:sz w:val="20"/>
              </w:rPr>
              <w:t>Отчёт №011/2/О – 2018, ООО Агентство «КВАДРАТ»</w:t>
            </w:r>
          </w:p>
        </w:tc>
        <w:tc>
          <w:tcPr>
            <w:tcW w:w="1134" w:type="dxa"/>
            <w:vAlign w:val="center"/>
          </w:tcPr>
          <w:p w:rsidR="00436F75" w:rsidRPr="001A4CFC" w:rsidRDefault="00436F75" w:rsidP="007139E7">
            <w:pPr>
              <w:pStyle w:val="ConsPlusNormal"/>
              <w:jc w:val="center"/>
              <w:rPr>
                <w:lang w:eastAsia="en-US"/>
              </w:rPr>
            </w:pPr>
            <w:r w:rsidRPr="001A4CFC">
              <w:rPr>
                <w:lang w:eastAsia="en-US"/>
              </w:rPr>
              <w:t>Без залога</w:t>
            </w:r>
          </w:p>
        </w:tc>
      </w:tr>
      <w:tr w:rsidR="00436F75" w:rsidRPr="001A4CFC" w:rsidTr="007139E7">
        <w:tc>
          <w:tcPr>
            <w:tcW w:w="694" w:type="dxa"/>
            <w:vMerge/>
          </w:tcPr>
          <w:p w:rsidR="00436F75" w:rsidRPr="001A4CFC" w:rsidRDefault="00436F75" w:rsidP="007139E7">
            <w:pPr>
              <w:pStyle w:val="ConsPlusNormal"/>
            </w:pPr>
          </w:p>
        </w:tc>
        <w:tc>
          <w:tcPr>
            <w:tcW w:w="9229" w:type="dxa"/>
            <w:vAlign w:val="center"/>
          </w:tcPr>
          <w:p w:rsidR="00436F75" w:rsidRPr="00792565" w:rsidRDefault="00436F75" w:rsidP="007139E7">
            <w:pPr>
              <w:jc w:val="center"/>
              <w:rPr>
                <w:sz w:val="18"/>
                <w:szCs w:val="18"/>
              </w:rPr>
            </w:pPr>
            <w:r w:rsidRPr="00792565">
              <w:rPr>
                <w:sz w:val="18"/>
                <w:szCs w:val="18"/>
              </w:rPr>
              <w:t>Автомобиль ГАЗ 5312-01 6171 (цистерна), 1985 г.в., птс 57НР743455</w:t>
            </w:r>
          </w:p>
        </w:tc>
        <w:tc>
          <w:tcPr>
            <w:tcW w:w="1559" w:type="dxa"/>
            <w:vAlign w:val="center"/>
          </w:tcPr>
          <w:p w:rsidR="00436F75" w:rsidRPr="001A4CFC" w:rsidRDefault="00436F75" w:rsidP="007139E7">
            <w:pPr>
              <w:jc w:val="center"/>
              <w:rPr>
                <w:sz w:val="20"/>
              </w:rPr>
            </w:pPr>
            <w:r w:rsidRPr="001A4CFC">
              <w:rPr>
                <w:sz w:val="20"/>
              </w:rPr>
              <w:t>175 924</w:t>
            </w:r>
          </w:p>
        </w:tc>
        <w:tc>
          <w:tcPr>
            <w:tcW w:w="2977" w:type="dxa"/>
            <w:vAlign w:val="center"/>
          </w:tcPr>
          <w:p w:rsidR="00436F75" w:rsidRPr="00792565" w:rsidRDefault="00436F75" w:rsidP="007139E7">
            <w:pPr>
              <w:jc w:val="center"/>
              <w:rPr>
                <w:sz w:val="20"/>
              </w:rPr>
            </w:pPr>
            <w:r w:rsidRPr="00792565">
              <w:rPr>
                <w:sz w:val="20"/>
              </w:rPr>
              <w:t>Отчёт №011/2/О – 2018, ООО Агентство «КВАДРАТ»</w:t>
            </w:r>
          </w:p>
        </w:tc>
        <w:tc>
          <w:tcPr>
            <w:tcW w:w="1134" w:type="dxa"/>
            <w:vAlign w:val="center"/>
          </w:tcPr>
          <w:p w:rsidR="00436F75" w:rsidRPr="001A4CFC" w:rsidRDefault="00436F75" w:rsidP="007139E7">
            <w:pPr>
              <w:pStyle w:val="ConsPlusNormal"/>
              <w:jc w:val="center"/>
              <w:rPr>
                <w:lang w:eastAsia="en-US"/>
              </w:rPr>
            </w:pPr>
            <w:r w:rsidRPr="001A4CFC">
              <w:rPr>
                <w:lang w:eastAsia="en-US"/>
              </w:rPr>
              <w:t>Без залога</w:t>
            </w:r>
          </w:p>
        </w:tc>
      </w:tr>
      <w:tr w:rsidR="00436F75" w:rsidRPr="001A4CFC" w:rsidTr="007139E7">
        <w:tc>
          <w:tcPr>
            <w:tcW w:w="694" w:type="dxa"/>
            <w:vMerge/>
          </w:tcPr>
          <w:p w:rsidR="00436F75" w:rsidRPr="001A4CFC" w:rsidRDefault="00436F75" w:rsidP="007139E7">
            <w:pPr>
              <w:pStyle w:val="ConsPlusNormal"/>
            </w:pPr>
          </w:p>
        </w:tc>
        <w:tc>
          <w:tcPr>
            <w:tcW w:w="9229" w:type="dxa"/>
            <w:vAlign w:val="center"/>
          </w:tcPr>
          <w:p w:rsidR="00436F75" w:rsidRPr="00792565" w:rsidRDefault="00436F75" w:rsidP="007139E7">
            <w:pPr>
              <w:jc w:val="center"/>
              <w:rPr>
                <w:sz w:val="18"/>
                <w:szCs w:val="18"/>
              </w:rPr>
            </w:pPr>
            <w:r w:rsidRPr="00792565">
              <w:rPr>
                <w:sz w:val="18"/>
                <w:szCs w:val="18"/>
              </w:rPr>
              <w:t>Автомобиль УАЗ-29891, 2014 г.в., птс 73НХ508070</w:t>
            </w:r>
          </w:p>
        </w:tc>
        <w:tc>
          <w:tcPr>
            <w:tcW w:w="1559" w:type="dxa"/>
            <w:vAlign w:val="center"/>
          </w:tcPr>
          <w:p w:rsidR="00436F75" w:rsidRPr="001A4CFC" w:rsidRDefault="00436F75" w:rsidP="007139E7">
            <w:pPr>
              <w:jc w:val="center"/>
              <w:rPr>
                <w:sz w:val="20"/>
              </w:rPr>
            </w:pPr>
            <w:r w:rsidRPr="001A4CFC">
              <w:rPr>
                <w:sz w:val="20"/>
              </w:rPr>
              <w:t>228 784</w:t>
            </w:r>
          </w:p>
        </w:tc>
        <w:tc>
          <w:tcPr>
            <w:tcW w:w="2977" w:type="dxa"/>
            <w:vAlign w:val="center"/>
          </w:tcPr>
          <w:p w:rsidR="00436F75" w:rsidRPr="00792565" w:rsidRDefault="00436F75" w:rsidP="007139E7">
            <w:pPr>
              <w:jc w:val="center"/>
              <w:rPr>
                <w:sz w:val="20"/>
              </w:rPr>
            </w:pPr>
            <w:r w:rsidRPr="00792565">
              <w:rPr>
                <w:sz w:val="20"/>
              </w:rPr>
              <w:t>Отчёт №011/2/О – 2018, ООО Агентство «КВАДРАТ»</w:t>
            </w:r>
          </w:p>
        </w:tc>
        <w:tc>
          <w:tcPr>
            <w:tcW w:w="1134" w:type="dxa"/>
            <w:vAlign w:val="center"/>
          </w:tcPr>
          <w:p w:rsidR="00436F75" w:rsidRPr="001A4CFC" w:rsidRDefault="00436F75" w:rsidP="007139E7">
            <w:pPr>
              <w:pStyle w:val="ConsPlusNormal"/>
              <w:jc w:val="center"/>
              <w:rPr>
                <w:lang w:eastAsia="en-US"/>
              </w:rPr>
            </w:pPr>
            <w:r w:rsidRPr="001A4CFC">
              <w:rPr>
                <w:lang w:eastAsia="en-US"/>
              </w:rPr>
              <w:t>Без залога</w:t>
            </w:r>
          </w:p>
        </w:tc>
      </w:tr>
      <w:tr w:rsidR="00436F75" w:rsidRPr="001A4CFC" w:rsidTr="007139E7">
        <w:tc>
          <w:tcPr>
            <w:tcW w:w="694" w:type="dxa"/>
            <w:vMerge/>
          </w:tcPr>
          <w:p w:rsidR="00436F75" w:rsidRPr="001A4CFC" w:rsidRDefault="00436F75" w:rsidP="007139E7">
            <w:pPr>
              <w:pStyle w:val="ConsPlusNormal"/>
            </w:pPr>
          </w:p>
        </w:tc>
        <w:tc>
          <w:tcPr>
            <w:tcW w:w="9229" w:type="dxa"/>
            <w:vAlign w:val="center"/>
          </w:tcPr>
          <w:p w:rsidR="00436F75" w:rsidRPr="00792565" w:rsidRDefault="00436F75" w:rsidP="007139E7">
            <w:pPr>
              <w:jc w:val="center"/>
              <w:rPr>
                <w:sz w:val="18"/>
                <w:szCs w:val="18"/>
              </w:rPr>
            </w:pPr>
            <w:r w:rsidRPr="00792565">
              <w:rPr>
                <w:sz w:val="18"/>
                <w:szCs w:val="18"/>
              </w:rPr>
              <w:t xml:space="preserve">Автомобиль </w:t>
            </w:r>
            <w:r w:rsidRPr="001A4CFC">
              <w:rPr>
                <w:sz w:val="18"/>
                <w:szCs w:val="18"/>
              </w:rPr>
              <w:t>CHEVROLET</w:t>
            </w:r>
            <w:r w:rsidRPr="00792565">
              <w:rPr>
                <w:sz w:val="18"/>
                <w:szCs w:val="18"/>
              </w:rPr>
              <w:t xml:space="preserve"> </w:t>
            </w:r>
            <w:r w:rsidRPr="001A4CFC">
              <w:rPr>
                <w:sz w:val="18"/>
                <w:szCs w:val="18"/>
              </w:rPr>
              <w:t>NIVA</w:t>
            </w:r>
            <w:r w:rsidRPr="00792565">
              <w:rPr>
                <w:sz w:val="18"/>
                <w:szCs w:val="18"/>
              </w:rPr>
              <w:t xml:space="preserve"> 212300-55, 2011 г.в., птс 63МХ658442</w:t>
            </w:r>
          </w:p>
        </w:tc>
        <w:tc>
          <w:tcPr>
            <w:tcW w:w="1559" w:type="dxa"/>
            <w:vAlign w:val="center"/>
          </w:tcPr>
          <w:p w:rsidR="00436F75" w:rsidRPr="001A4CFC" w:rsidRDefault="00436F75" w:rsidP="007139E7">
            <w:pPr>
              <w:jc w:val="center"/>
              <w:rPr>
                <w:sz w:val="20"/>
              </w:rPr>
            </w:pPr>
            <w:r w:rsidRPr="001A4CFC">
              <w:rPr>
                <w:sz w:val="20"/>
              </w:rPr>
              <w:t>156 700</w:t>
            </w:r>
          </w:p>
        </w:tc>
        <w:tc>
          <w:tcPr>
            <w:tcW w:w="2977" w:type="dxa"/>
            <w:vAlign w:val="center"/>
          </w:tcPr>
          <w:p w:rsidR="00436F75" w:rsidRPr="00792565" w:rsidRDefault="00436F75" w:rsidP="007139E7">
            <w:pPr>
              <w:jc w:val="center"/>
              <w:rPr>
                <w:sz w:val="20"/>
              </w:rPr>
            </w:pPr>
            <w:r w:rsidRPr="00792565">
              <w:rPr>
                <w:sz w:val="20"/>
              </w:rPr>
              <w:t>Отчёт №011/2/О – 2018, ООО Агентство «КВАДРАТ»</w:t>
            </w:r>
          </w:p>
        </w:tc>
        <w:tc>
          <w:tcPr>
            <w:tcW w:w="1134" w:type="dxa"/>
            <w:vAlign w:val="center"/>
          </w:tcPr>
          <w:p w:rsidR="00436F75" w:rsidRPr="001A4CFC" w:rsidRDefault="00436F75" w:rsidP="007139E7">
            <w:pPr>
              <w:pStyle w:val="ConsPlusNormal"/>
              <w:jc w:val="center"/>
              <w:rPr>
                <w:lang w:eastAsia="en-US"/>
              </w:rPr>
            </w:pPr>
            <w:r w:rsidRPr="001A4CFC">
              <w:rPr>
                <w:lang w:eastAsia="en-US"/>
              </w:rPr>
              <w:t>Без залога</w:t>
            </w:r>
          </w:p>
        </w:tc>
      </w:tr>
      <w:tr w:rsidR="00436F75" w:rsidRPr="001A4CFC" w:rsidTr="007139E7">
        <w:tc>
          <w:tcPr>
            <w:tcW w:w="694" w:type="dxa"/>
            <w:vMerge/>
          </w:tcPr>
          <w:p w:rsidR="00436F75" w:rsidRPr="001A4CFC" w:rsidRDefault="00436F75" w:rsidP="007139E7">
            <w:pPr>
              <w:pStyle w:val="ConsPlusNormal"/>
            </w:pPr>
          </w:p>
        </w:tc>
        <w:tc>
          <w:tcPr>
            <w:tcW w:w="9229" w:type="dxa"/>
            <w:vAlign w:val="center"/>
          </w:tcPr>
          <w:p w:rsidR="00436F75" w:rsidRPr="00792565" w:rsidRDefault="00436F75" w:rsidP="007139E7">
            <w:pPr>
              <w:jc w:val="center"/>
              <w:rPr>
                <w:sz w:val="18"/>
                <w:szCs w:val="18"/>
              </w:rPr>
            </w:pPr>
            <w:r w:rsidRPr="00792565">
              <w:rPr>
                <w:sz w:val="18"/>
                <w:szCs w:val="18"/>
              </w:rPr>
              <w:t>Автобус ПАЗ 32053, 2007 г.в., птс 52</w:t>
            </w:r>
            <w:r w:rsidRPr="001A4CFC">
              <w:rPr>
                <w:sz w:val="18"/>
                <w:szCs w:val="18"/>
              </w:rPr>
              <w:t>MM</w:t>
            </w:r>
            <w:r w:rsidRPr="00792565">
              <w:rPr>
                <w:sz w:val="18"/>
                <w:szCs w:val="18"/>
              </w:rPr>
              <w:t>872266</w:t>
            </w:r>
          </w:p>
        </w:tc>
        <w:tc>
          <w:tcPr>
            <w:tcW w:w="1559" w:type="dxa"/>
            <w:vAlign w:val="center"/>
          </w:tcPr>
          <w:p w:rsidR="00436F75" w:rsidRPr="001A4CFC" w:rsidRDefault="00436F75" w:rsidP="007139E7">
            <w:pPr>
              <w:jc w:val="center"/>
              <w:rPr>
                <w:sz w:val="20"/>
              </w:rPr>
            </w:pPr>
            <w:r w:rsidRPr="001A4CFC">
              <w:rPr>
                <w:sz w:val="20"/>
              </w:rPr>
              <w:t>97 261</w:t>
            </w:r>
          </w:p>
        </w:tc>
        <w:tc>
          <w:tcPr>
            <w:tcW w:w="2977" w:type="dxa"/>
            <w:vAlign w:val="center"/>
          </w:tcPr>
          <w:p w:rsidR="00436F75" w:rsidRPr="00792565" w:rsidRDefault="00436F75" w:rsidP="007139E7">
            <w:pPr>
              <w:jc w:val="center"/>
              <w:rPr>
                <w:sz w:val="20"/>
              </w:rPr>
            </w:pPr>
            <w:r w:rsidRPr="00792565">
              <w:rPr>
                <w:sz w:val="20"/>
              </w:rPr>
              <w:t>Отчёт №011/2/О – 2018, ООО Агентство «КВАДРАТ»</w:t>
            </w:r>
          </w:p>
        </w:tc>
        <w:tc>
          <w:tcPr>
            <w:tcW w:w="1134" w:type="dxa"/>
            <w:vAlign w:val="center"/>
          </w:tcPr>
          <w:p w:rsidR="00436F75" w:rsidRPr="001A4CFC" w:rsidRDefault="00436F75" w:rsidP="007139E7">
            <w:pPr>
              <w:pStyle w:val="ConsPlusNormal"/>
              <w:jc w:val="center"/>
              <w:rPr>
                <w:lang w:eastAsia="en-US"/>
              </w:rPr>
            </w:pPr>
            <w:r w:rsidRPr="001A4CFC">
              <w:rPr>
                <w:lang w:eastAsia="en-US"/>
              </w:rPr>
              <w:t>Без залога</w:t>
            </w:r>
          </w:p>
        </w:tc>
      </w:tr>
      <w:tr w:rsidR="00436F75" w:rsidRPr="001A4CFC" w:rsidTr="007139E7">
        <w:tc>
          <w:tcPr>
            <w:tcW w:w="694" w:type="dxa"/>
            <w:vMerge/>
          </w:tcPr>
          <w:p w:rsidR="00436F75" w:rsidRPr="001A4CFC" w:rsidRDefault="00436F75" w:rsidP="007139E7">
            <w:pPr>
              <w:pStyle w:val="ConsPlusNormal"/>
            </w:pPr>
          </w:p>
        </w:tc>
        <w:tc>
          <w:tcPr>
            <w:tcW w:w="9229" w:type="dxa"/>
            <w:vAlign w:val="center"/>
          </w:tcPr>
          <w:p w:rsidR="00436F75" w:rsidRPr="00792565" w:rsidRDefault="00436F75" w:rsidP="007139E7">
            <w:pPr>
              <w:jc w:val="center"/>
              <w:rPr>
                <w:sz w:val="18"/>
                <w:szCs w:val="18"/>
              </w:rPr>
            </w:pPr>
            <w:r w:rsidRPr="00792565">
              <w:rPr>
                <w:sz w:val="18"/>
                <w:szCs w:val="18"/>
              </w:rPr>
              <w:t>Автомобиль грузовой ЗИЛ 130, 1994 г.в., птс 48</w:t>
            </w:r>
            <w:r w:rsidRPr="001A4CFC">
              <w:rPr>
                <w:sz w:val="18"/>
                <w:szCs w:val="18"/>
              </w:rPr>
              <w:t>EE</w:t>
            </w:r>
            <w:r w:rsidRPr="00792565">
              <w:rPr>
                <w:sz w:val="18"/>
                <w:szCs w:val="18"/>
              </w:rPr>
              <w:t>334851</w:t>
            </w:r>
          </w:p>
        </w:tc>
        <w:tc>
          <w:tcPr>
            <w:tcW w:w="1559" w:type="dxa"/>
            <w:vAlign w:val="center"/>
          </w:tcPr>
          <w:p w:rsidR="00436F75" w:rsidRPr="001A4CFC" w:rsidRDefault="00436F75" w:rsidP="007139E7">
            <w:pPr>
              <w:jc w:val="center"/>
              <w:rPr>
                <w:sz w:val="20"/>
              </w:rPr>
            </w:pPr>
            <w:r w:rsidRPr="001A4CFC">
              <w:rPr>
                <w:sz w:val="20"/>
              </w:rPr>
              <w:t>45 410</w:t>
            </w:r>
          </w:p>
        </w:tc>
        <w:tc>
          <w:tcPr>
            <w:tcW w:w="2977" w:type="dxa"/>
            <w:vAlign w:val="center"/>
          </w:tcPr>
          <w:p w:rsidR="00436F75" w:rsidRPr="00792565" w:rsidRDefault="00436F75" w:rsidP="007139E7">
            <w:pPr>
              <w:jc w:val="center"/>
              <w:rPr>
                <w:sz w:val="20"/>
              </w:rPr>
            </w:pPr>
            <w:r w:rsidRPr="00792565">
              <w:rPr>
                <w:sz w:val="20"/>
              </w:rPr>
              <w:t>Отчёт №011/2/О – 2018, ООО Агентство «КВАДРАТ»</w:t>
            </w:r>
          </w:p>
        </w:tc>
        <w:tc>
          <w:tcPr>
            <w:tcW w:w="1134" w:type="dxa"/>
            <w:vAlign w:val="center"/>
          </w:tcPr>
          <w:p w:rsidR="00436F75" w:rsidRPr="001A4CFC" w:rsidRDefault="00436F75" w:rsidP="007139E7">
            <w:pPr>
              <w:pStyle w:val="ConsPlusNormal"/>
              <w:jc w:val="center"/>
              <w:rPr>
                <w:lang w:eastAsia="en-US"/>
              </w:rPr>
            </w:pPr>
            <w:r w:rsidRPr="001A4CFC">
              <w:rPr>
                <w:lang w:eastAsia="en-US"/>
              </w:rPr>
              <w:t>Без залога</w:t>
            </w:r>
          </w:p>
        </w:tc>
      </w:tr>
      <w:tr w:rsidR="00436F75" w:rsidRPr="001A4CFC" w:rsidTr="007139E7">
        <w:tc>
          <w:tcPr>
            <w:tcW w:w="694" w:type="dxa"/>
          </w:tcPr>
          <w:p w:rsidR="00436F75" w:rsidRPr="001A4CFC" w:rsidRDefault="00436F75" w:rsidP="007139E7">
            <w:pPr>
              <w:pStyle w:val="ConsPlusNormal"/>
            </w:pPr>
          </w:p>
        </w:tc>
        <w:tc>
          <w:tcPr>
            <w:tcW w:w="9229" w:type="dxa"/>
            <w:vAlign w:val="center"/>
          </w:tcPr>
          <w:p w:rsidR="00436F75" w:rsidRPr="001A4CFC" w:rsidRDefault="00436F75" w:rsidP="007139E7">
            <w:pPr>
              <w:jc w:val="center"/>
              <w:rPr>
                <w:sz w:val="20"/>
              </w:rPr>
            </w:pPr>
            <w:r w:rsidRPr="001A4CFC">
              <w:rPr>
                <w:b/>
                <w:sz w:val="20"/>
              </w:rPr>
              <w:t>ИТОГО</w:t>
            </w:r>
          </w:p>
        </w:tc>
        <w:tc>
          <w:tcPr>
            <w:tcW w:w="1559" w:type="dxa"/>
            <w:vAlign w:val="center"/>
          </w:tcPr>
          <w:p w:rsidR="00436F75" w:rsidRPr="007511D1" w:rsidRDefault="00436F75" w:rsidP="007139E7">
            <w:pPr>
              <w:jc w:val="center"/>
              <w:rPr>
                <w:sz w:val="20"/>
              </w:rPr>
            </w:pPr>
            <w:r>
              <w:rPr>
                <w:b/>
                <w:sz w:val="20"/>
              </w:rPr>
              <w:t>547 205 702</w:t>
            </w:r>
          </w:p>
        </w:tc>
        <w:tc>
          <w:tcPr>
            <w:tcW w:w="2977" w:type="dxa"/>
            <w:vAlign w:val="center"/>
          </w:tcPr>
          <w:p w:rsidR="00436F75" w:rsidRPr="001A4CFC" w:rsidRDefault="00436F75" w:rsidP="007139E7">
            <w:pPr>
              <w:jc w:val="center"/>
              <w:rPr>
                <w:sz w:val="20"/>
              </w:rPr>
            </w:pPr>
            <w:r w:rsidRPr="001A4CFC">
              <w:rPr>
                <w:b/>
                <w:sz w:val="20"/>
              </w:rPr>
              <w:t>х</w:t>
            </w:r>
          </w:p>
        </w:tc>
        <w:tc>
          <w:tcPr>
            <w:tcW w:w="1134" w:type="dxa"/>
            <w:vAlign w:val="center"/>
          </w:tcPr>
          <w:p w:rsidR="00436F75" w:rsidRPr="001A4CFC" w:rsidRDefault="00436F75" w:rsidP="007139E7">
            <w:pPr>
              <w:pStyle w:val="ConsPlusNormal"/>
              <w:jc w:val="center"/>
              <w:rPr>
                <w:lang w:eastAsia="en-US"/>
              </w:rPr>
            </w:pPr>
            <w:r w:rsidRPr="001A4CFC">
              <w:rPr>
                <w:b/>
                <w:lang w:eastAsia="en-US"/>
              </w:rPr>
              <w:t>х</w:t>
            </w:r>
          </w:p>
        </w:tc>
      </w:tr>
    </w:tbl>
    <w:p w:rsidR="00C76FA1" w:rsidRDefault="00C76FA1" w:rsidP="00200EC7">
      <w:pPr>
        <w:pStyle w:val="32"/>
        <w:ind w:firstLine="0"/>
        <w:rPr>
          <w:sz w:val="22"/>
          <w:szCs w:val="22"/>
        </w:rPr>
      </w:pPr>
    </w:p>
    <w:p w:rsidR="00234F05" w:rsidRPr="00E91AEC" w:rsidRDefault="00234F05" w:rsidP="00200EC7">
      <w:pPr>
        <w:pStyle w:val="32"/>
        <w:ind w:firstLine="0"/>
        <w:rPr>
          <w:sz w:val="22"/>
          <w:szCs w:val="22"/>
        </w:rPr>
      </w:pPr>
      <w:r>
        <w:rPr>
          <w:sz w:val="22"/>
          <w:szCs w:val="22"/>
        </w:rPr>
        <w:t>Цена на повторных торгах устанавливается на 10% ниже цены на первых торгах. Начальная цена продажи на повторных торгах -</w:t>
      </w:r>
      <w:bookmarkStart w:id="0" w:name="_GoBack"/>
      <w:bookmarkEnd w:id="0"/>
      <w:r>
        <w:rPr>
          <w:sz w:val="22"/>
          <w:szCs w:val="22"/>
        </w:rPr>
        <w:t xml:space="preserve"> </w:t>
      </w:r>
      <w:r w:rsidRPr="0043600F">
        <w:rPr>
          <w:sz w:val="22"/>
          <w:szCs w:val="22"/>
        </w:rPr>
        <w:t>492 485 131,80 руб. (без НДС)</w:t>
      </w:r>
      <w:r>
        <w:rPr>
          <w:sz w:val="22"/>
          <w:szCs w:val="22"/>
        </w:rPr>
        <w:t>.</w:t>
      </w:r>
    </w:p>
    <w:sectPr w:rsidR="00234F05" w:rsidRPr="00E91AEC" w:rsidSect="00D678DD">
      <w:footerReference w:type="default" r:id="rId8"/>
      <w:pgSz w:w="16838" w:h="11906" w:orient="landscape"/>
      <w:pgMar w:top="567" w:right="567" w:bottom="709" w:left="85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B89" w:rsidRDefault="00C57B89">
      <w:pPr>
        <w:widowControl w:val="0"/>
        <w:rPr>
          <w:rFonts w:ascii="Times New Roman" w:hAnsi="Times New Roman"/>
          <w:sz w:val="20"/>
        </w:rPr>
      </w:pPr>
      <w:r>
        <w:rPr>
          <w:rFonts w:ascii="Times New Roman" w:hAnsi="Times New Roman"/>
          <w:sz w:val="20"/>
        </w:rPr>
        <w:separator/>
      </w:r>
    </w:p>
  </w:endnote>
  <w:endnote w:type="continuationSeparator" w:id="0">
    <w:p w:rsidR="00C57B89" w:rsidRDefault="00C57B89">
      <w:pPr>
        <w:widowControl w:val="0"/>
        <w:rPr>
          <w:rFonts w:ascii="Times New Roman" w:hAnsi="Times New Roman"/>
          <w:sz w:val="20"/>
        </w:rPr>
      </w:pPr>
      <w:r>
        <w:rPr>
          <w:rFonts w:ascii="Times New Roman" w:hAnsi="Times New Roman"/>
          <w:sz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Letter Gothic"/>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charset w:val="00"/>
    <w:family w:val="auto"/>
    <w:pitch w:val="variable"/>
    <w:sig w:usb0="00000000" w:usb1="C0007841" w:usb2="00000009" w:usb3="00000000" w:csb0="000001FF" w:csb1="00000000"/>
  </w:font>
  <w:font w:name="Times NR">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w:altName w:val="Tahoma"/>
    <w:panose1 w:val="020B0604020202020204"/>
    <w:charset w:val="CC"/>
    <w:family w:val="swiss"/>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6FF" w:usb1="420024FF" w:usb2="0200000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Calibri">
    <w:altName w:val="Century Gothic"/>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ACF" w:rsidRDefault="00987ACF" w:rsidP="00512C28">
    <w:pPr>
      <w:pStyle w:val="a8"/>
      <w:framePr w:wrap="auto"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234F05">
      <w:rPr>
        <w:rStyle w:val="aa"/>
        <w:noProof/>
      </w:rPr>
      <w:t>15</w:t>
    </w:r>
    <w:r>
      <w:rPr>
        <w:rStyle w:val="aa"/>
      </w:rPr>
      <w:fldChar w:fldCharType="end"/>
    </w:r>
  </w:p>
  <w:p w:rsidR="00987ACF" w:rsidRDefault="00987AC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B89" w:rsidRDefault="00C57B89">
      <w:pPr>
        <w:widowControl w:val="0"/>
        <w:rPr>
          <w:rFonts w:ascii="Times New Roman" w:hAnsi="Times New Roman"/>
          <w:sz w:val="20"/>
        </w:rPr>
      </w:pPr>
      <w:r>
        <w:rPr>
          <w:rFonts w:ascii="Times New Roman" w:hAnsi="Times New Roman"/>
          <w:sz w:val="20"/>
        </w:rPr>
        <w:separator/>
      </w:r>
    </w:p>
  </w:footnote>
  <w:footnote w:type="continuationSeparator" w:id="0">
    <w:p w:rsidR="00C57B89" w:rsidRDefault="00C57B89">
      <w:pPr>
        <w:widowControl w:val="0"/>
        <w:rPr>
          <w:rFonts w:ascii="Times New Roman" w:hAnsi="Times New Roman"/>
          <w:sz w:val="20"/>
        </w:rPr>
      </w:pPr>
      <w:r>
        <w:rPr>
          <w:rFonts w:ascii="Times New Roman" w:hAnsi="Times New Roman"/>
          <w:sz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129404F6"/>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FB"/>
    <w:multiLevelType w:val="multilevel"/>
    <w:tmpl w:val="FFFFFFFF"/>
    <w:lvl w:ilvl="0">
      <w:start w:val="1"/>
      <w:numFmt w:val="decimal"/>
      <w:pStyle w:val="1"/>
      <w:lvlText w:val="%1."/>
      <w:legacy w:legacy="1" w:legacySpace="144" w:legacyIndent="0"/>
      <w:lvlJc w:val="left"/>
      <w:rPr>
        <w:rFonts w:ascii="Times New Roman" w:hAnsi="Times New Roman" w:cs="Times New Roman"/>
      </w:rPr>
    </w:lvl>
    <w:lvl w:ilvl="1">
      <w:start w:val="1"/>
      <w:numFmt w:val="decimal"/>
      <w:pStyle w:val="2"/>
      <w:lvlText w:val="%1.%2"/>
      <w:legacy w:legacy="1" w:legacySpace="144" w:legacyIndent="0"/>
      <w:lvlJc w:val="left"/>
      <w:rPr>
        <w:rFonts w:ascii="Times New Roman" w:hAnsi="Times New Roman" w:cs="Times New Roman"/>
      </w:rPr>
    </w:lvl>
    <w:lvl w:ilvl="2">
      <w:start w:val="1"/>
      <w:numFmt w:val="decimal"/>
      <w:pStyle w:val="3"/>
      <w:lvlText w:val="%1.%2.%3"/>
      <w:legacy w:legacy="1" w:legacySpace="144" w:legacyIndent="0"/>
      <w:lvlJc w:val="left"/>
      <w:rPr>
        <w:rFonts w:ascii="Times New Roman" w:hAnsi="Times New Roman" w:cs="Times New Roman"/>
      </w:rPr>
    </w:lvl>
    <w:lvl w:ilvl="3">
      <w:start w:val="1"/>
      <w:numFmt w:val="decimal"/>
      <w:pStyle w:val="4"/>
      <w:lvlText w:val="%1.%2.%3.%4"/>
      <w:legacy w:legacy="1" w:legacySpace="144" w:legacyIndent="0"/>
      <w:lvlJc w:val="left"/>
      <w:rPr>
        <w:rFonts w:ascii="Times New Roman" w:hAnsi="Times New Roman" w:cs="Times New Roman"/>
      </w:rPr>
    </w:lvl>
    <w:lvl w:ilvl="4">
      <w:start w:val="1"/>
      <w:numFmt w:val="decimal"/>
      <w:pStyle w:val="5"/>
      <w:lvlText w:val="%1.%2.%3.%4.%5"/>
      <w:legacy w:legacy="1" w:legacySpace="144" w:legacyIndent="0"/>
      <w:lvlJc w:val="left"/>
      <w:rPr>
        <w:rFonts w:ascii="Times New Roman" w:hAnsi="Times New Roman" w:cs="Times New Roman"/>
      </w:rPr>
    </w:lvl>
    <w:lvl w:ilvl="5">
      <w:start w:val="1"/>
      <w:numFmt w:val="decimal"/>
      <w:pStyle w:val="6"/>
      <w:lvlText w:val="%1.%2.%3.%4.%5.%6"/>
      <w:legacy w:legacy="1" w:legacySpace="144" w:legacyIndent="0"/>
      <w:lvlJc w:val="left"/>
      <w:rPr>
        <w:rFonts w:ascii="Times New Roman" w:hAnsi="Times New Roman" w:cs="Times New Roman"/>
      </w:rPr>
    </w:lvl>
    <w:lvl w:ilvl="6">
      <w:start w:val="1"/>
      <w:numFmt w:val="decimal"/>
      <w:pStyle w:val="7"/>
      <w:lvlText w:val="%1.%2.%3.%4.%5.%6.%7"/>
      <w:legacy w:legacy="1" w:legacySpace="144" w:legacyIndent="0"/>
      <w:lvlJc w:val="left"/>
      <w:rPr>
        <w:rFonts w:ascii="Times New Roman" w:hAnsi="Times New Roman" w:cs="Times New Roman"/>
      </w:rPr>
    </w:lvl>
    <w:lvl w:ilvl="7">
      <w:start w:val="1"/>
      <w:numFmt w:val="decimal"/>
      <w:pStyle w:val="8"/>
      <w:lvlText w:val="%1.%2.%3.%4.%5.%6.%7.%8"/>
      <w:legacy w:legacy="1" w:legacySpace="144" w:legacyIndent="0"/>
      <w:lvlJc w:val="left"/>
      <w:rPr>
        <w:rFonts w:ascii="Times New Roman" w:hAnsi="Times New Roman" w:cs="Times New Roman"/>
      </w:rPr>
    </w:lvl>
    <w:lvl w:ilvl="8">
      <w:start w:val="1"/>
      <w:numFmt w:val="decimal"/>
      <w:pStyle w:val="9"/>
      <w:lvlText w:val="%1.%2.%3.%4.%5.%6.%7.%8.%9"/>
      <w:legacy w:legacy="1" w:legacySpace="144" w:legacyIndent="0"/>
      <w:lvlJc w:val="left"/>
      <w:rPr>
        <w:rFonts w:ascii="Times New Roman" w:hAnsi="Times New Roman" w:cs="Times New Roman"/>
      </w:rPr>
    </w:lvl>
  </w:abstractNum>
  <w:abstractNum w:abstractNumId="2" w15:restartNumberingAfterBreak="0">
    <w:nsid w:val="07EE6BEB"/>
    <w:multiLevelType w:val="hybridMultilevel"/>
    <w:tmpl w:val="EA08FB82"/>
    <w:lvl w:ilvl="0" w:tplc="3D44B72A">
      <w:start w:val="6"/>
      <w:numFmt w:val="decimal"/>
      <w:lvlText w:val="%1."/>
      <w:lvlJc w:val="left"/>
      <w:pPr>
        <w:tabs>
          <w:tab w:val="num" w:pos="720"/>
        </w:tabs>
        <w:ind w:left="720" w:hanging="360"/>
      </w:pPr>
      <w:rPr>
        <w:rFonts w:cs="Times New Roman" w:hint="default"/>
        <w:i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15:restartNumberingAfterBreak="0">
    <w:nsid w:val="140D746A"/>
    <w:multiLevelType w:val="multilevel"/>
    <w:tmpl w:val="0220CCEA"/>
    <w:lvl w:ilvl="0">
      <w:start w:val="8"/>
      <w:numFmt w:val="decimal"/>
      <w:lvlText w:val="%1"/>
      <w:lvlJc w:val="left"/>
      <w:pPr>
        <w:ind w:left="720" w:hanging="360"/>
      </w:pPr>
      <w:rPr>
        <w:rFonts w:cs="Times New Roman" w:hint="default"/>
      </w:rPr>
    </w:lvl>
    <w:lvl w:ilvl="1">
      <w:start w:val="6"/>
      <w:numFmt w:val="decimal"/>
      <w:isLgl/>
      <w:lvlText w:val="%1.%2."/>
      <w:lvlJc w:val="left"/>
      <w:pPr>
        <w:ind w:left="90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4" w15:restartNumberingAfterBreak="0">
    <w:nsid w:val="17221EB2"/>
    <w:multiLevelType w:val="multilevel"/>
    <w:tmpl w:val="4C1E9932"/>
    <w:lvl w:ilvl="0">
      <w:start w:val="1"/>
      <w:numFmt w:val="decimal"/>
      <w:lvlText w:val="%1."/>
      <w:lvlJc w:val="left"/>
      <w:pPr>
        <w:tabs>
          <w:tab w:val="num" w:pos="360"/>
        </w:tabs>
        <w:ind w:left="360" w:hanging="360"/>
      </w:pPr>
      <w:rPr>
        <w:rFonts w:cs="Times New Roman" w:hint="default"/>
        <w:b/>
        <w:i w:val="0"/>
        <w:sz w:val="24"/>
        <w:szCs w:val="24"/>
      </w:rPr>
    </w:lvl>
    <w:lvl w:ilvl="1">
      <w:start w:val="1"/>
      <w:numFmt w:val="decimal"/>
      <w:lvlText w:val="%1.%2."/>
      <w:lvlJc w:val="left"/>
      <w:pPr>
        <w:tabs>
          <w:tab w:val="num" w:pos="1142"/>
        </w:tabs>
        <w:ind w:left="1142" w:hanging="432"/>
      </w:pPr>
      <w:rPr>
        <w:rFonts w:cs="Times New Roman" w:hint="default"/>
        <w:color w:val="auto"/>
      </w:rPr>
    </w:lvl>
    <w:lvl w:ilvl="2">
      <w:start w:val="1"/>
      <w:numFmt w:val="decimal"/>
      <w:lvlText w:val="%1.%2.%3."/>
      <w:lvlJc w:val="left"/>
      <w:pPr>
        <w:tabs>
          <w:tab w:val="num" w:pos="1146"/>
        </w:tabs>
        <w:ind w:left="930"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15:restartNumberingAfterBreak="0">
    <w:nsid w:val="180E7DD9"/>
    <w:multiLevelType w:val="multilevel"/>
    <w:tmpl w:val="FA90F56C"/>
    <w:name w:val="HeadingNumber"/>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pStyle w:val="HeadingNumber1"/>
      <w:lvlText w:val="%5."/>
      <w:lvlJc w:val="left"/>
      <w:pPr>
        <w:tabs>
          <w:tab w:val="num" w:pos="720"/>
        </w:tabs>
        <w:ind w:left="720" w:hanging="720"/>
      </w:pPr>
      <w:rPr>
        <w:rFonts w:cs="Times New Roman"/>
      </w:rPr>
    </w:lvl>
    <w:lvl w:ilvl="5">
      <w:start w:val="1"/>
      <w:numFmt w:val="decimal"/>
      <w:pStyle w:val="HeadingNumber2"/>
      <w:lvlText w:val="%6."/>
      <w:lvlJc w:val="left"/>
      <w:pPr>
        <w:tabs>
          <w:tab w:val="num" w:pos="720"/>
        </w:tabs>
        <w:ind w:left="720" w:hanging="720"/>
      </w:pPr>
      <w:rPr>
        <w:rFonts w:ascii="Times New Roman" w:eastAsia="Times New Roman" w:hAnsi="Times New Roman" w:cs="Times New Roman"/>
        <w:sz w:val="20"/>
        <w:szCs w:val="20"/>
      </w:rPr>
    </w:lvl>
    <w:lvl w:ilvl="6">
      <w:start w:val="1"/>
      <w:numFmt w:val="decimal"/>
      <w:pStyle w:val="HeadingNumber3"/>
      <w:lvlText w:val="%5.%6.%7."/>
      <w:lvlJc w:val="left"/>
      <w:pPr>
        <w:tabs>
          <w:tab w:val="num" w:pos="720"/>
        </w:tabs>
        <w:ind w:left="720" w:hanging="720"/>
      </w:pPr>
      <w:rPr>
        <w:rFonts w:cs="Times New Roman"/>
      </w:rPr>
    </w:lvl>
    <w:lvl w:ilvl="7">
      <w:start w:val="1"/>
      <w:numFmt w:val="decimal"/>
      <w:pStyle w:val="HeadingNumber4"/>
      <w:lvlText w:val="%5.%6.%7.%8."/>
      <w:lvlJc w:val="left"/>
      <w:pPr>
        <w:tabs>
          <w:tab w:val="num" w:pos="720"/>
        </w:tabs>
        <w:ind w:left="720" w:hanging="72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2FBD153D"/>
    <w:multiLevelType w:val="hybridMultilevel"/>
    <w:tmpl w:val="8F1E0886"/>
    <w:lvl w:ilvl="0" w:tplc="DEFE64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1FD73BD"/>
    <w:multiLevelType w:val="hybridMultilevel"/>
    <w:tmpl w:val="B6A2D9D0"/>
    <w:lvl w:ilvl="0" w:tplc="FEA6DDA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15:restartNumberingAfterBreak="0">
    <w:nsid w:val="4D3074C1"/>
    <w:multiLevelType w:val="multilevel"/>
    <w:tmpl w:val="267230FA"/>
    <w:styleLink w:val="41"/>
    <w:lvl w:ilvl="0">
      <w:start w:val="16"/>
      <w:numFmt w:val="decimal"/>
      <w:lvlText w:val="%1."/>
      <w:lvlJc w:val="left"/>
      <w:rPr>
        <w:rFonts w:ascii="Times New Roman Bold" w:eastAsia="Times New Roman" w:hAnsi="Times New Roman Bold" w:cs="Times New Roman Bold"/>
        <w:position w:val="0"/>
      </w:rPr>
    </w:lvl>
    <w:lvl w:ilvl="1">
      <w:start w:val="1"/>
      <w:numFmt w:val="decimal"/>
      <w:lvlText w:val="%1.%2."/>
      <w:lvlJc w:val="left"/>
      <w:rPr>
        <w:rFonts w:ascii="Times New Roman Bold" w:eastAsia="Times New Roman" w:hAnsi="Times New Roman Bold" w:cs="Times New Roman Bold"/>
        <w:position w:val="0"/>
      </w:rPr>
    </w:lvl>
    <w:lvl w:ilvl="2">
      <w:start w:val="1"/>
      <w:numFmt w:val="decimal"/>
      <w:lvlText w:val="%1.%2.%3."/>
      <w:lvlJc w:val="left"/>
      <w:rPr>
        <w:rFonts w:ascii="Times New Roman Bold" w:eastAsia="Times New Roman" w:hAnsi="Times New Roman Bold" w:cs="Times New Roman Bold"/>
        <w:position w:val="0"/>
      </w:rPr>
    </w:lvl>
    <w:lvl w:ilvl="3">
      <w:start w:val="1"/>
      <w:numFmt w:val="decimal"/>
      <w:lvlText w:val="%1.%2.%3.%4."/>
      <w:lvlJc w:val="left"/>
      <w:rPr>
        <w:rFonts w:ascii="Times New Roman Bold" w:eastAsia="Times New Roman" w:hAnsi="Times New Roman Bold" w:cs="Times New Roman Bold"/>
        <w:position w:val="0"/>
      </w:rPr>
    </w:lvl>
    <w:lvl w:ilvl="4">
      <w:start w:val="1"/>
      <w:numFmt w:val="decimal"/>
      <w:lvlText w:val="%1.%2.%3.%4.%5."/>
      <w:lvlJc w:val="left"/>
      <w:rPr>
        <w:rFonts w:ascii="Times New Roman Bold" w:eastAsia="Times New Roman" w:hAnsi="Times New Roman Bold" w:cs="Times New Roman Bold"/>
        <w:position w:val="0"/>
      </w:rPr>
    </w:lvl>
    <w:lvl w:ilvl="5">
      <w:start w:val="1"/>
      <w:numFmt w:val="decimal"/>
      <w:lvlText w:val="%1.%2.%3.%4.%5.%6."/>
      <w:lvlJc w:val="left"/>
      <w:rPr>
        <w:rFonts w:ascii="Times New Roman Bold" w:eastAsia="Times New Roman" w:hAnsi="Times New Roman Bold" w:cs="Times New Roman Bold"/>
        <w:position w:val="0"/>
      </w:rPr>
    </w:lvl>
    <w:lvl w:ilvl="6">
      <w:start w:val="1"/>
      <w:numFmt w:val="decimal"/>
      <w:lvlText w:val="%1.%2.%3.%4.%5.%6.%7."/>
      <w:lvlJc w:val="left"/>
      <w:rPr>
        <w:rFonts w:ascii="Times New Roman Bold" w:eastAsia="Times New Roman" w:hAnsi="Times New Roman Bold" w:cs="Times New Roman Bold"/>
        <w:position w:val="0"/>
      </w:rPr>
    </w:lvl>
    <w:lvl w:ilvl="7">
      <w:start w:val="1"/>
      <w:numFmt w:val="decimal"/>
      <w:lvlText w:val="%1.%2.%3.%4.%5.%6.%7.%8."/>
      <w:lvlJc w:val="left"/>
      <w:rPr>
        <w:rFonts w:ascii="Times New Roman Bold" w:eastAsia="Times New Roman" w:hAnsi="Times New Roman Bold" w:cs="Times New Roman Bold"/>
        <w:position w:val="0"/>
      </w:rPr>
    </w:lvl>
    <w:lvl w:ilvl="8">
      <w:start w:val="1"/>
      <w:numFmt w:val="decimal"/>
      <w:lvlText w:val="%1.%2.%3.%4.%5.%6.%7.%8.%9."/>
      <w:lvlJc w:val="left"/>
      <w:rPr>
        <w:rFonts w:ascii="Times New Roman Bold" w:eastAsia="Times New Roman" w:hAnsi="Times New Roman Bold" w:cs="Times New Roman Bold"/>
        <w:position w:val="0"/>
      </w:rPr>
    </w:lvl>
  </w:abstractNum>
  <w:abstractNum w:abstractNumId="9" w15:restartNumberingAfterBreak="0">
    <w:nsid w:val="6274529C"/>
    <w:multiLevelType w:val="multilevel"/>
    <w:tmpl w:val="A650C32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
      <w:lvlJc w:val="left"/>
      <w:pPr>
        <w:tabs>
          <w:tab w:val="num" w:pos="360"/>
        </w:tabs>
        <w:ind w:left="360" w:hanging="360"/>
      </w:pPr>
      <w:rPr>
        <w:rFonts w:ascii="Wingdings" w:hAnsi="Wingdings" w:cs="Wingdings" w:hint="default"/>
      </w:rPr>
    </w:lvl>
    <w:lvl w:ilvl="5">
      <w:start w:val="1"/>
      <w:numFmt w:val="lowerRoman"/>
      <w:lvlText w:val="–"/>
      <w:lvlJc w:val="left"/>
      <w:pPr>
        <w:tabs>
          <w:tab w:val="num" w:pos="720"/>
        </w:tabs>
        <w:ind w:left="720" w:hanging="360"/>
      </w:pPr>
      <w:rPr>
        <w:rFonts w:ascii="Times NR" w:hAnsi="Times NR" w:cs="Times NR"/>
      </w:rPr>
    </w:lvl>
    <w:lvl w:ilvl="6">
      <w:start w:val="1"/>
      <w:numFmt w:val="decimal"/>
      <w:lvlText w:val=""/>
      <w:lvlJc w:val="left"/>
      <w:pPr>
        <w:tabs>
          <w:tab w:val="num" w:pos="1080"/>
        </w:tabs>
        <w:ind w:left="1080" w:hanging="360"/>
      </w:pPr>
      <w:rPr>
        <w:rFonts w:ascii="Wingdings" w:hAnsi="Wingdings" w:cs="Wingdings" w:hint="default"/>
      </w:rPr>
    </w:lvl>
    <w:lvl w:ilvl="7">
      <w:start w:val="1"/>
      <w:numFmt w:val="lowerLetter"/>
      <w:lvlText w:val="-"/>
      <w:lvlJc w:val="left"/>
      <w:pPr>
        <w:tabs>
          <w:tab w:val="num" w:pos="1440"/>
        </w:tabs>
        <w:ind w:left="1440" w:hanging="360"/>
      </w:pPr>
      <w:rPr>
        <w:rFonts w:ascii="Times NR" w:hAnsi="Times NR" w:cs="Times NR"/>
      </w:rPr>
    </w:lvl>
    <w:lvl w:ilvl="8">
      <w:start w:val="1"/>
      <w:numFmt w:val="lowerRoman"/>
      <w:lvlText w:val="%9."/>
      <w:lvlJc w:val="left"/>
      <w:pPr>
        <w:tabs>
          <w:tab w:val="num" w:pos="3240"/>
        </w:tabs>
        <w:ind w:left="3240" w:hanging="360"/>
      </w:pPr>
      <w:rPr>
        <w:rFonts w:cs="Times New Roman"/>
      </w:rPr>
    </w:lvl>
  </w:abstractNum>
  <w:abstractNum w:abstractNumId="10" w15:restartNumberingAfterBreak="0">
    <w:nsid w:val="674B01A4"/>
    <w:multiLevelType w:val="hybridMultilevel"/>
    <w:tmpl w:val="8612074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4"/>
  </w:num>
  <w:num w:numId="14">
    <w:abstractNumId w:val="2"/>
  </w:num>
  <w:num w:numId="15">
    <w:abstractNumId w:val="3"/>
  </w:num>
  <w:num w:numId="16">
    <w:abstractNumId w:val="6"/>
  </w:num>
  <w:num w:numId="17">
    <w:abstractNumId w:val="8"/>
    <w:lvlOverride w:ilvl="0">
      <w:lvl w:ilvl="0">
        <w:start w:val="16"/>
        <w:numFmt w:val="decimal"/>
        <w:lvlText w:val="%1."/>
        <w:lvlJc w:val="left"/>
        <w:rPr>
          <w:rFonts w:ascii="Times New Roman Bold" w:eastAsia="Times New Roman" w:hAnsi="Times New Roman Bold" w:cs="Times New Roman Bold"/>
          <w:position w:val="0"/>
        </w:rPr>
      </w:lvl>
    </w:lvlOverride>
    <w:lvlOverride w:ilvl="1">
      <w:lvl w:ilvl="1">
        <w:start w:val="1"/>
        <w:numFmt w:val="decimal"/>
        <w:lvlText w:val="%1.%2."/>
        <w:lvlJc w:val="left"/>
        <w:rPr>
          <w:rFonts w:ascii="Times" w:eastAsia="Times New Roman" w:hAnsi="Times" w:cs="Times New Roman Bold" w:hint="default"/>
          <w:b w:val="0"/>
          <w:position w:val="0"/>
        </w:rPr>
      </w:lvl>
    </w:lvlOverride>
    <w:lvlOverride w:ilvl="2">
      <w:lvl w:ilvl="2">
        <w:start w:val="1"/>
        <w:numFmt w:val="decimal"/>
        <w:lvlText w:val="%1.%2.%3."/>
        <w:lvlJc w:val="left"/>
        <w:rPr>
          <w:rFonts w:ascii="Times New Roman Bold" w:eastAsia="Times New Roman" w:hAnsi="Times New Roman Bold" w:cs="Times New Roman Bold"/>
          <w:b w:val="0"/>
          <w:i w:val="0"/>
          <w:color w:val="auto"/>
          <w:position w:val="0"/>
        </w:rPr>
      </w:lvl>
    </w:lvlOverride>
    <w:lvlOverride w:ilvl="3">
      <w:lvl w:ilvl="3">
        <w:start w:val="1"/>
        <w:numFmt w:val="decimal"/>
        <w:lvlText w:val="%1.%2.%3.%4."/>
        <w:lvlJc w:val="left"/>
        <w:rPr>
          <w:rFonts w:ascii="Times New Roman Bold" w:eastAsia="Times New Roman" w:hAnsi="Times New Roman Bold" w:cs="Times New Roman Bold"/>
          <w:position w:val="0"/>
        </w:rPr>
      </w:lvl>
    </w:lvlOverride>
    <w:lvlOverride w:ilvl="4">
      <w:lvl w:ilvl="4">
        <w:start w:val="1"/>
        <w:numFmt w:val="decimal"/>
        <w:lvlText w:val="%1.%2.%3.%4.%5."/>
        <w:lvlJc w:val="left"/>
        <w:rPr>
          <w:rFonts w:ascii="Times New Roman Bold" w:eastAsia="Times New Roman" w:hAnsi="Times New Roman Bold" w:cs="Times New Roman Bold"/>
          <w:position w:val="0"/>
        </w:rPr>
      </w:lvl>
    </w:lvlOverride>
    <w:lvlOverride w:ilvl="5">
      <w:lvl w:ilvl="5">
        <w:start w:val="1"/>
        <w:numFmt w:val="decimal"/>
        <w:lvlText w:val="%1.%2.%3.%4.%5.%6."/>
        <w:lvlJc w:val="left"/>
        <w:rPr>
          <w:rFonts w:ascii="Times New Roman Bold" w:eastAsia="Times New Roman" w:hAnsi="Times New Roman Bold" w:cs="Times New Roman Bold"/>
          <w:position w:val="0"/>
        </w:rPr>
      </w:lvl>
    </w:lvlOverride>
    <w:lvlOverride w:ilvl="6">
      <w:lvl w:ilvl="6">
        <w:start w:val="1"/>
        <w:numFmt w:val="decimal"/>
        <w:lvlText w:val="%1.%2.%3.%4.%5.%6.%7."/>
        <w:lvlJc w:val="left"/>
        <w:rPr>
          <w:rFonts w:ascii="Times New Roman Bold" w:eastAsia="Times New Roman" w:hAnsi="Times New Roman Bold" w:cs="Times New Roman Bold"/>
          <w:position w:val="0"/>
        </w:rPr>
      </w:lvl>
    </w:lvlOverride>
    <w:lvlOverride w:ilvl="7">
      <w:lvl w:ilvl="7">
        <w:start w:val="1"/>
        <w:numFmt w:val="decimal"/>
        <w:lvlText w:val="%1.%2.%3.%4.%5.%6.%7.%8."/>
        <w:lvlJc w:val="left"/>
        <w:rPr>
          <w:rFonts w:ascii="Times New Roman Bold" w:eastAsia="Times New Roman" w:hAnsi="Times New Roman Bold" w:cs="Times New Roman Bold"/>
          <w:position w:val="0"/>
        </w:rPr>
      </w:lvl>
    </w:lvlOverride>
    <w:lvlOverride w:ilvl="8">
      <w:lvl w:ilvl="8">
        <w:start w:val="1"/>
        <w:numFmt w:val="decimal"/>
        <w:lvlText w:val="%1.%2.%3.%4.%5.%6.%7.%8.%9."/>
        <w:lvlJc w:val="left"/>
        <w:rPr>
          <w:rFonts w:ascii="Times New Roman Bold" w:eastAsia="Times New Roman" w:hAnsi="Times New Roman Bold" w:cs="Times New Roman Bold"/>
          <w:position w:val="0"/>
        </w:rPr>
      </w:lvl>
    </w:lvlOverride>
  </w:num>
  <w:num w:numId="18">
    <w:abstractNumId w:val="8"/>
  </w:num>
  <w:num w:numId="19">
    <w:abstractNumId w:val="7"/>
  </w:num>
  <w:num w:numId="20">
    <w:abstractNumId w:val="9"/>
  </w:num>
  <w:num w:numId="21">
    <w:abstractNumId w:val="5"/>
  </w:num>
  <w:num w:numId="22">
    <w:abstractNumId w:val="1"/>
  </w:num>
  <w:num w:numId="23">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A04"/>
    <w:rsid w:val="000014C0"/>
    <w:rsid w:val="00001B0F"/>
    <w:rsid w:val="00002A7A"/>
    <w:rsid w:val="000043E0"/>
    <w:rsid w:val="0000460D"/>
    <w:rsid w:val="00006586"/>
    <w:rsid w:val="0001285D"/>
    <w:rsid w:val="0001468B"/>
    <w:rsid w:val="00015DA0"/>
    <w:rsid w:val="00015F0F"/>
    <w:rsid w:val="00016260"/>
    <w:rsid w:val="00021482"/>
    <w:rsid w:val="000214C5"/>
    <w:rsid w:val="00026951"/>
    <w:rsid w:val="00035E09"/>
    <w:rsid w:val="00037FE6"/>
    <w:rsid w:val="0004119F"/>
    <w:rsid w:val="00043987"/>
    <w:rsid w:val="0004439B"/>
    <w:rsid w:val="0004797B"/>
    <w:rsid w:val="00050F15"/>
    <w:rsid w:val="00050F3B"/>
    <w:rsid w:val="00051D46"/>
    <w:rsid w:val="00052561"/>
    <w:rsid w:val="00053905"/>
    <w:rsid w:val="00060931"/>
    <w:rsid w:val="000609C2"/>
    <w:rsid w:val="00060BE7"/>
    <w:rsid w:val="00061E46"/>
    <w:rsid w:val="00062DEA"/>
    <w:rsid w:val="0006327A"/>
    <w:rsid w:val="0007038E"/>
    <w:rsid w:val="00071034"/>
    <w:rsid w:val="00072B89"/>
    <w:rsid w:val="0007391A"/>
    <w:rsid w:val="00073C53"/>
    <w:rsid w:val="00075791"/>
    <w:rsid w:val="000769C6"/>
    <w:rsid w:val="00076A63"/>
    <w:rsid w:val="00080C57"/>
    <w:rsid w:val="00081CAC"/>
    <w:rsid w:val="00086307"/>
    <w:rsid w:val="000935BA"/>
    <w:rsid w:val="0009392E"/>
    <w:rsid w:val="000949CC"/>
    <w:rsid w:val="0009773D"/>
    <w:rsid w:val="000A0D70"/>
    <w:rsid w:val="000A17D8"/>
    <w:rsid w:val="000A1A74"/>
    <w:rsid w:val="000A6396"/>
    <w:rsid w:val="000B0157"/>
    <w:rsid w:val="000B2597"/>
    <w:rsid w:val="000B2F5F"/>
    <w:rsid w:val="000B357A"/>
    <w:rsid w:val="000B5058"/>
    <w:rsid w:val="000B53E5"/>
    <w:rsid w:val="000B57FC"/>
    <w:rsid w:val="000B696A"/>
    <w:rsid w:val="000C0C12"/>
    <w:rsid w:val="000C11FC"/>
    <w:rsid w:val="000C6777"/>
    <w:rsid w:val="000D134A"/>
    <w:rsid w:val="000D1E62"/>
    <w:rsid w:val="000D2A1A"/>
    <w:rsid w:val="000D3934"/>
    <w:rsid w:val="000D46C7"/>
    <w:rsid w:val="000D50C2"/>
    <w:rsid w:val="000D5F1A"/>
    <w:rsid w:val="000E1255"/>
    <w:rsid w:val="000E1A78"/>
    <w:rsid w:val="000E495E"/>
    <w:rsid w:val="000E5384"/>
    <w:rsid w:val="000E5AC6"/>
    <w:rsid w:val="000E6463"/>
    <w:rsid w:val="000F0979"/>
    <w:rsid w:val="000F2BA0"/>
    <w:rsid w:val="000F3207"/>
    <w:rsid w:val="000F33EB"/>
    <w:rsid w:val="000F438C"/>
    <w:rsid w:val="000F449D"/>
    <w:rsid w:val="000F6259"/>
    <w:rsid w:val="000F6475"/>
    <w:rsid w:val="000F6B69"/>
    <w:rsid w:val="001012EA"/>
    <w:rsid w:val="00101A89"/>
    <w:rsid w:val="00102300"/>
    <w:rsid w:val="00102C64"/>
    <w:rsid w:val="0010697C"/>
    <w:rsid w:val="001078C3"/>
    <w:rsid w:val="00110B01"/>
    <w:rsid w:val="00111D6B"/>
    <w:rsid w:val="00112505"/>
    <w:rsid w:val="0011331F"/>
    <w:rsid w:val="0011362E"/>
    <w:rsid w:val="00113EF2"/>
    <w:rsid w:val="00115466"/>
    <w:rsid w:val="0011629C"/>
    <w:rsid w:val="00117818"/>
    <w:rsid w:val="001179C8"/>
    <w:rsid w:val="001210F6"/>
    <w:rsid w:val="00123464"/>
    <w:rsid w:val="00125D83"/>
    <w:rsid w:val="00127E2C"/>
    <w:rsid w:val="001326CB"/>
    <w:rsid w:val="00132E8A"/>
    <w:rsid w:val="0013413F"/>
    <w:rsid w:val="001403B1"/>
    <w:rsid w:val="001407BE"/>
    <w:rsid w:val="001435E0"/>
    <w:rsid w:val="00150B6C"/>
    <w:rsid w:val="00151F19"/>
    <w:rsid w:val="001526FC"/>
    <w:rsid w:val="0015405A"/>
    <w:rsid w:val="0015457A"/>
    <w:rsid w:val="001555D4"/>
    <w:rsid w:val="0015673C"/>
    <w:rsid w:val="00156F11"/>
    <w:rsid w:val="00157993"/>
    <w:rsid w:val="0016145B"/>
    <w:rsid w:val="00161F32"/>
    <w:rsid w:val="001639F6"/>
    <w:rsid w:val="00170ED6"/>
    <w:rsid w:val="00172D55"/>
    <w:rsid w:val="00175723"/>
    <w:rsid w:val="001776CD"/>
    <w:rsid w:val="00180FF2"/>
    <w:rsid w:val="00182BB9"/>
    <w:rsid w:val="001845EF"/>
    <w:rsid w:val="00185E86"/>
    <w:rsid w:val="001869FB"/>
    <w:rsid w:val="001912AD"/>
    <w:rsid w:val="00193D12"/>
    <w:rsid w:val="0019539F"/>
    <w:rsid w:val="0019670E"/>
    <w:rsid w:val="001970E1"/>
    <w:rsid w:val="00197507"/>
    <w:rsid w:val="001A25C6"/>
    <w:rsid w:val="001A2748"/>
    <w:rsid w:val="001A306D"/>
    <w:rsid w:val="001A4A52"/>
    <w:rsid w:val="001A4C53"/>
    <w:rsid w:val="001A4CFC"/>
    <w:rsid w:val="001A5635"/>
    <w:rsid w:val="001A7EB1"/>
    <w:rsid w:val="001B1FA6"/>
    <w:rsid w:val="001B4531"/>
    <w:rsid w:val="001B4732"/>
    <w:rsid w:val="001B6A6B"/>
    <w:rsid w:val="001B77B2"/>
    <w:rsid w:val="001D302A"/>
    <w:rsid w:val="001D5C29"/>
    <w:rsid w:val="001D5E1B"/>
    <w:rsid w:val="001D6E69"/>
    <w:rsid w:val="001D7193"/>
    <w:rsid w:val="001E009C"/>
    <w:rsid w:val="001E1D07"/>
    <w:rsid w:val="001E78B7"/>
    <w:rsid w:val="001F204B"/>
    <w:rsid w:val="001F4DF4"/>
    <w:rsid w:val="00200EC7"/>
    <w:rsid w:val="0020338B"/>
    <w:rsid w:val="002036D3"/>
    <w:rsid w:val="00203D3E"/>
    <w:rsid w:val="00211F68"/>
    <w:rsid w:val="00212CBE"/>
    <w:rsid w:val="002146CA"/>
    <w:rsid w:val="00214974"/>
    <w:rsid w:val="00224671"/>
    <w:rsid w:val="002314BB"/>
    <w:rsid w:val="00234F05"/>
    <w:rsid w:val="00244281"/>
    <w:rsid w:val="00246177"/>
    <w:rsid w:val="002474D1"/>
    <w:rsid w:val="00247563"/>
    <w:rsid w:val="002527AA"/>
    <w:rsid w:val="00255A19"/>
    <w:rsid w:val="002566BF"/>
    <w:rsid w:val="00260383"/>
    <w:rsid w:val="00261BA4"/>
    <w:rsid w:val="00262EFB"/>
    <w:rsid w:val="002633D2"/>
    <w:rsid w:val="00266441"/>
    <w:rsid w:val="00267EA8"/>
    <w:rsid w:val="0027031A"/>
    <w:rsid w:val="002706E1"/>
    <w:rsid w:val="00270AA2"/>
    <w:rsid w:val="0027366E"/>
    <w:rsid w:val="002754E5"/>
    <w:rsid w:val="00276787"/>
    <w:rsid w:val="00277647"/>
    <w:rsid w:val="00280D4A"/>
    <w:rsid w:val="0028571D"/>
    <w:rsid w:val="002858E9"/>
    <w:rsid w:val="00287972"/>
    <w:rsid w:val="0029000D"/>
    <w:rsid w:val="002939E9"/>
    <w:rsid w:val="00297089"/>
    <w:rsid w:val="002A29E4"/>
    <w:rsid w:val="002A391D"/>
    <w:rsid w:val="002A442E"/>
    <w:rsid w:val="002B094E"/>
    <w:rsid w:val="002B119F"/>
    <w:rsid w:val="002B13A3"/>
    <w:rsid w:val="002B20DC"/>
    <w:rsid w:val="002B265E"/>
    <w:rsid w:val="002B2BE3"/>
    <w:rsid w:val="002B3FBE"/>
    <w:rsid w:val="002B5B8A"/>
    <w:rsid w:val="002B5CE6"/>
    <w:rsid w:val="002B60E8"/>
    <w:rsid w:val="002C058E"/>
    <w:rsid w:val="002C355F"/>
    <w:rsid w:val="002C6F80"/>
    <w:rsid w:val="002D3B03"/>
    <w:rsid w:val="002D5C59"/>
    <w:rsid w:val="002E1F22"/>
    <w:rsid w:val="002E20CB"/>
    <w:rsid w:val="002E6B41"/>
    <w:rsid w:val="002F167F"/>
    <w:rsid w:val="002F1A41"/>
    <w:rsid w:val="002F7D05"/>
    <w:rsid w:val="0030012B"/>
    <w:rsid w:val="003015DD"/>
    <w:rsid w:val="00302E8D"/>
    <w:rsid w:val="00303D73"/>
    <w:rsid w:val="003071AE"/>
    <w:rsid w:val="00307594"/>
    <w:rsid w:val="00310176"/>
    <w:rsid w:val="00310A30"/>
    <w:rsid w:val="003110CE"/>
    <w:rsid w:val="003118FF"/>
    <w:rsid w:val="00313E0F"/>
    <w:rsid w:val="00325877"/>
    <w:rsid w:val="00334370"/>
    <w:rsid w:val="003345AA"/>
    <w:rsid w:val="00342737"/>
    <w:rsid w:val="00343F4F"/>
    <w:rsid w:val="0034466A"/>
    <w:rsid w:val="00346630"/>
    <w:rsid w:val="00347331"/>
    <w:rsid w:val="00351798"/>
    <w:rsid w:val="00352FA5"/>
    <w:rsid w:val="00354273"/>
    <w:rsid w:val="00356CAA"/>
    <w:rsid w:val="00360310"/>
    <w:rsid w:val="00367107"/>
    <w:rsid w:val="00371988"/>
    <w:rsid w:val="00373E57"/>
    <w:rsid w:val="00373ECE"/>
    <w:rsid w:val="00376064"/>
    <w:rsid w:val="003849A4"/>
    <w:rsid w:val="003879C8"/>
    <w:rsid w:val="00394348"/>
    <w:rsid w:val="0039751B"/>
    <w:rsid w:val="003A1CF3"/>
    <w:rsid w:val="003A2A50"/>
    <w:rsid w:val="003A3F4C"/>
    <w:rsid w:val="003A5EB0"/>
    <w:rsid w:val="003A6B32"/>
    <w:rsid w:val="003B2F97"/>
    <w:rsid w:val="003C087B"/>
    <w:rsid w:val="003C37DD"/>
    <w:rsid w:val="003C4606"/>
    <w:rsid w:val="003C5D6B"/>
    <w:rsid w:val="003C681A"/>
    <w:rsid w:val="003C6841"/>
    <w:rsid w:val="003C71DB"/>
    <w:rsid w:val="003C797D"/>
    <w:rsid w:val="003D090F"/>
    <w:rsid w:val="003D493A"/>
    <w:rsid w:val="003D503B"/>
    <w:rsid w:val="003D69C1"/>
    <w:rsid w:val="003E0088"/>
    <w:rsid w:val="003E06E0"/>
    <w:rsid w:val="003E29A3"/>
    <w:rsid w:val="003E2D00"/>
    <w:rsid w:val="003E66F7"/>
    <w:rsid w:val="003F0D28"/>
    <w:rsid w:val="003F31C4"/>
    <w:rsid w:val="003F352B"/>
    <w:rsid w:val="003F36CE"/>
    <w:rsid w:val="003F456D"/>
    <w:rsid w:val="00400D22"/>
    <w:rsid w:val="004016D6"/>
    <w:rsid w:val="0040367D"/>
    <w:rsid w:val="00406CAF"/>
    <w:rsid w:val="00410819"/>
    <w:rsid w:val="004114EB"/>
    <w:rsid w:val="00411950"/>
    <w:rsid w:val="00411E79"/>
    <w:rsid w:val="00414595"/>
    <w:rsid w:val="0041599E"/>
    <w:rsid w:val="00420254"/>
    <w:rsid w:val="00424BA9"/>
    <w:rsid w:val="004260B6"/>
    <w:rsid w:val="00431D28"/>
    <w:rsid w:val="00433155"/>
    <w:rsid w:val="00436F75"/>
    <w:rsid w:val="00437138"/>
    <w:rsid w:val="00441956"/>
    <w:rsid w:val="00444A8C"/>
    <w:rsid w:val="00445F22"/>
    <w:rsid w:val="00454361"/>
    <w:rsid w:val="00455AEC"/>
    <w:rsid w:val="0046167A"/>
    <w:rsid w:val="00464B7E"/>
    <w:rsid w:val="0046529A"/>
    <w:rsid w:val="00474514"/>
    <w:rsid w:val="00475120"/>
    <w:rsid w:val="00477F8E"/>
    <w:rsid w:val="0048073F"/>
    <w:rsid w:val="00481FD3"/>
    <w:rsid w:val="0048261A"/>
    <w:rsid w:val="00483A95"/>
    <w:rsid w:val="00484FB6"/>
    <w:rsid w:val="00485474"/>
    <w:rsid w:val="00487207"/>
    <w:rsid w:val="00487C26"/>
    <w:rsid w:val="00490C54"/>
    <w:rsid w:val="00494332"/>
    <w:rsid w:val="004961EC"/>
    <w:rsid w:val="004A00F1"/>
    <w:rsid w:val="004A0F44"/>
    <w:rsid w:val="004A1371"/>
    <w:rsid w:val="004A1B0A"/>
    <w:rsid w:val="004A2F35"/>
    <w:rsid w:val="004A322F"/>
    <w:rsid w:val="004A33B4"/>
    <w:rsid w:val="004A40EA"/>
    <w:rsid w:val="004A4C8E"/>
    <w:rsid w:val="004B2B7D"/>
    <w:rsid w:val="004B2CDA"/>
    <w:rsid w:val="004B4A01"/>
    <w:rsid w:val="004C15CA"/>
    <w:rsid w:val="004C6A1A"/>
    <w:rsid w:val="004C75D6"/>
    <w:rsid w:val="004D2124"/>
    <w:rsid w:val="004D297D"/>
    <w:rsid w:val="004D47EE"/>
    <w:rsid w:val="004D5D5F"/>
    <w:rsid w:val="004D6575"/>
    <w:rsid w:val="004E021B"/>
    <w:rsid w:val="004E491C"/>
    <w:rsid w:val="004E616E"/>
    <w:rsid w:val="004E62AB"/>
    <w:rsid w:val="004E6EE6"/>
    <w:rsid w:val="004F0CF6"/>
    <w:rsid w:val="004F2137"/>
    <w:rsid w:val="004F4519"/>
    <w:rsid w:val="004F5C37"/>
    <w:rsid w:val="004F62D2"/>
    <w:rsid w:val="004F6A78"/>
    <w:rsid w:val="004F6A8E"/>
    <w:rsid w:val="004F6E5D"/>
    <w:rsid w:val="005003D4"/>
    <w:rsid w:val="00500716"/>
    <w:rsid w:val="00500751"/>
    <w:rsid w:val="00502D86"/>
    <w:rsid w:val="005035AE"/>
    <w:rsid w:val="00504E0F"/>
    <w:rsid w:val="00506E29"/>
    <w:rsid w:val="00510A66"/>
    <w:rsid w:val="00511AEA"/>
    <w:rsid w:val="00512AE1"/>
    <w:rsid w:val="00512C28"/>
    <w:rsid w:val="00514D29"/>
    <w:rsid w:val="00515D69"/>
    <w:rsid w:val="00520805"/>
    <w:rsid w:val="00523796"/>
    <w:rsid w:val="0052474F"/>
    <w:rsid w:val="00524ABE"/>
    <w:rsid w:val="0052697B"/>
    <w:rsid w:val="0052721E"/>
    <w:rsid w:val="005272CE"/>
    <w:rsid w:val="00530A60"/>
    <w:rsid w:val="00531B6A"/>
    <w:rsid w:val="00534012"/>
    <w:rsid w:val="005348B7"/>
    <w:rsid w:val="00546F72"/>
    <w:rsid w:val="00551E64"/>
    <w:rsid w:val="00551F99"/>
    <w:rsid w:val="00552860"/>
    <w:rsid w:val="005531DB"/>
    <w:rsid w:val="00554BF2"/>
    <w:rsid w:val="00554C19"/>
    <w:rsid w:val="005551C9"/>
    <w:rsid w:val="00555350"/>
    <w:rsid w:val="00556747"/>
    <w:rsid w:val="005569F5"/>
    <w:rsid w:val="005610EE"/>
    <w:rsid w:val="00562D36"/>
    <w:rsid w:val="00564600"/>
    <w:rsid w:val="005648A1"/>
    <w:rsid w:val="00565488"/>
    <w:rsid w:val="00566985"/>
    <w:rsid w:val="00570FB5"/>
    <w:rsid w:val="00572B38"/>
    <w:rsid w:val="00573241"/>
    <w:rsid w:val="005741E2"/>
    <w:rsid w:val="00575C5D"/>
    <w:rsid w:val="00576A97"/>
    <w:rsid w:val="00580346"/>
    <w:rsid w:val="00580854"/>
    <w:rsid w:val="0058102D"/>
    <w:rsid w:val="00581F84"/>
    <w:rsid w:val="00583E4E"/>
    <w:rsid w:val="00585003"/>
    <w:rsid w:val="00585A2F"/>
    <w:rsid w:val="00591865"/>
    <w:rsid w:val="005A1FE5"/>
    <w:rsid w:val="005A29B5"/>
    <w:rsid w:val="005A3DCE"/>
    <w:rsid w:val="005A422D"/>
    <w:rsid w:val="005A737B"/>
    <w:rsid w:val="005B2C74"/>
    <w:rsid w:val="005B3735"/>
    <w:rsid w:val="005B548F"/>
    <w:rsid w:val="005B563F"/>
    <w:rsid w:val="005B6B9C"/>
    <w:rsid w:val="005C1A7A"/>
    <w:rsid w:val="005C5199"/>
    <w:rsid w:val="005C6F69"/>
    <w:rsid w:val="005C76D4"/>
    <w:rsid w:val="005D0D39"/>
    <w:rsid w:val="005D48E3"/>
    <w:rsid w:val="005D4D93"/>
    <w:rsid w:val="005D5725"/>
    <w:rsid w:val="005D64A9"/>
    <w:rsid w:val="005D7DAF"/>
    <w:rsid w:val="005E3062"/>
    <w:rsid w:val="005E38D4"/>
    <w:rsid w:val="005E7ADD"/>
    <w:rsid w:val="005F2247"/>
    <w:rsid w:val="005F2809"/>
    <w:rsid w:val="005F66AF"/>
    <w:rsid w:val="00600D28"/>
    <w:rsid w:val="00604C56"/>
    <w:rsid w:val="0060583E"/>
    <w:rsid w:val="00610BC5"/>
    <w:rsid w:val="006221CD"/>
    <w:rsid w:val="00625438"/>
    <w:rsid w:val="00625B14"/>
    <w:rsid w:val="006300C4"/>
    <w:rsid w:val="00636E88"/>
    <w:rsid w:val="00637775"/>
    <w:rsid w:val="006407CB"/>
    <w:rsid w:val="00641845"/>
    <w:rsid w:val="00641A5B"/>
    <w:rsid w:val="006435D8"/>
    <w:rsid w:val="00645ED5"/>
    <w:rsid w:val="00647D4F"/>
    <w:rsid w:val="00651341"/>
    <w:rsid w:val="00652324"/>
    <w:rsid w:val="00653E55"/>
    <w:rsid w:val="00656756"/>
    <w:rsid w:val="006568DA"/>
    <w:rsid w:val="006576A2"/>
    <w:rsid w:val="006653BB"/>
    <w:rsid w:val="006700B4"/>
    <w:rsid w:val="00671650"/>
    <w:rsid w:val="00672DD7"/>
    <w:rsid w:val="00673F66"/>
    <w:rsid w:val="00674EA7"/>
    <w:rsid w:val="00677A50"/>
    <w:rsid w:val="00681B84"/>
    <w:rsid w:val="00683BF5"/>
    <w:rsid w:val="006863BE"/>
    <w:rsid w:val="006866DE"/>
    <w:rsid w:val="00692980"/>
    <w:rsid w:val="006942CC"/>
    <w:rsid w:val="006950BB"/>
    <w:rsid w:val="0069547F"/>
    <w:rsid w:val="006A38E5"/>
    <w:rsid w:val="006A3D58"/>
    <w:rsid w:val="006B06D6"/>
    <w:rsid w:val="006B0DAD"/>
    <w:rsid w:val="006B39DD"/>
    <w:rsid w:val="006B3E19"/>
    <w:rsid w:val="006B7C61"/>
    <w:rsid w:val="006C0E58"/>
    <w:rsid w:val="006C1EA6"/>
    <w:rsid w:val="006C1FA7"/>
    <w:rsid w:val="006C66DA"/>
    <w:rsid w:val="006D21BF"/>
    <w:rsid w:val="006D3DA7"/>
    <w:rsid w:val="006D4CF4"/>
    <w:rsid w:val="006D5FE6"/>
    <w:rsid w:val="006E0E02"/>
    <w:rsid w:val="006E2066"/>
    <w:rsid w:val="006E3F95"/>
    <w:rsid w:val="006E521E"/>
    <w:rsid w:val="006E79A2"/>
    <w:rsid w:val="006F1997"/>
    <w:rsid w:val="006F1D71"/>
    <w:rsid w:val="006F2DFB"/>
    <w:rsid w:val="006F65B7"/>
    <w:rsid w:val="00704EEB"/>
    <w:rsid w:val="0070516A"/>
    <w:rsid w:val="00706199"/>
    <w:rsid w:val="00706958"/>
    <w:rsid w:val="00706A80"/>
    <w:rsid w:val="00707B18"/>
    <w:rsid w:val="00710E74"/>
    <w:rsid w:val="00714993"/>
    <w:rsid w:val="00716BE2"/>
    <w:rsid w:val="00720417"/>
    <w:rsid w:val="00720D81"/>
    <w:rsid w:val="007214DE"/>
    <w:rsid w:val="007219E8"/>
    <w:rsid w:val="00722273"/>
    <w:rsid w:val="00722A4B"/>
    <w:rsid w:val="0072302C"/>
    <w:rsid w:val="00723BBA"/>
    <w:rsid w:val="00723D37"/>
    <w:rsid w:val="007240E0"/>
    <w:rsid w:val="00730893"/>
    <w:rsid w:val="00730DC9"/>
    <w:rsid w:val="0073476B"/>
    <w:rsid w:val="00735AB6"/>
    <w:rsid w:val="00737BC6"/>
    <w:rsid w:val="007473AD"/>
    <w:rsid w:val="00747E63"/>
    <w:rsid w:val="00750B68"/>
    <w:rsid w:val="00753132"/>
    <w:rsid w:val="00754079"/>
    <w:rsid w:val="00757990"/>
    <w:rsid w:val="00757E99"/>
    <w:rsid w:val="00763FC9"/>
    <w:rsid w:val="007658D8"/>
    <w:rsid w:val="00767ABF"/>
    <w:rsid w:val="00770611"/>
    <w:rsid w:val="00770681"/>
    <w:rsid w:val="0077089D"/>
    <w:rsid w:val="00773D99"/>
    <w:rsid w:val="0077711E"/>
    <w:rsid w:val="00785469"/>
    <w:rsid w:val="00787A98"/>
    <w:rsid w:val="007904DD"/>
    <w:rsid w:val="00790FEE"/>
    <w:rsid w:val="00791CF5"/>
    <w:rsid w:val="00792BE4"/>
    <w:rsid w:val="00792CF6"/>
    <w:rsid w:val="00793C33"/>
    <w:rsid w:val="00794AC0"/>
    <w:rsid w:val="007964D5"/>
    <w:rsid w:val="00796A04"/>
    <w:rsid w:val="00796FA6"/>
    <w:rsid w:val="00797D71"/>
    <w:rsid w:val="007A45BE"/>
    <w:rsid w:val="007A6E70"/>
    <w:rsid w:val="007B00D7"/>
    <w:rsid w:val="007B0546"/>
    <w:rsid w:val="007B07A5"/>
    <w:rsid w:val="007B1CC8"/>
    <w:rsid w:val="007B2AB2"/>
    <w:rsid w:val="007B2D6D"/>
    <w:rsid w:val="007B6742"/>
    <w:rsid w:val="007C07F0"/>
    <w:rsid w:val="007C313A"/>
    <w:rsid w:val="007C6619"/>
    <w:rsid w:val="007C7CC9"/>
    <w:rsid w:val="007C7F37"/>
    <w:rsid w:val="007C7FF7"/>
    <w:rsid w:val="007D2F09"/>
    <w:rsid w:val="007D3D82"/>
    <w:rsid w:val="007D55B3"/>
    <w:rsid w:val="007D66BB"/>
    <w:rsid w:val="007D6D83"/>
    <w:rsid w:val="007D6DE3"/>
    <w:rsid w:val="007D6F9F"/>
    <w:rsid w:val="007D78F7"/>
    <w:rsid w:val="007E3D64"/>
    <w:rsid w:val="007E53CE"/>
    <w:rsid w:val="007E5F58"/>
    <w:rsid w:val="007F65FC"/>
    <w:rsid w:val="007F6650"/>
    <w:rsid w:val="007F6766"/>
    <w:rsid w:val="007F6F1B"/>
    <w:rsid w:val="007F738A"/>
    <w:rsid w:val="007F74D7"/>
    <w:rsid w:val="007F7B36"/>
    <w:rsid w:val="00800ED8"/>
    <w:rsid w:val="0080189B"/>
    <w:rsid w:val="00805D53"/>
    <w:rsid w:val="008062DA"/>
    <w:rsid w:val="00806465"/>
    <w:rsid w:val="00810688"/>
    <w:rsid w:val="008117B9"/>
    <w:rsid w:val="00815DC8"/>
    <w:rsid w:val="00815E30"/>
    <w:rsid w:val="0082075F"/>
    <w:rsid w:val="00822655"/>
    <w:rsid w:val="00824F02"/>
    <w:rsid w:val="008273D3"/>
    <w:rsid w:val="00827DC1"/>
    <w:rsid w:val="00830D8C"/>
    <w:rsid w:val="00830EF4"/>
    <w:rsid w:val="00831F56"/>
    <w:rsid w:val="00832DB6"/>
    <w:rsid w:val="00833B95"/>
    <w:rsid w:val="00834DC8"/>
    <w:rsid w:val="008352D2"/>
    <w:rsid w:val="00837E69"/>
    <w:rsid w:val="00843C2C"/>
    <w:rsid w:val="0084583D"/>
    <w:rsid w:val="00847612"/>
    <w:rsid w:val="00852A34"/>
    <w:rsid w:val="00853D4D"/>
    <w:rsid w:val="008542EC"/>
    <w:rsid w:val="0085447A"/>
    <w:rsid w:val="008545AB"/>
    <w:rsid w:val="008558FF"/>
    <w:rsid w:val="008571AE"/>
    <w:rsid w:val="00860E54"/>
    <w:rsid w:val="0086200B"/>
    <w:rsid w:val="00862A68"/>
    <w:rsid w:val="00866E7E"/>
    <w:rsid w:val="00867E11"/>
    <w:rsid w:val="0087130D"/>
    <w:rsid w:val="00871AEB"/>
    <w:rsid w:val="00872F78"/>
    <w:rsid w:val="00875552"/>
    <w:rsid w:val="008756AA"/>
    <w:rsid w:val="00880F69"/>
    <w:rsid w:val="0088740E"/>
    <w:rsid w:val="00893AA8"/>
    <w:rsid w:val="0089408E"/>
    <w:rsid w:val="00894D25"/>
    <w:rsid w:val="008960F8"/>
    <w:rsid w:val="0089614C"/>
    <w:rsid w:val="00897BDC"/>
    <w:rsid w:val="008A5CB1"/>
    <w:rsid w:val="008A6BA2"/>
    <w:rsid w:val="008B078C"/>
    <w:rsid w:val="008B197E"/>
    <w:rsid w:val="008B548D"/>
    <w:rsid w:val="008B5A93"/>
    <w:rsid w:val="008B5B44"/>
    <w:rsid w:val="008B7E26"/>
    <w:rsid w:val="008C50B8"/>
    <w:rsid w:val="008C72ED"/>
    <w:rsid w:val="008C7D88"/>
    <w:rsid w:val="008D0D9A"/>
    <w:rsid w:val="008D1D76"/>
    <w:rsid w:val="008D2418"/>
    <w:rsid w:val="008D46B3"/>
    <w:rsid w:val="008D61D2"/>
    <w:rsid w:val="008E0CB8"/>
    <w:rsid w:val="008E3174"/>
    <w:rsid w:val="008F157B"/>
    <w:rsid w:val="008F582E"/>
    <w:rsid w:val="008F5E75"/>
    <w:rsid w:val="008F62A9"/>
    <w:rsid w:val="00904D06"/>
    <w:rsid w:val="00913C80"/>
    <w:rsid w:val="0091506D"/>
    <w:rsid w:val="00915C93"/>
    <w:rsid w:val="009171E9"/>
    <w:rsid w:val="0091761C"/>
    <w:rsid w:val="00922AC7"/>
    <w:rsid w:val="0092387E"/>
    <w:rsid w:val="0092485E"/>
    <w:rsid w:val="00925C23"/>
    <w:rsid w:val="00930AD9"/>
    <w:rsid w:val="009319EA"/>
    <w:rsid w:val="009322F3"/>
    <w:rsid w:val="00934EB6"/>
    <w:rsid w:val="009355DD"/>
    <w:rsid w:val="009367F5"/>
    <w:rsid w:val="00937DA4"/>
    <w:rsid w:val="009414B9"/>
    <w:rsid w:val="00941911"/>
    <w:rsid w:val="0094515F"/>
    <w:rsid w:val="009456EB"/>
    <w:rsid w:val="00946E73"/>
    <w:rsid w:val="00955814"/>
    <w:rsid w:val="00956EBA"/>
    <w:rsid w:val="0095771F"/>
    <w:rsid w:val="00960F3B"/>
    <w:rsid w:val="009653CA"/>
    <w:rsid w:val="00973291"/>
    <w:rsid w:val="00974023"/>
    <w:rsid w:val="0097442A"/>
    <w:rsid w:val="0097572D"/>
    <w:rsid w:val="00976003"/>
    <w:rsid w:val="00977DBD"/>
    <w:rsid w:val="00977F42"/>
    <w:rsid w:val="009803A0"/>
    <w:rsid w:val="00980A2E"/>
    <w:rsid w:val="009811FE"/>
    <w:rsid w:val="00983B9E"/>
    <w:rsid w:val="00983E16"/>
    <w:rsid w:val="0098408B"/>
    <w:rsid w:val="0098481D"/>
    <w:rsid w:val="00984E2E"/>
    <w:rsid w:val="00987ACF"/>
    <w:rsid w:val="0099039C"/>
    <w:rsid w:val="00994F3C"/>
    <w:rsid w:val="009964C3"/>
    <w:rsid w:val="009A1A79"/>
    <w:rsid w:val="009A1CE9"/>
    <w:rsid w:val="009A28E2"/>
    <w:rsid w:val="009A44E5"/>
    <w:rsid w:val="009A663D"/>
    <w:rsid w:val="009B0EA5"/>
    <w:rsid w:val="009B4734"/>
    <w:rsid w:val="009C1ED1"/>
    <w:rsid w:val="009C2024"/>
    <w:rsid w:val="009C2868"/>
    <w:rsid w:val="009C2A75"/>
    <w:rsid w:val="009C642E"/>
    <w:rsid w:val="009C7EBE"/>
    <w:rsid w:val="009D04F2"/>
    <w:rsid w:val="009D23F5"/>
    <w:rsid w:val="009D2789"/>
    <w:rsid w:val="009D5530"/>
    <w:rsid w:val="009D63F1"/>
    <w:rsid w:val="009D671F"/>
    <w:rsid w:val="009E00A1"/>
    <w:rsid w:val="009E2F80"/>
    <w:rsid w:val="009E3DFB"/>
    <w:rsid w:val="009E56CE"/>
    <w:rsid w:val="009F0E4C"/>
    <w:rsid w:val="009F39EC"/>
    <w:rsid w:val="009F4A58"/>
    <w:rsid w:val="009F6046"/>
    <w:rsid w:val="009F6BB2"/>
    <w:rsid w:val="00A0243C"/>
    <w:rsid w:val="00A03916"/>
    <w:rsid w:val="00A05508"/>
    <w:rsid w:val="00A100AC"/>
    <w:rsid w:val="00A114D9"/>
    <w:rsid w:val="00A16F06"/>
    <w:rsid w:val="00A1715E"/>
    <w:rsid w:val="00A17AFE"/>
    <w:rsid w:val="00A20A75"/>
    <w:rsid w:val="00A229D0"/>
    <w:rsid w:val="00A26903"/>
    <w:rsid w:val="00A3009C"/>
    <w:rsid w:val="00A34667"/>
    <w:rsid w:val="00A34E19"/>
    <w:rsid w:val="00A3549C"/>
    <w:rsid w:val="00A3600C"/>
    <w:rsid w:val="00A36705"/>
    <w:rsid w:val="00A4011F"/>
    <w:rsid w:val="00A43CD4"/>
    <w:rsid w:val="00A43E32"/>
    <w:rsid w:val="00A44321"/>
    <w:rsid w:val="00A478E1"/>
    <w:rsid w:val="00A5114B"/>
    <w:rsid w:val="00A51513"/>
    <w:rsid w:val="00A6235F"/>
    <w:rsid w:val="00A63146"/>
    <w:rsid w:val="00A64CFF"/>
    <w:rsid w:val="00A65680"/>
    <w:rsid w:val="00A66366"/>
    <w:rsid w:val="00A70602"/>
    <w:rsid w:val="00A71AE3"/>
    <w:rsid w:val="00A744D2"/>
    <w:rsid w:val="00A764BC"/>
    <w:rsid w:val="00A76EE2"/>
    <w:rsid w:val="00A770AD"/>
    <w:rsid w:val="00A84855"/>
    <w:rsid w:val="00A861B7"/>
    <w:rsid w:val="00A870F9"/>
    <w:rsid w:val="00A911D6"/>
    <w:rsid w:val="00A933E8"/>
    <w:rsid w:val="00A94C31"/>
    <w:rsid w:val="00A96386"/>
    <w:rsid w:val="00AB6229"/>
    <w:rsid w:val="00AB6F9B"/>
    <w:rsid w:val="00AB7971"/>
    <w:rsid w:val="00AC1782"/>
    <w:rsid w:val="00AC208A"/>
    <w:rsid w:val="00AC2C8E"/>
    <w:rsid w:val="00AC3E15"/>
    <w:rsid w:val="00AC5754"/>
    <w:rsid w:val="00AC59A0"/>
    <w:rsid w:val="00AD0989"/>
    <w:rsid w:val="00AD1A49"/>
    <w:rsid w:val="00AD6E48"/>
    <w:rsid w:val="00AE08C1"/>
    <w:rsid w:val="00AE1123"/>
    <w:rsid w:val="00AE2942"/>
    <w:rsid w:val="00AE518E"/>
    <w:rsid w:val="00AE6F97"/>
    <w:rsid w:val="00AF0F63"/>
    <w:rsid w:val="00AF0FCD"/>
    <w:rsid w:val="00AF1796"/>
    <w:rsid w:val="00AF22E7"/>
    <w:rsid w:val="00AF2F08"/>
    <w:rsid w:val="00AF31BD"/>
    <w:rsid w:val="00AF4917"/>
    <w:rsid w:val="00AF63DA"/>
    <w:rsid w:val="00B043C2"/>
    <w:rsid w:val="00B11702"/>
    <w:rsid w:val="00B15871"/>
    <w:rsid w:val="00B159F8"/>
    <w:rsid w:val="00B16233"/>
    <w:rsid w:val="00B16238"/>
    <w:rsid w:val="00B20AA5"/>
    <w:rsid w:val="00B20F96"/>
    <w:rsid w:val="00B26DC6"/>
    <w:rsid w:val="00B27438"/>
    <w:rsid w:val="00B31CAD"/>
    <w:rsid w:val="00B32DE0"/>
    <w:rsid w:val="00B33D64"/>
    <w:rsid w:val="00B407E5"/>
    <w:rsid w:val="00B44796"/>
    <w:rsid w:val="00B47589"/>
    <w:rsid w:val="00B51CD8"/>
    <w:rsid w:val="00B53ED9"/>
    <w:rsid w:val="00B54C87"/>
    <w:rsid w:val="00B55796"/>
    <w:rsid w:val="00B56EF6"/>
    <w:rsid w:val="00B56F97"/>
    <w:rsid w:val="00B60548"/>
    <w:rsid w:val="00B627AE"/>
    <w:rsid w:val="00B633ED"/>
    <w:rsid w:val="00B64531"/>
    <w:rsid w:val="00B6454B"/>
    <w:rsid w:val="00B6484A"/>
    <w:rsid w:val="00B6726F"/>
    <w:rsid w:val="00B6732C"/>
    <w:rsid w:val="00B67DDE"/>
    <w:rsid w:val="00B70094"/>
    <w:rsid w:val="00B70805"/>
    <w:rsid w:val="00B71B64"/>
    <w:rsid w:val="00B71F22"/>
    <w:rsid w:val="00B73000"/>
    <w:rsid w:val="00B732A7"/>
    <w:rsid w:val="00B7439D"/>
    <w:rsid w:val="00B80C9F"/>
    <w:rsid w:val="00B81A81"/>
    <w:rsid w:val="00B833F9"/>
    <w:rsid w:val="00B83E68"/>
    <w:rsid w:val="00B85659"/>
    <w:rsid w:val="00B8580C"/>
    <w:rsid w:val="00B9416B"/>
    <w:rsid w:val="00B941FD"/>
    <w:rsid w:val="00B94C2F"/>
    <w:rsid w:val="00B950A3"/>
    <w:rsid w:val="00B970CB"/>
    <w:rsid w:val="00B979A5"/>
    <w:rsid w:val="00BA0BB3"/>
    <w:rsid w:val="00BA1CB2"/>
    <w:rsid w:val="00BA1F1E"/>
    <w:rsid w:val="00BA2A9C"/>
    <w:rsid w:val="00BA3801"/>
    <w:rsid w:val="00BB01C1"/>
    <w:rsid w:val="00BB08F1"/>
    <w:rsid w:val="00BB16FE"/>
    <w:rsid w:val="00BB308A"/>
    <w:rsid w:val="00BC0100"/>
    <w:rsid w:val="00BC1B3A"/>
    <w:rsid w:val="00BC2291"/>
    <w:rsid w:val="00BC27D1"/>
    <w:rsid w:val="00BC306B"/>
    <w:rsid w:val="00BD08D6"/>
    <w:rsid w:val="00BD0D3D"/>
    <w:rsid w:val="00BD4FDD"/>
    <w:rsid w:val="00BD5F3F"/>
    <w:rsid w:val="00BD750F"/>
    <w:rsid w:val="00BD7BBA"/>
    <w:rsid w:val="00BE4E24"/>
    <w:rsid w:val="00BE6093"/>
    <w:rsid w:val="00BF01CB"/>
    <w:rsid w:val="00BF1590"/>
    <w:rsid w:val="00BF49FC"/>
    <w:rsid w:val="00BF4B8C"/>
    <w:rsid w:val="00BF5D85"/>
    <w:rsid w:val="00C02E40"/>
    <w:rsid w:val="00C03A62"/>
    <w:rsid w:val="00C11B3A"/>
    <w:rsid w:val="00C12087"/>
    <w:rsid w:val="00C12844"/>
    <w:rsid w:val="00C15510"/>
    <w:rsid w:val="00C174DC"/>
    <w:rsid w:val="00C17573"/>
    <w:rsid w:val="00C1787E"/>
    <w:rsid w:val="00C22860"/>
    <w:rsid w:val="00C2590B"/>
    <w:rsid w:val="00C261B9"/>
    <w:rsid w:val="00C26D2E"/>
    <w:rsid w:val="00C277AB"/>
    <w:rsid w:val="00C32DE5"/>
    <w:rsid w:val="00C4142F"/>
    <w:rsid w:val="00C42D7A"/>
    <w:rsid w:val="00C46644"/>
    <w:rsid w:val="00C46900"/>
    <w:rsid w:val="00C47960"/>
    <w:rsid w:val="00C47C80"/>
    <w:rsid w:val="00C50B22"/>
    <w:rsid w:val="00C5213C"/>
    <w:rsid w:val="00C53694"/>
    <w:rsid w:val="00C54A8B"/>
    <w:rsid w:val="00C55505"/>
    <w:rsid w:val="00C5677A"/>
    <w:rsid w:val="00C569C3"/>
    <w:rsid w:val="00C57B89"/>
    <w:rsid w:val="00C65C91"/>
    <w:rsid w:val="00C66B93"/>
    <w:rsid w:val="00C71A5A"/>
    <w:rsid w:val="00C74D9A"/>
    <w:rsid w:val="00C750B0"/>
    <w:rsid w:val="00C752BB"/>
    <w:rsid w:val="00C75DDD"/>
    <w:rsid w:val="00C76FA1"/>
    <w:rsid w:val="00C81AD2"/>
    <w:rsid w:val="00C81D51"/>
    <w:rsid w:val="00C82E0C"/>
    <w:rsid w:val="00C83998"/>
    <w:rsid w:val="00C843A3"/>
    <w:rsid w:val="00C84F50"/>
    <w:rsid w:val="00C84F93"/>
    <w:rsid w:val="00C86288"/>
    <w:rsid w:val="00C86FDB"/>
    <w:rsid w:val="00C87DF4"/>
    <w:rsid w:val="00C91191"/>
    <w:rsid w:val="00C918AD"/>
    <w:rsid w:val="00C929D5"/>
    <w:rsid w:val="00C92B35"/>
    <w:rsid w:val="00C965B0"/>
    <w:rsid w:val="00CA0D8A"/>
    <w:rsid w:val="00CA21DA"/>
    <w:rsid w:val="00CA2508"/>
    <w:rsid w:val="00CA5F8B"/>
    <w:rsid w:val="00CA6215"/>
    <w:rsid w:val="00CA7031"/>
    <w:rsid w:val="00CA7320"/>
    <w:rsid w:val="00CB0692"/>
    <w:rsid w:val="00CB1F29"/>
    <w:rsid w:val="00CB25AF"/>
    <w:rsid w:val="00CB4151"/>
    <w:rsid w:val="00CB429A"/>
    <w:rsid w:val="00CB48F3"/>
    <w:rsid w:val="00CB4975"/>
    <w:rsid w:val="00CB51FF"/>
    <w:rsid w:val="00CB7D20"/>
    <w:rsid w:val="00CC1A00"/>
    <w:rsid w:val="00CC46EB"/>
    <w:rsid w:val="00CC59A6"/>
    <w:rsid w:val="00CC7555"/>
    <w:rsid w:val="00CD2B6F"/>
    <w:rsid w:val="00CD6C52"/>
    <w:rsid w:val="00CE2399"/>
    <w:rsid w:val="00CE2EBA"/>
    <w:rsid w:val="00CE721D"/>
    <w:rsid w:val="00CF24CE"/>
    <w:rsid w:val="00CF285B"/>
    <w:rsid w:val="00CF3B7D"/>
    <w:rsid w:val="00CF6B98"/>
    <w:rsid w:val="00CF79DE"/>
    <w:rsid w:val="00D05DE6"/>
    <w:rsid w:val="00D10530"/>
    <w:rsid w:val="00D10B69"/>
    <w:rsid w:val="00D13623"/>
    <w:rsid w:val="00D149F5"/>
    <w:rsid w:val="00D24788"/>
    <w:rsid w:val="00D25034"/>
    <w:rsid w:val="00D306B8"/>
    <w:rsid w:val="00D35019"/>
    <w:rsid w:val="00D4167E"/>
    <w:rsid w:val="00D43A95"/>
    <w:rsid w:val="00D43F92"/>
    <w:rsid w:val="00D516FD"/>
    <w:rsid w:val="00D535ED"/>
    <w:rsid w:val="00D53B43"/>
    <w:rsid w:val="00D554B1"/>
    <w:rsid w:val="00D57182"/>
    <w:rsid w:val="00D6013D"/>
    <w:rsid w:val="00D608FA"/>
    <w:rsid w:val="00D6210C"/>
    <w:rsid w:val="00D66930"/>
    <w:rsid w:val="00D678DD"/>
    <w:rsid w:val="00D67A06"/>
    <w:rsid w:val="00D74EE9"/>
    <w:rsid w:val="00D76217"/>
    <w:rsid w:val="00D80580"/>
    <w:rsid w:val="00D821F3"/>
    <w:rsid w:val="00D83A7A"/>
    <w:rsid w:val="00D842A7"/>
    <w:rsid w:val="00D86EF0"/>
    <w:rsid w:val="00D90A06"/>
    <w:rsid w:val="00D90B9C"/>
    <w:rsid w:val="00D90E2A"/>
    <w:rsid w:val="00D9157D"/>
    <w:rsid w:val="00D93393"/>
    <w:rsid w:val="00D94239"/>
    <w:rsid w:val="00D9542E"/>
    <w:rsid w:val="00D955F3"/>
    <w:rsid w:val="00DA0181"/>
    <w:rsid w:val="00DA39C8"/>
    <w:rsid w:val="00DA4A9E"/>
    <w:rsid w:val="00DB29F0"/>
    <w:rsid w:val="00DB473A"/>
    <w:rsid w:val="00DB5025"/>
    <w:rsid w:val="00DB546C"/>
    <w:rsid w:val="00DB76D0"/>
    <w:rsid w:val="00DC1DA0"/>
    <w:rsid w:val="00DC3C9E"/>
    <w:rsid w:val="00DD3A05"/>
    <w:rsid w:val="00DD3B7F"/>
    <w:rsid w:val="00DE0836"/>
    <w:rsid w:val="00DE15EF"/>
    <w:rsid w:val="00DE17CF"/>
    <w:rsid w:val="00DE1A66"/>
    <w:rsid w:val="00DE1AD7"/>
    <w:rsid w:val="00DE2E02"/>
    <w:rsid w:val="00DE371D"/>
    <w:rsid w:val="00DE439B"/>
    <w:rsid w:val="00DE43B8"/>
    <w:rsid w:val="00DE5019"/>
    <w:rsid w:val="00DF1BB7"/>
    <w:rsid w:val="00DF576B"/>
    <w:rsid w:val="00E02503"/>
    <w:rsid w:val="00E030B6"/>
    <w:rsid w:val="00E03640"/>
    <w:rsid w:val="00E039C6"/>
    <w:rsid w:val="00E04963"/>
    <w:rsid w:val="00E10F87"/>
    <w:rsid w:val="00E13879"/>
    <w:rsid w:val="00E13CA3"/>
    <w:rsid w:val="00E14CC6"/>
    <w:rsid w:val="00E208CF"/>
    <w:rsid w:val="00E20D7E"/>
    <w:rsid w:val="00E2119A"/>
    <w:rsid w:val="00E22A78"/>
    <w:rsid w:val="00E23B11"/>
    <w:rsid w:val="00E312D0"/>
    <w:rsid w:val="00E35BC3"/>
    <w:rsid w:val="00E37930"/>
    <w:rsid w:val="00E4112F"/>
    <w:rsid w:val="00E412E3"/>
    <w:rsid w:val="00E42B85"/>
    <w:rsid w:val="00E4404C"/>
    <w:rsid w:val="00E44D55"/>
    <w:rsid w:val="00E463A5"/>
    <w:rsid w:val="00E511AB"/>
    <w:rsid w:val="00E5250B"/>
    <w:rsid w:val="00E5644D"/>
    <w:rsid w:val="00E5688C"/>
    <w:rsid w:val="00E56C9C"/>
    <w:rsid w:val="00E57174"/>
    <w:rsid w:val="00E6113E"/>
    <w:rsid w:val="00E6231E"/>
    <w:rsid w:val="00E62E74"/>
    <w:rsid w:val="00E63C11"/>
    <w:rsid w:val="00E66A26"/>
    <w:rsid w:val="00E671CD"/>
    <w:rsid w:val="00E676E3"/>
    <w:rsid w:val="00E70301"/>
    <w:rsid w:val="00E739F3"/>
    <w:rsid w:val="00E83479"/>
    <w:rsid w:val="00E861DA"/>
    <w:rsid w:val="00E86D09"/>
    <w:rsid w:val="00E87182"/>
    <w:rsid w:val="00E87609"/>
    <w:rsid w:val="00E9002D"/>
    <w:rsid w:val="00E916F7"/>
    <w:rsid w:val="00E91AEC"/>
    <w:rsid w:val="00E93E6D"/>
    <w:rsid w:val="00E948F0"/>
    <w:rsid w:val="00E951E9"/>
    <w:rsid w:val="00EA0BBF"/>
    <w:rsid w:val="00EA324F"/>
    <w:rsid w:val="00EB0B32"/>
    <w:rsid w:val="00EB24AF"/>
    <w:rsid w:val="00EB3C78"/>
    <w:rsid w:val="00EB5533"/>
    <w:rsid w:val="00EB5C98"/>
    <w:rsid w:val="00EB7764"/>
    <w:rsid w:val="00ED17FC"/>
    <w:rsid w:val="00ED493D"/>
    <w:rsid w:val="00ED4C0D"/>
    <w:rsid w:val="00EE17B9"/>
    <w:rsid w:val="00EE45E7"/>
    <w:rsid w:val="00EF3344"/>
    <w:rsid w:val="00EF39F9"/>
    <w:rsid w:val="00EF4417"/>
    <w:rsid w:val="00F008F5"/>
    <w:rsid w:val="00F034C5"/>
    <w:rsid w:val="00F03EC6"/>
    <w:rsid w:val="00F073D8"/>
    <w:rsid w:val="00F15C3C"/>
    <w:rsid w:val="00F1742D"/>
    <w:rsid w:val="00F24052"/>
    <w:rsid w:val="00F2555A"/>
    <w:rsid w:val="00F26BAC"/>
    <w:rsid w:val="00F305CD"/>
    <w:rsid w:val="00F3222C"/>
    <w:rsid w:val="00F3242A"/>
    <w:rsid w:val="00F328BB"/>
    <w:rsid w:val="00F33B4F"/>
    <w:rsid w:val="00F34F19"/>
    <w:rsid w:val="00F40F4A"/>
    <w:rsid w:val="00F41E95"/>
    <w:rsid w:val="00F438B9"/>
    <w:rsid w:val="00F50A7C"/>
    <w:rsid w:val="00F53189"/>
    <w:rsid w:val="00F55C62"/>
    <w:rsid w:val="00F622D5"/>
    <w:rsid w:val="00F62598"/>
    <w:rsid w:val="00F62B1B"/>
    <w:rsid w:val="00F62CBE"/>
    <w:rsid w:val="00F64CF1"/>
    <w:rsid w:val="00F7087D"/>
    <w:rsid w:val="00F71B44"/>
    <w:rsid w:val="00F71C59"/>
    <w:rsid w:val="00F748B4"/>
    <w:rsid w:val="00F76662"/>
    <w:rsid w:val="00F81E69"/>
    <w:rsid w:val="00F87E5A"/>
    <w:rsid w:val="00F90CDC"/>
    <w:rsid w:val="00F91FE3"/>
    <w:rsid w:val="00F92F09"/>
    <w:rsid w:val="00F93674"/>
    <w:rsid w:val="00F93911"/>
    <w:rsid w:val="00F94E13"/>
    <w:rsid w:val="00F95C6E"/>
    <w:rsid w:val="00FA0D6A"/>
    <w:rsid w:val="00FA0D6F"/>
    <w:rsid w:val="00FA216A"/>
    <w:rsid w:val="00FA3A63"/>
    <w:rsid w:val="00FB0041"/>
    <w:rsid w:val="00FB2A83"/>
    <w:rsid w:val="00FB2CD2"/>
    <w:rsid w:val="00FB4659"/>
    <w:rsid w:val="00FB528F"/>
    <w:rsid w:val="00FB6259"/>
    <w:rsid w:val="00FB671B"/>
    <w:rsid w:val="00FB7611"/>
    <w:rsid w:val="00FB7CEB"/>
    <w:rsid w:val="00FC0486"/>
    <w:rsid w:val="00FC1D15"/>
    <w:rsid w:val="00FC2F95"/>
    <w:rsid w:val="00FC323D"/>
    <w:rsid w:val="00FC463D"/>
    <w:rsid w:val="00FC616A"/>
    <w:rsid w:val="00FD79E9"/>
    <w:rsid w:val="00FE0F7A"/>
    <w:rsid w:val="00FE4521"/>
    <w:rsid w:val="00FE6909"/>
    <w:rsid w:val="00FE6C8C"/>
    <w:rsid w:val="00FF127F"/>
    <w:rsid w:val="00FF20A4"/>
    <w:rsid w:val="00FF39A2"/>
    <w:rsid w:val="00FF6E30"/>
    <w:rsid w:val="00FF71CB"/>
    <w:rsid w:val="00FF7A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AFBAF35-5F4F-4F91-99B9-C4A225FD0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lsdException w:name="toc 3" w:lock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CC6"/>
    <w:pPr>
      <w:spacing w:after="0" w:line="240" w:lineRule="auto"/>
    </w:pPr>
    <w:rPr>
      <w:rFonts w:ascii="Peterburg" w:hAnsi="Peterburg"/>
      <w:sz w:val="28"/>
      <w:szCs w:val="20"/>
    </w:rPr>
  </w:style>
  <w:style w:type="paragraph" w:styleId="10">
    <w:name w:val="heading 1"/>
    <w:basedOn w:val="a"/>
    <w:next w:val="a"/>
    <w:link w:val="11"/>
    <w:uiPriority w:val="99"/>
    <w:qFormat/>
    <w:rsid w:val="00796A04"/>
    <w:pPr>
      <w:autoSpaceDE w:val="0"/>
      <w:autoSpaceDN w:val="0"/>
      <w:adjustRightInd w:val="0"/>
      <w:spacing w:before="108" w:after="108"/>
      <w:jc w:val="center"/>
      <w:outlineLvl w:val="0"/>
    </w:pPr>
    <w:rPr>
      <w:rFonts w:ascii="Arial" w:hAnsi="Arial" w:cs="Arial"/>
      <w:b/>
      <w:bCs/>
      <w:color w:val="000080"/>
      <w:sz w:val="20"/>
    </w:rPr>
  </w:style>
  <w:style w:type="paragraph" w:styleId="20">
    <w:name w:val="heading 2"/>
    <w:basedOn w:val="a"/>
    <w:next w:val="a"/>
    <w:link w:val="21"/>
    <w:uiPriority w:val="99"/>
    <w:qFormat/>
    <w:rsid w:val="00796A04"/>
    <w:pPr>
      <w:keepNext/>
      <w:spacing w:before="240" w:after="60"/>
      <w:outlineLvl w:val="1"/>
    </w:pPr>
    <w:rPr>
      <w:rFonts w:ascii="Arial" w:hAnsi="Arial" w:cs="Arial"/>
      <w:b/>
      <w:bCs/>
      <w:i/>
      <w:iCs/>
      <w:szCs w:val="28"/>
    </w:rPr>
  </w:style>
  <w:style w:type="paragraph" w:styleId="30">
    <w:name w:val="heading 3"/>
    <w:basedOn w:val="a"/>
    <w:next w:val="a"/>
    <w:link w:val="31"/>
    <w:uiPriority w:val="99"/>
    <w:qFormat/>
    <w:rsid w:val="00796A04"/>
    <w:pPr>
      <w:keepNext/>
      <w:spacing w:before="240" w:after="60"/>
      <w:outlineLvl w:val="2"/>
    </w:pPr>
    <w:rPr>
      <w:rFonts w:ascii="Arial" w:hAnsi="Arial" w:cs="Arial"/>
      <w:b/>
      <w:bCs/>
      <w:sz w:val="26"/>
      <w:szCs w:val="26"/>
    </w:rPr>
  </w:style>
  <w:style w:type="paragraph" w:styleId="40">
    <w:name w:val="heading 4"/>
    <w:basedOn w:val="a"/>
    <w:next w:val="a"/>
    <w:link w:val="42"/>
    <w:uiPriority w:val="99"/>
    <w:qFormat/>
    <w:locked/>
    <w:rsid w:val="00436F75"/>
    <w:pPr>
      <w:keepNext/>
      <w:spacing w:before="60" w:after="60"/>
      <w:outlineLvl w:val="3"/>
    </w:pPr>
    <w:rPr>
      <w:rFonts w:ascii="Arial" w:hAnsi="Arial" w:cs="Arial"/>
      <w:sz w:val="24"/>
      <w:szCs w:val="24"/>
      <w:lang w:val="en-GB" w:eastAsia="en-US"/>
    </w:rPr>
  </w:style>
  <w:style w:type="paragraph" w:styleId="50">
    <w:name w:val="heading 5"/>
    <w:basedOn w:val="a"/>
    <w:next w:val="a"/>
    <w:link w:val="51"/>
    <w:uiPriority w:val="99"/>
    <w:qFormat/>
    <w:locked/>
    <w:rsid w:val="00436F75"/>
    <w:pPr>
      <w:spacing w:before="60" w:after="60"/>
      <w:outlineLvl w:val="4"/>
    </w:pPr>
    <w:rPr>
      <w:rFonts w:ascii="Arial Black" w:hAnsi="Arial Black" w:cs="Arial Black"/>
      <w:sz w:val="20"/>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Pr>
      <w:rFonts w:ascii="Cambria" w:hAnsi="Cambria" w:cs="Times New Roman"/>
      <w:b/>
      <w:bCs/>
      <w:kern w:val="32"/>
      <w:sz w:val="32"/>
      <w:szCs w:val="32"/>
    </w:rPr>
  </w:style>
  <w:style w:type="character" w:customStyle="1" w:styleId="21">
    <w:name w:val="Заголовок 2 Знак"/>
    <w:basedOn w:val="a0"/>
    <w:link w:val="20"/>
    <w:uiPriority w:val="99"/>
    <w:locked/>
    <w:rPr>
      <w:rFonts w:ascii="Cambria" w:hAnsi="Cambria" w:cs="Times New Roman"/>
      <w:b/>
      <w:bCs/>
      <w:i/>
      <w:iCs/>
      <w:sz w:val="28"/>
      <w:szCs w:val="28"/>
    </w:rPr>
  </w:style>
  <w:style w:type="character" w:customStyle="1" w:styleId="31">
    <w:name w:val="Заголовок 3 Знак"/>
    <w:basedOn w:val="a0"/>
    <w:link w:val="30"/>
    <w:uiPriority w:val="99"/>
    <w:locked/>
    <w:rPr>
      <w:rFonts w:ascii="Cambria" w:hAnsi="Cambria" w:cs="Times New Roman"/>
      <w:b/>
      <w:bCs/>
      <w:sz w:val="26"/>
      <w:szCs w:val="26"/>
    </w:rPr>
  </w:style>
  <w:style w:type="paragraph" w:styleId="a3">
    <w:name w:val="Balloon Text"/>
    <w:basedOn w:val="a"/>
    <w:link w:val="a4"/>
    <w:uiPriority w:val="99"/>
    <w:semiHidden/>
    <w:rsid w:val="00796A04"/>
    <w:rPr>
      <w:rFonts w:ascii="Tahoma" w:hAnsi="Tahoma" w:cs="Tahoma"/>
      <w:sz w:val="16"/>
      <w:szCs w:val="16"/>
    </w:rPr>
  </w:style>
  <w:style w:type="character" w:customStyle="1" w:styleId="a4">
    <w:name w:val="Текст выноски Знак"/>
    <w:basedOn w:val="a0"/>
    <w:link w:val="a3"/>
    <w:uiPriority w:val="99"/>
    <w:semiHidden/>
    <w:locked/>
    <w:rPr>
      <w:rFonts w:ascii="Tahoma" w:hAnsi="Tahoma" w:cs="Tahoma"/>
      <w:sz w:val="16"/>
      <w:szCs w:val="16"/>
    </w:rPr>
  </w:style>
  <w:style w:type="character" w:styleId="a5">
    <w:name w:val="Strong"/>
    <w:basedOn w:val="a0"/>
    <w:uiPriority w:val="99"/>
    <w:qFormat/>
    <w:rsid w:val="00796A04"/>
    <w:rPr>
      <w:rFonts w:cs="Times New Roman"/>
      <w:b/>
      <w:bCs/>
    </w:rPr>
  </w:style>
  <w:style w:type="paragraph" w:styleId="a6">
    <w:name w:val="Body Text"/>
    <w:basedOn w:val="a"/>
    <w:link w:val="a7"/>
    <w:uiPriority w:val="99"/>
    <w:rsid w:val="00796A04"/>
    <w:pPr>
      <w:autoSpaceDE w:val="0"/>
      <w:autoSpaceDN w:val="0"/>
      <w:jc w:val="both"/>
    </w:pPr>
    <w:rPr>
      <w:rFonts w:ascii="Times New Roman" w:hAnsi="Times New Roman"/>
      <w:sz w:val="24"/>
      <w:szCs w:val="24"/>
    </w:rPr>
  </w:style>
  <w:style w:type="character" w:customStyle="1" w:styleId="a7">
    <w:name w:val="Основной текст Знак"/>
    <w:basedOn w:val="a0"/>
    <w:link w:val="a6"/>
    <w:uiPriority w:val="99"/>
    <w:semiHidden/>
    <w:locked/>
    <w:rPr>
      <w:rFonts w:cs="Times New Roman"/>
      <w:sz w:val="20"/>
      <w:szCs w:val="20"/>
    </w:rPr>
  </w:style>
  <w:style w:type="paragraph" w:styleId="a8">
    <w:name w:val="footer"/>
    <w:basedOn w:val="a"/>
    <w:link w:val="a9"/>
    <w:uiPriority w:val="99"/>
    <w:rsid w:val="00796A04"/>
    <w:pPr>
      <w:tabs>
        <w:tab w:val="center" w:pos="4677"/>
        <w:tab w:val="right" w:pos="9355"/>
      </w:tabs>
    </w:pPr>
    <w:rPr>
      <w:rFonts w:ascii="Times New Roman" w:hAnsi="Times New Roman"/>
      <w:sz w:val="24"/>
      <w:szCs w:val="24"/>
    </w:rPr>
  </w:style>
  <w:style w:type="character" w:customStyle="1" w:styleId="a9">
    <w:name w:val="Нижний колонтитул Знак"/>
    <w:basedOn w:val="a0"/>
    <w:link w:val="a8"/>
    <w:uiPriority w:val="99"/>
    <w:locked/>
    <w:rPr>
      <w:rFonts w:cs="Times New Roman"/>
      <w:sz w:val="20"/>
      <w:szCs w:val="20"/>
    </w:rPr>
  </w:style>
  <w:style w:type="character" w:styleId="aa">
    <w:name w:val="page number"/>
    <w:basedOn w:val="a0"/>
    <w:uiPriority w:val="99"/>
    <w:rsid w:val="00796A04"/>
    <w:rPr>
      <w:rFonts w:cs="Times New Roman"/>
    </w:rPr>
  </w:style>
  <w:style w:type="table" w:styleId="ab">
    <w:name w:val="Table Grid"/>
    <w:basedOn w:val="a1"/>
    <w:uiPriority w:val="99"/>
    <w:rsid w:val="00796A04"/>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annotation text"/>
    <w:basedOn w:val="a"/>
    <w:link w:val="ad"/>
    <w:semiHidden/>
    <w:rsid w:val="00796A04"/>
    <w:rPr>
      <w:rFonts w:ascii="Times New Roman" w:hAnsi="Times New Roman"/>
      <w:sz w:val="20"/>
    </w:rPr>
  </w:style>
  <w:style w:type="character" w:customStyle="1" w:styleId="ad">
    <w:name w:val="Текст примечания Знак"/>
    <w:basedOn w:val="a0"/>
    <w:link w:val="ac"/>
    <w:locked/>
    <w:rPr>
      <w:rFonts w:cs="Times New Roman"/>
      <w:sz w:val="20"/>
      <w:szCs w:val="20"/>
    </w:rPr>
  </w:style>
  <w:style w:type="paragraph" w:styleId="22">
    <w:name w:val="Body Text Indent 2"/>
    <w:basedOn w:val="a"/>
    <w:link w:val="23"/>
    <w:uiPriority w:val="99"/>
    <w:rsid w:val="00796A04"/>
    <w:pPr>
      <w:ind w:firstLine="720"/>
      <w:jc w:val="both"/>
    </w:pPr>
    <w:rPr>
      <w:rFonts w:ascii="Times New Roman" w:hAnsi="Times New Roman"/>
      <w:sz w:val="24"/>
      <w:szCs w:val="24"/>
    </w:rPr>
  </w:style>
  <w:style w:type="character" w:customStyle="1" w:styleId="23">
    <w:name w:val="Основной текст с отступом 2 Знак"/>
    <w:basedOn w:val="a0"/>
    <w:link w:val="22"/>
    <w:uiPriority w:val="99"/>
    <w:semiHidden/>
    <w:locked/>
    <w:rPr>
      <w:rFonts w:cs="Times New Roman"/>
      <w:sz w:val="20"/>
      <w:szCs w:val="20"/>
    </w:rPr>
  </w:style>
  <w:style w:type="paragraph" w:styleId="ae">
    <w:name w:val="Plain Text"/>
    <w:basedOn w:val="a"/>
    <w:link w:val="af"/>
    <w:uiPriority w:val="99"/>
    <w:rsid w:val="00796A04"/>
    <w:rPr>
      <w:rFonts w:ascii="Courier New" w:hAnsi="Courier New" w:cs="Courier New"/>
      <w:sz w:val="20"/>
    </w:rPr>
  </w:style>
  <w:style w:type="character" w:customStyle="1" w:styleId="af">
    <w:name w:val="Текст Знак"/>
    <w:basedOn w:val="a0"/>
    <w:link w:val="ae"/>
    <w:uiPriority w:val="99"/>
    <w:locked/>
    <w:rPr>
      <w:rFonts w:ascii="Courier New" w:hAnsi="Courier New" w:cs="Courier New"/>
      <w:sz w:val="20"/>
      <w:szCs w:val="20"/>
    </w:rPr>
  </w:style>
  <w:style w:type="paragraph" w:styleId="32">
    <w:name w:val="Body Text Indent 3"/>
    <w:basedOn w:val="a"/>
    <w:link w:val="33"/>
    <w:uiPriority w:val="99"/>
    <w:rsid w:val="00796A04"/>
    <w:pPr>
      <w:ind w:firstLine="709"/>
      <w:jc w:val="both"/>
    </w:pPr>
    <w:rPr>
      <w:rFonts w:ascii="Times New Roman" w:hAnsi="Times New Roman"/>
      <w:sz w:val="24"/>
      <w:szCs w:val="24"/>
    </w:rPr>
  </w:style>
  <w:style w:type="character" w:customStyle="1" w:styleId="33">
    <w:name w:val="Основной текст с отступом 3 Знак"/>
    <w:basedOn w:val="a0"/>
    <w:link w:val="32"/>
    <w:uiPriority w:val="99"/>
    <w:locked/>
    <w:rPr>
      <w:rFonts w:cs="Times New Roman"/>
      <w:sz w:val="16"/>
      <w:szCs w:val="16"/>
    </w:rPr>
  </w:style>
  <w:style w:type="paragraph" w:styleId="24">
    <w:name w:val="Body Text 2"/>
    <w:basedOn w:val="a"/>
    <w:link w:val="25"/>
    <w:uiPriority w:val="99"/>
    <w:rsid w:val="00796A04"/>
    <w:pPr>
      <w:ind w:firstLine="851"/>
      <w:jc w:val="both"/>
    </w:pPr>
    <w:rPr>
      <w:rFonts w:ascii="Times New Roman" w:hAnsi="Times New Roman"/>
      <w:sz w:val="32"/>
      <w:szCs w:val="32"/>
    </w:rPr>
  </w:style>
  <w:style w:type="character" w:customStyle="1" w:styleId="25">
    <w:name w:val="Основной текст 2 Знак"/>
    <w:basedOn w:val="a0"/>
    <w:link w:val="24"/>
    <w:uiPriority w:val="99"/>
    <w:locked/>
    <w:rPr>
      <w:rFonts w:cs="Times New Roman"/>
      <w:sz w:val="20"/>
      <w:szCs w:val="20"/>
    </w:rPr>
  </w:style>
  <w:style w:type="paragraph" w:styleId="af0">
    <w:name w:val="header"/>
    <w:basedOn w:val="a"/>
    <w:link w:val="af1"/>
    <w:uiPriority w:val="99"/>
    <w:rsid w:val="00796A04"/>
    <w:pPr>
      <w:tabs>
        <w:tab w:val="center" w:pos="4677"/>
        <w:tab w:val="right" w:pos="9355"/>
      </w:tabs>
    </w:pPr>
    <w:rPr>
      <w:rFonts w:ascii="Times New Roman" w:hAnsi="Times New Roman"/>
      <w:sz w:val="20"/>
    </w:rPr>
  </w:style>
  <w:style w:type="character" w:customStyle="1" w:styleId="af1">
    <w:name w:val="Верхний колонтитул Знак"/>
    <w:basedOn w:val="a0"/>
    <w:link w:val="af0"/>
    <w:uiPriority w:val="99"/>
    <w:locked/>
    <w:rPr>
      <w:rFonts w:cs="Times New Roman"/>
      <w:sz w:val="20"/>
      <w:szCs w:val="20"/>
    </w:rPr>
  </w:style>
  <w:style w:type="paragraph" w:styleId="af2">
    <w:name w:val="Normal (Web)"/>
    <w:basedOn w:val="a"/>
    <w:uiPriority w:val="99"/>
    <w:rsid w:val="00796A04"/>
    <w:pPr>
      <w:spacing w:before="240" w:after="240"/>
    </w:pPr>
    <w:rPr>
      <w:rFonts w:ascii="Times New Roman" w:hAnsi="Times New Roman"/>
      <w:sz w:val="24"/>
      <w:szCs w:val="24"/>
    </w:rPr>
  </w:style>
  <w:style w:type="paragraph" w:customStyle="1" w:styleId="af3">
    <w:name w:val="Таблицы (моноширинный)"/>
    <w:basedOn w:val="a"/>
    <w:next w:val="a"/>
    <w:uiPriority w:val="99"/>
    <w:rsid w:val="00796A04"/>
    <w:pPr>
      <w:autoSpaceDE w:val="0"/>
      <w:autoSpaceDN w:val="0"/>
      <w:adjustRightInd w:val="0"/>
      <w:jc w:val="both"/>
    </w:pPr>
    <w:rPr>
      <w:rFonts w:ascii="Courier New" w:hAnsi="Courier New" w:cs="Courier New"/>
      <w:sz w:val="20"/>
    </w:rPr>
  </w:style>
  <w:style w:type="paragraph" w:styleId="af4">
    <w:name w:val="Body Text Indent"/>
    <w:basedOn w:val="a"/>
    <w:link w:val="af5"/>
    <w:uiPriority w:val="99"/>
    <w:rsid w:val="00796A04"/>
    <w:pPr>
      <w:spacing w:after="120"/>
      <w:ind w:left="283"/>
    </w:pPr>
    <w:rPr>
      <w:rFonts w:ascii="Times New Roman" w:hAnsi="Times New Roman"/>
      <w:sz w:val="20"/>
    </w:rPr>
  </w:style>
  <w:style w:type="character" w:customStyle="1" w:styleId="af5">
    <w:name w:val="Основной текст с отступом Знак"/>
    <w:basedOn w:val="a0"/>
    <w:link w:val="af4"/>
    <w:uiPriority w:val="99"/>
    <w:locked/>
    <w:rPr>
      <w:rFonts w:cs="Times New Roman"/>
      <w:sz w:val="20"/>
      <w:szCs w:val="20"/>
    </w:rPr>
  </w:style>
  <w:style w:type="paragraph" w:customStyle="1" w:styleId="af6">
    <w:name w:val="Знак Знак Знак Знак"/>
    <w:basedOn w:val="a"/>
    <w:uiPriority w:val="99"/>
    <w:rsid w:val="00796A04"/>
    <w:pPr>
      <w:spacing w:after="160" w:line="240" w:lineRule="exact"/>
    </w:pPr>
    <w:rPr>
      <w:rFonts w:ascii="Tahoma" w:hAnsi="Tahoma" w:cs="Tahoma"/>
      <w:sz w:val="20"/>
      <w:lang w:val="en-US" w:eastAsia="en-US"/>
    </w:rPr>
  </w:style>
  <w:style w:type="paragraph" w:customStyle="1" w:styleId="CharCharCharChar">
    <w:name w:val="Char Char Знак Знак Char Char Знак Знак Знак Знак Знак Знак Знак Знак Знак"/>
    <w:basedOn w:val="a"/>
    <w:uiPriority w:val="99"/>
    <w:rsid w:val="00796A04"/>
    <w:rPr>
      <w:rFonts w:ascii="Verdana" w:hAnsi="Verdana" w:cs="Verdana"/>
      <w:sz w:val="20"/>
      <w:lang w:val="en-US" w:eastAsia="en-US"/>
    </w:rPr>
  </w:style>
  <w:style w:type="paragraph" w:styleId="34">
    <w:name w:val="Body Text 3"/>
    <w:basedOn w:val="a"/>
    <w:link w:val="35"/>
    <w:uiPriority w:val="99"/>
    <w:rsid w:val="00796A04"/>
    <w:pPr>
      <w:spacing w:after="120"/>
    </w:pPr>
    <w:rPr>
      <w:rFonts w:ascii="Times New Roman" w:hAnsi="Times New Roman"/>
      <w:sz w:val="16"/>
      <w:szCs w:val="16"/>
    </w:rPr>
  </w:style>
  <w:style w:type="character" w:customStyle="1" w:styleId="35">
    <w:name w:val="Основной текст 3 Знак"/>
    <w:basedOn w:val="a0"/>
    <w:link w:val="34"/>
    <w:uiPriority w:val="99"/>
    <w:locked/>
    <w:rPr>
      <w:rFonts w:cs="Times New Roman"/>
      <w:sz w:val="16"/>
      <w:szCs w:val="16"/>
    </w:rPr>
  </w:style>
  <w:style w:type="paragraph" w:styleId="af7">
    <w:name w:val="List"/>
    <w:basedOn w:val="a"/>
    <w:uiPriority w:val="99"/>
    <w:rsid w:val="00796A04"/>
    <w:pPr>
      <w:ind w:left="283" w:hanging="283"/>
    </w:pPr>
    <w:rPr>
      <w:rFonts w:ascii="Times New Roman" w:hAnsi="Times New Roman"/>
      <w:sz w:val="24"/>
      <w:szCs w:val="24"/>
    </w:rPr>
  </w:style>
  <w:style w:type="paragraph" w:styleId="26">
    <w:name w:val="List 2"/>
    <w:basedOn w:val="a"/>
    <w:uiPriority w:val="99"/>
    <w:rsid w:val="00796A04"/>
    <w:pPr>
      <w:ind w:left="566" w:hanging="283"/>
    </w:pPr>
    <w:rPr>
      <w:rFonts w:ascii="Times New Roman" w:hAnsi="Times New Roman"/>
      <w:sz w:val="24"/>
      <w:szCs w:val="24"/>
    </w:rPr>
  </w:style>
  <w:style w:type="paragraph" w:styleId="36">
    <w:name w:val="List 3"/>
    <w:basedOn w:val="a"/>
    <w:uiPriority w:val="99"/>
    <w:rsid w:val="00796A04"/>
    <w:pPr>
      <w:ind w:left="849" w:hanging="283"/>
    </w:pPr>
    <w:rPr>
      <w:rFonts w:ascii="Times New Roman" w:hAnsi="Times New Roman"/>
      <w:sz w:val="24"/>
      <w:szCs w:val="24"/>
    </w:rPr>
  </w:style>
  <w:style w:type="paragraph" w:styleId="43">
    <w:name w:val="List 4"/>
    <w:basedOn w:val="a"/>
    <w:uiPriority w:val="99"/>
    <w:rsid w:val="00796A04"/>
    <w:pPr>
      <w:ind w:left="1132" w:hanging="283"/>
    </w:pPr>
    <w:rPr>
      <w:rFonts w:ascii="Times New Roman" w:hAnsi="Times New Roman"/>
      <w:sz w:val="24"/>
      <w:szCs w:val="24"/>
    </w:rPr>
  </w:style>
  <w:style w:type="paragraph" w:styleId="37">
    <w:name w:val="List Bullet 3"/>
    <w:basedOn w:val="a"/>
    <w:uiPriority w:val="99"/>
    <w:rsid w:val="00796A04"/>
    <w:pPr>
      <w:tabs>
        <w:tab w:val="num" w:pos="926"/>
        <w:tab w:val="num" w:pos="1068"/>
        <w:tab w:val="num" w:pos="4637"/>
      </w:tabs>
      <w:ind w:left="4637" w:hanging="360"/>
    </w:pPr>
    <w:rPr>
      <w:rFonts w:ascii="Times New Roman" w:hAnsi="Times New Roman"/>
      <w:sz w:val="24"/>
      <w:szCs w:val="24"/>
    </w:rPr>
  </w:style>
  <w:style w:type="paragraph" w:styleId="27">
    <w:name w:val="List Continue 2"/>
    <w:basedOn w:val="a"/>
    <w:uiPriority w:val="99"/>
    <w:rsid w:val="00796A04"/>
    <w:pPr>
      <w:spacing w:after="120"/>
      <w:ind w:left="566"/>
    </w:pPr>
    <w:rPr>
      <w:rFonts w:ascii="Times New Roman" w:hAnsi="Times New Roman"/>
      <w:sz w:val="24"/>
      <w:szCs w:val="24"/>
    </w:rPr>
  </w:style>
  <w:style w:type="paragraph" w:styleId="af8">
    <w:name w:val="Body Text First Indent"/>
    <w:basedOn w:val="a6"/>
    <w:link w:val="af9"/>
    <w:uiPriority w:val="99"/>
    <w:rsid w:val="00796A04"/>
    <w:pPr>
      <w:autoSpaceDE/>
      <w:autoSpaceDN/>
      <w:spacing w:after="120"/>
      <w:ind w:firstLine="210"/>
      <w:jc w:val="left"/>
    </w:pPr>
  </w:style>
  <w:style w:type="character" w:customStyle="1" w:styleId="af9">
    <w:name w:val="Красная строка Знак"/>
    <w:basedOn w:val="a7"/>
    <w:link w:val="af8"/>
    <w:uiPriority w:val="99"/>
    <w:locked/>
    <w:rPr>
      <w:rFonts w:cs="Times New Roman"/>
      <w:sz w:val="20"/>
      <w:szCs w:val="20"/>
    </w:rPr>
  </w:style>
  <w:style w:type="paragraph" w:styleId="28">
    <w:name w:val="Body Text First Indent 2"/>
    <w:basedOn w:val="af4"/>
    <w:link w:val="29"/>
    <w:uiPriority w:val="99"/>
    <w:rsid w:val="00796A04"/>
    <w:pPr>
      <w:ind w:firstLine="210"/>
    </w:pPr>
    <w:rPr>
      <w:sz w:val="24"/>
      <w:szCs w:val="24"/>
    </w:rPr>
  </w:style>
  <w:style w:type="character" w:customStyle="1" w:styleId="29">
    <w:name w:val="Красная строка 2 Знак"/>
    <w:basedOn w:val="af5"/>
    <w:link w:val="28"/>
    <w:uiPriority w:val="99"/>
    <w:locked/>
    <w:rPr>
      <w:rFonts w:cs="Times New Roman"/>
      <w:sz w:val="20"/>
      <w:szCs w:val="20"/>
    </w:rPr>
  </w:style>
  <w:style w:type="paragraph" w:styleId="38">
    <w:name w:val="toc 3"/>
    <w:basedOn w:val="a"/>
    <w:next w:val="a"/>
    <w:autoRedefine/>
    <w:uiPriority w:val="99"/>
    <w:semiHidden/>
    <w:rsid w:val="00796A04"/>
    <w:pPr>
      <w:tabs>
        <w:tab w:val="left" w:pos="935"/>
        <w:tab w:val="right" w:leader="dot" w:pos="9345"/>
      </w:tabs>
      <w:ind w:left="935" w:hanging="935"/>
    </w:pPr>
    <w:rPr>
      <w:rFonts w:ascii="Arial" w:hAnsi="Arial" w:cs="Arial"/>
      <w:noProof/>
      <w:sz w:val="24"/>
      <w:szCs w:val="24"/>
    </w:rPr>
  </w:style>
  <w:style w:type="character" w:styleId="afa">
    <w:name w:val="Hyperlink"/>
    <w:basedOn w:val="a0"/>
    <w:uiPriority w:val="99"/>
    <w:rsid w:val="00796A04"/>
    <w:rPr>
      <w:rFonts w:cs="Times New Roman"/>
      <w:color w:val="0000FF"/>
      <w:u w:val="single"/>
    </w:rPr>
  </w:style>
  <w:style w:type="paragraph" w:customStyle="1" w:styleId="ConsPlusNonformat">
    <w:name w:val="ConsPlusNonformat"/>
    <w:uiPriority w:val="99"/>
    <w:rsid w:val="00796A04"/>
    <w:pPr>
      <w:autoSpaceDE w:val="0"/>
      <w:autoSpaceDN w:val="0"/>
      <w:adjustRightInd w:val="0"/>
      <w:spacing w:after="0" w:line="240" w:lineRule="auto"/>
    </w:pPr>
    <w:rPr>
      <w:rFonts w:ascii="Courier New" w:hAnsi="Courier New" w:cs="Courier New"/>
      <w:sz w:val="20"/>
      <w:szCs w:val="20"/>
    </w:rPr>
  </w:style>
  <w:style w:type="paragraph" w:styleId="afb">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c"/>
    <w:uiPriority w:val="99"/>
    <w:qFormat/>
    <w:rsid w:val="00796A04"/>
    <w:rPr>
      <w:rFonts w:ascii="Times New Roman" w:hAnsi="Times New Roman"/>
      <w:sz w:val="20"/>
    </w:rPr>
  </w:style>
  <w:style w:type="character" w:customStyle="1" w:styleId="afc">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b"/>
    <w:uiPriority w:val="99"/>
    <w:locked/>
    <w:rPr>
      <w:rFonts w:cs="Times New Roman"/>
      <w:sz w:val="20"/>
      <w:szCs w:val="20"/>
    </w:rPr>
  </w:style>
  <w:style w:type="character" w:styleId="afd">
    <w:name w:val="footnote reference"/>
    <w:aliases w:val="OT-ÈÂ Знак1,Iiaienu1 Знак2,Oaeno1 Знак2,Текст1 Знак2,Òåêñò1 Знак2,bt Знак2,OT-EA Знак1,Iiaienu1 Знак Знак1,Oaeno1 Знак Знак1,Текст1 Знак Знак1,Òåêñò1 Знак Знак1,bt Знак Знак1,Основной текст Знак1,OT-ИВ Знак1,Знак сноски 1,Зна Зна,сноска"/>
    <w:basedOn w:val="a0"/>
    <w:uiPriority w:val="99"/>
    <w:qFormat/>
    <w:rsid w:val="00796A04"/>
    <w:rPr>
      <w:rFonts w:cs="Times New Roman"/>
      <w:vertAlign w:val="superscript"/>
    </w:rPr>
  </w:style>
  <w:style w:type="paragraph" w:customStyle="1" w:styleId="CharCharCharChar1">
    <w:name w:val="Char Char Знак Знак Char Char Знак Знак Знак Знак Знак Знак Знак Знак Знак1"/>
    <w:basedOn w:val="a"/>
    <w:uiPriority w:val="99"/>
    <w:rsid w:val="00796A04"/>
    <w:rPr>
      <w:rFonts w:ascii="Verdana" w:hAnsi="Verdana" w:cs="Verdana"/>
      <w:sz w:val="20"/>
      <w:lang w:val="en-US" w:eastAsia="en-US"/>
    </w:rPr>
  </w:style>
  <w:style w:type="paragraph" w:customStyle="1" w:styleId="CharCharCharChar2">
    <w:name w:val="Char Char Знак Знак Char Char Знак Знак Знак Знак Знак Знак Знак Знак Знак2"/>
    <w:basedOn w:val="a"/>
    <w:uiPriority w:val="99"/>
    <w:rsid w:val="00796A04"/>
    <w:rPr>
      <w:rFonts w:ascii="Verdana" w:hAnsi="Verdana" w:cs="Verdana"/>
      <w:sz w:val="20"/>
      <w:lang w:val="en-US" w:eastAsia="en-US"/>
    </w:rPr>
  </w:style>
  <w:style w:type="paragraph" w:customStyle="1" w:styleId="afe">
    <w:name w:val="Знак"/>
    <w:basedOn w:val="a"/>
    <w:uiPriority w:val="99"/>
    <w:rsid w:val="00796A04"/>
    <w:pPr>
      <w:spacing w:after="160" w:line="240" w:lineRule="exact"/>
      <w:jc w:val="both"/>
    </w:pPr>
    <w:rPr>
      <w:rFonts w:ascii="Tahoma" w:hAnsi="Tahoma" w:cs="Tahoma"/>
      <w:spacing w:val="-4"/>
      <w:sz w:val="20"/>
      <w:lang w:val="en-US" w:eastAsia="en-US"/>
    </w:rPr>
  </w:style>
  <w:style w:type="character" w:styleId="aff">
    <w:name w:val="annotation reference"/>
    <w:basedOn w:val="a0"/>
    <w:uiPriority w:val="99"/>
    <w:semiHidden/>
    <w:rsid w:val="00796A04"/>
    <w:rPr>
      <w:rFonts w:cs="Times New Roman"/>
      <w:sz w:val="16"/>
      <w:szCs w:val="16"/>
    </w:rPr>
  </w:style>
  <w:style w:type="paragraph" w:styleId="aff0">
    <w:name w:val="annotation subject"/>
    <w:basedOn w:val="ac"/>
    <w:next w:val="ac"/>
    <w:link w:val="aff1"/>
    <w:uiPriority w:val="99"/>
    <w:semiHidden/>
    <w:rsid w:val="00796A04"/>
    <w:pPr>
      <w:widowControl w:val="0"/>
    </w:pPr>
    <w:rPr>
      <w:b/>
      <w:bCs/>
    </w:rPr>
  </w:style>
  <w:style w:type="character" w:customStyle="1" w:styleId="aff1">
    <w:name w:val="Тема примечания Знак"/>
    <w:basedOn w:val="ad"/>
    <w:link w:val="aff0"/>
    <w:uiPriority w:val="99"/>
    <w:semiHidden/>
    <w:locked/>
    <w:rPr>
      <w:rFonts w:cs="Times New Roman"/>
      <w:b/>
      <w:bCs/>
      <w:sz w:val="20"/>
      <w:szCs w:val="20"/>
    </w:rPr>
  </w:style>
  <w:style w:type="paragraph" w:customStyle="1" w:styleId="CharCharCharChar0">
    <w:name w:val="Char Char Знак Знак Char Char Знак Знак Знак Знак Знак Знак Знак Знак Знак Знак Знак Знак"/>
    <w:basedOn w:val="a"/>
    <w:uiPriority w:val="99"/>
    <w:rsid w:val="00796A04"/>
    <w:rPr>
      <w:rFonts w:ascii="Verdana" w:hAnsi="Verdana" w:cs="Verdana"/>
      <w:sz w:val="20"/>
      <w:lang w:val="en-US" w:eastAsia="en-US"/>
    </w:rPr>
  </w:style>
  <w:style w:type="paragraph" w:styleId="aff2">
    <w:name w:val="Title"/>
    <w:basedOn w:val="a"/>
    <w:link w:val="aff3"/>
    <w:uiPriority w:val="99"/>
    <w:qFormat/>
    <w:rsid w:val="00BA2A9C"/>
    <w:pPr>
      <w:jc w:val="center"/>
    </w:pPr>
    <w:rPr>
      <w:rFonts w:ascii="Times New Roman" w:hAnsi="Times New Roman"/>
      <w:b/>
      <w:bCs/>
      <w:color w:val="0000FF"/>
      <w:sz w:val="24"/>
      <w:szCs w:val="24"/>
    </w:rPr>
  </w:style>
  <w:style w:type="character" w:customStyle="1" w:styleId="aff3">
    <w:name w:val="Название Знак"/>
    <w:basedOn w:val="a0"/>
    <w:link w:val="aff2"/>
    <w:uiPriority w:val="99"/>
    <w:locked/>
    <w:rPr>
      <w:rFonts w:ascii="Cambria" w:hAnsi="Cambria" w:cs="Times New Roman"/>
      <w:b/>
      <w:bCs/>
      <w:kern w:val="28"/>
      <w:sz w:val="32"/>
      <w:szCs w:val="32"/>
    </w:rPr>
  </w:style>
  <w:style w:type="paragraph" w:customStyle="1" w:styleId="CharCharCharChar10">
    <w:name w:val="Char Char Знак Знак Char Char Знак Знак Знак Знак Знак Знак Знак Знак Знак Знак Знак Знак1"/>
    <w:basedOn w:val="a"/>
    <w:uiPriority w:val="99"/>
    <w:rsid w:val="00BA2A9C"/>
    <w:rPr>
      <w:rFonts w:ascii="Verdana" w:hAnsi="Verdana" w:cs="Verdana"/>
      <w:sz w:val="20"/>
      <w:lang w:val="en-US" w:eastAsia="en-US"/>
    </w:rPr>
  </w:style>
  <w:style w:type="paragraph" w:customStyle="1" w:styleId="Default">
    <w:name w:val="Default"/>
    <w:rsid w:val="00EE45E7"/>
    <w:pPr>
      <w:autoSpaceDE w:val="0"/>
      <w:autoSpaceDN w:val="0"/>
      <w:adjustRightInd w:val="0"/>
      <w:spacing w:after="0" w:line="240" w:lineRule="auto"/>
    </w:pPr>
    <w:rPr>
      <w:color w:val="000000"/>
      <w:sz w:val="24"/>
      <w:szCs w:val="24"/>
    </w:rPr>
  </w:style>
  <w:style w:type="paragraph" w:customStyle="1" w:styleId="110">
    <w:name w:val="Знак1 Знак Знак Знак1 Знак Знак Знак"/>
    <w:basedOn w:val="a"/>
    <w:uiPriority w:val="99"/>
    <w:rsid w:val="006E3F95"/>
    <w:pPr>
      <w:spacing w:after="160" w:line="240" w:lineRule="exact"/>
      <w:jc w:val="both"/>
    </w:pPr>
    <w:rPr>
      <w:rFonts w:ascii="Tahoma" w:hAnsi="Tahoma" w:cs="Tahoma"/>
      <w:spacing w:val="-4"/>
      <w:sz w:val="20"/>
      <w:lang w:val="en-US" w:eastAsia="en-US"/>
    </w:rPr>
  </w:style>
  <w:style w:type="paragraph" w:styleId="2a">
    <w:name w:val="toc 2"/>
    <w:basedOn w:val="a"/>
    <w:next w:val="a"/>
    <w:autoRedefine/>
    <w:uiPriority w:val="99"/>
    <w:rsid w:val="00573241"/>
    <w:pPr>
      <w:widowControl w:val="0"/>
      <w:tabs>
        <w:tab w:val="left" w:pos="540"/>
        <w:tab w:val="right" w:leader="dot" w:pos="9628"/>
      </w:tabs>
      <w:ind w:left="200"/>
    </w:pPr>
    <w:rPr>
      <w:rFonts w:ascii="Times New Roman" w:hAnsi="Times New Roman"/>
      <w:sz w:val="20"/>
    </w:rPr>
  </w:style>
  <w:style w:type="paragraph" w:customStyle="1" w:styleId="DefaultParagraphFontParaCharChar">
    <w:name w:val="Default Paragraph Font Para Char Char Знак"/>
    <w:basedOn w:val="a"/>
    <w:uiPriority w:val="99"/>
    <w:rsid w:val="00D13623"/>
    <w:pPr>
      <w:spacing w:after="160" w:line="240" w:lineRule="exact"/>
    </w:pPr>
    <w:rPr>
      <w:rFonts w:ascii="Verdana" w:hAnsi="Verdana" w:cs="Verdana"/>
      <w:sz w:val="20"/>
      <w:lang w:val="en-US" w:eastAsia="en-US"/>
    </w:rPr>
  </w:style>
  <w:style w:type="character" w:customStyle="1" w:styleId="f">
    <w:name w:val="f"/>
    <w:basedOn w:val="a0"/>
    <w:uiPriority w:val="99"/>
    <w:rsid w:val="0087130D"/>
    <w:rPr>
      <w:rFonts w:cs="Times New Roman"/>
    </w:rPr>
  </w:style>
  <w:style w:type="paragraph" w:customStyle="1" w:styleId="210">
    <w:name w:val="Знак Знак2 Знак Знак Знак1 Знак"/>
    <w:basedOn w:val="a"/>
    <w:uiPriority w:val="99"/>
    <w:rsid w:val="002F7D05"/>
    <w:rPr>
      <w:rFonts w:ascii="Verdana" w:hAnsi="Verdana" w:cs="Verdana"/>
      <w:sz w:val="20"/>
      <w:lang w:val="en-US" w:eastAsia="en-US"/>
    </w:rPr>
  </w:style>
  <w:style w:type="character" w:customStyle="1" w:styleId="blk3">
    <w:name w:val="blk3"/>
    <w:basedOn w:val="a0"/>
    <w:rsid w:val="00352FA5"/>
    <w:rPr>
      <w:vanish w:val="0"/>
      <w:webHidden w:val="0"/>
      <w:specVanish w:val="0"/>
    </w:rPr>
  </w:style>
  <w:style w:type="paragraph" w:customStyle="1" w:styleId="-11">
    <w:name w:val="Цветной список - Акцент 11"/>
    <w:rsid w:val="007C7CC9"/>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ind w:left="720"/>
    </w:pPr>
    <w:rPr>
      <w:rFonts w:ascii="Arial Unicode MS" w:eastAsia="Arial Unicode MS" w:cs="Arial Unicode MS"/>
      <w:color w:val="000000"/>
      <w:sz w:val="24"/>
      <w:szCs w:val="24"/>
      <w:u w:color="000000"/>
    </w:rPr>
  </w:style>
  <w:style w:type="paragraph" w:customStyle="1" w:styleId="2b">
    <w:name w:val="Абзац списка2"/>
    <w:rsid w:val="007C7CC9"/>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ind w:left="720"/>
    </w:pPr>
    <w:rPr>
      <w:rFonts w:ascii="Arial Unicode MS" w:eastAsia="Arial Unicode MS" w:cs="Arial Unicode MS"/>
      <w:color w:val="000000"/>
      <w:sz w:val="24"/>
      <w:szCs w:val="24"/>
      <w:u w:color="000000"/>
    </w:rPr>
  </w:style>
  <w:style w:type="numbering" w:customStyle="1" w:styleId="41">
    <w:name w:val="Список 41"/>
    <w:rsid w:val="007C7CC9"/>
    <w:pPr>
      <w:numPr>
        <w:numId w:val="18"/>
      </w:numPr>
    </w:pPr>
  </w:style>
  <w:style w:type="paragraph" w:customStyle="1" w:styleId="ConsPlusNormal">
    <w:name w:val="ConsPlusNormal"/>
    <w:rsid w:val="00EF3344"/>
    <w:pPr>
      <w:autoSpaceDE w:val="0"/>
      <w:autoSpaceDN w:val="0"/>
      <w:adjustRightInd w:val="0"/>
      <w:spacing w:after="0" w:line="240" w:lineRule="auto"/>
    </w:pPr>
  </w:style>
  <w:style w:type="paragraph" w:styleId="aff4">
    <w:name w:val="List Paragraph"/>
    <w:aliases w:val="Абзац маркированнный"/>
    <w:basedOn w:val="a"/>
    <w:link w:val="aff5"/>
    <w:uiPriority w:val="34"/>
    <w:qFormat/>
    <w:rsid w:val="00D4167E"/>
    <w:pPr>
      <w:ind w:left="720"/>
      <w:contextualSpacing/>
    </w:pPr>
  </w:style>
  <w:style w:type="character" w:styleId="aff6">
    <w:name w:val="FollowedHyperlink"/>
    <w:basedOn w:val="a0"/>
    <w:uiPriority w:val="99"/>
    <w:semiHidden/>
    <w:unhideWhenUsed/>
    <w:rsid w:val="00A96386"/>
    <w:rPr>
      <w:color w:val="800080" w:themeColor="followedHyperlink"/>
      <w:u w:val="single"/>
    </w:rPr>
  </w:style>
  <w:style w:type="paragraph" w:styleId="aff7">
    <w:name w:val="Subtitle"/>
    <w:basedOn w:val="a"/>
    <w:next w:val="a6"/>
    <w:link w:val="aff8"/>
    <w:uiPriority w:val="11"/>
    <w:qFormat/>
    <w:locked/>
    <w:rsid w:val="004F6E5D"/>
    <w:pPr>
      <w:keepNext/>
      <w:suppressAutoHyphens/>
      <w:spacing w:before="240" w:after="120"/>
      <w:jc w:val="center"/>
    </w:pPr>
    <w:rPr>
      <w:rFonts w:ascii="Arial" w:eastAsia="Lucida Sans Unicode" w:hAnsi="Arial" w:cs="Tahoma"/>
      <w:i/>
      <w:iCs/>
      <w:szCs w:val="28"/>
      <w:lang w:eastAsia="ar-SA"/>
    </w:rPr>
  </w:style>
  <w:style w:type="character" w:customStyle="1" w:styleId="aff8">
    <w:name w:val="Подзаголовок Знак"/>
    <w:basedOn w:val="a0"/>
    <w:link w:val="aff7"/>
    <w:uiPriority w:val="11"/>
    <w:rsid w:val="004F6E5D"/>
    <w:rPr>
      <w:rFonts w:ascii="Arial" w:eastAsia="Lucida Sans Unicode" w:hAnsi="Arial" w:cs="Tahoma"/>
      <w:i/>
      <w:iCs/>
      <w:sz w:val="28"/>
      <w:szCs w:val="28"/>
      <w:lang w:eastAsia="ar-SA"/>
    </w:rPr>
  </w:style>
  <w:style w:type="character" w:customStyle="1" w:styleId="42">
    <w:name w:val="Заголовок 4 Знак"/>
    <w:basedOn w:val="a0"/>
    <w:link w:val="40"/>
    <w:uiPriority w:val="99"/>
    <w:rsid w:val="00436F75"/>
    <w:rPr>
      <w:rFonts w:ascii="Arial" w:hAnsi="Arial" w:cs="Arial"/>
      <w:sz w:val="24"/>
      <w:szCs w:val="24"/>
      <w:lang w:val="en-GB" w:eastAsia="en-US"/>
    </w:rPr>
  </w:style>
  <w:style w:type="character" w:customStyle="1" w:styleId="51">
    <w:name w:val="Заголовок 5 Знак"/>
    <w:basedOn w:val="a0"/>
    <w:link w:val="50"/>
    <w:uiPriority w:val="99"/>
    <w:rsid w:val="00436F75"/>
    <w:rPr>
      <w:rFonts w:ascii="Arial Black" w:hAnsi="Arial Black" w:cs="Arial Black"/>
      <w:sz w:val="20"/>
      <w:szCs w:val="20"/>
      <w:lang w:val="en-GB" w:eastAsia="en-US"/>
    </w:rPr>
  </w:style>
  <w:style w:type="paragraph" w:styleId="12">
    <w:name w:val="toc 1"/>
    <w:basedOn w:val="a"/>
    <w:next w:val="a"/>
    <w:autoRedefine/>
    <w:uiPriority w:val="39"/>
    <w:locked/>
    <w:rsid w:val="00436F75"/>
    <w:pPr>
      <w:tabs>
        <w:tab w:val="left" w:pos="480"/>
        <w:tab w:val="right" w:leader="dot" w:pos="10065"/>
      </w:tabs>
      <w:spacing w:before="120" w:after="120"/>
      <w:ind w:right="-427"/>
    </w:pPr>
    <w:rPr>
      <w:rFonts w:ascii="Times New Roman" w:hAnsi="Times New Roman"/>
      <w:b/>
      <w:bCs/>
      <w:caps/>
      <w:sz w:val="20"/>
      <w:lang w:val="en-GB" w:eastAsia="en-US"/>
    </w:rPr>
  </w:style>
  <w:style w:type="paragraph" w:styleId="aff9">
    <w:name w:val="List Number"/>
    <w:basedOn w:val="a"/>
    <w:uiPriority w:val="99"/>
    <w:rsid w:val="00436F75"/>
    <w:pPr>
      <w:outlineLvl w:val="5"/>
    </w:pPr>
    <w:rPr>
      <w:rFonts w:ascii="Times New Roman" w:hAnsi="Times New Roman"/>
      <w:sz w:val="24"/>
      <w:szCs w:val="24"/>
      <w:lang w:val="en-GB" w:eastAsia="en-US"/>
    </w:rPr>
  </w:style>
  <w:style w:type="paragraph" w:styleId="2c">
    <w:name w:val="List Number 2"/>
    <w:basedOn w:val="a"/>
    <w:uiPriority w:val="99"/>
    <w:rsid w:val="00436F75"/>
    <w:pPr>
      <w:outlineLvl w:val="6"/>
    </w:pPr>
    <w:rPr>
      <w:rFonts w:ascii="Times New Roman" w:hAnsi="Times New Roman"/>
      <w:sz w:val="24"/>
      <w:szCs w:val="24"/>
      <w:lang w:val="en-GB" w:eastAsia="en-US"/>
    </w:rPr>
  </w:style>
  <w:style w:type="paragraph" w:styleId="39">
    <w:name w:val="List Number 3"/>
    <w:basedOn w:val="a"/>
    <w:uiPriority w:val="99"/>
    <w:rsid w:val="00436F75"/>
    <w:pPr>
      <w:outlineLvl w:val="7"/>
    </w:pPr>
    <w:rPr>
      <w:rFonts w:ascii="Times New Roman" w:hAnsi="Times New Roman"/>
      <w:sz w:val="24"/>
      <w:szCs w:val="24"/>
      <w:lang w:val="en-GB" w:eastAsia="en-US"/>
    </w:rPr>
  </w:style>
  <w:style w:type="paragraph" w:styleId="44">
    <w:name w:val="List Number 4"/>
    <w:basedOn w:val="a"/>
    <w:uiPriority w:val="99"/>
    <w:rsid w:val="00436F75"/>
    <w:pPr>
      <w:outlineLvl w:val="8"/>
    </w:pPr>
    <w:rPr>
      <w:rFonts w:ascii="Times New Roman" w:hAnsi="Times New Roman"/>
      <w:sz w:val="24"/>
      <w:szCs w:val="24"/>
      <w:lang w:val="en-GB" w:eastAsia="en-US"/>
    </w:rPr>
  </w:style>
  <w:style w:type="paragraph" w:customStyle="1" w:styleId="Caaieiaieoaaeeoueaa">
    <w:name w:val="Caaieiaie oaaeeou eaa."/>
    <w:basedOn w:val="a"/>
    <w:uiPriority w:val="99"/>
    <w:rsid w:val="00436F75"/>
    <w:pPr>
      <w:widowControl w:val="0"/>
      <w:spacing w:before="20" w:after="20"/>
    </w:pPr>
    <w:rPr>
      <w:rFonts w:ascii="Times New Roman" w:hAnsi="Times New Roman"/>
      <w:b/>
      <w:bCs/>
      <w:sz w:val="20"/>
    </w:rPr>
  </w:style>
  <w:style w:type="paragraph" w:styleId="affa">
    <w:name w:val="TOC Heading"/>
    <w:basedOn w:val="a"/>
    <w:uiPriority w:val="99"/>
    <w:qFormat/>
    <w:rsid w:val="00436F75"/>
    <w:pPr>
      <w:spacing w:before="300" w:line="360" w:lineRule="atLeast"/>
    </w:pPr>
    <w:rPr>
      <w:rFonts w:ascii="Arial Black" w:hAnsi="Arial Black" w:cs="Arial Black"/>
      <w:szCs w:val="28"/>
      <w:lang w:val="en-GB" w:eastAsia="en-US"/>
    </w:rPr>
  </w:style>
  <w:style w:type="paragraph" w:styleId="affb">
    <w:name w:val="No Spacing"/>
    <w:uiPriority w:val="99"/>
    <w:qFormat/>
    <w:rsid w:val="00436F75"/>
    <w:pPr>
      <w:spacing w:after="0" w:line="240" w:lineRule="auto"/>
    </w:pPr>
    <w:rPr>
      <w:sz w:val="24"/>
      <w:szCs w:val="24"/>
      <w:lang w:val="en-GB" w:eastAsia="en-US"/>
    </w:rPr>
  </w:style>
  <w:style w:type="paragraph" w:customStyle="1" w:styleId="affc">
    <w:name w:val="Обычный.Нормальный"/>
    <w:uiPriority w:val="99"/>
    <w:rsid w:val="00436F75"/>
    <w:pPr>
      <w:widowControl w:val="0"/>
      <w:autoSpaceDE w:val="0"/>
      <w:autoSpaceDN w:val="0"/>
      <w:spacing w:before="60" w:after="60" w:line="240" w:lineRule="auto"/>
    </w:pPr>
    <w:rPr>
      <w:sz w:val="24"/>
      <w:szCs w:val="24"/>
    </w:rPr>
  </w:style>
  <w:style w:type="paragraph" w:styleId="affd">
    <w:name w:val="List Bullet"/>
    <w:basedOn w:val="a"/>
    <w:uiPriority w:val="99"/>
    <w:rsid w:val="00436F75"/>
    <w:pPr>
      <w:tabs>
        <w:tab w:val="left" w:pos="360"/>
      </w:tabs>
      <w:ind w:left="360" w:hanging="360"/>
      <w:outlineLvl w:val="4"/>
    </w:pPr>
    <w:rPr>
      <w:rFonts w:ascii="Times New Roman" w:hAnsi="Times New Roman"/>
      <w:sz w:val="24"/>
      <w:szCs w:val="24"/>
      <w:lang w:val="en-GB" w:eastAsia="en-US"/>
    </w:rPr>
  </w:style>
  <w:style w:type="paragraph" w:styleId="2d">
    <w:name w:val="List Bullet 2"/>
    <w:basedOn w:val="a"/>
    <w:uiPriority w:val="99"/>
    <w:rsid w:val="00436F75"/>
    <w:pPr>
      <w:tabs>
        <w:tab w:val="left" w:pos="360"/>
      </w:tabs>
      <w:ind w:left="720" w:hanging="360"/>
      <w:outlineLvl w:val="5"/>
    </w:pPr>
    <w:rPr>
      <w:rFonts w:ascii="Times New Roman" w:hAnsi="Times New Roman"/>
      <w:sz w:val="24"/>
      <w:szCs w:val="24"/>
      <w:lang w:val="en-GB" w:eastAsia="en-US"/>
    </w:rPr>
  </w:style>
  <w:style w:type="paragraph" w:styleId="45">
    <w:name w:val="List Bullet 4"/>
    <w:basedOn w:val="a"/>
    <w:uiPriority w:val="99"/>
    <w:rsid w:val="00436F75"/>
    <w:pPr>
      <w:tabs>
        <w:tab w:val="left" w:pos="1080"/>
      </w:tabs>
      <w:ind w:left="1440" w:hanging="360"/>
      <w:outlineLvl w:val="7"/>
    </w:pPr>
    <w:rPr>
      <w:rFonts w:ascii="Times New Roman" w:hAnsi="Times New Roman"/>
      <w:sz w:val="24"/>
      <w:szCs w:val="24"/>
      <w:lang w:val="en-GB" w:eastAsia="en-US"/>
    </w:rPr>
  </w:style>
  <w:style w:type="paragraph" w:customStyle="1" w:styleId="HeadingNumber1">
    <w:name w:val="Heading Number 1"/>
    <w:basedOn w:val="a"/>
    <w:next w:val="a"/>
    <w:uiPriority w:val="99"/>
    <w:rsid w:val="00436F75"/>
    <w:pPr>
      <w:keepNext/>
      <w:numPr>
        <w:ilvl w:val="4"/>
        <w:numId w:val="21"/>
      </w:numPr>
      <w:spacing w:before="60" w:after="60"/>
      <w:outlineLvl w:val="4"/>
    </w:pPr>
    <w:rPr>
      <w:rFonts w:ascii="Arial Black" w:hAnsi="Arial Black" w:cs="Arial Black"/>
      <w:sz w:val="24"/>
      <w:szCs w:val="24"/>
      <w:lang w:val="en-GB" w:eastAsia="en-US"/>
    </w:rPr>
  </w:style>
  <w:style w:type="paragraph" w:customStyle="1" w:styleId="HeadingNumber2">
    <w:name w:val="Heading Number 2"/>
    <w:basedOn w:val="a"/>
    <w:next w:val="a"/>
    <w:link w:val="HeadingNumber2Char"/>
    <w:uiPriority w:val="99"/>
    <w:rsid w:val="00436F75"/>
    <w:pPr>
      <w:keepNext/>
      <w:numPr>
        <w:ilvl w:val="5"/>
        <w:numId w:val="21"/>
      </w:numPr>
      <w:spacing w:before="60" w:after="60"/>
      <w:outlineLvl w:val="5"/>
    </w:pPr>
    <w:rPr>
      <w:rFonts w:ascii="Arial" w:hAnsi="Arial" w:cs="Arial"/>
      <w:sz w:val="24"/>
      <w:szCs w:val="24"/>
      <w:lang w:val="en-GB" w:eastAsia="en-US"/>
    </w:rPr>
  </w:style>
  <w:style w:type="paragraph" w:customStyle="1" w:styleId="HeadingNumber3">
    <w:name w:val="Heading Number 3"/>
    <w:basedOn w:val="a"/>
    <w:next w:val="a"/>
    <w:uiPriority w:val="99"/>
    <w:rsid w:val="00436F75"/>
    <w:pPr>
      <w:keepNext/>
      <w:numPr>
        <w:ilvl w:val="6"/>
        <w:numId w:val="21"/>
      </w:numPr>
      <w:spacing w:before="60" w:after="60"/>
      <w:outlineLvl w:val="6"/>
    </w:pPr>
    <w:rPr>
      <w:rFonts w:ascii="Arial Black" w:hAnsi="Arial Black" w:cs="Arial Black"/>
      <w:sz w:val="20"/>
      <w:lang w:val="en-GB" w:eastAsia="en-US"/>
    </w:rPr>
  </w:style>
  <w:style w:type="paragraph" w:customStyle="1" w:styleId="HeadingNumber4">
    <w:name w:val="Heading Number 4"/>
    <w:basedOn w:val="a"/>
    <w:next w:val="a"/>
    <w:uiPriority w:val="99"/>
    <w:rsid w:val="00436F75"/>
    <w:pPr>
      <w:keepNext/>
      <w:numPr>
        <w:ilvl w:val="7"/>
        <w:numId w:val="21"/>
      </w:numPr>
      <w:spacing w:before="60" w:after="60"/>
      <w:outlineLvl w:val="7"/>
    </w:pPr>
    <w:rPr>
      <w:rFonts w:ascii="Arial" w:hAnsi="Arial" w:cs="Arial"/>
      <w:sz w:val="20"/>
      <w:lang w:val="en-GB" w:eastAsia="en-US"/>
    </w:rPr>
  </w:style>
  <w:style w:type="character" w:customStyle="1" w:styleId="HeadingNumber2Char">
    <w:name w:val="Heading Number 2 Char"/>
    <w:link w:val="HeadingNumber2"/>
    <w:uiPriority w:val="99"/>
    <w:locked/>
    <w:rsid w:val="00436F75"/>
    <w:rPr>
      <w:rFonts w:ascii="Arial" w:hAnsi="Arial" w:cs="Arial"/>
      <w:sz w:val="24"/>
      <w:szCs w:val="24"/>
      <w:lang w:val="en-GB" w:eastAsia="en-US"/>
    </w:rPr>
  </w:style>
  <w:style w:type="paragraph" w:customStyle="1" w:styleId="TableBullet1">
    <w:name w:val="Table Bullet 1"/>
    <w:basedOn w:val="a"/>
    <w:uiPriority w:val="99"/>
    <w:rsid w:val="00436F75"/>
    <w:pPr>
      <w:tabs>
        <w:tab w:val="num" w:pos="360"/>
      </w:tabs>
      <w:spacing w:before="40" w:after="40"/>
      <w:ind w:left="360" w:hanging="360"/>
      <w:outlineLvl w:val="4"/>
    </w:pPr>
    <w:rPr>
      <w:rFonts w:ascii="Arial" w:hAnsi="Arial" w:cs="Arial"/>
      <w:sz w:val="20"/>
      <w:lang w:val="en-GB" w:eastAsia="en-US"/>
    </w:rPr>
  </w:style>
  <w:style w:type="paragraph" w:customStyle="1" w:styleId="TableBullet2">
    <w:name w:val="Table Bullet 2"/>
    <w:basedOn w:val="a"/>
    <w:uiPriority w:val="99"/>
    <w:rsid w:val="00436F75"/>
    <w:pPr>
      <w:tabs>
        <w:tab w:val="num" w:pos="360"/>
      </w:tabs>
      <w:spacing w:before="40" w:after="40"/>
      <w:ind w:left="360" w:hanging="360"/>
      <w:outlineLvl w:val="5"/>
    </w:pPr>
    <w:rPr>
      <w:rFonts w:ascii="Arial" w:hAnsi="Arial" w:cs="Arial"/>
      <w:sz w:val="20"/>
      <w:lang w:val="en-GB" w:eastAsia="en-US"/>
    </w:rPr>
  </w:style>
  <w:style w:type="paragraph" w:customStyle="1" w:styleId="TableBullet3">
    <w:name w:val="Table Bullet 3"/>
    <w:basedOn w:val="a"/>
    <w:uiPriority w:val="99"/>
    <w:rsid w:val="00436F75"/>
    <w:pPr>
      <w:tabs>
        <w:tab w:val="num" w:pos="1080"/>
      </w:tabs>
      <w:spacing w:before="40" w:after="40"/>
      <w:ind w:left="1080" w:hanging="360"/>
      <w:outlineLvl w:val="6"/>
    </w:pPr>
    <w:rPr>
      <w:rFonts w:ascii="Arial" w:hAnsi="Arial" w:cs="Arial"/>
      <w:sz w:val="20"/>
      <w:lang w:val="en-GB" w:eastAsia="en-US"/>
    </w:rPr>
  </w:style>
  <w:style w:type="paragraph" w:customStyle="1" w:styleId="TableBullet4">
    <w:name w:val="Table Bullet 4"/>
    <w:basedOn w:val="a"/>
    <w:uiPriority w:val="99"/>
    <w:rsid w:val="00436F75"/>
    <w:pPr>
      <w:tabs>
        <w:tab w:val="num" w:pos="1440"/>
      </w:tabs>
      <w:spacing w:before="40" w:after="40"/>
      <w:ind w:left="1440" w:hanging="360"/>
      <w:outlineLvl w:val="7"/>
    </w:pPr>
    <w:rPr>
      <w:rFonts w:ascii="Arial" w:hAnsi="Arial" w:cs="Arial"/>
      <w:sz w:val="20"/>
      <w:lang w:val="en-GB" w:eastAsia="en-US"/>
    </w:rPr>
  </w:style>
  <w:style w:type="paragraph" w:customStyle="1" w:styleId="NormalIndent2">
    <w:name w:val="Normal Indent 2"/>
    <w:basedOn w:val="a"/>
    <w:uiPriority w:val="99"/>
    <w:rsid w:val="00436F75"/>
    <w:pPr>
      <w:ind w:left="720"/>
    </w:pPr>
    <w:rPr>
      <w:rFonts w:ascii="Times New Roman" w:hAnsi="Times New Roman"/>
      <w:sz w:val="24"/>
      <w:szCs w:val="24"/>
      <w:lang w:val="en-GB" w:eastAsia="en-US"/>
    </w:rPr>
  </w:style>
  <w:style w:type="paragraph" w:customStyle="1" w:styleId="TableHeadingText">
    <w:name w:val="Table Heading Text"/>
    <w:basedOn w:val="a"/>
    <w:link w:val="TableHeadingTextChar"/>
    <w:uiPriority w:val="99"/>
    <w:rsid w:val="00436F75"/>
    <w:pPr>
      <w:spacing w:before="60" w:after="60"/>
    </w:pPr>
    <w:rPr>
      <w:rFonts w:ascii="Arial Black" w:hAnsi="Arial Black" w:cs="Arial Black"/>
      <w:sz w:val="18"/>
      <w:szCs w:val="18"/>
      <w:lang w:val="en-GB" w:eastAsia="en-US"/>
    </w:rPr>
  </w:style>
  <w:style w:type="paragraph" w:customStyle="1" w:styleId="TableText">
    <w:name w:val="Table Text"/>
    <w:basedOn w:val="a"/>
    <w:uiPriority w:val="99"/>
    <w:rsid w:val="00436F75"/>
    <w:pPr>
      <w:spacing w:before="40" w:after="40"/>
    </w:pPr>
    <w:rPr>
      <w:rFonts w:ascii="Arial" w:hAnsi="Arial" w:cs="Arial"/>
      <w:sz w:val="20"/>
      <w:lang w:val="en-GB" w:eastAsia="en-US"/>
    </w:rPr>
  </w:style>
  <w:style w:type="paragraph" w:styleId="affe">
    <w:name w:val="caption"/>
    <w:basedOn w:val="a"/>
    <w:next w:val="a"/>
    <w:uiPriority w:val="99"/>
    <w:qFormat/>
    <w:locked/>
    <w:rsid w:val="00436F75"/>
    <w:rPr>
      <w:rFonts w:ascii="Times New Roman" w:hAnsi="Times New Roman"/>
      <w:b/>
      <w:bCs/>
      <w:sz w:val="20"/>
      <w:lang w:val="en-GB" w:eastAsia="en-US"/>
    </w:rPr>
  </w:style>
  <w:style w:type="paragraph" w:customStyle="1" w:styleId="TOCHeading1">
    <w:name w:val="TOC Heading1"/>
    <w:basedOn w:val="10"/>
    <w:next w:val="a"/>
    <w:uiPriority w:val="99"/>
    <w:rsid w:val="00436F75"/>
    <w:pPr>
      <w:keepNext/>
      <w:keepLines/>
      <w:autoSpaceDE/>
      <w:autoSpaceDN/>
      <w:adjustRightInd/>
      <w:spacing w:before="480" w:after="0" w:line="276" w:lineRule="auto"/>
      <w:jc w:val="left"/>
      <w:outlineLvl w:val="9"/>
    </w:pPr>
    <w:rPr>
      <w:rFonts w:ascii="Cambria" w:hAnsi="Cambria" w:cs="Cambria"/>
      <w:color w:val="365F91"/>
      <w:sz w:val="28"/>
      <w:szCs w:val="28"/>
      <w:lang w:eastAsia="en-US"/>
    </w:rPr>
  </w:style>
  <w:style w:type="paragraph" w:styleId="afff">
    <w:name w:val="Revision"/>
    <w:hidden/>
    <w:uiPriority w:val="99"/>
    <w:semiHidden/>
    <w:rsid w:val="00436F75"/>
    <w:pPr>
      <w:spacing w:after="0" w:line="240" w:lineRule="auto"/>
    </w:pPr>
    <w:rPr>
      <w:sz w:val="24"/>
      <w:szCs w:val="24"/>
      <w:lang w:val="en-GB" w:eastAsia="en-US"/>
    </w:rPr>
  </w:style>
  <w:style w:type="paragraph" w:customStyle="1" w:styleId="afff0">
    <w:name w:val="Нормальный"/>
    <w:uiPriority w:val="99"/>
    <w:rsid w:val="00436F75"/>
    <w:pPr>
      <w:autoSpaceDE w:val="0"/>
      <w:autoSpaceDN w:val="0"/>
      <w:spacing w:after="0" w:line="240" w:lineRule="auto"/>
    </w:pPr>
    <w:rPr>
      <w:sz w:val="20"/>
      <w:szCs w:val="20"/>
    </w:rPr>
  </w:style>
  <w:style w:type="paragraph" w:customStyle="1" w:styleId="BodyText22">
    <w:name w:val="Body Text 22"/>
    <w:basedOn w:val="a"/>
    <w:uiPriority w:val="99"/>
    <w:rsid w:val="00436F75"/>
    <w:pPr>
      <w:jc w:val="both"/>
    </w:pPr>
    <w:rPr>
      <w:rFonts w:ascii="Times New Roman" w:hAnsi="Times New Roman"/>
      <w:sz w:val="24"/>
      <w:szCs w:val="24"/>
    </w:rPr>
  </w:style>
  <w:style w:type="paragraph" w:customStyle="1" w:styleId="IauiueIauiue">
    <w:name w:val="Iau?iue.Iau?iue"/>
    <w:uiPriority w:val="99"/>
    <w:rsid w:val="00436F75"/>
    <w:pPr>
      <w:widowControl w:val="0"/>
      <w:autoSpaceDE w:val="0"/>
      <w:autoSpaceDN w:val="0"/>
      <w:spacing w:after="0" w:line="240" w:lineRule="auto"/>
    </w:pPr>
    <w:rPr>
      <w:sz w:val="20"/>
      <w:szCs w:val="20"/>
    </w:rPr>
  </w:style>
  <w:style w:type="character" w:customStyle="1" w:styleId="TableHeadingTextChar">
    <w:name w:val="Table Heading Text Char"/>
    <w:link w:val="TableHeadingText"/>
    <w:uiPriority w:val="99"/>
    <w:locked/>
    <w:rsid w:val="00436F75"/>
    <w:rPr>
      <w:rFonts w:ascii="Arial Black" w:hAnsi="Arial Black" w:cs="Arial Black"/>
      <w:sz w:val="18"/>
      <w:szCs w:val="18"/>
      <w:lang w:val="en-GB" w:eastAsia="en-US"/>
    </w:rPr>
  </w:style>
  <w:style w:type="paragraph" w:styleId="afff1">
    <w:name w:val="endnote text"/>
    <w:basedOn w:val="a"/>
    <w:link w:val="afff2"/>
    <w:uiPriority w:val="99"/>
    <w:semiHidden/>
    <w:rsid w:val="00436F75"/>
    <w:rPr>
      <w:rFonts w:ascii="Times New Roman" w:hAnsi="Times New Roman"/>
      <w:sz w:val="20"/>
      <w:lang w:val="en-GB" w:eastAsia="en-US"/>
    </w:rPr>
  </w:style>
  <w:style w:type="character" w:customStyle="1" w:styleId="afff2">
    <w:name w:val="Текст концевой сноски Знак"/>
    <w:basedOn w:val="a0"/>
    <w:link w:val="afff1"/>
    <w:uiPriority w:val="99"/>
    <w:semiHidden/>
    <w:rsid w:val="00436F75"/>
    <w:rPr>
      <w:sz w:val="20"/>
      <w:szCs w:val="20"/>
      <w:lang w:val="en-GB" w:eastAsia="en-US"/>
    </w:rPr>
  </w:style>
  <w:style w:type="character" w:styleId="afff3">
    <w:name w:val="endnote reference"/>
    <w:uiPriority w:val="99"/>
    <w:semiHidden/>
    <w:rsid w:val="00436F75"/>
    <w:rPr>
      <w:rFonts w:cs="Times New Roman"/>
      <w:vertAlign w:val="superscript"/>
    </w:rPr>
  </w:style>
  <w:style w:type="character" w:customStyle="1" w:styleId="52">
    <w:name w:val="Знак Знак5"/>
    <w:uiPriority w:val="99"/>
    <w:locked/>
    <w:rsid w:val="00436F75"/>
    <w:rPr>
      <w:sz w:val="20"/>
    </w:rPr>
  </w:style>
  <w:style w:type="paragraph" w:customStyle="1" w:styleId="Iiiaeuiue">
    <w:name w:val="Ii?iaeuiue"/>
    <w:uiPriority w:val="99"/>
    <w:rsid w:val="00436F75"/>
    <w:pPr>
      <w:autoSpaceDE w:val="0"/>
      <w:autoSpaceDN w:val="0"/>
      <w:spacing w:after="0" w:line="240" w:lineRule="auto"/>
    </w:pPr>
    <w:rPr>
      <w:sz w:val="20"/>
      <w:szCs w:val="20"/>
    </w:rPr>
  </w:style>
  <w:style w:type="paragraph" w:customStyle="1" w:styleId="278E04A658484F94B498842542EED5D3">
    <w:name w:val="278E04A658484F94B498842542EED5D3"/>
    <w:rsid w:val="00436F75"/>
    <w:rPr>
      <w:rFonts w:ascii="Calibri" w:hAnsi="Calibri"/>
    </w:rPr>
  </w:style>
  <w:style w:type="table" w:customStyle="1" w:styleId="13">
    <w:name w:val="Сетка таблицы1"/>
    <w:basedOn w:val="a1"/>
    <w:next w:val="ab"/>
    <w:uiPriority w:val="59"/>
    <w:locked/>
    <w:rsid w:val="00436F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заголовок 1"/>
    <w:basedOn w:val="a"/>
    <w:next w:val="a"/>
    <w:uiPriority w:val="99"/>
    <w:rsid w:val="00436F75"/>
    <w:pPr>
      <w:keepNext/>
      <w:numPr>
        <w:numId w:val="22"/>
      </w:numPr>
      <w:autoSpaceDE w:val="0"/>
      <w:autoSpaceDN w:val="0"/>
      <w:spacing w:before="240" w:after="60"/>
      <w:jc w:val="both"/>
    </w:pPr>
    <w:rPr>
      <w:rFonts w:ascii="Times New Roman" w:hAnsi="Times New Roman"/>
      <w:kern w:val="28"/>
      <w:sz w:val="36"/>
      <w:szCs w:val="36"/>
    </w:rPr>
  </w:style>
  <w:style w:type="paragraph" w:customStyle="1" w:styleId="2">
    <w:name w:val="заголовок 2"/>
    <w:basedOn w:val="a"/>
    <w:next w:val="a"/>
    <w:uiPriority w:val="99"/>
    <w:rsid w:val="00436F75"/>
    <w:pPr>
      <w:keepNext/>
      <w:numPr>
        <w:ilvl w:val="1"/>
        <w:numId w:val="22"/>
      </w:numPr>
      <w:autoSpaceDE w:val="0"/>
      <w:autoSpaceDN w:val="0"/>
      <w:spacing w:before="240" w:after="60"/>
      <w:jc w:val="both"/>
    </w:pPr>
    <w:rPr>
      <w:rFonts w:ascii="Times New Roman" w:hAnsi="Times New Roman"/>
      <w:b/>
      <w:bCs/>
      <w:szCs w:val="28"/>
    </w:rPr>
  </w:style>
  <w:style w:type="paragraph" w:customStyle="1" w:styleId="3">
    <w:name w:val="заголовок 3"/>
    <w:basedOn w:val="a"/>
    <w:next w:val="a"/>
    <w:uiPriority w:val="99"/>
    <w:rsid w:val="00436F75"/>
    <w:pPr>
      <w:keepNext/>
      <w:numPr>
        <w:ilvl w:val="2"/>
        <w:numId w:val="22"/>
      </w:numPr>
      <w:autoSpaceDE w:val="0"/>
      <w:autoSpaceDN w:val="0"/>
      <w:spacing w:before="240" w:after="60"/>
      <w:jc w:val="both"/>
    </w:pPr>
    <w:rPr>
      <w:rFonts w:ascii="Times New Roman" w:hAnsi="Times New Roman"/>
      <w:b/>
      <w:bCs/>
      <w:sz w:val="24"/>
      <w:szCs w:val="24"/>
    </w:rPr>
  </w:style>
  <w:style w:type="paragraph" w:customStyle="1" w:styleId="4">
    <w:name w:val="заголовок 4"/>
    <w:basedOn w:val="a"/>
    <w:next w:val="a"/>
    <w:uiPriority w:val="99"/>
    <w:rsid w:val="00436F75"/>
    <w:pPr>
      <w:keepNext/>
      <w:numPr>
        <w:ilvl w:val="3"/>
        <w:numId w:val="22"/>
      </w:numPr>
      <w:autoSpaceDE w:val="0"/>
      <w:autoSpaceDN w:val="0"/>
      <w:spacing w:before="240" w:after="60"/>
      <w:jc w:val="both"/>
    </w:pPr>
    <w:rPr>
      <w:rFonts w:ascii="Arial" w:hAnsi="Arial" w:cs="Arial"/>
      <w:b/>
      <w:bCs/>
      <w:sz w:val="24"/>
      <w:szCs w:val="24"/>
    </w:rPr>
  </w:style>
  <w:style w:type="paragraph" w:customStyle="1" w:styleId="5">
    <w:name w:val="заголовок 5"/>
    <w:basedOn w:val="a"/>
    <w:next w:val="a"/>
    <w:uiPriority w:val="99"/>
    <w:rsid w:val="00436F75"/>
    <w:pPr>
      <w:numPr>
        <w:ilvl w:val="4"/>
        <w:numId w:val="22"/>
      </w:numPr>
      <w:autoSpaceDE w:val="0"/>
      <w:autoSpaceDN w:val="0"/>
      <w:spacing w:before="240" w:after="60"/>
      <w:jc w:val="both"/>
    </w:pPr>
    <w:rPr>
      <w:rFonts w:ascii="Arial" w:hAnsi="Arial" w:cs="Arial"/>
      <w:sz w:val="24"/>
      <w:szCs w:val="24"/>
    </w:rPr>
  </w:style>
  <w:style w:type="paragraph" w:customStyle="1" w:styleId="6">
    <w:name w:val="заголовок 6"/>
    <w:basedOn w:val="a"/>
    <w:next w:val="a"/>
    <w:uiPriority w:val="99"/>
    <w:rsid w:val="00436F75"/>
    <w:pPr>
      <w:numPr>
        <w:ilvl w:val="5"/>
        <w:numId w:val="22"/>
      </w:numPr>
      <w:autoSpaceDE w:val="0"/>
      <w:autoSpaceDN w:val="0"/>
      <w:spacing w:before="240" w:after="60"/>
      <w:jc w:val="both"/>
    </w:pPr>
    <w:rPr>
      <w:rFonts w:ascii="Times New Roman" w:hAnsi="Times New Roman"/>
      <w:i/>
      <w:iCs/>
      <w:sz w:val="24"/>
      <w:szCs w:val="24"/>
    </w:rPr>
  </w:style>
  <w:style w:type="paragraph" w:customStyle="1" w:styleId="7">
    <w:name w:val="заголовок 7"/>
    <w:basedOn w:val="a"/>
    <w:next w:val="a"/>
    <w:uiPriority w:val="99"/>
    <w:rsid w:val="00436F75"/>
    <w:pPr>
      <w:numPr>
        <w:ilvl w:val="6"/>
        <w:numId w:val="22"/>
      </w:numPr>
      <w:autoSpaceDE w:val="0"/>
      <w:autoSpaceDN w:val="0"/>
      <w:spacing w:before="240" w:after="60"/>
      <w:jc w:val="both"/>
    </w:pPr>
    <w:rPr>
      <w:rFonts w:ascii="Arial" w:hAnsi="Arial" w:cs="Arial"/>
      <w:sz w:val="20"/>
    </w:rPr>
  </w:style>
  <w:style w:type="paragraph" w:customStyle="1" w:styleId="8">
    <w:name w:val="заголовок 8"/>
    <w:basedOn w:val="a"/>
    <w:next w:val="a"/>
    <w:uiPriority w:val="99"/>
    <w:rsid w:val="00436F75"/>
    <w:pPr>
      <w:numPr>
        <w:ilvl w:val="7"/>
        <w:numId w:val="22"/>
      </w:numPr>
      <w:autoSpaceDE w:val="0"/>
      <w:autoSpaceDN w:val="0"/>
      <w:spacing w:before="240" w:after="60"/>
      <w:jc w:val="both"/>
    </w:pPr>
    <w:rPr>
      <w:rFonts w:ascii="Arial" w:hAnsi="Arial" w:cs="Arial"/>
      <w:i/>
      <w:iCs/>
      <w:sz w:val="20"/>
    </w:rPr>
  </w:style>
  <w:style w:type="paragraph" w:customStyle="1" w:styleId="9">
    <w:name w:val="заголовок 9"/>
    <w:basedOn w:val="a"/>
    <w:next w:val="a"/>
    <w:uiPriority w:val="99"/>
    <w:rsid w:val="00436F75"/>
    <w:pPr>
      <w:numPr>
        <w:ilvl w:val="8"/>
        <w:numId w:val="22"/>
      </w:numPr>
      <w:autoSpaceDE w:val="0"/>
      <w:autoSpaceDN w:val="0"/>
      <w:spacing w:before="240" w:after="60"/>
      <w:jc w:val="both"/>
    </w:pPr>
    <w:rPr>
      <w:rFonts w:ascii="Arial" w:hAnsi="Arial" w:cs="Arial"/>
      <w:b/>
      <w:bCs/>
      <w:i/>
      <w:iCs/>
      <w:sz w:val="18"/>
      <w:szCs w:val="18"/>
    </w:rPr>
  </w:style>
  <w:style w:type="character" w:customStyle="1" w:styleId="blk1">
    <w:name w:val="blk1"/>
    <w:rsid w:val="00436F75"/>
    <w:rPr>
      <w:vanish w:val="0"/>
      <w:webHidden w:val="0"/>
      <w:specVanish w:val="0"/>
    </w:rPr>
  </w:style>
  <w:style w:type="character" w:customStyle="1" w:styleId="aff5">
    <w:name w:val="Абзац списка Знак"/>
    <w:aliases w:val="Абзац маркированнный Знак"/>
    <w:link w:val="aff4"/>
    <w:uiPriority w:val="34"/>
    <w:locked/>
    <w:rsid w:val="00436F75"/>
    <w:rPr>
      <w:rFonts w:ascii="Peterburg" w:hAnsi="Peterburg"/>
      <w:sz w:val="28"/>
      <w:szCs w:val="20"/>
    </w:rPr>
  </w:style>
  <w:style w:type="paragraph" w:customStyle="1" w:styleId="afff4">
    <w:name w:val="Абзац с интервалом"/>
    <w:basedOn w:val="a"/>
    <w:link w:val="afff5"/>
    <w:uiPriority w:val="99"/>
    <w:rsid w:val="00436F75"/>
    <w:pPr>
      <w:spacing w:before="120" w:after="120"/>
      <w:jc w:val="both"/>
    </w:pPr>
    <w:rPr>
      <w:rFonts w:ascii="Arial" w:hAnsi="Arial" w:cs="Arial"/>
      <w:sz w:val="24"/>
      <w:szCs w:val="24"/>
    </w:rPr>
  </w:style>
  <w:style w:type="character" w:customStyle="1" w:styleId="afff5">
    <w:name w:val="Абзац с интервалом Знак"/>
    <w:link w:val="afff4"/>
    <w:uiPriority w:val="99"/>
    <w:locked/>
    <w:rsid w:val="00436F75"/>
    <w:rPr>
      <w:rFonts w:ascii="Arial" w:hAnsi="Arial" w:cs="Arial"/>
      <w:sz w:val="24"/>
      <w:szCs w:val="24"/>
    </w:rPr>
  </w:style>
  <w:style w:type="paragraph" w:customStyle="1" w:styleId="14">
    <w:name w:val="Абзац списка1"/>
    <w:basedOn w:val="a"/>
    <w:rsid w:val="00436F75"/>
    <w:pPr>
      <w:ind w:left="708"/>
    </w:pPr>
    <w:rPr>
      <w:rFonts w:ascii="Times New Roman" w:hAnsi="Times New Roman"/>
      <w:sz w:val="24"/>
      <w:szCs w:val="24"/>
    </w:rPr>
  </w:style>
  <w:style w:type="paragraph" w:customStyle="1" w:styleId="msonormal0">
    <w:name w:val="msonormal"/>
    <w:basedOn w:val="a"/>
    <w:rsid w:val="00436F75"/>
    <w:pPr>
      <w:spacing w:before="100" w:beforeAutospacing="1" w:after="100" w:afterAutospacing="1"/>
    </w:pPr>
    <w:rPr>
      <w:rFonts w:ascii="Times New Roman" w:hAnsi="Times New Roman"/>
      <w:sz w:val="24"/>
      <w:szCs w:val="24"/>
    </w:rPr>
  </w:style>
  <w:style w:type="paragraph" w:customStyle="1" w:styleId="xl65">
    <w:name w:val="xl65"/>
    <w:basedOn w:val="a"/>
    <w:rsid w:val="00436F75"/>
    <w:pPr>
      <w:spacing w:before="100" w:beforeAutospacing="1" w:after="100" w:afterAutospacing="1"/>
    </w:pPr>
    <w:rPr>
      <w:rFonts w:ascii="Times New Roman" w:hAnsi="Times New Roman"/>
      <w:sz w:val="24"/>
      <w:szCs w:val="24"/>
    </w:rPr>
  </w:style>
  <w:style w:type="paragraph" w:customStyle="1" w:styleId="xl66">
    <w:name w:val="xl66"/>
    <w:basedOn w:val="a"/>
    <w:rsid w:val="00436F7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0"/>
    </w:rPr>
  </w:style>
  <w:style w:type="paragraph" w:customStyle="1" w:styleId="xl67">
    <w:name w:val="xl67"/>
    <w:basedOn w:val="a"/>
    <w:rsid w:val="00436F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0"/>
    </w:rPr>
  </w:style>
  <w:style w:type="paragraph" w:customStyle="1" w:styleId="xl68">
    <w:name w:val="xl68"/>
    <w:basedOn w:val="a"/>
    <w:rsid w:val="00436F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rPr>
  </w:style>
  <w:style w:type="paragraph" w:customStyle="1" w:styleId="xl69">
    <w:name w:val="xl69"/>
    <w:basedOn w:val="a"/>
    <w:rsid w:val="00436F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70">
    <w:name w:val="xl70"/>
    <w:basedOn w:val="a"/>
    <w:rsid w:val="00436F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71">
    <w:name w:val="xl71"/>
    <w:basedOn w:val="a"/>
    <w:rsid w:val="00436F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szCs w:val="24"/>
    </w:rPr>
  </w:style>
  <w:style w:type="paragraph" w:customStyle="1" w:styleId="xl72">
    <w:name w:val="xl72"/>
    <w:basedOn w:val="a"/>
    <w:rsid w:val="00436F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3">
    <w:name w:val="xl73"/>
    <w:basedOn w:val="a"/>
    <w:rsid w:val="00436F7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699250">
      <w:bodyDiv w:val="1"/>
      <w:marLeft w:val="0"/>
      <w:marRight w:val="0"/>
      <w:marTop w:val="0"/>
      <w:marBottom w:val="0"/>
      <w:divBdr>
        <w:top w:val="none" w:sz="0" w:space="0" w:color="auto"/>
        <w:left w:val="none" w:sz="0" w:space="0" w:color="auto"/>
        <w:bottom w:val="none" w:sz="0" w:space="0" w:color="auto"/>
        <w:right w:val="none" w:sz="0" w:space="0" w:color="auto"/>
      </w:divBdr>
      <w:divsChild>
        <w:div w:id="374737177">
          <w:marLeft w:val="0"/>
          <w:marRight w:val="0"/>
          <w:marTop w:val="0"/>
          <w:marBottom w:val="0"/>
          <w:divBdr>
            <w:top w:val="none" w:sz="0" w:space="0" w:color="auto"/>
            <w:left w:val="none" w:sz="0" w:space="0" w:color="auto"/>
            <w:bottom w:val="none" w:sz="0" w:space="0" w:color="auto"/>
            <w:right w:val="none" w:sz="0" w:space="0" w:color="auto"/>
          </w:divBdr>
          <w:divsChild>
            <w:div w:id="86907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268131">
      <w:bodyDiv w:val="1"/>
      <w:marLeft w:val="0"/>
      <w:marRight w:val="0"/>
      <w:marTop w:val="0"/>
      <w:marBottom w:val="0"/>
      <w:divBdr>
        <w:top w:val="none" w:sz="0" w:space="0" w:color="auto"/>
        <w:left w:val="none" w:sz="0" w:space="0" w:color="auto"/>
        <w:bottom w:val="none" w:sz="0" w:space="0" w:color="auto"/>
        <w:right w:val="none" w:sz="0" w:space="0" w:color="auto"/>
      </w:divBdr>
      <w:divsChild>
        <w:div w:id="1257984957">
          <w:marLeft w:val="0"/>
          <w:marRight w:val="0"/>
          <w:marTop w:val="0"/>
          <w:marBottom w:val="0"/>
          <w:divBdr>
            <w:top w:val="none" w:sz="0" w:space="0" w:color="auto"/>
            <w:left w:val="none" w:sz="0" w:space="0" w:color="auto"/>
            <w:bottom w:val="none" w:sz="0" w:space="0" w:color="auto"/>
            <w:right w:val="none" w:sz="0" w:space="0" w:color="auto"/>
          </w:divBdr>
          <w:divsChild>
            <w:div w:id="164708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813773">
      <w:bodyDiv w:val="1"/>
      <w:marLeft w:val="0"/>
      <w:marRight w:val="0"/>
      <w:marTop w:val="0"/>
      <w:marBottom w:val="0"/>
      <w:divBdr>
        <w:top w:val="none" w:sz="0" w:space="0" w:color="auto"/>
        <w:left w:val="none" w:sz="0" w:space="0" w:color="auto"/>
        <w:bottom w:val="none" w:sz="0" w:space="0" w:color="auto"/>
        <w:right w:val="none" w:sz="0" w:space="0" w:color="auto"/>
      </w:divBdr>
      <w:divsChild>
        <w:div w:id="1454254647">
          <w:marLeft w:val="0"/>
          <w:marRight w:val="0"/>
          <w:marTop w:val="0"/>
          <w:marBottom w:val="0"/>
          <w:divBdr>
            <w:top w:val="none" w:sz="0" w:space="0" w:color="auto"/>
            <w:left w:val="none" w:sz="0" w:space="0" w:color="auto"/>
            <w:bottom w:val="none" w:sz="0" w:space="0" w:color="auto"/>
            <w:right w:val="none" w:sz="0" w:space="0" w:color="auto"/>
          </w:divBdr>
          <w:divsChild>
            <w:div w:id="1139148825">
              <w:marLeft w:val="0"/>
              <w:marRight w:val="0"/>
              <w:marTop w:val="0"/>
              <w:marBottom w:val="0"/>
              <w:divBdr>
                <w:top w:val="none" w:sz="0" w:space="0" w:color="auto"/>
                <w:left w:val="none" w:sz="0" w:space="0" w:color="auto"/>
                <w:bottom w:val="none" w:sz="0" w:space="0" w:color="auto"/>
                <w:right w:val="none" w:sz="0" w:space="0" w:color="auto"/>
              </w:divBdr>
            </w:div>
            <w:div w:id="866910526">
              <w:marLeft w:val="0"/>
              <w:marRight w:val="0"/>
              <w:marTop w:val="0"/>
              <w:marBottom w:val="0"/>
              <w:divBdr>
                <w:top w:val="none" w:sz="0" w:space="0" w:color="auto"/>
                <w:left w:val="none" w:sz="0" w:space="0" w:color="auto"/>
                <w:bottom w:val="none" w:sz="0" w:space="0" w:color="auto"/>
                <w:right w:val="none" w:sz="0" w:space="0" w:color="auto"/>
              </w:divBdr>
            </w:div>
            <w:div w:id="64127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391246">
      <w:bodyDiv w:val="1"/>
      <w:marLeft w:val="0"/>
      <w:marRight w:val="0"/>
      <w:marTop w:val="0"/>
      <w:marBottom w:val="0"/>
      <w:divBdr>
        <w:top w:val="none" w:sz="0" w:space="0" w:color="auto"/>
        <w:left w:val="none" w:sz="0" w:space="0" w:color="auto"/>
        <w:bottom w:val="none" w:sz="0" w:space="0" w:color="auto"/>
        <w:right w:val="none" w:sz="0" w:space="0" w:color="auto"/>
      </w:divBdr>
    </w:div>
    <w:div w:id="909580889">
      <w:bodyDiv w:val="1"/>
      <w:marLeft w:val="0"/>
      <w:marRight w:val="0"/>
      <w:marTop w:val="0"/>
      <w:marBottom w:val="0"/>
      <w:divBdr>
        <w:top w:val="none" w:sz="0" w:space="0" w:color="auto"/>
        <w:left w:val="none" w:sz="0" w:space="0" w:color="auto"/>
        <w:bottom w:val="none" w:sz="0" w:space="0" w:color="auto"/>
        <w:right w:val="none" w:sz="0" w:space="0" w:color="auto"/>
      </w:divBdr>
      <w:divsChild>
        <w:div w:id="567962806">
          <w:marLeft w:val="0"/>
          <w:marRight w:val="0"/>
          <w:marTop w:val="0"/>
          <w:marBottom w:val="0"/>
          <w:divBdr>
            <w:top w:val="none" w:sz="0" w:space="0" w:color="auto"/>
            <w:left w:val="none" w:sz="0" w:space="0" w:color="auto"/>
            <w:bottom w:val="none" w:sz="0" w:space="0" w:color="auto"/>
            <w:right w:val="none" w:sz="0" w:space="0" w:color="auto"/>
          </w:divBdr>
          <w:divsChild>
            <w:div w:id="139488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097852">
      <w:bodyDiv w:val="1"/>
      <w:marLeft w:val="0"/>
      <w:marRight w:val="0"/>
      <w:marTop w:val="0"/>
      <w:marBottom w:val="0"/>
      <w:divBdr>
        <w:top w:val="none" w:sz="0" w:space="0" w:color="auto"/>
        <w:left w:val="none" w:sz="0" w:space="0" w:color="auto"/>
        <w:bottom w:val="none" w:sz="0" w:space="0" w:color="auto"/>
        <w:right w:val="none" w:sz="0" w:space="0" w:color="auto"/>
      </w:divBdr>
      <w:divsChild>
        <w:div w:id="1271819096">
          <w:marLeft w:val="0"/>
          <w:marRight w:val="0"/>
          <w:marTop w:val="0"/>
          <w:marBottom w:val="0"/>
          <w:divBdr>
            <w:top w:val="none" w:sz="0" w:space="0" w:color="auto"/>
            <w:left w:val="none" w:sz="0" w:space="0" w:color="auto"/>
            <w:bottom w:val="none" w:sz="0" w:space="0" w:color="auto"/>
            <w:right w:val="none" w:sz="0" w:space="0" w:color="auto"/>
          </w:divBdr>
          <w:divsChild>
            <w:div w:id="44461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718033">
      <w:bodyDiv w:val="1"/>
      <w:marLeft w:val="0"/>
      <w:marRight w:val="0"/>
      <w:marTop w:val="0"/>
      <w:marBottom w:val="0"/>
      <w:divBdr>
        <w:top w:val="none" w:sz="0" w:space="0" w:color="auto"/>
        <w:left w:val="none" w:sz="0" w:space="0" w:color="auto"/>
        <w:bottom w:val="none" w:sz="0" w:space="0" w:color="auto"/>
        <w:right w:val="none" w:sz="0" w:space="0" w:color="auto"/>
      </w:divBdr>
      <w:divsChild>
        <w:div w:id="594442524">
          <w:marLeft w:val="0"/>
          <w:marRight w:val="0"/>
          <w:marTop w:val="0"/>
          <w:marBottom w:val="0"/>
          <w:divBdr>
            <w:top w:val="none" w:sz="0" w:space="0" w:color="auto"/>
            <w:left w:val="none" w:sz="0" w:space="0" w:color="auto"/>
            <w:bottom w:val="none" w:sz="0" w:space="0" w:color="auto"/>
            <w:right w:val="none" w:sz="0" w:space="0" w:color="auto"/>
          </w:divBdr>
          <w:divsChild>
            <w:div w:id="106025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335883">
      <w:marLeft w:val="0"/>
      <w:marRight w:val="0"/>
      <w:marTop w:val="0"/>
      <w:marBottom w:val="0"/>
      <w:divBdr>
        <w:top w:val="none" w:sz="0" w:space="0" w:color="auto"/>
        <w:left w:val="none" w:sz="0" w:space="0" w:color="auto"/>
        <w:bottom w:val="none" w:sz="0" w:space="0" w:color="auto"/>
        <w:right w:val="none" w:sz="0" w:space="0" w:color="auto"/>
      </w:divBdr>
    </w:div>
    <w:div w:id="1299335884">
      <w:marLeft w:val="0"/>
      <w:marRight w:val="0"/>
      <w:marTop w:val="0"/>
      <w:marBottom w:val="0"/>
      <w:divBdr>
        <w:top w:val="none" w:sz="0" w:space="0" w:color="auto"/>
        <w:left w:val="none" w:sz="0" w:space="0" w:color="auto"/>
        <w:bottom w:val="none" w:sz="0" w:space="0" w:color="auto"/>
        <w:right w:val="none" w:sz="0" w:space="0" w:color="auto"/>
      </w:divBdr>
    </w:div>
    <w:div w:id="1299335885">
      <w:marLeft w:val="0"/>
      <w:marRight w:val="0"/>
      <w:marTop w:val="0"/>
      <w:marBottom w:val="0"/>
      <w:divBdr>
        <w:top w:val="none" w:sz="0" w:space="0" w:color="auto"/>
        <w:left w:val="none" w:sz="0" w:space="0" w:color="auto"/>
        <w:bottom w:val="none" w:sz="0" w:space="0" w:color="auto"/>
        <w:right w:val="none" w:sz="0" w:space="0" w:color="auto"/>
      </w:divBdr>
    </w:div>
    <w:div w:id="1299335886">
      <w:marLeft w:val="0"/>
      <w:marRight w:val="0"/>
      <w:marTop w:val="0"/>
      <w:marBottom w:val="0"/>
      <w:divBdr>
        <w:top w:val="none" w:sz="0" w:space="0" w:color="auto"/>
        <w:left w:val="none" w:sz="0" w:space="0" w:color="auto"/>
        <w:bottom w:val="none" w:sz="0" w:space="0" w:color="auto"/>
        <w:right w:val="none" w:sz="0" w:space="0" w:color="auto"/>
      </w:divBdr>
    </w:div>
    <w:div w:id="1299335887">
      <w:marLeft w:val="0"/>
      <w:marRight w:val="0"/>
      <w:marTop w:val="0"/>
      <w:marBottom w:val="0"/>
      <w:divBdr>
        <w:top w:val="none" w:sz="0" w:space="0" w:color="auto"/>
        <w:left w:val="none" w:sz="0" w:space="0" w:color="auto"/>
        <w:bottom w:val="none" w:sz="0" w:space="0" w:color="auto"/>
        <w:right w:val="none" w:sz="0" w:space="0" w:color="auto"/>
      </w:divBdr>
    </w:div>
    <w:div w:id="1299335888">
      <w:marLeft w:val="0"/>
      <w:marRight w:val="0"/>
      <w:marTop w:val="0"/>
      <w:marBottom w:val="0"/>
      <w:divBdr>
        <w:top w:val="none" w:sz="0" w:space="0" w:color="auto"/>
        <w:left w:val="none" w:sz="0" w:space="0" w:color="auto"/>
        <w:bottom w:val="none" w:sz="0" w:space="0" w:color="auto"/>
        <w:right w:val="none" w:sz="0" w:space="0" w:color="auto"/>
      </w:divBdr>
    </w:div>
    <w:div w:id="1299335889">
      <w:marLeft w:val="0"/>
      <w:marRight w:val="0"/>
      <w:marTop w:val="0"/>
      <w:marBottom w:val="0"/>
      <w:divBdr>
        <w:top w:val="none" w:sz="0" w:space="0" w:color="auto"/>
        <w:left w:val="none" w:sz="0" w:space="0" w:color="auto"/>
        <w:bottom w:val="none" w:sz="0" w:space="0" w:color="auto"/>
        <w:right w:val="none" w:sz="0" w:space="0" w:color="auto"/>
      </w:divBdr>
      <w:divsChild>
        <w:div w:id="1299335897">
          <w:marLeft w:val="0"/>
          <w:marRight w:val="0"/>
          <w:marTop w:val="0"/>
          <w:marBottom w:val="0"/>
          <w:divBdr>
            <w:top w:val="none" w:sz="0" w:space="0" w:color="auto"/>
            <w:left w:val="none" w:sz="0" w:space="0" w:color="auto"/>
            <w:bottom w:val="none" w:sz="0" w:space="0" w:color="auto"/>
            <w:right w:val="none" w:sz="0" w:space="0" w:color="auto"/>
          </w:divBdr>
          <w:divsChild>
            <w:div w:id="1299335898">
              <w:marLeft w:val="0"/>
              <w:marRight w:val="0"/>
              <w:marTop w:val="0"/>
              <w:marBottom w:val="0"/>
              <w:divBdr>
                <w:top w:val="none" w:sz="0" w:space="0" w:color="auto"/>
                <w:left w:val="none" w:sz="0" w:space="0" w:color="auto"/>
                <w:bottom w:val="none" w:sz="0" w:space="0" w:color="auto"/>
                <w:right w:val="none" w:sz="0" w:space="0" w:color="auto"/>
              </w:divBdr>
              <w:divsChild>
                <w:div w:id="1299335900">
                  <w:marLeft w:val="0"/>
                  <w:marRight w:val="0"/>
                  <w:marTop w:val="0"/>
                  <w:marBottom w:val="0"/>
                  <w:divBdr>
                    <w:top w:val="none" w:sz="0" w:space="0" w:color="auto"/>
                    <w:left w:val="none" w:sz="0" w:space="0" w:color="auto"/>
                    <w:bottom w:val="none" w:sz="0" w:space="0" w:color="auto"/>
                    <w:right w:val="none" w:sz="0" w:space="0" w:color="auto"/>
                  </w:divBdr>
                  <w:divsChild>
                    <w:div w:id="1299335891">
                      <w:marLeft w:val="0"/>
                      <w:marRight w:val="0"/>
                      <w:marTop w:val="0"/>
                      <w:marBottom w:val="0"/>
                      <w:divBdr>
                        <w:top w:val="none" w:sz="0" w:space="0" w:color="auto"/>
                        <w:left w:val="none" w:sz="0" w:space="0" w:color="auto"/>
                        <w:bottom w:val="none" w:sz="0" w:space="0" w:color="auto"/>
                        <w:right w:val="none" w:sz="0" w:space="0" w:color="auto"/>
                      </w:divBdr>
                      <w:divsChild>
                        <w:div w:id="1299335901">
                          <w:marLeft w:val="0"/>
                          <w:marRight w:val="0"/>
                          <w:marTop w:val="0"/>
                          <w:marBottom w:val="0"/>
                          <w:divBdr>
                            <w:top w:val="none" w:sz="0" w:space="0" w:color="auto"/>
                            <w:left w:val="none" w:sz="0" w:space="0" w:color="auto"/>
                            <w:bottom w:val="none" w:sz="0" w:space="0" w:color="auto"/>
                            <w:right w:val="none" w:sz="0" w:space="0" w:color="auto"/>
                          </w:divBdr>
                          <w:divsChild>
                            <w:div w:id="1299335902">
                              <w:marLeft w:val="2443"/>
                              <w:marRight w:val="2957"/>
                              <w:marTop w:val="0"/>
                              <w:marBottom w:val="0"/>
                              <w:divBdr>
                                <w:top w:val="none" w:sz="0" w:space="0" w:color="auto"/>
                                <w:left w:val="none" w:sz="0" w:space="0" w:color="auto"/>
                                <w:bottom w:val="none" w:sz="0" w:space="0" w:color="auto"/>
                                <w:right w:val="none" w:sz="0" w:space="0" w:color="auto"/>
                              </w:divBdr>
                              <w:divsChild>
                                <w:div w:id="129933589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9335899">
      <w:marLeft w:val="0"/>
      <w:marRight w:val="0"/>
      <w:marTop w:val="0"/>
      <w:marBottom w:val="0"/>
      <w:divBdr>
        <w:top w:val="none" w:sz="0" w:space="0" w:color="auto"/>
        <w:left w:val="none" w:sz="0" w:space="0" w:color="auto"/>
        <w:bottom w:val="none" w:sz="0" w:space="0" w:color="auto"/>
        <w:right w:val="none" w:sz="0" w:space="0" w:color="auto"/>
      </w:divBdr>
      <w:divsChild>
        <w:div w:id="1299335892">
          <w:marLeft w:val="0"/>
          <w:marRight w:val="0"/>
          <w:marTop w:val="0"/>
          <w:marBottom w:val="0"/>
          <w:divBdr>
            <w:top w:val="none" w:sz="0" w:space="0" w:color="auto"/>
            <w:left w:val="none" w:sz="0" w:space="0" w:color="auto"/>
            <w:bottom w:val="none" w:sz="0" w:space="0" w:color="auto"/>
            <w:right w:val="none" w:sz="0" w:space="0" w:color="auto"/>
          </w:divBdr>
          <w:divsChild>
            <w:div w:id="1299335895">
              <w:marLeft w:val="0"/>
              <w:marRight w:val="0"/>
              <w:marTop w:val="0"/>
              <w:marBottom w:val="0"/>
              <w:divBdr>
                <w:top w:val="none" w:sz="0" w:space="0" w:color="auto"/>
                <w:left w:val="none" w:sz="0" w:space="0" w:color="auto"/>
                <w:bottom w:val="none" w:sz="0" w:space="0" w:color="auto"/>
                <w:right w:val="none" w:sz="0" w:space="0" w:color="auto"/>
              </w:divBdr>
              <w:divsChild>
                <w:div w:id="1299335893">
                  <w:marLeft w:val="0"/>
                  <w:marRight w:val="0"/>
                  <w:marTop w:val="0"/>
                  <w:marBottom w:val="0"/>
                  <w:divBdr>
                    <w:top w:val="none" w:sz="0" w:space="0" w:color="auto"/>
                    <w:left w:val="none" w:sz="0" w:space="0" w:color="auto"/>
                    <w:bottom w:val="none" w:sz="0" w:space="0" w:color="auto"/>
                    <w:right w:val="none" w:sz="0" w:space="0" w:color="auto"/>
                  </w:divBdr>
                  <w:divsChild>
                    <w:div w:id="1299335904">
                      <w:marLeft w:val="0"/>
                      <w:marRight w:val="0"/>
                      <w:marTop w:val="0"/>
                      <w:marBottom w:val="0"/>
                      <w:divBdr>
                        <w:top w:val="none" w:sz="0" w:space="0" w:color="auto"/>
                        <w:left w:val="none" w:sz="0" w:space="0" w:color="auto"/>
                        <w:bottom w:val="none" w:sz="0" w:space="0" w:color="auto"/>
                        <w:right w:val="none" w:sz="0" w:space="0" w:color="auto"/>
                      </w:divBdr>
                      <w:divsChild>
                        <w:div w:id="1299335896">
                          <w:marLeft w:val="0"/>
                          <w:marRight w:val="0"/>
                          <w:marTop w:val="0"/>
                          <w:marBottom w:val="0"/>
                          <w:divBdr>
                            <w:top w:val="none" w:sz="0" w:space="0" w:color="auto"/>
                            <w:left w:val="none" w:sz="0" w:space="0" w:color="auto"/>
                            <w:bottom w:val="none" w:sz="0" w:space="0" w:color="auto"/>
                            <w:right w:val="none" w:sz="0" w:space="0" w:color="auto"/>
                          </w:divBdr>
                          <w:divsChild>
                            <w:div w:id="1299335903">
                              <w:marLeft w:val="2443"/>
                              <w:marRight w:val="2957"/>
                              <w:marTop w:val="0"/>
                              <w:marBottom w:val="0"/>
                              <w:divBdr>
                                <w:top w:val="none" w:sz="0" w:space="0" w:color="auto"/>
                                <w:left w:val="none" w:sz="0" w:space="0" w:color="auto"/>
                                <w:bottom w:val="none" w:sz="0" w:space="0" w:color="auto"/>
                                <w:right w:val="none" w:sz="0" w:space="0" w:color="auto"/>
                              </w:divBdr>
                              <w:divsChild>
                                <w:div w:id="129933589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9335905">
      <w:marLeft w:val="0"/>
      <w:marRight w:val="0"/>
      <w:marTop w:val="0"/>
      <w:marBottom w:val="0"/>
      <w:divBdr>
        <w:top w:val="none" w:sz="0" w:space="0" w:color="auto"/>
        <w:left w:val="none" w:sz="0" w:space="0" w:color="auto"/>
        <w:bottom w:val="none" w:sz="0" w:space="0" w:color="auto"/>
        <w:right w:val="none" w:sz="0" w:space="0" w:color="auto"/>
      </w:divBdr>
      <w:divsChild>
        <w:div w:id="1299335906">
          <w:marLeft w:val="0"/>
          <w:marRight w:val="0"/>
          <w:marTop w:val="0"/>
          <w:marBottom w:val="0"/>
          <w:divBdr>
            <w:top w:val="none" w:sz="0" w:space="0" w:color="auto"/>
            <w:left w:val="none" w:sz="0" w:space="0" w:color="auto"/>
            <w:bottom w:val="none" w:sz="0" w:space="0" w:color="auto"/>
            <w:right w:val="none" w:sz="0" w:space="0" w:color="auto"/>
          </w:divBdr>
        </w:div>
      </w:divsChild>
    </w:div>
    <w:div w:id="1299335907">
      <w:marLeft w:val="0"/>
      <w:marRight w:val="0"/>
      <w:marTop w:val="0"/>
      <w:marBottom w:val="0"/>
      <w:divBdr>
        <w:top w:val="none" w:sz="0" w:space="0" w:color="auto"/>
        <w:left w:val="none" w:sz="0" w:space="0" w:color="auto"/>
        <w:bottom w:val="none" w:sz="0" w:space="0" w:color="auto"/>
        <w:right w:val="none" w:sz="0" w:space="0" w:color="auto"/>
      </w:divBdr>
    </w:div>
    <w:div w:id="1299335908">
      <w:marLeft w:val="0"/>
      <w:marRight w:val="0"/>
      <w:marTop w:val="0"/>
      <w:marBottom w:val="0"/>
      <w:divBdr>
        <w:top w:val="none" w:sz="0" w:space="0" w:color="auto"/>
        <w:left w:val="none" w:sz="0" w:space="0" w:color="auto"/>
        <w:bottom w:val="none" w:sz="0" w:space="0" w:color="auto"/>
        <w:right w:val="none" w:sz="0" w:space="0" w:color="auto"/>
      </w:divBdr>
    </w:div>
    <w:div w:id="1299335909">
      <w:marLeft w:val="0"/>
      <w:marRight w:val="0"/>
      <w:marTop w:val="0"/>
      <w:marBottom w:val="0"/>
      <w:divBdr>
        <w:top w:val="none" w:sz="0" w:space="0" w:color="auto"/>
        <w:left w:val="none" w:sz="0" w:space="0" w:color="auto"/>
        <w:bottom w:val="none" w:sz="0" w:space="0" w:color="auto"/>
        <w:right w:val="none" w:sz="0" w:space="0" w:color="auto"/>
      </w:divBdr>
    </w:div>
    <w:div w:id="1299335910">
      <w:marLeft w:val="0"/>
      <w:marRight w:val="0"/>
      <w:marTop w:val="0"/>
      <w:marBottom w:val="0"/>
      <w:divBdr>
        <w:top w:val="none" w:sz="0" w:space="0" w:color="auto"/>
        <w:left w:val="none" w:sz="0" w:space="0" w:color="auto"/>
        <w:bottom w:val="none" w:sz="0" w:space="0" w:color="auto"/>
        <w:right w:val="none" w:sz="0" w:space="0" w:color="auto"/>
      </w:divBdr>
    </w:div>
    <w:div w:id="1408183676">
      <w:bodyDiv w:val="1"/>
      <w:marLeft w:val="0"/>
      <w:marRight w:val="0"/>
      <w:marTop w:val="0"/>
      <w:marBottom w:val="0"/>
      <w:divBdr>
        <w:top w:val="none" w:sz="0" w:space="0" w:color="auto"/>
        <w:left w:val="none" w:sz="0" w:space="0" w:color="auto"/>
        <w:bottom w:val="none" w:sz="0" w:space="0" w:color="auto"/>
        <w:right w:val="none" w:sz="0" w:space="0" w:color="auto"/>
      </w:divBdr>
      <w:divsChild>
        <w:div w:id="1165584507">
          <w:marLeft w:val="0"/>
          <w:marRight w:val="0"/>
          <w:marTop w:val="0"/>
          <w:marBottom w:val="0"/>
          <w:divBdr>
            <w:top w:val="none" w:sz="0" w:space="0" w:color="auto"/>
            <w:left w:val="none" w:sz="0" w:space="0" w:color="auto"/>
            <w:bottom w:val="none" w:sz="0" w:space="0" w:color="auto"/>
            <w:right w:val="none" w:sz="0" w:space="0" w:color="auto"/>
          </w:divBdr>
          <w:divsChild>
            <w:div w:id="998462227">
              <w:marLeft w:val="0"/>
              <w:marRight w:val="0"/>
              <w:marTop w:val="0"/>
              <w:marBottom w:val="0"/>
              <w:divBdr>
                <w:top w:val="none" w:sz="0" w:space="0" w:color="auto"/>
                <w:left w:val="none" w:sz="0" w:space="0" w:color="auto"/>
                <w:bottom w:val="none" w:sz="0" w:space="0" w:color="auto"/>
                <w:right w:val="none" w:sz="0" w:space="0" w:color="auto"/>
              </w:divBdr>
            </w:div>
            <w:div w:id="74306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97432">
      <w:bodyDiv w:val="1"/>
      <w:marLeft w:val="0"/>
      <w:marRight w:val="0"/>
      <w:marTop w:val="0"/>
      <w:marBottom w:val="0"/>
      <w:divBdr>
        <w:top w:val="none" w:sz="0" w:space="0" w:color="auto"/>
        <w:left w:val="none" w:sz="0" w:space="0" w:color="auto"/>
        <w:bottom w:val="none" w:sz="0" w:space="0" w:color="auto"/>
        <w:right w:val="none" w:sz="0" w:space="0" w:color="auto"/>
      </w:divBdr>
      <w:divsChild>
        <w:div w:id="2100710491">
          <w:marLeft w:val="0"/>
          <w:marRight w:val="0"/>
          <w:marTop w:val="0"/>
          <w:marBottom w:val="0"/>
          <w:divBdr>
            <w:top w:val="none" w:sz="0" w:space="0" w:color="auto"/>
            <w:left w:val="none" w:sz="0" w:space="0" w:color="auto"/>
            <w:bottom w:val="none" w:sz="0" w:space="0" w:color="auto"/>
            <w:right w:val="none" w:sz="0" w:space="0" w:color="auto"/>
          </w:divBdr>
          <w:divsChild>
            <w:div w:id="10284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700315">
      <w:bodyDiv w:val="1"/>
      <w:marLeft w:val="0"/>
      <w:marRight w:val="0"/>
      <w:marTop w:val="0"/>
      <w:marBottom w:val="0"/>
      <w:divBdr>
        <w:top w:val="none" w:sz="0" w:space="0" w:color="auto"/>
        <w:left w:val="none" w:sz="0" w:space="0" w:color="auto"/>
        <w:bottom w:val="none" w:sz="0" w:space="0" w:color="auto"/>
        <w:right w:val="none" w:sz="0" w:space="0" w:color="auto"/>
      </w:divBdr>
      <w:divsChild>
        <w:div w:id="1746224038">
          <w:marLeft w:val="0"/>
          <w:marRight w:val="0"/>
          <w:marTop w:val="0"/>
          <w:marBottom w:val="0"/>
          <w:divBdr>
            <w:top w:val="none" w:sz="0" w:space="0" w:color="auto"/>
            <w:left w:val="none" w:sz="0" w:space="0" w:color="auto"/>
            <w:bottom w:val="none" w:sz="0" w:space="0" w:color="auto"/>
            <w:right w:val="none" w:sz="0" w:space="0" w:color="auto"/>
          </w:divBdr>
        </w:div>
      </w:divsChild>
    </w:div>
    <w:div w:id="1763523017">
      <w:bodyDiv w:val="1"/>
      <w:marLeft w:val="0"/>
      <w:marRight w:val="0"/>
      <w:marTop w:val="0"/>
      <w:marBottom w:val="0"/>
      <w:divBdr>
        <w:top w:val="none" w:sz="0" w:space="0" w:color="auto"/>
        <w:left w:val="none" w:sz="0" w:space="0" w:color="auto"/>
        <w:bottom w:val="none" w:sz="0" w:space="0" w:color="auto"/>
        <w:right w:val="none" w:sz="0" w:space="0" w:color="auto"/>
      </w:divBdr>
      <w:divsChild>
        <w:div w:id="217134763">
          <w:marLeft w:val="0"/>
          <w:marRight w:val="0"/>
          <w:marTop w:val="0"/>
          <w:marBottom w:val="0"/>
          <w:divBdr>
            <w:top w:val="none" w:sz="0" w:space="0" w:color="auto"/>
            <w:left w:val="none" w:sz="0" w:space="0" w:color="auto"/>
            <w:bottom w:val="none" w:sz="0" w:space="0" w:color="auto"/>
            <w:right w:val="none" w:sz="0" w:space="0" w:color="auto"/>
          </w:divBdr>
          <w:divsChild>
            <w:div w:id="189191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593535">
      <w:bodyDiv w:val="1"/>
      <w:marLeft w:val="0"/>
      <w:marRight w:val="0"/>
      <w:marTop w:val="0"/>
      <w:marBottom w:val="0"/>
      <w:divBdr>
        <w:top w:val="none" w:sz="0" w:space="0" w:color="auto"/>
        <w:left w:val="none" w:sz="0" w:space="0" w:color="auto"/>
        <w:bottom w:val="none" w:sz="0" w:space="0" w:color="auto"/>
        <w:right w:val="none" w:sz="0" w:space="0" w:color="auto"/>
      </w:divBdr>
      <w:divsChild>
        <w:div w:id="132329912">
          <w:marLeft w:val="0"/>
          <w:marRight w:val="0"/>
          <w:marTop w:val="0"/>
          <w:marBottom w:val="0"/>
          <w:divBdr>
            <w:top w:val="none" w:sz="0" w:space="0" w:color="auto"/>
            <w:left w:val="none" w:sz="0" w:space="0" w:color="auto"/>
            <w:bottom w:val="none" w:sz="0" w:space="0" w:color="auto"/>
            <w:right w:val="none" w:sz="0" w:space="0" w:color="auto"/>
          </w:divBdr>
          <w:divsChild>
            <w:div w:id="195633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yiM1nMYDSGBJqQa1Ea5r9xxh1094IeyjFkxkLEFaPek=</DigestValue>
    </Reference>
    <Reference Type="http://www.w3.org/2000/09/xmldsig#Object" URI="#idOfficeObject">
      <DigestMethod Algorithm="urn:ietf:params:xml:ns:cpxmlsec:algorithms:gostr34112012-256"/>
      <DigestValue>lVqpb1yQrM/xNLIg4WjGIBgK5ebqPGLt9LzKoWliWWM=</DigestValue>
    </Reference>
    <Reference Type="http://uri.etsi.org/01903#SignedProperties" URI="#idSignedProperties">
      <Transforms>
        <Transform Algorithm="http://www.w3.org/TR/2001/REC-xml-c14n-20010315"/>
      </Transforms>
      <DigestMethod Algorithm="urn:ietf:params:xml:ns:cpxmlsec:algorithms:gostr34112012-256"/>
      <DigestValue>nUEmSjZG+d5PeU23gq+Pea+xAB4tmEEaMxFNPreskP8=</DigestValue>
    </Reference>
  </SignedInfo>
  <SignatureValue>KRVRIGyHRW1+B8hsOMqSfSZkZ2WbAwzNqnVacwPb+8W3uL/L5GWJlahTPZXXtpfk
uxV8NrWHcWJHpgVWjoegNg==</SignatureValue>
  <KeyInfo>
    <X509Data>
      <X509Certificate>MIII9jCCCKOgAwIBAgIRAdqfhQAKqyKjTbXiSAAfCGQwCgYIKoUDBwEBAwIwggFA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</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Transform>
          <Transform Algorithm="http://www.w3.org/TR/2001/REC-xml-c14n-20010315"/>
        </Transforms>
        <DigestMethod Algorithm="http://www.w3.org/2000/09/xmldsig#sha1"/>
        <DigestValue>nxR4t+pXlO0z8y9gnGMOP8dDi1M=</DigestValue>
      </Reference>
      <Reference URI="/word/document.xml?ContentType=application/vnd.openxmlformats-officedocument.wordprocessingml.document.main+xml">
        <DigestMethod Algorithm="http://www.w3.org/2000/09/xmldsig#sha1"/>
        <DigestValue>5hc5Sd5wXH8Bz4NzU2njQ8a/QbM=</DigestValue>
      </Reference>
      <Reference URI="/word/endnotes.xml?ContentType=application/vnd.openxmlformats-officedocument.wordprocessingml.endnotes+xml">
        <DigestMethod Algorithm="http://www.w3.org/2000/09/xmldsig#sha1"/>
        <DigestValue>N+IVjvV7TeTe0Hh4huLbN70usng=</DigestValue>
      </Reference>
      <Reference URI="/word/fontTable.xml?ContentType=application/vnd.openxmlformats-officedocument.wordprocessingml.fontTable+xml">
        <DigestMethod Algorithm="http://www.w3.org/2000/09/xmldsig#sha1"/>
        <DigestValue>j09Z4/NN/cgNO0EDkFFmZ/ZspmE=</DigestValue>
      </Reference>
      <Reference URI="/word/footer1.xml?ContentType=application/vnd.openxmlformats-officedocument.wordprocessingml.footer+xml">
        <DigestMethod Algorithm="http://www.w3.org/2000/09/xmldsig#sha1"/>
        <DigestValue>5nl/3JE+LrOAucKbDBw4lEm5PAw=</DigestValue>
      </Reference>
      <Reference URI="/word/footnotes.xml?ContentType=application/vnd.openxmlformats-officedocument.wordprocessingml.footnotes+xml">
        <DigestMethod Algorithm="http://www.w3.org/2000/09/xmldsig#sha1"/>
        <DigestValue>Hga0dFzVNUyN4Y+GxXlq0eMkTK0=</DigestValue>
      </Reference>
      <Reference URI="/word/numbering.xml?ContentType=application/vnd.openxmlformats-officedocument.wordprocessingml.numbering+xml">
        <DigestMethod Algorithm="http://www.w3.org/2000/09/xmldsig#sha1"/>
        <DigestValue>dLpT8E8IWNEq86S8UqAxSrtHxFU=</DigestValue>
      </Reference>
      <Reference URI="/word/settings.xml?ContentType=application/vnd.openxmlformats-officedocument.wordprocessingml.settings+xml">
        <DigestMethod Algorithm="http://www.w3.org/2000/09/xmldsig#sha1"/>
        <DigestValue>qxKrZhTYSjF01YHQitpCQZA8zs0=</DigestValue>
      </Reference>
      <Reference URI="/word/styles.xml?ContentType=application/vnd.openxmlformats-officedocument.wordprocessingml.styles+xml">
        <DigestMethod Algorithm="http://www.w3.org/2000/09/xmldsig#sha1"/>
        <DigestValue>XAQqo13dzbaAW1/0gz/PUD4eDlg=</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oyaU1r2vF4DteIT1qPz3vHVsAcM=</DigestValue>
      </Reference>
    </Manifest>
    <SignatureProperties>
      <SignatureProperty Id="idSignatureTime" Target="#idPackageSignature">
        <mdssi:SignatureTime xmlns:mdssi="http://schemas.openxmlformats.org/package/2006/digital-signature">
          <mdssi:Format>YYYY-MM-DDThh:mm:ssTZD</mdssi:Format>
          <mdssi:Value>2020-03-11T09:29:08Z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15.0</OfficeVersion>
          <ApplicationVersion>15.0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2020-03-11T09:29:08Z</xd:SigningTime>
          <xd:SigningCertificate>
            <xd:Cert>
              <xd:CertDigest>
                <DigestMethod Algorithm="http://www.w3.org/2000/09/xmldsig#sha1"/>
                <DigestValue>NcWYtiaD1jVt5X1eeSguqEQYz+Q=</DigestValue>
              </xd:CertDigest>
              <xd:IssuerSerial>
                <X509IssuerName>CN="ООО ""ИТК""", O="ООО ""ИТК""", OU=Удостоверяющий центр, STREET="улица Дальняя, дом 39/3, помещение 140", L=Краснодар, S=23 Краснодарский край, C=RU, ИНН=002310152134, ОГРН=1112310000220</X509IssuerName>
                <X509SerialNumber>630882342766336187007754164842939746404</X509SerialNumber>
              </xd:IssuerSerial>
            </xd:Cert>
          </xd:SigningCertificate>
          <xd:SignaturePolicyIdentifier>
            <xd:SignaturePolicyImplied/>
          </xd:SignaturePolicyIdentifier>
        </xd:SignedSignatureProperties>
      </xd:SignedProperties>
    </xd:QualifyingProperties>
  </Object>
</Signature>
</file>

<file path=_xmlsignatures/sig2.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2Fid2kxpoP3MjBVOXlwEnGh2MN3Ac5hnZIT6AJUgOXA=</DigestValue>
    </Reference>
    <Reference Type="http://www.w3.org/2000/09/xmldsig#Object" URI="#idOfficeObject">
      <DigestMethod Algorithm="urn:ietf:params:xml:ns:cpxmlsec:algorithms:gostr34112012-256"/>
      <DigestValue>lVqpb1yQrM/xNLIg4WjGIBgK5ebqPGLt9LzKoWliWWM=</DigestValue>
    </Reference>
    <Reference Type="http://uri.etsi.org/01903#SignedProperties" URI="#idSignedProperties">
      <Transforms>
        <Transform Algorithm="http://www.w3.org/TR/2001/REC-xml-c14n-20010315"/>
      </Transforms>
      <DigestMethod Algorithm="urn:ietf:params:xml:ns:cpxmlsec:algorithms:gostr34112012-256"/>
      <DigestValue>MkYIAS+POUzj8g3HqGSW7dRMazhFPkKKstDQaZeA/5Y=</DigestValue>
    </Reference>
  </SignedInfo>
  <SignatureValue>8u2qdrusxh/AY006IWPufCrE0fqrLKmuperdF8CaWdJ5iZgj7XBPomXUa9G9+vz8
F5dT5bS6GbetcEOjeoQovg==</SignatureValue>
  <KeyInfo>
    <X509Data>
      <X509Certificate>MIII9jCCCKOgAwIBAgIRAdqfhQAKqyKjTbXiSAAfCGQwCgYIKoUDBwEBAwIwggFA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</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Transform>
          <Transform Algorithm="http://www.w3.org/TR/2001/REC-xml-c14n-20010315"/>
        </Transforms>
        <DigestMethod Algorithm="http://www.w3.org/2000/09/xmldsig#sha1"/>
        <DigestValue>nxR4t+pXlO0z8y9gnGMOP8dDi1M=</DigestValue>
      </Reference>
      <Reference URI="/word/document.xml?ContentType=application/vnd.openxmlformats-officedocument.wordprocessingml.document.main+xml">
        <DigestMethod Algorithm="http://www.w3.org/2000/09/xmldsig#sha1"/>
        <DigestValue>5hc5Sd5wXH8Bz4NzU2njQ8a/QbM=</DigestValue>
      </Reference>
      <Reference URI="/word/endnotes.xml?ContentType=application/vnd.openxmlformats-officedocument.wordprocessingml.endnotes+xml">
        <DigestMethod Algorithm="http://www.w3.org/2000/09/xmldsig#sha1"/>
        <DigestValue>N+IVjvV7TeTe0Hh4huLbN70usng=</DigestValue>
      </Reference>
      <Reference URI="/word/fontTable.xml?ContentType=application/vnd.openxmlformats-officedocument.wordprocessingml.fontTable+xml">
        <DigestMethod Algorithm="http://www.w3.org/2000/09/xmldsig#sha1"/>
        <DigestValue>j09Z4/NN/cgNO0EDkFFmZ/ZspmE=</DigestValue>
      </Reference>
      <Reference URI="/word/footer1.xml?ContentType=application/vnd.openxmlformats-officedocument.wordprocessingml.footer+xml">
        <DigestMethod Algorithm="http://www.w3.org/2000/09/xmldsig#sha1"/>
        <DigestValue>5nl/3JE+LrOAucKbDBw4lEm5PAw=</DigestValue>
      </Reference>
      <Reference URI="/word/footnotes.xml?ContentType=application/vnd.openxmlformats-officedocument.wordprocessingml.footnotes+xml">
        <DigestMethod Algorithm="http://www.w3.org/2000/09/xmldsig#sha1"/>
        <DigestValue>Hga0dFzVNUyN4Y+GxXlq0eMkTK0=</DigestValue>
      </Reference>
      <Reference URI="/word/numbering.xml?ContentType=application/vnd.openxmlformats-officedocument.wordprocessingml.numbering+xml">
        <DigestMethod Algorithm="http://www.w3.org/2000/09/xmldsig#sha1"/>
        <DigestValue>dLpT8E8IWNEq86S8UqAxSrtHxFU=</DigestValue>
      </Reference>
      <Reference URI="/word/settings.xml?ContentType=application/vnd.openxmlformats-officedocument.wordprocessingml.settings+xml">
        <DigestMethod Algorithm="http://www.w3.org/2000/09/xmldsig#sha1"/>
        <DigestValue>qxKrZhTYSjF01YHQitpCQZA8zs0=</DigestValue>
      </Reference>
      <Reference URI="/word/styles.xml?ContentType=application/vnd.openxmlformats-officedocument.wordprocessingml.styles+xml">
        <DigestMethod Algorithm="http://www.w3.org/2000/09/xmldsig#sha1"/>
        <DigestValue>XAQqo13dzbaAW1/0gz/PUD4eDlg=</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oyaU1r2vF4DteIT1qPz3vHVsAcM=</DigestValue>
      </Reference>
    </Manifest>
    <SignatureProperties>
      <SignatureProperty Id="idSignatureTime" Target="#idPackageSignature">
        <mdssi:SignatureTime xmlns:mdssi="http://schemas.openxmlformats.org/package/2006/digital-signature">
          <mdssi:Format>YYYY-MM-DDThh:mm:ssTZD</mdssi:Format>
          <mdssi:Value>2020-03-11T09:48:31Z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15.0</OfficeVersion>
          <ApplicationVersion>15.0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2020-03-11T09:48:31Z</xd:SigningTime>
          <xd:SigningCertificate>
            <xd:Cert>
              <xd:CertDigest>
                <DigestMethod Algorithm="http://www.w3.org/2000/09/xmldsig#sha1"/>
                <DigestValue>NcWYtiaD1jVt5X1eeSguqEQYz+Q=</DigestValue>
              </xd:CertDigest>
              <xd:IssuerSerial>
                <X509IssuerName>CN="ООО ""ИТК""", O="ООО ""ИТК""", OU=Удостоверяющий центр, STREET="улица Дальняя, дом 39/3, помещение 140", L=Краснодар, S=23 Краснодарский край, C=RU, ИНН=002310152134, ОГРН=1112310000220</X509IssuerName>
                <X509SerialNumber>630882342766336187007754164842939746404</X509SerialNumber>
              </xd:IssuerSerial>
            </xd:Cert>
          </xd:SigningCertificate>
          <xd:SignaturePolicyIdentifier>
            <xd:SignaturePolicyImplied/>
          </xd:SignaturePolicyIdentifier>
        </xd:SignedSignature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D5C2F-7E9A-43A8-B66B-744F95869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15</Pages>
  <Words>6763</Words>
  <Characters>38555</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WIN7XP</Company>
  <LinksUpToDate>false</LinksUpToDate>
  <CharactersWithSpaces>45228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WIN7XP</dc:creator>
  <cp:lastModifiedBy>Пользователь Windows</cp:lastModifiedBy>
  <cp:revision>4</cp:revision>
  <cp:lastPrinted>2016-07-06T10:01:00Z</cp:lastPrinted>
  <dcterms:created xsi:type="dcterms:W3CDTF">2019-04-30T07:33:00Z</dcterms:created>
  <dcterms:modified xsi:type="dcterms:W3CDTF">2020-03-11T09:29:00Z</dcterms:modified>
</cp:coreProperties>
</file>