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4E900BA" w:rsidR="0003404B" w:rsidRPr="00415919" w:rsidRDefault="00BA7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591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1591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1591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1591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15919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415919">
        <w:rPr>
          <w:rFonts w:ascii="Times New Roman" w:hAnsi="Times New Roman" w:cs="Times New Roman"/>
          <w:noProof/>
          <w:sz w:val="24"/>
          <w:szCs w:val="24"/>
        </w:rPr>
        <w:t xml:space="preserve">решения Арбитражного суда </w:t>
      </w:r>
      <w:r w:rsidRPr="00415919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Pr="00415919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415919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Pr="00415919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Pr="00415919">
        <w:rPr>
          <w:rFonts w:ascii="Times New Roman" w:hAnsi="Times New Roman" w:cs="Times New Roman"/>
          <w:sz w:val="24"/>
          <w:szCs w:val="24"/>
        </w:rPr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4159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15919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415919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</w:t>
      </w:r>
      <w:proofErr w:type="gramStart"/>
      <w:r w:rsidRPr="00415919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415919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415919">
        <w:rPr>
          <w:rFonts w:ascii="Times New Roman" w:hAnsi="Times New Roman" w:cs="Times New Roman"/>
          <w:bCs/>
          <w:sz w:val="24"/>
          <w:szCs w:val="24"/>
        </w:rPr>
        <w:t>7831001623</w:t>
      </w:r>
      <w:r w:rsidRPr="00415919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415919">
        <w:rPr>
          <w:rFonts w:ascii="Times New Roman" w:hAnsi="Times New Roman" w:cs="Times New Roman"/>
          <w:bCs/>
          <w:sz w:val="24"/>
          <w:szCs w:val="24"/>
        </w:rPr>
        <w:t>1037858008506</w:t>
      </w:r>
      <w:r w:rsidRPr="00415919">
        <w:rPr>
          <w:rFonts w:ascii="Times New Roman" w:hAnsi="Times New Roman" w:cs="Times New Roman"/>
          <w:sz w:val="24"/>
          <w:szCs w:val="24"/>
        </w:rPr>
        <w:t xml:space="preserve">) </w:t>
      </w:r>
      <w:r w:rsidR="00555595" w:rsidRPr="00415919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415919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415919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415919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415919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</w:p>
    <w:p w14:paraId="531FDA24" w14:textId="77777777" w:rsidR="00555595" w:rsidRPr="0041591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7540C627" w14:textId="77777777" w:rsidR="00415919" w:rsidRPr="00415919" w:rsidRDefault="00415919" w:rsidP="004159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19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545EDA26" w14:textId="77777777" w:rsidR="00347C50" w:rsidRDefault="00BA740F" w:rsidP="00BA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919">
        <w:rPr>
          <w:rFonts w:ascii="Times New Roman" w:hAnsi="Times New Roman" w:cs="Times New Roman"/>
          <w:sz w:val="24"/>
          <w:szCs w:val="24"/>
        </w:rPr>
        <w:t>Лот 1 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5646/6143 доли в праве общей долевой собственности на квартиру - 614,3 кв. м, доля в праве общей долевой собственности на земельный участок - 3 547 кв. м пропорциональная размеру доли в общей площади квартиры 3, адрес: г. Санкт-Петербург, г. Петергоф, ул. Войкова, д. 68, лит.</w:t>
      </w:r>
      <w:proofErr w:type="gram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А, кв. 3, 1 этаж, подвал, кадастровые номера 78:40:0019319:1101, 78:40:0019319:41, в соответствии с соглашением о порядке пользования объектом недвижимости от 23.01.2012 г. банк пользуется помещениями №№ 3-13, расположенными в подвале, что также отражено в форме 7 (характеристика жилого помещения), земли населенных пунктов - для размещения многоквартирного жилого дома (жилых домов), ограничения и обременения: зарегистрированы и проживают</w:t>
      </w:r>
      <w:proofErr w:type="gram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5 человек, согласно ч.1 ст.42 Федерального закона от 13.07.2015 № 218-ФЗ "О государственной регистрации недвижимости" сделка подлежит нотариальному удостоверению, расходы за нотариальное удостоверение несет покупатель</w:t>
      </w:r>
      <w:r w:rsidR="00415919" w:rsidRPr="00415919">
        <w:rPr>
          <w:rFonts w:ascii="Times New Roman" w:hAnsi="Times New Roman" w:cs="Times New Roman"/>
          <w:sz w:val="24"/>
          <w:szCs w:val="24"/>
        </w:rPr>
        <w:t xml:space="preserve"> </w:t>
      </w:r>
      <w:r w:rsidRPr="00415919">
        <w:rPr>
          <w:rFonts w:ascii="Times New Roman" w:hAnsi="Times New Roman" w:cs="Times New Roman"/>
          <w:sz w:val="24"/>
          <w:szCs w:val="24"/>
        </w:rPr>
        <w:t>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5 522 982,72 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7A724272" w14:textId="576B7F6A" w:rsidR="00BA740F" w:rsidRPr="003262B8" w:rsidRDefault="00347C50" w:rsidP="00347C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2B8">
        <w:rPr>
          <w:rFonts w:ascii="Times New Roman" w:hAnsi="Times New Roman" w:cs="Times New Roman"/>
          <w:b/>
          <w:color w:val="000000"/>
          <w:sz w:val="24"/>
          <w:szCs w:val="24"/>
        </w:rPr>
        <w:t>Лот 1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  <w:r w:rsidR="003262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Доля в </w:t>
      </w:r>
      <w:proofErr w:type="gramStart"/>
      <w:r w:rsidR="003262B8">
        <w:rPr>
          <w:rFonts w:ascii="Times New Roman" w:hAnsi="Times New Roman" w:cs="Times New Roman"/>
          <w:b/>
          <w:color w:val="000000"/>
          <w:sz w:val="24"/>
          <w:szCs w:val="24"/>
        </w:rPr>
        <w:t>праве</w:t>
      </w:r>
      <w:proofErr w:type="gramEnd"/>
      <w:r w:rsidR="003262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земельный участок не выделена.</w:t>
      </w:r>
    </w:p>
    <w:p w14:paraId="244CAA07" w14:textId="1E88F956" w:rsidR="00BA740F" w:rsidRPr="00415919" w:rsidRDefault="00BA740F" w:rsidP="00BA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Лот 2 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Жилой дом - 422,7 кв. м, земельный участок - 1 266 кв. м, адрес: </w:t>
      </w:r>
      <w:proofErr w:type="gram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Ленинградская обл., Ломоносовский р-н, МО "</w:t>
      </w:r>
      <w:proofErr w:type="spell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Гостилицкое</w:t>
      </w:r>
      <w:proofErr w:type="spell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поселение", д. </w:t>
      </w:r>
      <w:proofErr w:type="spell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Дятлицы</w:t>
      </w:r>
      <w:proofErr w:type="spell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, д. 104а, 4 этаж, в т. ч. подземных 1, кадастровые номера 47:14:0907001:110, 47:14:0907002:9, земли населенных пунктов - для ведения личного подсобного хозяйства, ограничения и обременения: граница земельного участка не установлена, имущество находится в незаконном пользовании третьего лица, возбуждено исполнительное производство о выселении третьего лица из</w:t>
      </w:r>
      <w:proofErr w:type="gram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принадлежащего ООО КБ "Финансовый капитал" жилого дома</w:t>
      </w:r>
      <w:r w:rsidRPr="00415919">
        <w:rPr>
          <w:rFonts w:ascii="Times New Roman" w:hAnsi="Times New Roman" w:cs="Times New Roman"/>
          <w:sz w:val="24"/>
          <w:szCs w:val="24"/>
        </w:rPr>
        <w:t>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1 782 900,00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C23993F" w14:textId="4F2754A6" w:rsidR="00BA740F" w:rsidRDefault="00BA740F" w:rsidP="00BA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919">
        <w:rPr>
          <w:rFonts w:ascii="Times New Roman" w:hAnsi="Times New Roman" w:cs="Times New Roman"/>
          <w:sz w:val="24"/>
          <w:szCs w:val="24"/>
        </w:rPr>
        <w:t>Лот 3 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Здание фабрики (главный корпус, 3-этажное) - 3 724,3 кв. м, здание службы ОГМ (гаражи, 1-этажное) - 155 кв. м, здание механических мастерских (1-этажное) - 146,8 кв. м, здание трансформаторной подстанции (1-этажное) - 37,1 кв. м, здание котельной (1-этажное) - 93,2 кв. м, здание проходной (1-этажное) - 13,6 кв. м, право аренды земельного участка - 10 088 кв. м, адрес:</w:t>
      </w:r>
      <w:proofErr w:type="gram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Ленинградская обл., р-н </w:t>
      </w:r>
      <w:proofErr w:type="spell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Волховский</w:t>
      </w:r>
      <w:proofErr w:type="spell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, г. Новая Ладога, Пролетарский канал, д. 1, кадастровые номера: 47:10:0000000:12180, 47:10:0000000:13881, 47:10:0000000:11106, 47:00:0000000:1382, 47:10:0000000:11474, 47:10: 0000000:12185, 47:11:0101048:14, земли населенных пунктов - под производственную базу, ограничения и обременения: здание фабрики, кадастровый номер 47:10:0000000:12180 - объект культурного</w:t>
      </w:r>
      <w:proofErr w:type="gram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наследия регионального значения, памятник истории и архитектуры, охранное обязательство; земельный участок, кадастровый номер 47:11:0101048:14 - договор аренды земельного участка №111 от 05.05.2017 с Администрацией </w:t>
      </w:r>
      <w:proofErr w:type="spell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р-на Ленинградской обл. сроком по 28.03.2026; </w:t>
      </w:r>
      <w:proofErr w:type="gram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земельного участка площадью 10 088 кв. м - </w:t>
      </w:r>
      <w:proofErr w:type="spell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водоохранная</w:t>
      </w:r>
      <w:proofErr w:type="spell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зона реки Волхов и Пролетарского канала, в том числе части земельного участка – 1 200 кв. м, 1 011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lastRenderedPageBreak/>
        <w:t>кв. м - прибрежная защитная полоса р. Волхов, и часть земельного участка - 5 237 кв. м - прибрежная защитная полоса Пролетарского канала, в соответствии с ограничениями, установленными ст.65 Водного кодекса РФ от 03.06.2006 года</w:t>
      </w:r>
      <w:proofErr w:type="gram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№74-ФЗ; использовать части земельного участка - 2 кв. м и 2 кв. м - охранные зоны ЛЭП напряжением до 1 000 вольт, 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зон". </w:t>
      </w:r>
      <w:proofErr w:type="gram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В связи с нахождением на земельном участке объекта культурного наследия (памятник истории и архитектуры) осуществление деятельности в границах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проводится в соответствии с требованиями Федерального закона от 25.06.2002 №73-ФЗ «Об объектах культурного наследия (памятниках истории и культуры) народов Российской Федерации»</w:t>
      </w:r>
      <w:r w:rsidRPr="00415919">
        <w:rPr>
          <w:rFonts w:ascii="Times New Roman" w:hAnsi="Times New Roman" w:cs="Times New Roman"/>
          <w:sz w:val="24"/>
          <w:szCs w:val="24"/>
        </w:rPr>
        <w:t>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15 487</w:t>
      </w:r>
      <w:proofErr w:type="gram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461,00 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7B81DC6" w14:textId="7B7EB8A3" w:rsidR="003262B8" w:rsidRPr="002E7494" w:rsidRDefault="003262B8" w:rsidP="002E7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62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3 заявка на участие в Торгах должна содержать обязательства покупателей по соблюдению установленных </w:t>
      </w:r>
      <w:r w:rsidRPr="003262B8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hyperlink r:id="rId5" w:history="1">
        <w:r w:rsidRPr="003262B8">
          <w:rPr>
            <w:rStyle w:val="a4"/>
            <w:rFonts w:ascii="Times New Roman" w:hAnsi="Times New Roman"/>
            <w:b/>
            <w:sz w:val="24"/>
            <w:szCs w:val="24"/>
          </w:rPr>
          <w:t>законом</w:t>
        </w:r>
      </w:hyperlink>
      <w:r w:rsidRPr="003262B8">
        <w:rPr>
          <w:rFonts w:ascii="Times New Roman" w:hAnsi="Times New Roman" w:cs="Times New Roman"/>
          <w:b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</w:t>
      </w:r>
      <w:proofErr w:type="gramEnd"/>
      <w:r w:rsidRPr="00326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62B8">
        <w:rPr>
          <w:rFonts w:ascii="Times New Roman" w:hAnsi="Times New Roman" w:cs="Times New Roman"/>
          <w:b/>
          <w:sz w:val="24"/>
          <w:szCs w:val="24"/>
        </w:rPr>
        <w:t>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  <w:proofErr w:type="gramEnd"/>
    </w:p>
    <w:p w14:paraId="11557458" w14:textId="77777777" w:rsidR="00415919" w:rsidRPr="00415919" w:rsidRDefault="00415919" w:rsidP="004159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19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6CBAE365" w14:textId="5D8D025E" w:rsidR="00BA740F" w:rsidRPr="00415919" w:rsidRDefault="00BA740F" w:rsidP="00BA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Лот 4 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Программн</w:t>
      </w:r>
      <w:proofErr w:type="gram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аппаратный комплекс </w:t>
      </w:r>
      <w:proofErr w:type="spell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ViPNet</w:t>
      </w:r>
      <w:proofErr w:type="spell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Coordinator</w:t>
      </w:r>
      <w:proofErr w:type="spellEnd"/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 HW1000, г. Санкт-Петербург</w:t>
      </w:r>
      <w:r w:rsidR="00415919" w:rsidRPr="00415919">
        <w:rPr>
          <w:rFonts w:ascii="Times New Roman" w:hAnsi="Times New Roman" w:cs="Times New Roman"/>
          <w:sz w:val="24"/>
          <w:szCs w:val="24"/>
        </w:rPr>
        <w:t xml:space="preserve"> </w:t>
      </w:r>
      <w:r w:rsidRPr="00415919">
        <w:rPr>
          <w:rFonts w:ascii="Times New Roman" w:hAnsi="Times New Roman" w:cs="Times New Roman"/>
          <w:sz w:val="24"/>
          <w:szCs w:val="24"/>
        </w:rPr>
        <w:t>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2 349,15 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8B28DE7" w14:textId="73A39135" w:rsidR="00BA740F" w:rsidRPr="00415919" w:rsidRDefault="00BA740F" w:rsidP="00BA7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Лот 5 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Система охранно-тревожной и пожарной сигнализации, г. Санкт-Петербург</w:t>
      </w:r>
      <w:r w:rsidR="00415919" w:rsidRPr="00415919">
        <w:rPr>
          <w:rFonts w:ascii="Times New Roman" w:hAnsi="Times New Roman" w:cs="Times New Roman"/>
          <w:sz w:val="24"/>
          <w:szCs w:val="24"/>
        </w:rPr>
        <w:t xml:space="preserve"> </w:t>
      </w:r>
      <w:r w:rsidRPr="00415919">
        <w:rPr>
          <w:rFonts w:ascii="Times New Roman" w:hAnsi="Times New Roman" w:cs="Times New Roman"/>
          <w:sz w:val="24"/>
          <w:szCs w:val="24"/>
        </w:rPr>
        <w:t>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2 606,30 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FB8F283" w14:textId="28FBBA17" w:rsidR="00415919" w:rsidRPr="00415919" w:rsidRDefault="00BA740F" w:rsidP="00415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>Лот 6 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>Охранно-пожарная сигнализация, г. Санкт-Петербург</w:t>
      </w:r>
      <w:r w:rsidR="00415919" w:rsidRPr="00415919">
        <w:rPr>
          <w:rFonts w:ascii="Times New Roman" w:hAnsi="Times New Roman" w:cs="Times New Roman"/>
          <w:sz w:val="24"/>
          <w:szCs w:val="24"/>
        </w:rPr>
        <w:t xml:space="preserve"> </w:t>
      </w:r>
      <w:r w:rsidRPr="00415919">
        <w:rPr>
          <w:rFonts w:ascii="Times New Roman" w:hAnsi="Times New Roman" w:cs="Times New Roman"/>
          <w:sz w:val="24"/>
          <w:szCs w:val="24"/>
        </w:rPr>
        <w:t>–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19" w:rsidRPr="00415919">
        <w:rPr>
          <w:rFonts w:ascii="Times New Roman" w:eastAsia="Times New Roman" w:hAnsi="Times New Roman" w:cs="Times New Roman"/>
          <w:sz w:val="24"/>
          <w:szCs w:val="24"/>
        </w:rPr>
        <w:t xml:space="preserve">1 170,00 </w:t>
      </w:r>
      <w:r w:rsidRPr="00415919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4351655" w14:textId="77777777" w:rsidR="00555595" w:rsidRPr="0041591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415919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41591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159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15919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9CA6B3F" w:rsidR="0003404B" w:rsidRPr="00BA740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40F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BA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BA740F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BA740F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BA740F">
        <w:rPr>
          <w:rFonts w:ascii="Times New Roman" w:hAnsi="Times New Roman" w:cs="Times New Roman"/>
          <w:sz w:val="24"/>
          <w:szCs w:val="24"/>
        </w:rPr>
        <w:t xml:space="preserve"> (далее – ЭТ</w:t>
      </w:r>
      <w:r w:rsidRPr="00E967B2">
        <w:rPr>
          <w:rFonts w:ascii="Times New Roman" w:hAnsi="Times New Roman" w:cs="Times New Roman"/>
          <w:sz w:val="24"/>
          <w:szCs w:val="24"/>
        </w:rPr>
        <w:t>П)</w:t>
      </w:r>
      <w:r w:rsidR="0003404B"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E967B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BA740F" w:rsidRPr="00E96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17 марта</w:t>
      </w:r>
      <w:r w:rsidR="005742CC" w:rsidRPr="00E96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E96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E967B2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BA740F" w:rsidRPr="00E96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03404B" w:rsidRPr="00E96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A740F" w:rsidRPr="00E96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июля</w:t>
      </w:r>
      <w:r w:rsidR="0003404B" w:rsidRPr="00E96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E96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E967B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BA740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9F97F0C" w:rsidR="0003404B" w:rsidRPr="00BA740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BA740F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BA740F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BA740F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BA740F" w:rsidRPr="00BA740F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BA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40F" w:rsidRPr="00BA740F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002933" w:rsidRPr="00BA740F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BA740F">
        <w:rPr>
          <w:rFonts w:ascii="Times New Roman" w:hAnsi="Times New Roman" w:cs="Times New Roman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BA740F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календарных дней</w:t>
      </w:r>
      <w:r w:rsidRPr="00BA7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40F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BA740F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BA740F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038BD8F0" w14:textId="3B37C1D3" w:rsidR="00BA740F" w:rsidRPr="00E967B2" w:rsidRDefault="00BA7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967B2">
        <w:rPr>
          <w:rFonts w:ascii="Times New Roman" w:hAnsi="Times New Roman" w:cs="Times New Roman"/>
          <w:b/>
          <w:sz w:val="24"/>
          <w:szCs w:val="24"/>
        </w:rPr>
        <w:t>Для лота 1:</w:t>
      </w:r>
    </w:p>
    <w:p w14:paraId="659E0503" w14:textId="2FBFF2F8" w:rsidR="0003404B" w:rsidRPr="00E967B2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B2">
        <w:rPr>
          <w:rFonts w:ascii="Times New Roman" w:hAnsi="Times New Roman" w:cs="Times New Roman"/>
          <w:sz w:val="24"/>
          <w:szCs w:val="24"/>
        </w:rPr>
        <w:t xml:space="preserve">с </w:t>
      </w:r>
      <w:r w:rsidR="00BA740F" w:rsidRPr="00E967B2">
        <w:rPr>
          <w:rFonts w:ascii="Times New Roman" w:hAnsi="Times New Roman" w:cs="Times New Roman"/>
          <w:sz w:val="24"/>
          <w:szCs w:val="24"/>
        </w:rPr>
        <w:t>17</w:t>
      </w:r>
      <w:r w:rsidR="0003404B"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BA740F" w:rsidRPr="00E967B2">
        <w:rPr>
          <w:rFonts w:ascii="Times New Roman" w:hAnsi="Times New Roman" w:cs="Times New Roman"/>
          <w:sz w:val="24"/>
          <w:szCs w:val="24"/>
        </w:rPr>
        <w:t>марта</w:t>
      </w:r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E967B2">
        <w:rPr>
          <w:rFonts w:ascii="Times New Roman" w:hAnsi="Times New Roman" w:cs="Times New Roman"/>
          <w:sz w:val="24"/>
          <w:szCs w:val="24"/>
        </w:rPr>
        <w:t>2020</w:t>
      </w:r>
      <w:r w:rsidR="0003404B" w:rsidRPr="00E967B2">
        <w:rPr>
          <w:rFonts w:ascii="Times New Roman" w:hAnsi="Times New Roman" w:cs="Times New Roman"/>
          <w:sz w:val="24"/>
          <w:szCs w:val="24"/>
        </w:rPr>
        <w:t xml:space="preserve"> г. по</w:t>
      </w:r>
      <w:r w:rsidR="00BA740F" w:rsidRPr="00E967B2">
        <w:rPr>
          <w:rFonts w:ascii="Times New Roman" w:hAnsi="Times New Roman" w:cs="Times New Roman"/>
          <w:sz w:val="24"/>
          <w:szCs w:val="24"/>
        </w:rPr>
        <w:t xml:space="preserve"> 2</w:t>
      </w:r>
      <w:r w:rsidR="0003404B"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BA740F" w:rsidRPr="00E967B2">
        <w:rPr>
          <w:rFonts w:ascii="Times New Roman" w:hAnsi="Times New Roman" w:cs="Times New Roman"/>
          <w:sz w:val="24"/>
          <w:szCs w:val="24"/>
        </w:rPr>
        <w:t xml:space="preserve">мая </w:t>
      </w:r>
      <w:r w:rsidR="00002933" w:rsidRPr="00E967B2">
        <w:rPr>
          <w:rFonts w:ascii="Times New Roman" w:hAnsi="Times New Roman" w:cs="Times New Roman"/>
          <w:sz w:val="24"/>
          <w:szCs w:val="24"/>
        </w:rPr>
        <w:t>2020</w:t>
      </w:r>
      <w:r w:rsidR="0003404B" w:rsidRPr="00E967B2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="0003404B" w:rsidRPr="00E967B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3404B" w:rsidRPr="00E967B2">
        <w:rPr>
          <w:rFonts w:ascii="Times New Roman" w:hAnsi="Times New Roman" w:cs="Times New Roman"/>
          <w:sz w:val="24"/>
          <w:szCs w:val="24"/>
        </w:rPr>
        <w:t xml:space="preserve"> начальной цены продажи лот</w:t>
      </w:r>
      <w:r w:rsidR="00F0159F" w:rsidRPr="00E967B2">
        <w:rPr>
          <w:rFonts w:ascii="Times New Roman" w:hAnsi="Times New Roman" w:cs="Times New Roman"/>
          <w:sz w:val="24"/>
          <w:szCs w:val="24"/>
        </w:rPr>
        <w:t>а</w:t>
      </w:r>
      <w:r w:rsidR="0003404B" w:rsidRPr="00E967B2">
        <w:rPr>
          <w:rFonts w:ascii="Times New Roman" w:hAnsi="Times New Roman" w:cs="Times New Roman"/>
          <w:sz w:val="24"/>
          <w:szCs w:val="24"/>
        </w:rPr>
        <w:t>;</w:t>
      </w:r>
    </w:p>
    <w:p w14:paraId="7A3333BB" w14:textId="5960A55F" w:rsidR="0003404B" w:rsidRPr="00E967B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B2">
        <w:rPr>
          <w:rFonts w:ascii="Times New Roman" w:hAnsi="Times New Roman" w:cs="Times New Roman"/>
          <w:sz w:val="24"/>
          <w:szCs w:val="24"/>
        </w:rPr>
        <w:t>с</w:t>
      </w:r>
      <w:r w:rsidR="00BA740F" w:rsidRPr="00E967B2">
        <w:rPr>
          <w:rFonts w:ascii="Times New Roman" w:hAnsi="Times New Roman" w:cs="Times New Roman"/>
          <w:sz w:val="24"/>
          <w:szCs w:val="24"/>
        </w:rPr>
        <w:t xml:space="preserve"> 3</w:t>
      </w:r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BA740F" w:rsidRPr="00E967B2">
        <w:rPr>
          <w:rFonts w:ascii="Times New Roman" w:hAnsi="Times New Roman" w:cs="Times New Roman"/>
          <w:sz w:val="24"/>
          <w:szCs w:val="24"/>
        </w:rPr>
        <w:t>мая</w:t>
      </w:r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E967B2">
        <w:rPr>
          <w:rFonts w:ascii="Times New Roman" w:hAnsi="Times New Roman" w:cs="Times New Roman"/>
          <w:sz w:val="24"/>
          <w:szCs w:val="24"/>
        </w:rPr>
        <w:t>2020</w:t>
      </w:r>
      <w:r w:rsidRPr="00E967B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A740F" w:rsidRPr="00E967B2">
        <w:rPr>
          <w:rFonts w:ascii="Times New Roman" w:hAnsi="Times New Roman" w:cs="Times New Roman"/>
          <w:sz w:val="24"/>
          <w:szCs w:val="24"/>
        </w:rPr>
        <w:t>12</w:t>
      </w:r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BA740F" w:rsidRPr="00E967B2">
        <w:rPr>
          <w:rFonts w:ascii="Times New Roman" w:hAnsi="Times New Roman" w:cs="Times New Roman"/>
          <w:sz w:val="24"/>
          <w:szCs w:val="24"/>
        </w:rPr>
        <w:t>мая</w:t>
      </w:r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E967B2">
        <w:rPr>
          <w:rFonts w:ascii="Times New Roman" w:hAnsi="Times New Roman" w:cs="Times New Roman"/>
          <w:sz w:val="24"/>
          <w:szCs w:val="24"/>
        </w:rPr>
        <w:t>2020</w:t>
      </w:r>
      <w:r w:rsidRPr="00E967B2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E967B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967B2">
        <w:rPr>
          <w:rFonts w:ascii="Times New Roman" w:hAnsi="Times New Roman" w:cs="Times New Roman"/>
          <w:sz w:val="24"/>
          <w:szCs w:val="24"/>
        </w:rPr>
        <w:t xml:space="preserve"> 8</w:t>
      </w:r>
      <w:r w:rsidR="00F0159F" w:rsidRPr="00E967B2">
        <w:rPr>
          <w:rFonts w:ascii="Times New Roman" w:hAnsi="Times New Roman" w:cs="Times New Roman"/>
          <w:sz w:val="24"/>
          <w:szCs w:val="24"/>
        </w:rPr>
        <w:t>6</w:t>
      </w:r>
      <w:r w:rsidRPr="00E967B2">
        <w:rPr>
          <w:rFonts w:ascii="Times New Roman" w:hAnsi="Times New Roman" w:cs="Times New Roman"/>
          <w:sz w:val="24"/>
          <w:szCs w:val="24"/>
        </w:rPr>
        <w:t>,</w:t>
      </w:r>
      <w:r w:rsidR="00F0159F" w:rsidRPr="00E967B2">
        <w:rPr>
          <w:rFonts w:ascii="Times New Roman" w:hAnsi="Times New Roman" w:cs="Times New Roman"/>
          <w:sz w:val="24"/>
          <w:szCs w:val="24"/>
        </w:rPr>
        <w:t>5</w:t>
      </w:r>
      <w:r w:rsidR="00E967B2"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Pr="00E967B2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F0159F" w:rsidRPr="00E967B2">
        <w:rPr>
          <w:rFonts w:ascii="Times New Roman" w:hAnsi="Times New Roman" w:cs="Times New Roman"/>
          <w:sz w:val="24"/>
          <w:szCs w:val="24"/>
        </w:rPr>
        <w:t>а</w:t>
      </w:r>
      <w:r w:rsidRPr="00E967B2">
        <w:rPr>
          <w:rFonts w:ascii="Times New Roman" w:hAnsi="Times New Roman" w:cs="Times New Roman"/>
          <w:sz w:val="24"/>
          <w:szCs w:val="24"/>
        </w:rPr>
        <w:t>;</w:t>
      </w:r>
    </w:p>
    <w:p w14:paraId="298EBCD8" w14:textId="6BB51283" w:rsidR="00BA740F" w:rsidRPr="00E967B2" w:rsidRDefault="00BA740F" w:rsidP="00BA7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B2">
        <w:rPr>
          <w:rFonts w:ascii="Times New Roman" w:hAnsi="Times New Roman" w:cs="Times New Roman"/>
          <w:sz w:val="24"/>
          <w:szCs w:val="24"/>
        </w:rPr>
        <w:t xml:space="preserve">с 13 мая 2020 г. по 23 мая 2020 г. - в </w:t>
      </w:r>
      <w:proofErr w:type="gramStart"/>
      <w:r w:rsidRPr="00E967B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F0159F" w:rsidRPr="00E967B2">
        <w:rPr>
          <w:rFonts w:ascii="Times New Roman" w:hAnsi="Times New Roman" w:cs="Times New Roman"/>
          <w:sz w:val="24"/>
          <w:szCs w:val="24"/>
        </w:rPr>
        <w:t>73</w:t>
      </w:r>
      <w:r w:rsidRPr="00E967B2">
        <w:rPr>
          <w:rFonts w:ascii="Times New Roman" w:hAnsi="Times New Roman" w:cs="Times New Roman"/>
          <w:sz w:val="24"/>
          <w:szCs w:val="24"/>
        </w:rPr>
        <w:t>,00</w:t>
      </w:r>
      <w:r w:rsidR="00E967B2"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Pr="00E967B2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F0159F" w:rsidRPr="00E967B2">
        <w:rPr>
          <w:rFonts w:ascii="Times New Roman" w:hAnsi="Times New Roman" w:cs="Times New Roman"/>
          <w:sz w:val="24"/>
          <w:szCs w:val="24"/>
        </w:rPr>
        <w:t>а</w:t>
      </w:r>
      <w:r w:rsidRPr="00E967B2">
        <w:rPr>
          <w:rFonts w:ascii="Times New Roman" w:hAnsi="Times New Roman" w:cs="Times New Roman"/>
          <w:sz w:val="24"/>
          <w:szCs w:val="24"/>
        </w:rPr>
        <w:t>;</w:t>
      </w:r>
    </w:p>
    <w:p w14:paraId="7612A39C" w14:textId="1C94261A" w:rsidR="00BA740F" w:rsidRPr="00E967B2" w:rsidRDefault="00BA740F" w:rsidP="00BA7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B2">
        <w:rPr>
          <w:rFonts w:ascii="Times New Roman" w:hAnsi="Times New Roman" w:cs="Times New Roman"/>
          <w:sz w:val="24"/>
          <w:szCs w:val="24"/>
        </w:rPr>
        <w:t xml:space="preserve">с 24 мая 2020 г. по 2 июня 2020 г. - в </w:t>
      </w:r>
      <w:proofErr w:type="gramStart"/>
      <w:r w:rsidRPr="00E967B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F0159F" w:rsidRPr="00E967B2">
        <w:rPr>
          <w:rFonts w:ascii="Times New Roman" w:hAnsi="Times New Roman" w:cs="Times New Roman"/>
          <w:sz w:val="24"/>
          <w:szCs w:val="24"/>
        </w:rPr>
        <w:t>59</w:t>
      </w:r>
      <w:r w:rsidRPr="00E967B2">
        <w:rPr>
          <w:rFonts w:ascii="Times New Roman" w:hAnsi="Times New Roman" w:cs="Times New Roman"/>
          <w:sz w:val="24"/>
          <w:szCs w:val="24"/>
        </w:rPr>
        <w:t>,</w:t>
      </w:r>
      <w:r w:rsidR="00F0159F" w:rsidRPr="00E967B2">
        <w:rPr>
          <w:rFonts w:ascii="Times New Roman" w:hAnsi="Times New Roman" w:cs="Times New Roman"/>
          <w:sz w:val="24"/>
          <w:szCs w:val="24"/>
        </w:rPr>
        <w:t>5</w:t>
      </w:r>
      <w:r w:rsidR="00E967B2"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Pr="00E967B2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F0159F" w:rsidRPr="00E967B2">
        <w:rPr>
          <w:rFonts w:ascii="Times New Roman" w:hAnsi="Times New Roman" w:cs="Times New Roman"/>
          <w:sz w:val="24"/>
          <w:szCs w:val="24"/>
        </w:rPr>
        <w:t>а</w:t>
      </w:r>
      <w:r w:rsidRPr="00E967B2">
        <w:rPr>
          <w:rFonts w:ascii="Times New Roman" w:hAnsi="Times New Roman" w:cs="Times New Roman"/>
          <w:sz w:val="24"/>
          <w:szCs w:val="24"/>
        </w:rPr>
        <w:t>;</w:t>
      </w:r>
    </w:p>
    <w:p w14:paraId="5545DCC8" w14:textId="7A866652" w:rsidR="00BA740F" w:rsidRPr="00E967B2" w:rsidRDefault="00BA740F" w:rsidP="00BA7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B2">
        <w:rPr>
          <w:rFonts w:ascii="Times New Roman" w:hAnsi="Times New Roman" w:cs="Times New Roman"/>
          <w:sz w:val="24"/>
          <w:szCs w:val="24"/>
        </w:rPr>
        <w:t xml:space="preserve">с 3 июня 2020 г. по 13 июня 2020 г. - в </w:t>
      </w:r>
      <w:proofErr w:type="gramStart"/>
      <w:r w:rsidRPr="00E967B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F0159F" w:rsidRPr="00E967B2">
        <w:rPr>
          <w:rFonts w:ascii="Times New Roman" w:hAnsi="Times New Roman" w:cs="Times New Roman"/>
          <w:sz w:val="24"/>
          <w:szCs w:val="24"/>
        </w:rPr>
        <w:t>46</w:t>
      </w:r>
      <w:r w:rsidRPr="00E967B2">
        <w:rPr>
          <w:rFonts w:ascii="Times New Roman" w:hAnsi="Times New Roman" w:cs="Times New Roman"/>
          <w:sz w:val="24"/>
          <w:szCs w:val="24"/>
        </w:rPr>
        <w:t>,00</w:t>
      </w:r>
      <w:r w:rsidR="00E967B2"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Pr="00E967B2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F0159F" w:rsidRPr="00E967B2">
        <w:rPr>
          <w:rFonts w:ascii="Times New Roman" w:hAnsi="Times New Roman" w:cs="Times New Roman"/>
          <w:sz w:val="24"/>
          <w:szCs w:val="24"/>
        </w:rPr>
        <w:t>а</w:t>
      </w:r>
      <w:r w:rsidRPr="00E967B2">
        <w:rPr>
          <w:rFonts w:ascii="Times New Roman" w:hAnsi="Times New Roman" w:cs="Times New Roman"/>
          <w:sz w:val="24"/>
          <w:szCs w:val="24"/>
        </w:rPr>
        <w:t>;</w:t>
      </w:r>
    </w:p>
    <w:p w14:paraId="2AED05A4" w14:textId="11103E72" w:rsidR="00BA740F" w:rsidRPr="00E967B2" w:rsidRDefault="00BA740F" w:rsidP="00BA7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B2">
        <w:rPr>
          <w:rFonts w:ascii="Times New Roman" w:hAnsi="Times New Roman" w:cs="Times New Roman"/>
          <w:sz w:val="24"/>
          <w:szCs w:val="24"/>
        </w:rPr>
        <w:t xml:space="preserve">с 14 июня 2020 г. по 23 июня 2020 г. - в </w:t>
      </w:r>
      <w:proofErr w:type="gramStart"/>
      <w:r w:rsidRPr="00E967B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F0159F" w:rsidRPr="00E967B2">
        <w:rPr>
          <w:rFonts w:ascii="Times New Roman" w:hAnsi="Times New Roman" w:cs="Times New Roman"/>
          <w:sz w:val="24"/>
          <w:szCs w:val="24"/>
        </w:rPr>
        <w:t>32</w:t>
      </w:r>
      <w:r w:rsidRPr="00E967B2">
        <w:rPr>
          <w:rFonts w:ascii="Times New Roman" w:hAnsi="Times New Roman" w:cs="Times New Roman"/>
          <w:sz w:val="24"/>
          <w:szCs w:val="24"/>
        </w:rPr>
        <w:t>,</w:t>
      </w:r>
      <w:r w:rsidR="00F0159F" w:rsidRPr="00E967B2">
        <w:rPr>
          <w:rFonts w:ascii="Times New Roman" w:hAnsi="Times New Roman" w:cs="Times New Roman"/>
          <w:sz w:val="24"/>
          <w:szCs w:val="24"/>
        </w:rPr>
        <w:t>5</w:t>
      </w:r>
      <w:r w:rsidR="00E967B2"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Pr="00E967B2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F0159F" w:rsidRPr="00E967B2">
        <w:rPr>
          <w:rFonts w:ascii="Times New Roman" w:hAnsi="Times New Roman" w:cs="Times New Roman"/>
          <w:sz w:val="24"/>
          <w:szCs w:val="24"/>
        </w:rPr>
        <w:t>а</w:t>
      </w:r>
      <w:r w:rsidRPr="00E967B2">
        <w:rPr>
          <w:rFonts w:ascii="Times New Roman" w:hAnsi="Times New Roman" w:cs="Times New Roman"/>
          <w:sz w:val="24"/>
          <w:szCs w:val="24"/>
        </w:rPr>
        <w:t>;</w:t>
      </w:r>
    </w:p>
    <w:p w14:paraId="36BDD994" w14:textId="64AA7CB3" w:rsidR="00F0159F" w:rsidRPr="002E7494" w:rsidRDefault="00BA740F" w:rsidP="002E7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B2">
        <w:rPr>
          <w:rFonts w:ascii="Times New Roman" w:hAnsi="Times New Roman" w:cs="Times New Roman"/>
          <w:sz w:val="24"/>
          <w:szCs w:val="24"/>
        </w:rPr>
        <w:t xml:space="preserve">с 24 июня 2020 г. по 4 июля 2020 г. - в </w:t>
      </w:r>
      <w:proofErr w:type="gramStart"/>
      <w:r w:rsidRPr="00E967B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="00F0159F" w:rsidRPr="00E967B2">
        <w:rPr>
          <w:rFonts w:ascii="Times New Roman" w:hAnsi="Times New Roman" w:cs="Times New Roman"/>
          <w:sz w:val="24"/>
          <w:szCs w:val="24"/>
        </w:rPr>
        <w:t>19</w:t>
      </w:r>
      <w:r w:rsidRPr="00E967B2">
        <w:rPr>
          <w:rFonts w:ascii="Times New Roman" w:hAnsi="Times New Roman" w:cs="Times New Roman"/>
          <w:sz w:val="24"/>
          <w:szCs w:val="24"/>
        </w:rPr>
        <w:t>,00</w:t>
      </w:r>
      <w:r w:rsidR="00E967B2" w:rsidRPr="00E967B2">
        <w:rPr>
          <w:rFonts w:ascii="Times New Roman" w:hAnsi="Times New Roman" w:cs="Times New Roman"/>
          <w:sz w:val="24"/>
          <w:szCs w:val="24"/>
        </w:rPr>
        <w:t xml:space="preserve"> </w:t>
      </w:r>
      <w:r w:rsidRPr="00E967B2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F0159F" w:rsidRPr="00E967B2">
        <w:rPr>
          <w:rFonts w:ascii="Times New Roman" w:hAnsi="Times New Roman" w:cs="Times New Roman"/>
          <w:sz w:val="24"/>
          <w:szCs w:val="24"/>
        </w:rPr>
        <w:t>а</w:t>
      </w:r>
      <w:r w:rsidRPr="00E967B2">
        <w:rPr>
          <w:rFonts w:ascii="Times New Roman" w:hAnsi="Times New Roman" w:cs="Times New Roman"/>
          <w:sz w:val="24"/>
          <w:szCs w:val="24"/>
        </w:rPr>
        <w:t>.</w:t>
      </w:r>
    </w:p>
    <w:p w14:paraId="1EDA4572" w14:textId="5DCBE508" w:rsidR="00BA740F" w:rsidRPr="00BA740F" w:rsidRDefault="00BA740F" w:rsidP="00BA7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BA740F">
        <w:rPr>
          <w:rFonts w:ascii="Times New Roman" w:hAnsi="Times New Roman" w:cs="Times New Roman"/>
          <w:b/>
          <w:sz w:val="24"/>
          <w:szCs w:val="24"/>
        </w:rPr>
        <w:lastRenderedPageBreak/>
        <w:t>Для лотов 2</w:t>
      </w:r>
      <w:r w:rsidR="00A51C7F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BA740F">
        <w:rPr>
          <w:rFonts w:ascii="Times New Roman" w:hAnsi="Times New Roman" w:cs="Times New Roman"/>
          <w:b/>
          <w:sz w:val="24"/>
          <w:szCs w:val="24"/>
        </w:rPr>
        <w:t>6:</w:t>
      </w:r>
    </w:p>
    <w:p w14:paraId="30F56F6D" w14:textId="77777777" w:rsidR="00F0159F" w:rsidRPr="00F0159F" w:rsidRDefault="00F0159F" w:rsidP="00F01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 xml:space="preserve">с 17 марта 2020 г. по 2 мая 2020 г. - в </w:t>
      </w:r>
      <w:proofErr w:type="gramStart"/>
      <w:r w:rsidRPr="00F0159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0159F"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52C082BC" w14:textId="314E5D6C" w:rsidR="00F0159F" w:rsidRPr="00F0159F" w:rsidRDefault="00F0159F" w:rsidP="00F01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 xml:space="preserve">с 3 мая 2020 г. по 12 мая 2020 г. - в </w:t>
      </w:r>
      <w:proofErr w:type="gramStart"/>
      <w:r w:rsidRPr="00F0159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0159F">
        <w:rPr>
          <w:rFonts w:ascii="Times New Roman" w:hAnsi="Times New Roman" w:cs="Times New Roman"/>
          <w:sz w:val="24"/>
          <w:szCs w:val="24"/>
        </w:rPr>
        <w:t xml:space="preserve"> 90,00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9F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3E6453D8" w14:textId="2662BEBE" w:rsidR="00F0159F" w:rsidRPr="00F0159F" w:rsidRDefault="00F0159F" w:rsidP="00F01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 xml:space="preserve">с 13 мая 2020 г. по 23 мая 2020 г. - в </w:t>
      </w:r>
      <w:proofErr w:type="gramStart"/>
      <w:r w:rsidRPr="00F0159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0159F">
        <w:rPr>
          <w:rFonts w:ascii="Times New Roman" w:hAnsi="Times New Roman" w:cs="Times New Roman"/>
          <w:sz w:val="24"/>
          <w:szCs w:val="24"/>
        </w:rPr>
        <w:t xml:space="preserve"> 80,00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9F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29F14E60" w14:textId="353C55F1" w:rsidR="00F0159F" w:rsidRPr="00F0159F" w:rsidRDefault="00F0159F" w:rsidP="00F01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 xml:space="preserve">с 24 мая 2020 г. по 2 июня 2020 г. - в </w:t>
      </w:r>
      <w:proofErr w:type="gramStart"/>
      <w:r w:rsidRPr="00F0159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0159F">
        <w:rPr>
          <w:rFonts w:ascii="Times New Roman" w:hAnsi="Times New Roman" w:cs="Times New Roman"/>
          <w:sz w:val="24"/>
          <w:szCs w:val="24"/>
        </w:rPr>
        <w:t xml:space="preserve"> 70,00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9F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2958889A" w14:textId="66B9CD00" w:rsidR="00F0159F" w:rsidRPr="00F0159F" w:rsidRDefault="00F0159F" w:rsidP="00F01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 xml:space="preserve">с 3 июня 2020 г. по 13 июня 2020 г. - в </w:t>
      </w:r>
      <w:proofErr w:type="gramStart"/>
      <w:r w:rsidRPr="00F0159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0159F">
        <w:rPr>
          <w:rFonts w:ascii="Times New Roman" w:hAnsi="Times New Roman" w:cs="Times New Roman"/>
          <w:sz w:val="24"/>
          <w:szCs w:val="24"/>
        </w:rPr>
        <w:t xml:space="preserve"> 60,00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9F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447D399D" w14:textId="00FA59A9" w:rsidR="00F0159F" w:rsidRPr="00F0159F" w:rsidRDefault="00F0159F" w:rsidP="00F01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 xml:space="preserve">с 14 июня 2020 г. по 23 июня 2020 г. - в </w:t>
      </w:r>
      <w:proofErr w:type="gramStart"/>
      <w:r w:rsidRPr="00F0159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0159F">
        <w:rPr>
          <w:rFonts w:ascii="Times New Roman" w:hAnsi="Times New Roman" w:cs="Times New Roman"/>
          <w:sz w:val="24"/>
          <w:szCs w:val="24"/>
        </w:rPr>
        <w:t xml:space="preserve"> 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9F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3A77BEAA" w14:textId="102E8B81" w:rsidR="00BA740F" w:rsidRDefault="00F0159F" w:rsidP="002E7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 xml:space="preserve">с 24 июня 2020 г. по 4 июля 2020 г. - в </w:t>
      </w:r>
      <w:proofErr w:type="gramStart"/>
      <w:r w:rsidRPr="00F0159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0159F">
        <w:rPr>
          <w:rFonts w:ascii="Times New Roman" w:hAnsi="Times New Roman" w:cs="Times New Roman"/>
          <w:sz w:val="24"/>
          <w:szCs w:val="24"/>
        </w:rPr>
        <w:t xml:space="preserve"> 40,00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9F">
        <w:rPr>
          <w:rFonts w:ascii="Times New Roman" w:hAnsi="Times New Roman" w:cs="Times New Roman"/>
          <w:sz w:val="24"/>
          <w:szCs w:val="24"/>
        </w:rPr>
        <w:t>% от начальной цены продажи лотов.</w:t>
      </w:r>
    </w:p>
    <w:p w14:paraId="68DF7FA4" w14:textId="77777777" w:rsidR="006C3A22" w:rsidRPr="002E7494" w:rsidRDefault="006C3A22" w:rsidP="002E7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FF98F4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A740F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BA740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BA740F">
        <w:rPr>
          <w:rFonts w:ascii="Times New Roman" w:hAnsi="Times New Roman" w:cs="Times New Roman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A740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A740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BA740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A740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A740F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BA740F">
        <w:rPr>
          <w:rFonts w:ascii="Times New Roman" w:hAnsi="Times New Roman" w:cs="Times New Roman"/>
          <w:sz w:val="24"/>
          <w:szCs w:val="24"/>
        </w:rPr>
        <w:t>:</w:t>
      </w:r>
      <w:r w:rsidRPr="00BA740F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BA740F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953DA4" w:rsidRPr="00BA740F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953DA4" w:rsidRPr="00BA740F">
        <w:rPr>
          <w:rFonts w:ascii="Times New Roman" w:hAnsi="Times New Roman" w:cs="Times New Roman"/>
          <w:b/>
          <w:sz w:val="24"/>
          <w:szCs w:val="24"/>
        </w:rPr>
        <w:t>».</w:t>
      </w:r>
      <w:r w:rsidRPr="00BA740F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A740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A740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Победителем Торгов ППП</w:t>
      </w:r>
      <w:r w:rsidRPr="00BA740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BA74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A740F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BA740F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BA740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A740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58C5ACA" w14:textId="6675E70E" w:rsidR="00415919" w:rsidRPr="00415919" w:rsidRDefault="00415919" w:rsidP="00415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Pr="00415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</w:t>
      </w:r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9.00 до 18.00 часов по московскому времени в будние дни по адресу: г. </w:t>
      </w:r>
      <w:r w:rsidRPr="004159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>анкт</w:t>
      </w:r>
      <w:proofErr w:type="spellEnd"/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-Петербург, пер. </w:t>
      </w:r>
      <w:proofErr w:type="spellStart"/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proofErr w:type="gramStart"/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spellEnd"/>
      <w:proofErr w:type="gramEnd"/>
      <w:r w:rsidRPr="00415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8 (800) 777-57-57, 8(812) 334-20-50, </w:t>
      </w:r>
      <w:r w:rsidRPr="00415919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BA740F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A740F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BA740F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0" w:history="1">
        <w:r w:rsidRPr="00BA740F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BA740F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BA740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0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AA7A161" w14:textId="18E598C6" w:rsidR="00415919" w:rsidRPr="00DD01CB" w:rsidRDefault="00415919" w:rsidP="00867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919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2E7494"/>
    <w:rsid w:val="003262B8"/>
    <w:rsid w:val="00347C50"/>
    <w:rsid w:val="00360DC6"/>
    <w:rsid w:val="003E6C81"/>
    <w:rsid w:val="00415919"/>
    <w:rsid w:val="00495D59"/>
    <w:rsid w:val="00555595"/>
    <w:rsid w:val="005742CC"/>
    <w:rsid w:val="005F1F68"/>
    <w:rsid w:val="00621553"/>
    <w:rsid w:val="006C3A22"/>
    <w:rsid w:val="007A10EE"/>
    <w:rsid w:val="007E3D68"/>
    <w:rsid w:val="00867AD1"/>
    <w:rsid w:val="008F1609"/>
    <w:rsid w:val="00953DA4"/>
    <w:rsid w:val="009E68C2"/>
    <w:rsid w:val="009F0C4D"/>
    <w:rsid w:val="00A51C7F"/>
    <w:rsid w:val="00B97A00"/>
    <w:rsid w:val="00BA740F"/>
    <w:rsid w:val="00D16130"/>
    <w:rsid w:val="00DD01CB"/>
    <w:rsid w:val="00E645EC"/>
    <w:rsid w:val="00E967B2"/>
    <w:rsid w:val="00EE3F19"/>
    <w:rsid w:val="00F0159F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/bitrix/redirect.php?goto=consultantplus://offline/main?base=LAW;n=117211;fld=134;dst=100311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16</cp:revision>
  <dcterms:created xsi:type="dcterms:W3CDTF">2019-07-23T07:53:00Z</dcterms:created>
  <dcterms:modified xsi:type="dcterms:W3CDTF">2020-03-13T08:34:00Z</dcterms:modified>
</cp:coreProperties>
</file>