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E7B5" w14:textId="77777777" w:rsidR="008F68BE" w:rsidRPr="008F68BE" w:rsidRDefault="008F68BE" w:rsidP="004D27BA">
      <w:pPr>
        <w:ind w:left="4678"/>
        <w:jc w:val="right"/>
        <w:rPr>
          <w:rFonts w:ascii="Times New Roman" w:eastAsia="Times New Roman" w:hAnsi="Times New Roman" w:cs="Times New Roman"/>
          <w:sz w:val="24"/>
          <w:szCs w:val="24"/>
          <w:lang w:eastAsia="ru-RU"/>
        </w:rPr>
      </w:pPr>
      <w:bookmarkStart w:id="0" w:name="_GoBack"/>
      <w:bookmarkEnd w:id="0"/>
      <w:r w:rsidRPr="008F68BE">
        <w:rPr>
          <w:rFonts w:ascii="Times New Roman" w:eastAsia="Times New Roman" w:hAnsi="Times New Roman" w:cs="Times New Roman"/>
          <w:sz w:val="24"/>
          <w:szCs w:val="24"/>
          <w:lang w:eastAsia="ru-RU"/>
        </w:rPr>
        <w:t>ПРИЛОЖЕНИЕ 1</w:t>
      </w:r>
    </w:p>
    <w:p w14:paraId="0CCDCB45" w14:textId="77777777" w:rsidR="004D27BA" w:rsidRPr="003E0CF7" w:rsidRDefault="004D27BA" w:rsidP="004D27BA">
      <w:pPr>
        <w:ind w:left="4678"/>
        <w:jc w:val="right"/>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к распоряжению от </w:t>
      </w:r>
      <w:r w:rsidR="008F68BE">
        <w:rPr>
          <w:rFonts w:ascii="Times New Roman" w:eastAsia="Times New Roman" w:hAnsi="Times New Roman" w:cs="Times New Roman"/>
          <w:sz w:val="24"/>
          <w:szCs w:val="24"/>
          <w:lang w:eastAsia="ru-RU"/>
        </w:rPr>
        <w:t>__.__.___</w:t>
      </w:r>
      <w:r w:rsidRPr="003E0CF7">
        <w:rPr>
          <w:rFonts w:ascii="Times New Roman" w:eastAsia="Times New Roman" w:hAnsi="Times New Roman" w:cs="Times New Roman"/>
          <w:sz w:val="24"/>
          <w:szCs w:val="24"/>
          <w:lang w:eastAsia="ru-RU"/>
        </w:rPr>
        <w:t>№ _______</w:t>
      </w:r>
    </w:p>
    <w:p w14:paraId="4DFBD89A" w14:textId="77777777" w:rsidR="004D27BA" w:rsidRPr="003E0CF7" w:rsidRDefault="004D27BA" w:rsidP="004D27BA">
      <w:pPr>
        <w:spacing w:after="0" w:line="240" w:lineRule="auto"/>
        <w:ind w:left="4678"/>
        <w:rPr>
          <w:rFonts w:ascii="Times New Roman" w:eastAsia="Times New Roman" w:hAnsi="Times New Roman" w:cs="Times New Roman"/>
          <w:sz w:val="24"/>
          <w:szCs w:val="24"/>
          <w:lang w:eastAsia="ru-RU"/>
        </w:rPr>
      </w:pPr>
    </w:p>
    <w:p w14:paraId="51B1712C"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Типовая форма договора:</w:t>
      </w:r>
      <w:r w:rsidRPr="003E0CF7">
        <w:rPr>
          <w:rFonts w:ascii="Times New Roman" w:eastAsia="Times New Roman" w:hAnsi="Times New Roman" w:cs="Times New Roman"/>
          <w:bCs/>
          <w:sz w:val="20"/>
          <w:szCs w:val="20"/>
          <w:lang w:eastAsia="ru-RU"/>
        </w:rPr>
        <w:t xml:space="preserve"> Договор краткосрочной аренды нежилого помещения</w:t>
      </w:r>
    </w:p>
    <w:p w14:paraId="1F4F8E09"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Код формы: </w:t>
      </w:r>
      <w:r w:rsidR="00053B22" w:rsidRPr="003E0CF7">
        <w:rPr>
          <w:rFonts w:ascii="Times New Roman" w:hAnsi="Times New Roman" w:cs="Times New Roman"/>
          <w:sz w:val="20"/>
          <w:szCs w:val="20"/>
        </w:rPr>
        <w:t>012580053/1</w:t>
      </w:r>
    </w:p>
    <w:p w14:paraId="4A08BC12"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14:paraId="4C23DF59"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Наименование подразделения-разработчика:</w:t>
      </w:r>
      <w:r w:rsidRPr="003E0CF7">
        <w:rPr>
          <w:rFonts w:ascii="Times New Roman" w:eastAsia="Times New Roman" w:hAnsi="Times New Roman" w:cs="Times New Roman"/>
          <w:bCs/>
          <w:sz w:val="20"/>
          <w:szCs w:val="20"/>
          <w:lang w:eastAsia="ru-RU"/>
        </w:rPr>
        <w:t xml:space="preserve"> Управление недвижимости Департамента недвижимости и эксплуатации, актуализирован Юридическим управлением</w:t>
      </w:r>
    </w:p>
    <w:p w14:paraId="173C26E3" w14:textId="77777777"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14:paraId="79AC85DD" w14:textId="77777777"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Сфера применения формы:</w:t>
      </w:r>
      <w:r w:rsidRPr="003E0CF7">
        <w:rPr>
          <w:rFonts w:ascii="Times New Roman" w:eastAsia="Times New Roman" w:hAnsi="Times New Roman" w:cs="Times New Roman"/>
          <w:bCs/>
          <w:sz w:val="20"/>
          <w:szCs w:val="20"/>
          <w:lang w:eastAsia="ru-RU"/>
        </w:rPr>
        <w:t xml:space="preserve"> </w:t>
      </w:r>
    </w:p>
    <w:p w14:paraId="6A98605A" w14:textId="77777777"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Уральский банк ПАО Сбербанк, </w:t>
      </w:r>
    </w:p>
    <w:p w14:paraId="72B53A47" w14:textId="77777777"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Головные отделения Уральского банка ПАО Сбербанк</w:t>
      </w:r>
    </w:p>
    <w:p w14:paraId="2D89B0FA" w14:textId="77777777" w:rsidR="00386AD5" w:rsidRPr="00386AD5" w:rsidRDefault="00386AD5" w:rsidP="00A32754">
      <w:pPr>
        <w:suppressAutoHyphens/>
        <w:snapToGrid w:val="0"/>
        <w:spacing w:after="120" w:line="240" w:lineRule="auto"/>
        <w:ind w:left="5038"/>
        <w:rPr>
          <w:rFonts w:ascii="Times New Roman" w:eastAsia="Times New Roman" w:hAnsi="Times New Roman" w:cs="Times New Roman"/>
          <w:sz w:val="20"/>
          <w:szCs w:val="20"/>
          <w:lang w:eastAsia="ru-RU"/>
        </w:rPr>
      </w:pPr>
    </w:p>
    <w:p w14:paraId="165731FA"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7"/>
          <w:szCs w:val="27"/>
          <w:lang w:eastAsia="ru-RU"/>
        </w:rPr>
      </w:pPr>
      <w:r w:rsidRPr="00386AD5">
        <w:rPr>
          <w:rFonts w:ascii="Times New Roman" w:eastAsia="Times New Roman" w:hAnsi="Times New Roman" w:cs="Times New Roman"/>
          <w:b/>
          <w:sz w:val="27"/>
          <w:szCs w:val="27"/>
          <w:lang w:eastAsia="ru-RU"/>
        </w:rPr>
        <w:t>_____________________________________________________________________</w:t>
      </w:r>
    </w:p>
    <w:p w14:paraId="2A24FE6A" w14:textId="77777777" w:rsidR="004222E3" w:rsidRDefault="004222E3"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684103FE"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КРАТКОСРОЧНЫЙ ДОГОВОР № _______</w:t>
      </w:r>
    </w:p>
    <w:p w14:paraId="21431F29"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 xml:space="preserve"> аренды нежилого  помещения</w:t>
      </w:r>
    </w:p>
    <w:p w14:paraId="270F3359"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0D31B3CD"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14:paraId="46CB8A7A" w14:textId="77777777"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                             </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 xml:space="preserve">                                «____» __________  20__г. </w:t>
      </w:r>
    </w:p>
    <w:p w14:paraId="098C3D58" w14:textId="77777777"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14:paraId="641A1655" w14:textId="77777777"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14:paraId="57D7B20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Публичное акционерное общество «Сбербанк России», ПАО Сбербанк</w:t>
      </w:r>
      <w:r w:rsidRPr="00386AD5">
        <w:rPr>
          <w:rFonts w:ascii="Times New Roman" w:eastAsia="Times New Roman" w:hAnsi="Times New Roman" w:cs="Times New Roman"/>
          <w:sz w:val="24"/>
          <w:szCs w:val="24"/>
          <w:vertAlign w:val="superscript"/>
        </w:rPr>
        <w:footnoteReference w:id="1"/>
      </w:r>
      <w:r w:rsidRPr="00386AD5">
        <w:rPr>
          <w:rFonts w:ascii="Times New Roman" w:eastAsia="Times New Roman" w:hAnsi="Times New Roman" w:cs="Times New Roman"/>
          <w:sz w:val="24"/>
          <w:szCs w:val="24"/>
          <w:lang w:eastAsia="ru-RU"/>
        </w:rPr>
        <w:t xml:space="preserve">, именуемое в дальнейшем </w:t>
      </w:r>
      <w:r w:rsidRPr="00386AD5">
        <w:rPr>
          <w:rFonts w:ascii="Times New Roman" w:eastAsia="Times New Roman" w:hAnsi="Times New Roman" w:cs="Times New Roman"/>
          <w:b/>
          <w:bCs/>
          <w:sz w:val="24"/>
          <w:szCs w:val="24"/>
          <w:lang w:eastAsia="ru-RU"/>
        </w:rPr>
        <w:t>«Арендодатель»</w:t>
      </w:r>
      <w:r w:rsidRPr="00386AD5">
        <w:rPr>
          <w:rFonts w:ascii="Times New Roman" w:eastAsia="Times New Roman" w:hAnsi="Times New Roman" w:cs="Times New Roman"/>
          <w:sz w:val="24"/>
          <w:szCs w:val="24"/>
          <w:lang w:eastAsia="ru-RU"/>
        </w:rPr>
        <w:t xml:space="preserve">, в лице </w:t>
      </w:r>
      <w:r w:rsidRPr="00386AD5">
        <w:rPr>
          <w:rFonts w:ascii="Times New Roman" w:eastAsia="Times New Roman" w:hAnsi="Times New Roman" w:cs="Times New Roman"/>
          <w:sz w:val="24"/>
          <w:szCs w:val="24"/>
          <w:u w:val="single"/>
          <w:lang w:eastAsia="ru-RU"/>
        </w:rPr>
        <w:t>_____</w:t>
      </w:r>
      <w:r w:rsidRPr="00386AD5">
        <w:rPr>
          <w:rFonts w:ascii="Times New Roman" w:eastAsia="Times New Roman" w:hAnsi="Times New Roman" w:cs="Times New Roman"/>
          <w:color w:val="00FF00"/>
          <w:sz w:val="24"/>
          <w:szCs w:val="24"/>
          <w:lang w:eastAsia="ru-RU"/>
        </w:rPr>
        <w:t xml:space="preserve">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386AD5">
        <w:rPr>
          <w:rFonts w:ascii="Times New Roman" w:eastAsia="Times New Roman" w:hAnsi="Times New Roman" w:cs="Times New Roman"/>
          <w:sz w:val="24"/>
          <w:szCs w:val="24"/>
          <w:lang w:eastAsia="ru-RU"/>
        </w:rPr>
        <w:t xml:space="preserve">, с одной стороны, и _____ </w:t>
      </w:r>
      <w:r w:rsidRPr="00386AD5">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386AD5">
        <w:rPr>
          <w:rFonts w:ascii="Times New Roman" w:eastAsia="Times New Roman" w:hAnsi="Times New Roman" w:cs="Times New Roman"/>
          <w:sz w:val="24"/>
          <w:szCs w:val="24"/>
          <w:lang w:eastAsia="ru-RU"/>
        </w:rPr>
        <w:t xml:space="preserve"> _____, именуем__ в дальнейшем </w:t>
      </w:r>
      <w:r w:rsidRPr="00386AD5">
        <w:rPr>
          <w:rFonts w:ascii="Times New Roman" w:eastAsia="Times New Roman" w:hAnsi="Times New Roman" w:cs="Times New Roman"/>
          <w:b/>
          <w:bCs/>
          <w:sz w:val="24"/>
          <w:szCs w:val="24"/>
          <w:lang w:eastAsia="ru-RU"/>
        </w:rPr>
        <w:t>«Арендатор»</w:t>
      </w:r>
      <w:r w:rsidRPr="00386AD5">
        <w:rPr>
          <w:rFonts w:ascii="Times New Roman" w:eastAsia="Times New Roman" w:hAnsi="Times New Roman" w:cs="Times New Roman"/>
          <w:sz w:val="24"/>
          <w:szCs w:val="24"/>
          <w:lang w:eastAsia="ru-RU"/>
        </w:rPr>
        <w:t xml:space="preserve">, в лице _____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контрагента), </w:t>
      </w:r>
      <w:r w:rsidRPr="00386AD5">
        <w:rPr>
          <w:rFonts w:ascii="Times New Roman" w:eastAsia="Times New Roman" w:hAnsi="Times New Roman" w:cs="Times New Roman"/>
          <w:sz w:val="24"/>
          <w:szCs w:val="24"/>
          <w:lang w:eastAsia="ru-RU"/>
        </w:rPr>
        <w:t>с другой стороны, совместно именуемые Стороны, заключили настоящий договор (далее – Договор) о нижеследующем:</w:t>
      </w:r>
    </w:p>
    <w:p w14:paraId="08D515F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71B7E497"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Предмет  договора</w:t>
      </w:r>
    </w:p>
    <w:p w14:paraId="36C9627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1.1. Арендодатель передает Арендатору во временное владение и пользование ______________</w:t>
      </w:r>
      <w:r w:rsidRPr="00386AD5">
        <w:rPr>
          <w:rFonts w:ascii="Times New Roman" w:eastAsia="Times New Roman" w:hAnsi="Times New Roman" w:cs="Times New Roman"/>
          <w:sz w:val="24"/>
          <w:szCs w:val="24"/>
          <w:vertAlign w:val="superscript"/>
          <w:lang w:eastAsia="ru-RU"/>
        </w:rPr>
        <w:footnoteReference w:id="2"/>
      </w:r>
      <w:r w:rsidRPr="00386AD5">
        <w:rPr>
          <w:rFonts w:ascii="Times New Roman" w:eastAsia="Times New Roman" w:hAnsi="Times New Roman" w:cs="Times New Roman"/>
          <w:sz w:val="24"/>
          <w:szCs w:val="24"/>
          <w:lang w:eastAsia="ru-RU"/>
        </w:rPr>
        <w:t xml:space="preserve"> (далее по тексту – Помещение) общей площадью _____ кв.м, расположенное  в здании (далее – Здание), по адресу: ___________.</w:t>
      </w:r>
    </w:p>
    <w:p w14:paraId="66D3B244"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14:paraId="626AD3A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1.3. Помещение предоставляется Арендатору для ____________</w:t>
      </w:r>
      <w:r w:rsidRPr="00386AD5">
        <w:rPr>
          <w:rFonts w:ascii="Times New Roman" w:eastAsia="Times New Roman" w:hAnsi="Times New Roman" w:cs="Times New Roman"/>
          <w:sz w:val="24"/>
          <w:szCs w:val="24"/>
          <w:vertAlign w:val="superscript"/>
          <w:lang w:eastAsia="ru-RU"/>
        </w:rPr>
        <w:footnoteReference w:id="3"/>
      </w:r>
      <w:r w:rsidRPr="00386AD5">
        <w:rPr>
          <w:rFonts w:ascii="Times New Roman" w:eastAsia="Times New Roman" w:hAnsi="Times New Roman" w:cs="Times New Roman"/>
          <w:sz w:val="24"/>
          <w:szCs w:val="24"/>
          <w:lang w:eastAsia="ru-RU"/>
        </w:rPr>
        <w:t>.</w:t>
      </w:r>
    </w:p>
    <w:p w14:paraId="3745F480" w14:textId="77777777"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1.4. ____________</w:t>
      </w:r>
      <w:r w:rsidRPr="00386AD5">
        <w:rPr>
          <w:rFonts w:ascii="Times New Roman" w:eastAsia="Times New Roman" w:hAnsi="Times New Roman" w:cs="Times New Roman"/>
          <w:sz w:val="24"/>
          <w:szCs w:val="24"/>
          <w:vertAlign w:val="superscript"/>
          <w:lang w:eastAsia="ru-RU"/>
        </w:rPr>
        <w:footnoteReference w:id="4"/>
      </w:r>
      <w:r w:rsidRPr="00386AD5">
        <w:rPr>
          <w:rFonts w:ascii="Times New Roman" w:eastAsia="Times New Roman" w:hAnsi="Times New Roman" w:cs="Times New Roman"/>
          <w:sz w:val="24"/>
          <w:szCs w:val="24"/>
          <w:lang w:eastAsia="ru-RU"/>
        </w:rPr>
        <w:t xml:space="preserve"> принадлежит Арендодателю на праве собственности, что подтверждается свидетельством о государственной регистрации права  № _____________.</w:t>
      </w:r>
    </w:p>
    <w:p w14:paraId="11C195A4" w14:textId="77777777"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1.5. Балансовая стоимость Помещения составляет ________ (___________) рублей.</w:t>
      </w:r>
    </w:p>
    <w:p w14:paraId="4A965E7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1.6. Срок аренды: _____________</w:t>
      </w:r>
      <w:r w:rsidRPr="00386AD5">
        <w:rPr>
          <w:rFonts w:ascii="Times New Roman" w:eastAsia="Times New Roman" w:hAnsi="Times New Roman" w:cs="Times New Roman"/>
          <w:sz w:val="24"/>
          <w:szCs w:val="24"/>
          <w:vertAlign w:val="superscript"/>
          <w:lang w:eastAsia="ru-RU"/>
        </w:rPr>
        <w:footnoteReference w:id="5"/>
      </w:r>
      <w:r w:rsidRPr="00386AD5">
        <w:rPr>
          <w:rFonts w:ascii="Times New Roman" w:eastAsia="Times New Roman" w:hAnsi="Times New Roman" w:cs="Times New Roman"/>
          <w:sz w:val="24"/>
          <w:szCs w:val="24"/>
          <w:lang w:eastAsia="ru-RU"/>
        </w:rPr>
        <w:t xml:space="preserve"> со дня заключения Договора.</w:t>
      </w:r>
    </w:p>
    <w:p w14:paraId="05B2C35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35FBA3DD"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bCs/>
          <w:sz w:val="24"/>
          <w:szCs w:val="24"/>
          <w:lang w:eastAsia="ru-RU"/>
        </w:rPr>
      </w:pPr>
      <w:r w:rsidRPr="004222E3">
        <w:rPr>
          <w:rFonts w:ascii="Times New Roman" w:eastAsia="Times New Roman" w:hAnsi="Times New Roman" w:cs="Times New Roman"/>
          <w:b/>
          <w:sz w:val="24"/>
          <w:szCs w:val="24"/>
          <w:lang w:eastAsia="ru-RU"/>
        </w:rPr>
        <w:t>Порядок</w:t>
      </w:r>
      <w:r w:rsidRPr="00386AD5">
        <w:rPr>
          <w:rFonts w:ascii="Times New Roman" w:eastAsia="Times New Roman" w:hAnsi="Times New Roman" w:cs="Times New Roman"/>
          <w:b/>
          <w:bCs/>
          <w:sz w:val="24"/>
          <w:szCs w:val="24"/>
          <w:lang w:eastAsia="ru-RU"/>
        </w:rPr>
        <w:t xml:space="preserve"> передачи Помещения</w:t>
      </w:r>
    </w:p>
    <w:p w14:paraId="11CA19E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115134E6"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 Помещение передается Арендатору чистым, полностью освобожденным от не передаваемого Арендатору имущества Арендодателя и третьих лиц.</w:t>
      </w:r>
    </w:p>
    <w:p w14:paraId="73671DF0"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2.2. </w:t>
      </w:r>
      <w:r w:rsidR="008C672D" w:rsidRPr="003E0CF7">
        <w:rPr>
          <w:rFonts w:ascii="Times New Roman" w:eastAsia="Times New Roman" w:hAnsi="Times New Roman" w:cs="Times New Roman"/>
          <w:sz w:val="24"/>
          <w:szCs w:val="24"/>
          <w:lang w:eastAsia="ru-RU"/>
        </w:rPr>
        <w:t>По окончании срока действия Договора или в</w:t>
      </w:r>
      <w:r w:rsidRPr="003E0CF7">
        <w:rPr>
          <w:rFonts w:ascii="Times New Roman" w:eastAsia="Times New Roman" w:hAnsi="Times New Roman" w:cs="Times New Roman"/>
          <w:sz w:val="24"/>
          <w:szCs w:val="24"/>
          <w:lang w:eastAsia="ru-RU"/>
        </w:rPr>
        <w:t xml:space="preserve"> случае прекращения действия Договора</w:t>
      </w:r>
      <w:r w:rsidR="008C672D" w:rsidRPr="003E0CF7">
        <w:rPr>
          <w:rFonts w:ascii="Times New Roman" w:eastAsia="Times New Roman" w:hAnsi="Times New Roman" w:cs="Times New Roman"/>
          <w:sz w:val="24"/>
          <w:szCs w:val="24"/>
          <w:lang w:eastAsia="ru-RU"/>
        </w:rPr>
        <w:t xml:space="preserve"> по любым иным основаниям, </w:t>
      </w:r>
      <w:r w:rsidRPr="003E0CF7">
        <w:rPr>
          <w:rFonts w:ascii="Times New Roman" w:eastAsia="Times New Roman" w:hAnsi="Times New Roman" w:cs="Times New Roman"/>
          <w:sz w:val="24"/>
          <w:szCs w:val="24"/>
          <w:lang w:eastAsia="ru-RU"/>
        </w:rPr>
        <w:t>Арендатор не позднее _____(____) со дня прекращения действия Договора передает</w:t>
      </w:r>
      <w:r w:rsidR="008C672D" w:rsidRPr="003E0CF7">
        <w:rPr>
          <w:rFonts w:ascii="Times New Roman" w:eastAsia="Times New Roman" w:hAnsi="Times New Roman" w:cs="Times New Roman"/>
          <w:sz w:val="24"/>
          <w:szCs w:val="24"/>
          <w:lang w:eastAsia="ru-RU"/>
        </w:rPr>
        <w:t xml:space="preserve"> (возвращает)</w:t>
      </w:r>
      <w:r w:rsidRPr="003E0CF7">
        <w:rPr>
          <w:rFonts w:ascii="Times New Roman" w:eastAsia="Times New Roman" w:hAnsi="Times New Roman" w:cs="Times New Roman"/>
          <w:sz w:val="24"/>
          <w:szCs w:val="24"/>
          <w:lang w:eastAsia="ru-RU"/>
        </w:rPr>
        <w:t xml:space="preserve"> Арендодателю Помещение по Акту приема-передачи, составленному по форме Приложения № 3, </w:t>
      </w:r>
      <w:r w:rsidR="008C672D" w:rsidRPr="003E0CF7">
        <w:rPr>
          <w:rFonts w:ascii="Times New Roman" w:eastAsia="Times New Roman" w:hAnsi="Times New Roman" w:cs="Times New Roman"/>
          <w:sz w:val="24"/>
          <w:szCs w:val="24"/>
          <w:lang w:eastAsia="ru-RU"/>
        </w:rPr>
        <w:t xml:space="preserve">в первоначальном виде, </w:t>
      </w:r>
      <w:r w:rsidRPr="003E0CF7">
        <w:rPr>
          <w:rFonts w:ascii="Times New Roman" w:eastAsia="Times New Roman" w:hAnsi="Times New Roman" w:cs="Times New Roman"/>
          <w:sz w:val="24"/>
          <w:szCs w:val="24"/>
          <w:lang w:eastAsia="ru-RU"/>
        </w:rPr>
        <w:t>в том состоянии, в котором Арендатор его получил, с учетом нормального износа и произведенных с согласия Арендодателя неотделимых улучшений</w:t>
      </w:r>
      <w:r w:rsidR="008C672D" w:rsidRPr="003E0CF7">
        <w:rPr>
          <w:rFonts w:ascii="Times New Roman" w:eastAsia="Times New Roman" w:hAnsi="Times New Roman" w:cs="Times New Roman"/>
          <w:sz w:val="24"/>
          <w:szCs w:val="24"/>
          <w:lang w:eastAsia="ru-RU"/>
        </w:rPr>
        <w:t xml:space="preserve">, без компенсации затрат </w:t>
      </w:r>
      <w:r w:rsidR="004222E3" w:rsidRPr="003E0CF7">
        <w:rPr>
          <w:rFonts w:ascii="Times New Roman" w:eastAsia="Times New Roman" w:hAnsi="Times New Roman" w:cs="Times New Roman"/>
          <w:sz w:val="24"/>
          <w:szCs w:val="24"/>
          <w:lang w:eastAsia="ru-RU"/>
        </w:rPr>
        <w:t>Арендатора на произведенные улучшения</w:t>
      </w:r>
      <w:r w:rsidRPr="003E0CF7">
        <w:rPr>
          <w:rFonts w:ascii="Times New Roman" w:eastAsia="Times New Roman" w:hAnsi="Times New Roman" w:cs="Times New Roman"/>
          <w:sz w:val="24"/>
          <w:szCs w:val="24"/>
          <w:lang w:eastAsia="ru-RU"/>
        </w:rPr>
        <w:t>.</w:t>
      </w:r>
    </w:p>
    <w:p w14:paraId="55F47DD7"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Помещение должно быть освобождено от инвентаря, рекламных вывесок, оборудования и иных вещей Арендатора.</w:t>
      </w:r>
    </w:p>
    <w:p w14:paraId="1F8C9279" w14:textId="77777777" w:rsidR="00586DD9" w:rsidRPr="003E0CF7" w:rsidRDefault="00586DD9"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наличия реконструкции или иного переустройства Помещения (Объекта), согласованного с Арендодателем и требующего внесения изменений в единый государственный реестр недвижимости, Арендатор до возвращения Помещения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14:paraId="6EDBFEF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2.3. Все произведенные Арендатором</w:t>
      </w:r>
      <w:r w:rsidR="00156F6A" w:rsidRPr="003E0CF7">
        <w:rPr>
          <w:rFonts w:ascii="Times New Roman" w:eastAsia="Times New Roman" w:hAnsi="Times New Roman" w:cs="Times New Roman"/>
          <w:sz w:val="24"/>
          <w:szCs w:val="24"/>
          <w:lang w:eastAsia="ru-RU"/>
        </w:rPr>
        <w:t xml:space="preserve">, в том числе, произведенные в нарушение п. 3.3.13 настоящего Договора без согласования с Арендодателем, </w:t>
      </w:r>
      <w:r w:rsidRPr="003E0CF7">
        <w:rPr>
          <w:rFonts w:ascii="Times New Roman" w:eastAsia="Times New Roman" w:hAnsi="Times New Roman" w:cs="Times New Roman"/>
          <w:sz w:val="24"/>
          <w:szCs w:val="24"/>
          <w:lang w:eastAsia="ru-RU"/>
        </w:rPr>
        <w:t>неотделимые улучшения становятся собственностью Арендодателя без возмещения Арендатору стоимости этих улучшений.</w:t>
      </w:r>
    </w:p>
    <w:p w14:paraId="08D1A08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____</w:t>
      </w:r>
      <w:r w:rsidR="00A32754">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sz w:val="24"/>
          <w:szCs w:val="24"/>
          <w:lang w:eastAsia="ru-RU"/>
        </w:rPr>
        <w:t>%, включая НДС, от суммы арендной платы в месяц (п.4.2) в течение___ (___) рабочих дней со дня получения соответствующего требования и счета от Арендодателя.</w:t>
      </w:r>
    </w:p>
    <w:p w14:paraId="6D091211"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10071602" w14:textId="77777777"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Права и обязанности  сторон</w:t>
      </w:r>
    </w:p>
    <w:p w14:paraId="7AE3F9B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14:paraId="16EF6A5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3.1. Арендодатель обязуется:</w:t>
      </w:r>
    </w:p>
    <w:p w14:paraId="79CEB66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3.1.1. Предоставить Арендатору Помещение во временное владение и  пользование </w:t>
      </w:r>
      <w:r w:rsidRPr="00386AD5">
        <w:rPr>
          <w:rFonts w:ascii="Times New Roman" w:eastAsia="Times New Roman" w:hAnsi="Times New Roman" w:cs="Times New Roman"/>
          <w:i/>
          <w:sz w:val="24"/>
          <w:szCs w:val="24"/>
          <w:lang w:eastAsia="ru-RU"/>
        </w:rPr>
        <w:t xml:space="preserve">  </w:t>
      </w:r>
      <w:r w:rsidRPr="00386AD5">
        <w:rPr>
          <w:rFonts w:ascii="Times New Roman" w:eastAsia="Times New Roman" w:hAnsi="Times New Roman" w:cs="Times New Roman"/>
          <w:sz w:val="24"/>
          <w:szCs w:val="24"/>
          <w:lang w:eastAsia="ru-RU"/>
        </w:rPr>
        <w:t>по Акту приема-передачи ____________</w:t>
      </w:r>
      <w:r w:rsidRPr="00386AD5">
        <w:rPr>
          <w:rFonts w:ascii="Times New Roman" w:eastAsia="Times New Roman" w:hAnsi="Times New Roman" w:cs="Times New Roman"/>
          <w:sz w:val="24"/>
          <w:szCs w:val="24"/>
          <w:vertAlign w:val="superscript"/>
          <w:lang w:eastAsia="ru-RU"/>
        </w:rPr>
        <w:footnoteReference w:id="6"/>
      </w:r>
      <w:r w:rsidRPr="00386AD5">
        <w:rPr>
          <w:rFonts w:ascii="Times New Roman" w:eastAsia="Times New Roman" w:hAnsi="Times New Roman" w:cs="Times New Roman"/>
          <w:sz w:val="24"/>
          <w:szCs w:val="24"/>
          <w:lang w:eastAsia="ru-RU"/>
        </w:rPr>
        <w:t>.</w:t>
      </w:r>
    </w:p>
    <w:p w14:paraId="0A38C632"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14:paraId="3F181CF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3.1.3. Принять от Арендатора Помещение по Акту приема-передачи в срок</w:t>
      </w:r>
      <w:r w:rsidR="00EF30C3" w:rsidRPr="003E0CF7">
        <w:rPr>
          <w:rFonts w:ascii="Times New Roman" w:eastAsia="Times New Roman" w:hAnsi="Times New Roman" w:cs="Times New Roman"/>
          <w:sz w:val="24"/>
          <w:szCs w:val="24"/>
          <w:lang w:eastAsia="ru-RU"/>
        </w:rPr>
        <w:t>, установленный</w:t>
      </w:r>
      <w:r w:rsidRPr="003E0CF7">
        <w:rPr>
          <w:rFonts w:ascii="Times New Roman" w:eastAsia="Times New Roman" w:hAnsi="Times New Roman" w:cs="Times New Roman"/>
          <w:sz w:val="24"/>
          <w:szCs w:val="24"/>
          <w:lang w:eastAsia="ru-RU"/>
        </w:rPr>
        <w:t xml:space="preserve"> </w:t>
      </w:r>
      <w:r w:rsidR="00EF30C3" w:rsidRPr="003E0CF7">
        <w:rPr>
          <w:rFonts w:ascii="Times New Roman" w:eastAsia="Times New Roman" w:hAnsi="Times New Roman" w:cs="Times New Roman"/>
          <w:sz w:val="24"/>
          <w:szCs w:val="24"/>
          <w:lang w:eastAsia="ru-RU"/>
        </w:rPr>
        <w:t>п.2.2. настоящего договора</w:t>
      </w:r>
      <w:r w:rsidRPr="003E0CF7">
        <w:rPr>
          <w:rFonts w:ascii="Times New Roman" w:eastAsia="Times New Roman" w:hAnsi="Times New Roman" w:cs="Times New Roman"/>
          <w:sz w:val="24"/>
          <w:szCs w:val="24"/>
          <w:lang w:eastAsia="ru-RU"/>
        </w:rPr>
        <w:t>, а в случае досрочного расторжения Договора - в день досрочного расторжения.</w:t>
      </w:r>
    </w:p>
    <w:p w14:paraId="1B1B2CE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14:paraId="7C969492"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14:paraId="37CEB28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14:paraId="0FA2D64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14:paraId="75044733" w14:textId="77777777"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3.1.8. За свой счет осуществлять текущий ремонт Здания (за исключением Помещения) и любой капитальный ремонт Здания и инженерных систем</w:t>
      </w:r>
      <w:r w:rsidRPr="00386AD5">
        <w:rPr>
          <w:rFonts w:ascii="Times New Roman" w:eastAsia="Times New Roman" w:hAnsi="Times New Roman" w:cs="Times New Roman"/>
          <w:sz w:val="24"/>
          <w:szCs w:val="24"/>
          <w:vertAlign w:val="superscript"/>
          <w:lang w:eastAsia="ru-RU"/>
        </w:rPr>
        <w:footnoteReference w:id="7"/>
      </w:r>
      <w:r w:rsidRPr="00386AD5">
        <w:rPr>
          <w:rFonts w:ascii="Times New Roman" w:eastAsia="Times New Roman" w:hAnsi="Times New Roman" w:cs="Times New Roman"/>
          <w:sz w:val="24"/>
          <w:szCs w:val="24"/>
          <w:lang w:eastAsia="ru-RU"/>
        </w:rPr>
        <w:t>.</w:t>
      </w:r>
    </w:p>
    <w:p w14:paraId="402C59B3"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3.1.9. За свой счёт содержать Здание, в котором находится Помещение, в исправности и надлежащем санитарном состоянии</w:t>
      </w:r>
      <w:r w:rsidRPr="00386AD5">
        <w:rPr>
          <w:rFonts w:ascii="Times New Roman" w:eastAsia="Times New Roman" w:hAnsi="Times New Roman" w:cs="Times New Roman"/>
          <w:sz w:val="24"/>
          <w:szCs w:val="24"/>
          <w:vertAlign w:val="superscript"/>
          <w:lang w:eastAsia="ru-RU"/>
        </w:rPr>
        <w:t>7</w:t>
      </w:r>
      <w:r w:rsidRPr="00386AD5">
        <w:rPr>
          <w:rFonts w:ascii="Times New Roman" w:eastAsia="Times New Roman" w:hAnsi="Times New Roman" w:cs="Times New Roman"/>
          <w:sz w:val="24"/>
          <w:szCs w:val="24"/>
          <w:lang w:eastAsia="ru-RU"/>
        </w:rPr>
        <w:t>.</w:t>
      </w:r>
    </w:p>
    <w:p w14:paraId="007A10B5" w14:textId="77777777" w:rsidR="00386AD5" w:rsidRPr="00386AD5" w:rsidRDefault="00386AD5" w:rsidP="004222E3">
      <w:pPr>
        <w:spacing w:after="0" w:line="240" w:lineRule="auto"/>
        <w:ind w:firstLine="360"/>
        <w:jc w:val="both"/>
        <w:rPr>
          <w:rFonts w:ascii="Times New Roman" w:eastAsia="Times New Roman" w:hAnsi="Times New Roman" w:cs="Times New Roman"/>
          <w:sz w:val="24"/>
          <w:szCs w:val="24"/>
          <w:lang w:eastAsia="ru-RU"/>
        </w:rPr>
      </w:pPr>
    </w:p>
    <w:p w14:paraId="65DF99B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3.2. Права Арендодателя:</w:t>
      </w:r>
    </w:p>
    <w:p w14:paraId="4E18D08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14:paraId="2904C88D" w14:textId="77777777" w:rsidR="004222E3" w:rsidRDefault="004222E3"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14:paraId="378E863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3.3. Арендатор обязуется:</w:t>
      </w:r>
    </w:p>
    <w:p w14:paraId="71BFC04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 Принять Помещение от Арендодателя по Акту приема-передачи.</w:t>
      </w:r>
    </w:p>
    <w:p w14:paraId="6440248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14:paraId="0BC64CDA"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14:paraId="517EF9B2"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r w:rsidR="00586DD9" w:rsidRPr="003E0CF7">
        <w:rPr>
          <w:rFonts w:ascii="Times New Roman" w:eastAsia="Times New Roman" w:hAnsi="Times New Roman" w:cs="Times New Roman"/>
          <w:sz w:val="24"/>
          <w:szCs w:val="24"/>
          <w:lang w:eastAsia="ru-RU"/>
        </w:rPr>
        <w:t xml:space="preserve"> Передача в субаренду Помещения возможна только по письменному согласию </w:t>
      </w:r>
      <w:r w:rsidR="0031130B" w:rsidRPr="003E0CF7">
        <w:rPr>
          <w:rFonts w:ascii="Times New Roman" w:eastAsia="Times New Roman" w:hAnsi="Times New Roman" w:cs="Times New Roman"/>
          <w:sz w:val="24"/>
          <w:szCs w:val="24"/>
          <w:lang w:eastAsia="ru-RU"/>
        </w:rPr>
        <w:t>А</w:t>
      </w:r>
      <w:r w:rsidR="00586DD9" w:rsidRPr="003E0CF7">
        <w:rPr>
          <w:rFonts w:ascii="Times New Roman" w:eastAsia="Times New Roman" w:hAnsi="Times New Roman" w:cs="Times New Roman"/>
          <w:sz w:val="24"/>
          <w:szCs w:val="24"/>
          <w:lang w:eastAsia="ru-RU"/>
        </w:rPr>
        <w:t>рендодател</w:t>
      </w:r>
      <w:r w:rsidR="0031130B" w:rsidRPr="003E0CF7">
        <w:rPr>
          <w:rFonts w:ascii="Times New Roman" w:eastAsia="Times New Roman" w:hAnsi="Times New Roman" w:cs="Times New Roman"/>
          <w:sz w:val="24"/>
          <w:szCs w:val="24"/>
          <w:lang w:eastAsia="ru-RU"/>
        </w:rPr>
        <w:t>я</w:t>
      </w:r>
      <w:r w:rsidR="00586DD9" w:rsidRPr="003E0CF7">
        <w:rPr>
          <w:rFonts w:ascii="Times New Roman" w:eastAsia="Times New Roman" w:hAnsi="Times New Roman" w:cs="Times New Roman"/>
          <w:sz w:val="24"/>
          <w:szCs w:val="24"/>
          <w:lang w:eastAsia="ru-RU"/>
        </w:rPr>
        <w:t>.</w:t>
      </w:r>
    </w:p>
    <w:p w14:paraId="0F3E0BD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14:paraId="5A58F95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14:paraId="22626E53"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14:paraId="352F3953"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_____ раз в месяц). Точное время, когда Арендатор обязан предоставить </w:t>
      </w:r>
      <w:r w:rsidRPr="00386AD5">
        <w:rPr>
          <w:rFonts w:ascii="Times New Roman" w:eastAsia="Times New Roman" w:hAnsi="Times New Roman" w:cs="Times New Roman"/>
          <w:sz w:val="24"/>
          <w:szCs w:val="24"/>
          <w:lang w:eastAsia="ru-RU"/>
        </w:rPr>
        <w:lastRenderedPageBreak/>
        <w:t>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14:paraId="6FB6F07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14:paraId="5833810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в Помещении и их последствий.</w:t>
      </w:r>
    </w:p>
    <w:p w14:paraId="4AEA098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3.3.10. Устранять за свой счет последствия аварий, произошедших в Помещении по вине Арендатора.</w:t>
      </w:r>
    </w:p>
    <w:p w14:paraId="0F7BDF3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14:paraId="1E2F787B"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14:paraId="1E2DDA4E" w14:textId="77777777" w:rsidR="00156F6A" w:rsidRPr="003E0CF7" w:rsidRDefault="00156F6A"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3.3.13. Не производить неотделимые улучшения на Объекте без предварительного письменного согласования с Арендодателем. </w:t>
      </w:r>
    </w:p>
    <w:p w14:paraId="601CB11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47C26F2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3.4. Арендатор вправе:</w:t>
      </w:r>
    </w:p>
    <w:p w14:paraId="092F4D6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14:paraId="76B8B277" w14:textId="77777777"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14:paraId="26A387D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386AD5">
        <w:rPr>
          <w:rFonts w:ascii="Times New Roman" w:eastAsia="Times New Roman" w:hAnsi="Times New Roman" w:cs="Times New Roman"/>
          <w:sz w:val="20"/>
          <w:szCs w:val="20"/>
          <w:lang w:eastAsia="ru-RU"/>
        </w:rPr>
        <w:t xml:space="preserve">  </w:t>
      </w:r>
    </w:p>
    <w:p w14:paraId="6A9E889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5EEAC1A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6F13F15E"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4. Платежи и расчеты</w:t>
      </w:r>
    </w:p>
    <w:p w14:paraId="6B1F8AD9"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341E8FA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 Арендная плата за пользование Помещением состоит из постоянной и переменной частей.</w:t>
      </w:r>
    </w:p>
    <w:p w14:paraId="1379FE5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4.2. Постоянная арендная плата:</w:t>
      </w:r>
    </w:p>
    <w:p w14:paraId="4A2029E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Постоянная арендная плата составляет ________ (_________) рублей за 1 кв.м. Помещения в месяц/год, в том числе НДС (18%)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14:paraId="4EF5316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Постоянная арендная плата за месяц за всю площадь Помещения составляет _______(______), в том числе НДС (18%) - ______(_____).</w:t>
      </w:r>
    </w:p>
    <w:p w14:paraId="2F75211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период проведения Арендатором капитального ремонта либо реконструкции Помещения (с _______ по _________) Арендатор уплачивает Постоянную арендную плату в размере 50 (пятидесяти) % от установленного настоящим пунктом</w:t>
      </w:r>
      <w:r w:rsidRPr="00386AD5">
        <w:rPr>
          <w:rFonts w:ascii="Times New Roman" w:eastAsia="Times New Roman" w:hAnsi="Times New Roman" w:cs="Times New Roman"/>
          <w:sz w:val="24"/>
          <w:szCs w:val="24"/>
          <w:vertAlign w:val="superscript"/>
          <w:lang w:eastAsia="ru-RU"/>
        </w:rPr>
        <w:footnoteReference w:id="8"/>
      </w:r>
      <w:r w:rsidRPr="00386AD5">
        <w:rPr>
          <w:rFonts w:ascii="Times New Roman" w:eastAsia="Times New Roman" w:hAnsi="Times New Roman" w:cs="Times New Roman"/>
          <w:sz w:val="24"/>
          <w:szCs w:val="24"/>
          <w:lang w:eastAsia="ru-RU"/>
        </w:rPr>
        <w:t>.</w:t>
      </w:r>
    </w:p>
    <w:p w14:paraId="3B8480E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4.3. Переменная арендная плата:</w:t>
      </w:r>
    </w:p>
    <w:p w14:paraId="6551BAD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Переменная арендная плата  представляет собой сумму расходов Арендатора, уплачиваемую им за услуги по эксплуатации Помещения в соответствии с Приложением № 4 к Договору. </w:t>
      </w:r>
    </w:p>
    <w:p w14:paraId="0B79A84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Переменной арендной платы  составляет ________ (_________) рублей в месяц за 1 кв.м Помещения, в том числе НДС (18%) - ____ (_______) рублей.</w:t>
      </w:r>
    </w:p>
    <w:p w14:paraId="553A051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 Переменная арендная плата  за месяц за всю площадь Помещения составляет _______(______), в том числе НДС (18%) - ______(_____).</w:t>
      </w:r>
    </w:p>
    <w:p w14:paraId="2DE1ED8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14:paraId="4F62AB1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14:paraId="174A50A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14:paraId="19059C9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Возмещение коммунальных услуг осуществляется Арендатором по предъявленным счетам Арендодателя, </w:t>
      </w:r>
      <w:r w:rsidRPr="00386AD5">
        <w:rPr>
          <w:rFonts w:ascii="Times New Roman" w:eastAsia="Times New Roman" w:hAnsi="Times New Roman" w:cs="Times New Roman"/>
          <w:iCs/>
          <w:sz w:val="24"/>
          <w:szCs w:val="24"/>
          <w:lang w:eastAsia="ru-RU"/>
        </w:rPr>
        <w:t>в течение 5 (Пяти) рабочих дней с даты получения счета</w:t>
      </w:r>
      <w:r w:rsidRPr="00386AD5">
        <w:rPr>
          <w:rFonts w:ascii="Times New Roman" w:eastAsia="Times New Roman" w:hAnsi="Times New Roman" w:cs="Times New Roman"/>
          <w:sz w:val="24"/>
          <w:szCs w:val="24"/>
          <w:lang w:eastAsia="ru-RU"/>
        </w:rPr>
        <w:t>.</w:t>
      </w:r>
    </w:p>
    <w:p w14:paraId="075633D7"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4.5. Постоянная арендная плата и Переменная арендная плата  начисляется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14:paraId="110F7BCD"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A0D1FE5"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4.6. Арендатор уплачивает Арендодателю Постоянную арендную плату и Переменную арендную плату  за первый месяц аренды в течение ____ (____)  рабочих дней со дня подписания Сторонами Акта приема-передачи.</w:t>
      </w:r>
    </w:p>
    <w:p w14:paraId="048D656B"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4.7. 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14:paraId="3F786973"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4.8. Вместе с первым платежом арендной платы (Постоянной арендной платы и Переменной арендной платы) согласно п. 4.6. Договора, Арендатор перечисляет на счет Арендодателя обеспечительный платеж в размере, равном арендной плате за _________ </w:t>
      </w:r>
      <w:r w:rsidRPr="00386AD5">
        <w:rPr>
          <w:rFonts w:ascii="Times New Roman" w:eastAsia="Times New Roman" w:hAnsi="Times New Roman" w:cs="Times New Roman"/>
          <w:sz w:val="24"/>
          <w:szCs w:val="24"/>
          <w:vertAlign w:val="superscript"/>
          <w:lang w:eastAsia="ru-RU"/>
        </w:rPr>
        <w:footnoteReference w:id="9"/>
      </w:r>
      <w:r w:rsidRPr="00386AD5">
        <w:rPr>
          <w:rFonts w:ascii="Times New Roman" w:eastAsia="Times New Roman" w:hAnsi="Times New Roman" w:cs="Times New Roman"/>
          <w:sz w:val="24"/>
          <w:szCs w:val="24"/>
          <w:lang w:eastAsia="ru-RU"/>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097247BC"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Обеспечительный платеж не является задатком в значении ст. ст. 380-381 ГК РФ.</w:t>
      </w:r>
    </w:p>
    <w:p w14:paraId="00369A71"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14:paraId="49CF9BCB"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_____ (_____________)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14:paraId="3C98A42C"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Арендатор обязуется в течение ____(____)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14:paraId="46DF03A6"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увеличения размера арендной платы в соответствии с п. 4.11 Договора Арендатор обязуется в течение ___ (______)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14:paraId="749BE51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4.10. 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BAFE7B7"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расторжения Договора ранее, чем через 6 (шесть) месяцев после окончания срока капитального ремонта или реконструкции Помещения</w:t>
      </w:r>
      <w:r w:rsidR="00674FB9" w:rsidRPr="003E0CF7">
        <w:rPr>
          <w:rStyle w:val="aa"/>
          <w:rFonts w:ascii="Times New Roman" w:eastAsia="Times New Roman" w:hAnsi="Times New Roman" w:cs="Times New Roman"/>
          <w:sz w:val="24"/>
          <w:szCs w:val="24"/>
          <w:lang w:eastAsia="ru-RU"/>
        </w:rPr>
        <w:footnoteReference w:id="10"/>
      </w:r>
      <w:r w:rsidRPr="003E0CF7">
        <w:rPr>
          <w:rFonts w:ascii="Times New Roman" w:eastAsia="Times New Roman" w:hAnsi="Times New Roman" w:cs="Times New Roman"/>
          <w:sz w:val="24"/>
          <w:szCs w:val="24"/>
          <w:lang w:eastAsia="ru-RU"/>
        </w:rPr>
        <w:t>, согласно п. 4.2. Договора по инициативе Арендатора или по соглашению Сторон, обеспечительный платеж возврату не подлежит.</w:t>
      </w:r>
    </w:p>
    <w:p w14:paraId="46591AD7" w14:textId="77777777"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14:paraId="63678F42" w14:textId="77777777" w:rsidR="00156F6A" w:rsidRPr="00386AD5" w:rsidRDefault="001C558B"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Кроме того, один раз в год, начиная со 2-го года аренды</w:t>
      </w:r>
      <w:r w:rsidR="00410B35" w:rsidRPr="003E0CF7">
        <w:rPr>
          <w:rFonts w:ascii="Times New Roman" w:eastAsia="Times New Roman" w:hAnsi="Times New Roman" w:cs="Times New Roman"/>
          <w:sz w:val="24"/>
          <w:szCs w:val="24"/>
          <w:lang w:eastAsia="ru-RU"/>
        </w:rPr>
        <w:t xml:space="preserve"> (при автоматической пролонгации срока действия договора)</w:t>
      </w:r>
      <w:r w:rsidRPr="003E0CF7">
        <w:rPr>
          <w:rFonts w:ascii="Times New Roman" w:eastAsia="Times New Roman" w:hAnsi="Times New Roman" w:cs="Times New Roman"/>
          <w:sz w:val="24"/>
          <w:szCs w:val="24"/>
          <w:lang w:eastAsia="ru-RU"/>
        </w:rPr>
        <w:t>, Арендодатель в одностороннем порядке на основании уведомления Арендатора осуществляет индексацию арендной платы в размере не ниже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субъекту Российской Федерации, где расположен Объект</w:t>
      </w:r>
      <w:r w:rsidR="008C672D" w:rsidRPr="003E0CF7">
        <w:rPr>
          <w:rFonts w:ascii="Times New Roman" w:eastAsia="Times New Roman" w:hAnsi="Times New Roman" w:cs="Times New Roman"/>
          <w:sz w:val="24"/>
          <w:szCs w:val="24"/>
          <w:lang w:eastAsia="ru-RU"/>
        </w:rPr>
        <w:t xml:space="preserve"> (Помещение)</w:t>
      </w:r>
      <w:r w:rsidRPr="003E0CF7">
        <w:rPr>
          <w:rFonts w:ascii="Times New Roman" w:eastAsia="Times New Roman" w:hAnsi="Times New Roman" w:cs="Times New Roman"/>
          <w:sz w:val="24"/>
          <w:szCs w:val="24"/>
          <w:lang w:eastAsia="ru-RU"/>
        </w:rPr>
        <w:t>, но не менее чем на 5 (пять) % от текущего размера арендной платы.</w:t>
      </w:r>
      <w:r>
        <w:rPr>
          <w:rFonts w:ascii="Times New Roman" w:eastAsia="Times New Roman" w:hAnsi="Times New Roman" w:cs="Times New Roman"/>
          <w:sz w:val="24"/>
          <w:szCs w:val="24"/>
          <w:lang w:eastAsia="ru-RU"/>
        </w:rPr>
        <w:t xml:space="preserve">       </w:t>
      </w:r>
    </w:p>
    <w:p w14:paraId="16EFB90F"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7.4. Договора.</w:t>
      </w:r>
    </w:p>
    <w:p w14:paraId="059B4560"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0C12DF2" w14:textId="77777777"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4.14. Счета-фактуры выставляются в порядке и сроки, установленные законодательством Российской Федерации.</w:t>
      </w:r>
    </w:p>
    <w:p w14:paraId="7E0C6DFC"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Ответственность сторон</w:t>
      </w:r>
    </w:p>
    <w:p w14:paraId="3DE44AEB" w14:textId="77777777" w:rsidR="00386AD5" w:rsidRPr="00386AD5" w:rsidRDefault="00386AD5" w:rsidP="004222E3">
      <w:pPr>
        <w:tabs>
          <w:tab w:val="left" w:pos="2835"/>
        </w:tabs>
        <w:snapToGrid w:val="0"/>
        <w:spacing w:after="0" w:line="240" w:lineRule="auto"/>
        <w:ind w:right="-170"/>
        <w:jc w:val="both"/>
        <w:rPr>
          <w:rFonts w:ascii="Times New Roman" w:eastAsia="Times New Roman" w:hAnsi="Times New Roman" w:cs="Times New Roman"/>
          <w:b/>
          <w:sz w:val="24"/>
          <w:szCs w:val="24"/>
          <w:lang w:eastAsia="ru-RU"/>
        </w:rPr>
      </w:pPr>
    </w:p>
    <w:p w14:paraId="7A1AE246" w14:textId="77777777"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5.1. </w:t>
      </w:r>
      <w:r w:rsidRPr="003E0CF7">
        <w:rPr>
          <w:rFonts w:ascii="Times New Roman" w:eastAsia="Times New Roman" w:hAnsi="Times New Roman" w:cs="Times New Roman"/>
          <w:sz w:val="24"/>
          <w:szCs w:val="24"/>
          <w:lang w:eastAsia="ru-RU"/>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14:paraId="74678D84"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5.2. При нарушении Арендатором срока внесения </w:t>
      </w:r>
      <w:r w:rsidR="00586DD9" w:rsidRPr="003E0CF7">
        <w:rPr>
          <w:rFonts w:ascii="Times New Roman" w:eastAsia="Times New Roman" w:hAnsi="Times New Roman" w:cs="Times New Roman"/>
          <w:sz w:val="24"/>
          <w:szCs w:val="24"/>
          <w:lang w:eastAsia="ru-RU"/>
        </w:rPr>
        <w:t xml:space="preserve">(перечисления) </w:t>
      </w:r>
      <w:r w:rsidRPr="003E0CF7">
        <w:rPr>
          <w:rFonts w:ascii="Times New Roman" w:eastAsia="Times New Roman" w:hAnsi="Times New Roman" w:cs="Times New Roman"/>
          <w:sz w:val="24"/>
          <w:szCs w:val="24"/>
          <w:lang w:eastAsia="ru-RU"/>
        </w:rPr>
        <w:t>арендной платы - Арендатор обязан выплатить Арендодателю за каждый день просрочки неустойку в размере</w:t>
      </w:r>
      <w:r w:rsidR="00586DD9" w:rsidRPr="003E0CF7">
        <w:rPr>
          <w:rFonts w:ascii="Times New Roman" w:eastAsia="Times New Roman" w:hAnsi="Times New Roman" w:cs="Times New Roman"/>
          <w:sz w:val="24"/>
          <w:szCs w:val="24"/>
          <w:lang w:eastAsia="ru-RU"/>
        </w:rPr>
        <w:t xml:space="preserve"> 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арендной платы. </w:t>
      </w:r>
    </w:p>
    <w:p w14:paraId="43ACE4FC" w14:textId="77777777" w:rsidR="00386AD5" w:rsidRPr="00386AD5" w:rsidRDefault="00386AD5" w:rsidP="004222E3">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обеспечительного платежа.</w:t>
      </w:r>
    </w:p>
    <w:p w14:paraId="5AD95DE7" w14:textId="77777777"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5.4. При нарушении Арендатором срока возмещения фактически понесенных расходов по оплате коммунальных услуг  в </w:t>
      </w:r>
      <w:r w:rsidRPr="003E0CF7">
        <w:rPr>
          <w:rFonts w:ascii="Times New Roman" w:eastAsia="Times New Roman" w:hAnsi="Times New Roman" w:cs="Times New Roman"/>
          <w:sz w:val="24"/>
          <w:szCs w:val="24"/>
          <w:lang w:eastAsia="ru-RU"/>
        </w:rPr>
        <w:t xml:space="preserve">соответствии с п. 4.4. Договора, Арендатор обязан выплатить Арендодателю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от просроченной суммы счета за каждый день просрочки.</w:t>
      </w:r>
    </w:p>
    <w:p w14:paraId="5FF45643" w14:textId="77777777"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3E0CF7">
        <w:rPr>
          <w:rFonts w:ascii="Times New Roman" w:eastAsia="Times New Roman" w:hAnsi="Times New Roman" w:cs="Times New Roman"/>
          <w:sz w:val="24"/>
          <w:szCs w:val="20"/>
          <w:vertAlign w:val="superscript"/>
          <w:lang w:eastAsia="ru-RU"/>
        </w:rPr>
        <w:t xml:space="preserve"> </w:t>
      </w:r>
      <w:r w:rsidRPr="003E0CF7">
        <w:rPr>
          <w:rFonts w:ascii="Times New Roman" w:eastAsia="Times New Roman" w:hAnsi="Times New Roman" w:cs="Times New Roman"/>
          <w:sz w:val="24"/>
          <w:szCs w:val="24"/>
          <w:lang w:eastAsia="ru-RU"/>
        </w:rPr>
        <w:t xml:space="preserve"> в полном объеме. </w:t>
      </w:r>
    </w:p>
    <w:p w14:paraId="3B9E1F08" w14:textId="77777777" w:rsidR="00386AD5" w:rsidRPr="00386AD5"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5.6.Арендодатель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r w:rsidR="0031130B" w:rsidRPr="003E0CF7">
        <w:rPr>
          <w:rFonts w:ascii="Times New Roman" w:eastAsia="Times New Roman" w:hAnsi="Times New Roman" w:cs="Times New Roman"/>
          <w:sz w:val="24"/>
          <w:szCs w:val="24"/>
          <w:lang w:eastAsia="ru-RU"/>
        </w:rPr>
        <w:t>, возмещения убытков по настоящему Договору или в связи с ним</w:t>
      </w:r>
      <w:r w:rsidRPr="003E0CF7">
        <w:rPr>
          <w:rFonts w:ascii="Times New Roman" w:eastAsia="Times New Roman" w:hAnsi="Times New Roman" w:cs="Times New Roman"/>
          <w:sz w:val="24"/>
          <w:szCs w:val="24"/>
          <w:lang w:eastAsia="ru-RU"/>
        </w:rPr>
        <w:t>.</w:t>
      </w:r>
    </w:p>
    <w:p w14:paraId="3C1955D1"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2FDF99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545CADFB" w14:textId="77777777"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5.9. </w:t>
      </w:r>
      <w:r w:rsidRPr="003E0CF7">
        <w:rPr>
          <w:rFonts w:ascii="Times New Roman" w:eastAsia="Times New Roman" w:hAnsi="Times New Roman" w:cs="Times New Roman"/>
          <w:sz w:val="24"/>
          <w:szCs w:val="24"/>
          <w:lang w:eastAsia="ru-RU"/>
        </w:rPr>
        <w:t xml:space="preserve">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31130B" w:rsidRPr="003E0CF7">
        <w:rPr>
          <w:rFonts w:ascii="Times New Roman" w:eastAsia="Times New Roman" w:hAnsi="Times New Roman" w:cs="Times New Roman"/>
          <w:sz w:val="24"/>
          <w:szCs w:val="24"/>
          <w:lang w:eastAsia="ru-RU"/>
        </w:rPr>
        <w:t xml:space="preserve">0,3 (ноль целых три десятых) </w:t>
      </w:r>
      <w:r w:rsidRPr="003E0CF7">
        <w:rPr>
          <w:rFonts w:ascii="Times New Roman" w:eastAsia="Times New Roman" w:hAnsi="Times New Roman" w:cs="Times New Roman"/>
          <w:sz w:val="24"/>
          <w:szCs w:val="24"/>
          <w:lang w:eastAsia="ru-RU"/>
        </w:rPr>
        <w:t>%, включая НДС, от суммы арендной платы за  месяц за весь период просрочки возврата Помещения.</w:t>
      </w:r>
    </w:p>
    <w:p w14:paraId="028B62C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5.10. Оплата неустойки не освобождает Арендатора от выполнения обязательств, предусмотренных Договором.</w:t>
      </w:r>
    </w:p>
    <w:p w14:paraId="3858678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32883841"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Срок действия договора</w:t>
      </w:r>
    </w:p>
    <w:p w14:paraId="2EE2E56A"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5187D824" w14:textId="77777777" w:rsidR="00386AD5" w:rsidRPr="00386AD5" w:rsidRDefault="00386AD5" w:rsidP="004222E3">
      <w:pPr>
        <w:widowControl w:val="0"/>
        <w:shd w:val="clear" w:color="auto" w:fill="FFFFFF"/>
        <w:tabs>
          <w:tab w:val="left" w:pos="720"/>
          <w:tab w:val="num" w:pos="1760"/>
        </w:tabs>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6.1. Договор вступает в силу со дня подписания Сторонами.</w:t>
      </w:r>
    </w:p>
    <w:p w14:paraId="637BC59A"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14:paraId="1E588DB3" w14:textId="77777777"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14:paraId="4640BCF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____ (______) рабочих дней со дня возврата Помещения Арендодателю по Акту приема-передачи.</w:t>
      </w:r>
    </w:p>
    <w:p w14:paraId="3C9DCDEF" w14:textId="77777777"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w:t>
      </w:r>
      <w:r w:rsidRPr="003E0CF7">
        <w:rPr>
          <w:rFonts w:ascii="Times New Roman" w:eastAsia="Times New Roman" w:hAnsi="Times New Roman" w:cs="Times New Roman"/>
          <w:sz w:val="24"/>
          <w:szCs w:val="24"/>
          <w:lang w:eastAsia="ru-RU"/>
        </w:rPr>
        <w:t>Договора.</w:t>
      </w:r>
    </w:p>
    <w:p w14:paraId="0CF215E1" w14:textId="77777777" w:rsidR="00386AD5"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Любая из Сторон вправе досрочно </w:t>
      </w:r>
      <w:r w:rsidRPr="003E0CF7">
        <w:rPr>
          <w:rFonts w:ascii="Times New Roman" w:eastAsia="Times New Roman" w:hAnsi="Times New Roman" w:cs="Times New Roman"/>
          <w:snapToGrid w:val="0"/>
          <w:sz w:val="24"/>
          <w:szCs w:val="24"/>
        </w:rPr>
        <w:t xml:space="preserve">в одностороннем внесудебном порядке отказаться от исполнения настоящего Договора, расторгнув его в любой момент без объяснения причин </w:t>
      </w:r>
      <w:r w:rsidRPr="003E0CF7">
        <w:rPr>
          <w:rFonts w:ascii="Times New Roman" w:eastAsia="Times New Roman" w:hAnsi="Times New Roman" w:cs="Times New Roman"/>
          <w:snapToGrid w:val="0"/>
          <w:sz w:val="24"/>
          <w:szCs w:val="24"/>
        </w:rPr>
        <w:lastRenderedPageBreak/>
        <w:t xml:space="preserve">путем направления другой Стороне Договора письменного уведомления об этом не менее чем за </w:t>
      </w:r>
      <w:r w:rsidRPr="003E0CF7">
        <w:rPr>
          <w:rFonts w:ascii="Times New Roman" w:eastAsia="Times New Roman" w:hAnsi="Times New Roman" w:cs="Times New Roman"/>
          <w:sz w:val="24"/>
          <w:szCs w:val="24"/>
        </w:rPr>
        <w:t>6 (шесть)</w:t>
      </w:r>
      <w:r w:rsidRPr="003E0CF7">
        <w:rPr>
          <w:rFonts w:ascii="Times New Roman" w:eastAsia="Times New Roman" w:hAnsi="Times New Roman" w:cs="Times New Roman"/>
          <w:snapToGrid w:val="0"/>
          <w:sz w:val="24"/>
          <w:szCs w:val="24"/>
        </w:rPr>
        <w:t xml:space="preserve"> месяцев до даты прекращения Договора</w:t>
      </w:r>
      <w:r w:rsidR="009457DF" w:rsidRPr="003E0CF7">
        <w:rPr>
          <w:rStyle w:val="aa"/>
          <w:rFonts w:ascii="Times New Roman" w:eastAsia="Times New Roman" w:hAnsi="Times New Roman" w:cs="Times New Roman"/>
          <w:snapToGrid w:val="0"/>
          <w:sz w:val="24"/>
          <w:szCs w:val="24"/>
        </w:rPr>
        <w:footnoteReference w:id="11"/>
      </w:r>
      <w:r w:rsidRPr="003E0CF7">
        <w:rPr>
          <w:rFonts w:ascii="Times New Roman" w:eastAsia="Times New Roman" w:hAnsi="Times New Roman" w:cs="Times New Roman"/>
          <w:snapToGrid w:val="0"/>
          <w:sz w:val="24"/>
          <w:szCs w:val="24"/>
        </w:rPr>
        <w:t>.</w:t>
      </w:r>
      <w:r w:rsidR="00586DD9" w:rsidRPr="003E0CF7">
        <w:rPr>
          <w:rFonts w:ascii="Times New Roman" w:eastAsia="Times New Roman" w:hAnsi="Times New Roman" w:cs="Times New Roman"/>
          <w:snapToGrid w:val="0"/>
          <w:sz w:val="24"/>
          <w:szCs w:val="24"/>
        </w:rPr>
        <w:t xml:space="preserve"> </w:t>
      </w:r>
    </w:p>
    <w:p w14:paraId="3E3E1A3A" w14:textId="77777777" w:rsidR="00962D7D"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В случае невозможности продолжения арендных отношений по настоящему Договору, в том числе, по причине предстоящего прекращения права собственности Арендодателя на Помещение и отказ нового собственника от продолжения сдачи Помещения в  аренду, срок уведомления</w:t>
      </w:r>
      <w:r w:rsidR="00F44041" w:rsidRPr="003E0CF7">
        <w:rPr>
          <w:rFonts w:ascii="Times New Roman" w:eastAsia="Times New Roman" w:hAnsi="Times New Roman" w:cs="Times New Roman"/>
          <w:spacing w:val="-3"/>
          <w:sz w:val="24"/>
          <w:szCs w:val="24"/>
          <w:lang w:eastAsia="ru-RU"/>
        </w:rPr>
        <w:t xml:space="preserve"> Арендатора</w:t>
      </w:r>
      <w:r w:rsidRPr="003E0CF7">
        <w:rPr>
          <w:rFonts w:ascii="Times New Roman" w:eastAsia="Times New Roman" w:hAnsi="Times New Roman" w:cs="Times New Roman"/>
          <w:spacing w:val="-3"/>
          <w:sz w:val="24"/>
          <w:szCs w:val="24"/>
          <w:lang w:eastAsia="ru-RU"/>
        </w:rPr>
        <w:t xml:space="preserve">, указанный в п. 6.4 настоящего Договора, может быть </w:t>
      </w:r>
      <w:r w:rsidR="00F44041" w:rsidRPr="003E0CF7">
        <w:rPr>
          <w:rFonts w:ascii="Times New Roman" w:eastAsia="Times New Roman" w:hAnsi="Times New Roman" w:cs="Times New Roman"/>
          <w:spacing w:val="-3"/>
          <w:sz w:val="24"/>
          <w:szCs w:val="24"/>
          <w:lang w:eastAsia="ru-RU"/>
        </w:rPr>
        <w:t>сокращен</w:t>
      </w:r>
      <w:r w:rsidRPr="003E0CF7">
        <w:rPr>
          <w:rFonts w:ascii="Times New Roman" w:eastAsia="Times New Roman" w:hAnsi="Times New Roman" w:cs="Times New Roman"/>
          <w:spacing w:val="-3"/>
          <w:sz w:val="24"/>
          <w:szCs w:val="24"/>
          <w:lang w:eastAsia="ru-RU"/>
        </w:rPr>
        <w:t xml:space="preserve"> до </w:t>
      </w:r>
      <w:r w:rsidR="00F44041" w:rsidRPr="003E0CF7">
        <w:rPr>
          <w:rFonts w:ascii="Times New Roman" w:eastAsia="Times New Roman" w:hAnsi="Times New Roman" w:cs="Times New Roman"/>
          <w:spacing w:val="-3"/>
          <w:sz w:val="24"/>
          <w:szCs w:val="24"/>
          <w:lang w:eastAsia="ru-RU"/>
        </w:rPr>
        <w:t xml:space="preserve">____ </w:t>
      </w:r>
      <w:r w:rsidRPr="003E0CF7">
        <w:rPr>
          <w:rFonts w:ascii="Times New Roman" w:eastAsia="Times New Roman" w:hAnsi="Times New Roman" w:cs="Times New Roman"/>
          <w:spacing w:val="-3"/>
          <w:sz w:val="24"/>
          <w:szCs w:val="24"/>
          <w:lang w:eastAsia="ru-RU"/>
        </w:rPr>
        <w:t xml:space="preserve"> (</w:t>
      </w:r>
      <w:r w:rsidR="00F44041" w:rsidRPr="003E0CF7">
        <w:rPr>
          <w:rFonts w:ascii="Times New Roman" w:eastAsia="Times New Roman" w:hAnsi="Times New Roman" w:cs="Times New Roman"/>
          <w:spacing w:val="-3"/>
          <w:sz w:val="24"/>
          <w:szCs w:val="24"/>
          <w:lang w:eastAsia="ru-RU"/>
        </w:rPr>
        <w:t>_______</w:t>
      </w:r>
      <w:r w:rsidRPr="003E0CF7">
        <w:rPr>
          <w:rFonts w:ascii="Times New Roman" w:eastAsia="Times New Roman" w:hAnsi="Times New Roman" w:cs="Times New Roman"/>
          <w:spacing w:val="-3"/>
          <w:sz w:val="24"/>
          <w:szCs w:val="24"/>
          <w:lang w:eastAsia="ru-RU"/>
        </w:rPr>
        <w:t>)</w:t>
      </w:r>
      <w:r w:rsidR="00F44041" w:rsidRPr="003E0CF7">
        <w:rPr>
          <w:rStyle w:val="aa"/>
          <w:rFonts w:ascii="Times New Roman" w:eastAsia="Times New Roman" w:hAnsi="Times New Roman" w:cs="Times New Roman"/>
          <w:spacing w:val="-3"/>
          <w:sz w:val="24"/>
          <w:szCs w:val="24"/>
          <w:lang w:eastAsia="ru-RU"/>
        </w:rPr>
        <w:footnoteReference w:id="12"/>
      </w:r>
      <w:r w:rsidRPr="003E0CF7">
        <w:rPr>
          <w:rFonts w:ascii="Times New Roman" w:eastAsia="Times New Roman" w:hAnsi="Times New Roman" w:cs="Times New Roman"/>
          <w:spacing w:val="-3"/>
          <w:sz w:val="24"/>
          <w:szCs w:val="24"/>
          <w:lang w:eastAsia="ru-RU"/>
        </w:rPr>
        <w:t xml:space="preserve"> календарных дней до даты </w:t>
      </w:r>
      <w:r w:rsidRPr="003E0CF7">
        <w:rPr>
          <w:rFonts w:ascii="Times New Roman" w:eastAsia="Times New Roman" w:hAnsi="Times New Roman" w:cs="Times New Roman"/>
          <w:snapToGrid w:val="0"/>
          <w:sz w:val="24"/>
          <w:szCs w:val="24"/>
        </w:rPr>
        <w:t>прекращения Договора.</w:t>
      </w:r>
    </w:p>
    <w:p w14:paraId="6F80F377" w14:textId="77777777"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napToGrid w:val="0"/>
          <w:sz w:val="24"/>
          <w:szCs w:val="24"/>
        </w:rPr>
        <w:t xml:space="preserve">Арендодатель вправе потребовать досрочного расторжения настоящего Договора путем направления Арендатору письменного уведомления о досрочном расторжении договора не позднее чем за 30 (тридцать) календарных дней, а также потребовать </w:t>
      </w:r>
      <w:r w:rsidR="00A32754" w:rsidRPr="003E0CF7">
        <w:rPr>
          <w:rFonts w:ascii="Times New Roman" w:eastAsia="Times New Roman" w:hAnsi="Times New Roman" w:cs="Times New Roman"/>
          <w:snapToGrid w:val="0"/>
          <w:sz w:val="24"/>
          <w:szCs w:val="24"/>
        </w:rPr>
        <w:t xml:space="preserve">от Арендатора </w:t>
      </w:r>
      <w:r w:rsidRPr="003E0CF7">
        <w:rPr>
          <w:rFonts w:ascii="Times New Roman" w:eastAsia="Times New Roman" w:hAnsi="Times New Roman" w:cs="Times New Roman"/>
          <w:snapToGrid w:val="0"/>
          <w:sz w:val="24"/>
          <w:szCs w:val="24"/>
        </w:rPr>
        <w:t xml:space="preserve">возмещения всех причиненных убытков, в том числе, причиненных досрочным расторжением настоящего Договора по вине Арендатора, в </w:t>
      </w:r>
      <w:r w:rsidR="00586DD9" w:rsidRPr="003E0CF7">
        <w:rPr>
          <w:rFonts w:ascii="Times New Roman" w:eastAsia="Times New Roman" w:hAnsi="Times New Roman" w:cs="Times New Roman"/>
          <w:snapToGrid w:val="0"/>
          <w:sz w:val="24"/>
          <w:szCs w:val="24"/>
        </w:rPr>
        <w:t>случае, когда Арендатор:</w:t>
      </w:r>
    </w:p>
    <w:p w14:paraId="4109189D" w14:textId="77777777" w:rsidR="00586DD9" w:rsidRPr="003E0CF7" w:rsidRDefault="00586DD9"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xml:space="preserve">-  пользуется Помещением (Объектом) с существенным нарушением условий </w:t>
      </w:r>
      <w:r w:rsidR="001C77A8" w:rsidRPr="003E0CF7">
        <w:rPr>
          <w:rFonts w:ascii="Times New Roman" w:eastAsia="Times New Roman" w:hAnsi="Times New Roman" w:cs="Times New Roman"/>
          <w:snapToGrid w:val="0"/>
          <w:sz w:val="24"/>
          <w:szCs w:val="24"/>
        </w:rPr>
        <w:t>Д</w:t>
      </w:r>
      <w:r w:rsidRPr="003E0CF7">
        <w:rPr>
          <w:rFonts w:ascii="Times New Roman" w:eastAsia="Times New Roman" w:hAnsi="Times New Roman" w:cs="Times New Roman"/>
          <w:snapToGrid w:val="0"/>
          <w:sz w:val="24"/>
          <w:szCs w:val="24"/>
        </w:rPr>
        <w:t>оговора или назначения Помещения (Объекта)</w:t>
      </w:r>
      <w:r w:rsidR="001C77A8" w:rsidRPr="003E0CF7">
        <w:rPr>
          <w:rStyle w:val="aa"/>
          <w:rFonts w:ascii="Times New Roman" w:eastAsia="Times New Roman" w:hAnsi="Times New Roman" w:cs="Times New Roman"/>
          <w:snapToGrid w:val="0"/>
          <w:sz w:val="24"/>
          <w:szCs w:val="24"/>
        </w:rPr>
        <w:footnoteReference w:id="13"/>
      </w:r>
      <w:r w:rsidRPr="003E0CF7">
        <w:rPr>
          <w:rFonts w:ascii="Times New Roman" w:eastAsia="Times New Roman" w:hAnsi="Times New Roman" w:cs="Times New Roman"/>
          <w:snapToGrid w:val="0"/>
          <w:sz w:val="24"/>
          <w:szCs w:val="24"/>
        </w:rPr>
        <w:t xml:space="preserve"> либо с неоднократными нарушениями условий Договора или назначения Помещения (Объекта);</w:t>
      </w:r>
    </w:p>
    <w:p w14:paraId="15020698" w14:textId="77777777"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существенно ухудшает Помещение (Объект);</w:t>
      </w:r>
    </w:p>
    <w:p w14:paraId="09C3BA9B" w14:textId="77777777"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более двух раз подряд по истечении установленного Договором срока платежа не вносит арендную плату.</w:t>
      </w:r>
    </w:p>
    <w:p w14:paraId="34DA876E" w14:textId="77777777"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В случае проведения несогласованной с Арендодателем перепланировки и невнесения изменений в документы технической инвентаризации в </w:t>
      </w:r>
      <w:r w:rsidR="00A32754" w:rsidRPr="003E0CF7">
        <w:rPr>
          <w:rFonts w:ascii="Times New Roman" w:eastAsia="Times New Roman" w:hAnsi="Times New Roman" w:cs="Times New Roman"/>
          <w:spacing w:val="-3"/>
          <w:sz w:val="24"/>
          <w:szCs w:val="24"/>
          <w:lang w:eastAsia="ru-RU"/>
        </w:rPr>
        <w:t>установленный</w:t>
      </w:r>
      <w:r w:rsidRPr="003E0CF7">
        <w:rPr>
          <w:rFonts w:ascii="Times New Roman" w:eastAsia="Times New Roman" w:hAnsi="Times New Roman" w:cs="Times New Roman"/>
          <w:spacing w:val="-3"/>
          <w:sz w:val="24"/>
          <w:szCs w:val="24"/>
          <w:lang w:eastAsia="ru-RU"/>
        </w:rPr>
        <w:t xml:space="preserve"> договором срок, а также в случае отказа своими силами и за свой счет уст</w:t>
      </w:r>
      <w:r w:rsidR="00A32754" w:rsidRPr="003E0CF7">
        <w:rPr>
          <w:rFonts w:ascii="Times New Roman" w:eastAsia="Times New Roman" w:hAnsi="Times New Roman" w:cs="Times New Roman"/>
          <w:spacing w:val="-3"/>
          <w:sz w:val="24"/>
          <w:szCs w:val="24"/>
          <w:lang w:eastAsia="ru-RU"/>
        </w:rPr>
        <w:t>р</w:t>
      </w:r>
      <w:r w:rsidRPr="003E0CF7">
        <w:rPr>
          <w:rFonts w:ascii="Times New Roman" w:eastAsia="Times New Roman" w:hAnsi="Times New Roman" w:cs="Times New Roman"/>
          <w:spacing w:val="-3"/>
          <w:sz w:val="24"/>
          <w:szCs w:val="24"/>
          <w:lang w:eastAsia="ru-RU"/>
        </w:rPr>
        <w:t xml:space="preserve">анить результаты перепланировки и/или переустройства и оплатить штрафы, выставленные </w:t>
      </w:r>
      <w:r w:rsidR="00A32754" w:rsidRPr="003E0CF7">
        <w:rPr>
          <w:rFonts w:ascii="Times New Roman" w:eastAsia="Times New Roman" w:hAnsi="Times New Roman" w:cs="Times New Roman"/>
          <w:spacing w:val="-3"/>
          <w:sz w:val="24"/>
          <w:szCs w:val="24"/>
          <w:lang w:eastAsia="ru-RU"/>
        </w:rPr>
        <w:t>со стороны государственных органов за такую перепланировку / переустройство, Арендодатель вправе отказаться от исполнения настоящего Договора, направив Арендатору письменное уведомление о таком отказе не позднее чем за 30 (тридцать) календарных дней,</w:t>
      </w:r>
      <w:r w:rsidR="00A32754" w:rsidRPr="003E0CF7">
        <w:rPr>
          <w:rFonts w:ascii="Times New Roman" w:eastAsia="Times New Roman" w:hAnsi="Times New Roman" w:cs="Times New Roman"/>
          <w:snapToGrid w:val="0"/>
          <w:sz w:val="24"/>
          <w:szCs w:val="24"/>
        </w:rPr>
        <w:t xml:space="preserve"> а также потребовать от Арендатора возмещения всех причиненных этим убытков, в том числе, причиненных досрочным расторжением настоящего Договора</w:t>
      </w:r>
      <w:r w:rsidR="00A32754" w:rsidRPr="003E0CF7">
        <w:rPr>
          <w:rFonts w:ascii="Times New Roman" w:eastAsia="Times New Roman" w:hAnsi="Times New Roman" w:cs="Times New Roman"/>
          <w:spacing w:val="-3"/>
          <w:sz w:val="24"/>
          <w:szCs w:val="24"/>
          <w:lang w:eastAsia="ru-RU"/>
        </w:rPr>
        <w:t>.</w:t>
      </w:r>
    </w:p>
    <w:p w14:paraId="3E8A4680" w14:textId="77777777" w:rsidR="00962D7D" w:rsidRPr="00962D7D" w:rsidRDefault="00962D7D" w:rsidP="004222E3">
      <w:pPr>
        <w:pStyle w:val="afb"/>
        <w:tabs>
          <w:tab w:val="left" w:pos="1134"/>
        </w:tabs>
        <w:spacing w:after="0" w:line="240" w:lineRule="auto"/>
        <w:ind w:left="680" w:right="-1"/>
        <w:jc w:val="both"/>
        <w:rPr>
          <w:rFonts w:ascii="Times New Roman" w:eastAsia="Times New Roman" w:hAnsi="Times New Roman" w:cs="Times New Roman"/>
          <w:spacing w:val="-3"/>
          <w:sz w:val="24"/>
          <w:szCs w:val="24"/>
          <w:lang w:eastAsia="ru-RU"/>
        </w:rPr>
      </w:pPr>
    </w:p>
    <w:p w14:paraId="59BF7789" w14:textId="77777777"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Прочие условия</w:t>
      </w:r>
    </w:p>
    <w:p w14:paraId="2159B736"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14:paraId="09D65070"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__________</w:t>
      </w:r>
      <w:r w:rsidRPr="00386AD5">
        <w:rPr>
          <w:rFonts w:ascii="Times New Roman" w:eastAsia="Times New Roman" w:hAnsi="Times New Roman" w:cs="Times New Roman"/>
          <w:sz w:val="24"/>
          <w:szCs w:val="24"/>
          <w:vertAlign w:val="superscript"/>
          <w:lang w:eastAsia="ru-RU"/>
        </w:rPr>
        <w:footnoteReference w:id="14"/>
      </w:r>
      <w:r w:rsidRPr="00386AD5">
        <w:rPr>
          <w:rFonts w:ascii="Times New Roman" w:eastAsia="Times New Roman" w:hAnsi="Times New Roman" w:cs="Times New Roman"/>
          <w:sz w:val="24"/>
          <w:szCs w:val="24"/>
          <w:lang w:eastAsia="ru-RU"/>
        </w:rPr>
        <w:t>.</w:t>
      </w:r>
    </w:p>
    <w:p w14:paraId="7DD8868A"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14:paraId="76AE62A0"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386AD5">
        <w:rPr>
          <w:rFonts w:ascii="Times New Roman" w:eastAsia="Times New Roman" w:hAnsi="Times New Roman" w:cs="Times New Roman"/>
          <w:sz w:val="24"/>
          <w:szCs w:val="24"/>
          <w:vertAlign w:val="superscript"/>
          <w:lang w:eastAsia="ru-RU"/>
        </w:rPr>
        <w:footnoteReference w:id="15"/>
      </w:r>
      <w:r w:rsidRPr="00386AD5">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14:paraId="1B0A9621" w14:textId="77777777" w:rsidR="00386AD5" w:rsidRPr="00386AD5" w:rsidRDefault="00386AD5" w:rsidP="004222E3">
      <w:pPr>
        <w:spacing w:after="0" w:line="240" w:lineRule="auto"/>
        <w:ind w:firstLine="360"/>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4"/>
          <w:lang w:eastAsia="ru-RU"/>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w:t>
      </w:r>
      <w:r w:rsidRPr="00386AD5">
        <w:rPr>
          <w:rFonts w:ascii="Times New Roman" w:eastAsia="Times New Roman" w:hAnsi="Times New Roman" w:cs="Times New Roman"/>
          <w:sz w:val="24"/>
          <w:szCs w:val="24"/>
          <w:lang w:eastAsia="ru-RU"/>
        </w:rPr>
        <w:lastRenderedPageBreak/>
        <w:t>расторжении не позднее чем за ___ (_____) календарных дней до даты расторжения, указанной в уведомлении,  с проведением взаиморасчетов по п.6.3.</w:t>
      </w:r>
    </w:p>
    <w:p w14:paraId="002E292A"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14:paraId="05EDD41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14:paraId="0FEDB00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14:paraId="2C85C2B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sz w:val="24"/>
          <w:szCs w:val="24"/>
          <w:lang w:eastAsia="ru-RU"/>
        </w:rPr>
        <w:t>7.6.</w:t>
      </w:r>
      <w:r w:rsidRPr="00386AD5">
        <w:rPr>
          <w:rFonts w:ascii="Times New Roman" w:eastAsia="Times New Roman" w:hAnsi="Times New Roman" w:cs="Times New Roman"/>
          <w:sz w:val="24"/>
          <w:szCs w:val="24"/>
          <w:vertAlign w:val="superscript"/>
          <w:lang w:eastAsia="ru-RU"/>
        </w:rPr>
        <w:footnoteReference w:id="16"/>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Cs/>
          <w:sz w:val="24"/>
          <w:szCs w:val="24"/>
          <w:lang w:eastAsia="ru-RU"/>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14:paraId="228B7116"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7.7.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14:paraId="5A7E1439"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7.8.</w:t>
      </w:r>
      <w:r w:rsidRPr="00386AD5">
        <w:rPr>
          <w:rFonts w:ascii="Times New Roman" w:eastAsia="Times New Roman" w:hAnsi="Times New Roman" w:cs="Times New Roman"/>
          <w:sz w:val="24"/>
          <w:szCs w:val="24"/>
          <w:vertAlign w:val="superscript"/>
          <w:lang w:eastAsia="ru-RU"/>
        </w:rPr>
        <w:footnoteReference w:id="17"/>
      </w:r>
      <w:r w:rsidRPr="00386AD5">
        <w:rPr>
          <w:rFonts w:ascii="Times New Roman" w:eastAsia="Times New Roman" w:hAnsi="Times New Roman" w:cs="Times New Roman"/>
          <w:sz w:val="24"/>
          <w:szCs w:val="24"/>
          <w:lang w:eastAsia="ru-RU"/>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14:paraId="31DAABE2"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D00BEBD"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10A23700"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A24A26A" w14:textId="77777777"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7.9. В случае согласия Арендатора на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386AD5">
        <w:rPr>
          <w:rFonts w:ascii="Times New Roman" w:eastAsia="Times New Roman" w:hAnsi="Times New Roman" w:cs="Times New Roman"/>
          <w:sz w:val="24"/>
          <w:szCs w:val="24"/>
          <w:vertAlign w:val="superscript"/>
          <w:lang w:eastAsia="ru-RU"/>
        </w:rPr>
        <w:footnoteReference w:id="18"/>
      </w:r>
      <w:r w:rsidRPr="00386AD5">
        <w:rPr>
          <w:rFonts w:ascii="Times New Roman" w:eastAsia="Times New Roman" w:hAnsi="Times New Roman" w:cs="Times New Roman"/>
          <w:sz w:val="24"/>
          <w:szCs w:val="24"/>
          <w:lang w:eastAsia="ru-RU"/>
        </w:rPr>
        <w:t xml:space="preserve"> (пятнадцати) рабочих дней, с момента получения такого согласия от Арендатора.</w:t>
      </w:r>
    </w:p>
    <w:p w14:paraId="2A7784D1"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462F0444" w14:textId="77777777" w:rsidR="00386AD5" w:rsidRPr="00386AD5"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Конфиденциальность.</w:t>
      </w:r>
    </w:p>
    <w:p w14:paraId="14C38357"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2B9263E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14:paraId="2A0F000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1C80594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2EE62CC"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14:paraId="0E50E9B4"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51225DB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2E71C5E4" w14:textId="77777777" w:rsidR="00386AD5" w:rsidRPr="004222E3"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4222E3">
        <w:rPr>
          <w:rFonts w:ascii="Times New Roman" w:eastAsia="Times New Roman" w:hAnsi="Times New Roman" w:cs="Times New Roman"/>
          <w:b/>
          <w:sz w:val="24"/>
          <w:szCs w:val="24"/>
          <w:lang w:eastAsia="ru-RU"/>
        </w:rPr>
        <w:t>Приложения</w:t>
      </w:r>
    </w:p>
    <w:p w14:paraId="5DC18D33" w14:textId="77777777" w:rsidR="004222E3" w:rsidRPr="004222E3" w:rsidRDefault="004222E3" w:rsidP="004222E3">
      <w:pPr>
        <w:pStyle w:val="afb"/>
        <w:tabs>
          <w:tab w:val="left" w:pos="2835"/>
        </w:tabs>
        <w:snapToGrid w:val="0"/>
        <w:spacing w:after="0" w:line="240" w:lineRule="auto"/>
        <w:ind w:left="1040"/>
        <w:rPr>
          <w:rFonts w:ascii="Times New Roman" w:eastAsia="Times New Roman" w:hAnsi="Times New Roman" w:cs="Times New Roman"/>
          <w:b/>
          <w:sz w:val="24"/>
          <w:szCs w:val="24"/>
          <w:lang w:eastAsia="ru-RU"/>
        </w:rPr>
      </w:pPr>
    </w:p>
    <w:p w14:paraId="6552C168"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bCs/>
          <w:sz w:val="24"/>
          <w:szCs w:val="24"/>
          <w:lang w:eastAsia="ru-RU"/>
        </w:rPr>
        <w:t>9.1. Приложение № 1 – План  расположения нежилого помещения на __ листах.</w:t>
      </w:r>
    </w:p>
    <w:p w14:paraId="32D2917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 xml:space="preserve">9.2. Приложение № 2 – Форма </w:t>
      </w:r>
      <w:r w:rsidRPr="00386AD5">
        <w:rPr>
          <w:rFonts w:ascii="Times New Roman" w:eastAsia="Times New Roman" w:hAnsi="Times New Roman" w:cs="Times New Roman"/>
          <w:sz w:val="24"/>
          <w:szCs w:val="24"/>
          <w:lang w:eastAsia="ru-RU"/>
        </w:rPr>
        <w:t>Акта приема-передачи Помещения в  аренду -__ листах.</w:t>
      </w:r>
    </w:p>
    <w:p w14:paraId="5324590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9.3. Приложение № 3 – Форма Акта приема-передачи (возврата) Помещения -__ листах.</w:t>
      </w:r>
    </w:p>
    <w:p w14:paraId="34783B9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9.4. Приложение № 4 – Перечень и стоимость услуг по эксплуатации Помещения для расчета Переменной арендной платы  – на __ листах.</w:t>
      </w:r>
    </w:p>
    <w:p w14:paraId="03938FE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9.5. Приложение № 5 - </w:t>
      </w:r>
      <w:r w:rsidRPr="00386AD5">
        <w:rPr>
          <w:rFonts w:ascii="Times New Roman" w:eastAsia="Times New Roman" w:hAnsi="Times New Roman" w:cs="Times New Roman"/>
          <w:bCs/>
          <w:sz w:val="24"/>
          <w:szCs w:val="24"/>
          <w:lang w:eastAsia="ru-RU"/>
        </w:rPr>
        <w:t>Гарантии по недопущению действий коррупционного характера.</w:t>
      </w:r>
    </w:p>
    <w:p w14:paraId="4F03C47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5E95E51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p>
    <w:p w14:paraId="3783BDD0" w14:textId="77777777" w:rsidR="00386AD5" w:rsidRPr="00386AD5" w:rsidRDefault="00386AD5" w:rsidP="004222E3">
      <w:pPr>
        <w:tabs>
          <w:tab w:val="left" w:pos="2835"/>
        </w:tabs>
        <w:snapToGrid w:val="0"/>
        <w:spacing w:after="0" w:line="240" w:lineRule="auto"/>
        <w:ind w:left="68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10. Адреса и реквизиты Сторон</w:t>
      </w:r>
    </w:p>
    <w:p w14:paraId="5415AF73" w14:textId="77777777" w:rsidR="00386AD5" w:rsidRPr="00386AD5" w:rsidRDefault="00386AD5" w:rsidP="004222E3">
      <w:pPr>
        <w:tabs>
          <w:tab w:val="left" w:pos="2835"/>
        </w:tabs>
        <w:snapToGrid w:val="0"/>
        <w:spacing w:after="0" w:line="240" w:lineRule="auto"/>
        <w:ind w:firstLine="680"/>
        <w:jc w:val="center"/>
        <w:rPr>
          <w:rFonts w:ascii="Times New Roman" w:eastAsia="Times New Roman" w:hAnsi="Times New Roman" w:cs="Times New Roman"/>
          <w:b/>
          <w:sz w:val="24"/>
          <w:szCs w:val="24"/>
          <w:lang w:eastAsia="ru-RU"/>
        </w:rPr>
      </w:pPr>
    </w:p>
    <w:p w14:paraId="5EF8B54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Арендодатель:</w:t>
      </w:r>
    </w:p>
    <w:p w14:paraId="064F513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bCs/>
          <w:sz w:val="24"/>
          <w:szCs w:val="24"/>
        </w:rPr>
        <w:t>ПАО Сбербанк</w:t>
      </w:r>
      <w:r w:rsidRPr="00386AD5">
        <w:rPr>
          <w:rFonts w:ascii="Times New Roman" w:eastAsia="Times New Roman" w:hAnsi="Times New Roman" w:cs="Times New Roman"/>
          <w:bCs/>
          <w:sz w:val="24"/>
          <w:szCs w:val="24"/>
          <w:vertAlign w:val="superscript"/>
        </w:rPr>
        <w:footnoteReference w:id="19"/>
      </w:r>
    </w:p>
    <w:p w14:paraId="2BEB7E74"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napToGrid w:val="0"/>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w:eastAsia="Times New Roman" w:hAnsi="Times New Roman" w:cs="Times New Roman"/>
          <w:bCs/>
          <w:sz w:val="24"/>
          <w:szCs w:val="24"/>
          <w:lang w:eastAsia="ru-RU"/>
        </w:rPr>
        <w:t>Россия, 117997, г. Москва, ул. Вавилова, д. 19,</w:t>
      </w:r>
    </w:p>
    <w:p w14:paraId="045EE8F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 117997, г. Москва, ул. Вавилова, д. 19</w:t>
      </w:r>
      <w:r w:rsidRPr="00386AD5">
        <w:rPr>
          <w:rFonts w:ascii="Times New Roman" w:eastAsia="Times New Roman" w:hAnsi="Times New Roman" w:cs="Times New Roman"/>
          <w:sz w:val="24"/>
          <w:szCs w:val="24"/>
          <w:vertAlign w:val="superscript"/>
        </w:rPr>
        <w:footnoteReference w:id="20"/>
      </w:r>
    </w:p>
    <w:p w14:paraId="481BB70D"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14:paraId="6A4A427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___________</w:t>
      </w:r>
    </w:p>
    <w:p w14:paraId="3DE4B9C7"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__________в             _</w:t>
      </w:r>
    </w:p>
    <w:p w14:paraId="0AB7EC60"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14:paraId="4CF3D3A0"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14:paraId="410A762B"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ОКПО ___________</w:t>
      </w:r>
    </w:p>
    <w:p w14:paraId="49642FAE"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14:paraId="2385FACF"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14:paraId="65F38D72"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Контактный телефон: ___________</w:t>
      </w:r>
    </w:p>
    <w:p w14:paraId="4B863BB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Арендатор:</w:t>
      </w:r>
    </w:p>
    <w:p w14:paraId="77AE75A8" w14:textId="77777777" w:rsidR="00386AD5" w:rsidRPr="00386AD5" w:rsidRDefault="00386AD5" w:rsidP="004222E3">
      <w:pPr>
        <w:keepNext/>
        <w:snapToGrid w:val="0"/>
        <w:spacing w:after="0" w:line="240" w:lineRule="auto"/>
        <w:ind w:firstLine="360"/>
        <w:jc w:val="both"/>
        <w:outlineLvl w:val="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CYR" w:eastAsia="Times New Roman" w:hAnsi="Times New Roman CYR" w:cs="Times New Roman"/>
          <w:sz w:val="24"/>
          <w:szCs w:val="24"/>
          <w:lang w:eastAsia="ru-RU"/>
        </w:rPr>
        <w:t>___________</w:t>
      </w:r>
    </w:p>
    <w:p w14:paraId="7AE4B07A"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w:t>
      </w:r>
    </w:p>
    <w:p w14:paraId="325341AA"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14:paraId="3F0AEEA6"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 в___</w:t>
      </w:r>
    </w:p>
    <w:p w14:paraId="2172329E"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___________</w:t>
      </w:r>
    </w:p>
    <w:p w14:paraId="350CA8D9" w14:textId="77777777"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14:paraId="41B65151"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14:paraId="0A5A6B0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ОКПО ___________</w:t>
      </w:r>
    </w:p>
    <w:p w14:paraId="49C8431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14:paraId="22C2532C"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14:paraId="13FD90F5"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Контактный телефон: </w:t>
      </w:r>
      <w:r w:rsidRPr="00386AD5">
        <w:rPr>
          <w:rFonts w:ascii="Times New Roman" w:eastAsia="Times New Roman" w:hAnsi="Times New Roman" w:cs="Times New Roman"/>
          <w:sz w:val="24"/>
          <w:szCs w:val="24"/>
          <w:lang w:val="en-US" w:eastAsia="ru-RU"/>
        </w:rPr>
        <w:t>___________</w:t>
      </w:r>
    </w:p>
    <w:p w14:paraId="01AED5E8"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14:paraId="2B50E306" w14:textId="77777777"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86AD5" w:rsidRPr="00386AD5" w14:paraId="784F9110" w14:textId="77777777" w:rsidTr="00386AD5">
        <w:tc>
          <w:tcPr>
            <w:tcW w:w="4788" w:type="dxa"/>
            <w:shd w:val="clear" w:color="auto" w:fill="auto"/>
          </w:tcPr>
          <w:p w14:paraId="59222A6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EC2B939"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5F486B77"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14:paraId="7EE2A372" w14:textId="77777777" w:rsidTr="00386AD5">
        <w:tc>
          <w:tcPr>
            <w:tcW w:w="4788" w:type="dxa"/>
            <w:shd w:val="clear" w:color="auto" w:fill="auto"/>
          </w:tcPr>
          <w:p w14:paraId="1F7D150A"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1C9CEEC9"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p>
          <w:p w14:paraId="4B8159CE"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3C5F03EF"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 Ф.И.О.</w:t>
            </w:r>
          </w:p>
          <w:p w14:paraId="2426C855"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14:paraId="7EE03CEB" w14:textId="77777777"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7B8DED9E" w14:textId="77777777"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Должность</w:t>
            </w:r>
          </w:p>
          <w:p w14:paraId="0EE1B61F" w14:textId="77777777"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14:paraId="04147026" w14:textId="77777777"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14:paraId="1F1F0DB7"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______________Ф.И.О.</w:t>
            </w:r>
          </w:p>
          <w:p w14:paraId="055DE9E5" w14:textId="77777777"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bl>
    <w:p w14:paraId="57A54187" w14:textId="77777777"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14:paraId="79CFAE48"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br w:type="page"/>
      </w:r>
    </w:p>
    <w:tbl>
      <w:tblPr>
        <w:tblW w:w="0" w:type="auto"/>
        <w:tblInd w:w="5353" w:type="dxa"/>
        <w:tblLook w:val="04A0" w:firstRow="1" w:lastRow="0" w:firstColumn="1" w:lastColumn="0" w:noHBand="0" w:noVBand="1"/>
      </w:tblPr>
      <w:tblGrid>
        <w:gridCol w:w="4218"/>
      </w:tblGrid>
      <w:tr w:rsidR="00386AD5" w:rsidRPr="00386AD5" w14:paraId="1130FB07" w14:textId="77777777" w:rsidTr="00386AD5">
        <w:tc>
          <w:tcPr>
            <w:tcW w:w="4218" w:type="dxa"/>
            <w:shd w:val="clear" w:color="auto" w:fill="auto"/>
          </w:tcPr>
          <w:p w14:paraId="2F5E02FB"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1</w:t>
            </w:r>
          </w:p>
          <w:p w14:paraId="44A536B8"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1F1AE847"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664DB020"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4D6AAEA4"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14:paraId="10BA9C74" w14:textId="77777777"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14:paraId="6210BD92"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3745630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BF5E1D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22E588BD"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План расположения  нежилого помещения</w:t>
      </w:r>
    </w:p>
    <w:p w14:paraId="5ABB84EA"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66E6DF1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Нежилое помещение общей площадью _______кв.м  расположено в здании по адресу:</w:t>
      </w:r>
    </w:p>
    <w:p w14:paraId="42089C1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_____________________</w:t>
      </w:r>
    </w:p>
    <w:p w14:paraId="5F59F7E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19890E73"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 этаж</w:t>
      </w:r>
    </w:p>
    <w:p w14:paraId="39FC12F7"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670689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16A5BE6"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85472FB"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ACBB45D"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3D341ED"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A9521E7"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64257B0"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A2ABA55"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243AF59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4ED84B8"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270943EA"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297F1CE9"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0C84D34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86AD5" w:rsidRPr="00386AD5" w14:paraId="2A166E07" w14:textId="77777777" w:rsidTr="00386AD5">
        <w:tc>
          <w:tcPr>
            <w:tcW w:w="4248" w:type="dxa"/>
            <w:shd w:val="clear" w:color="auto" w:fill="auto"/>
          </w:tcPr>
          <w:p w14:paraId="5EA98927" w14:textId="77777777" w:rsidR="00386AD5" w:rsidRPr="00386AD5" w:rsidRDefault="00386AD5" w:rsidP="004222E3">
            <w:pPr>
              <w:snapToGrid w:val="0"/>
              <w:spacing w:after="0" w:line="240" w:lineRule="auto"/>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8FF98E0"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14:paraId="70989EF1"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14:paraId="51260EC7" w14:textId="77777777" w:rsidTr="00386AD5">
        <w:tc>
          <w:tcPr>
            <w:tcW w:w="4248" w:type="dxa"/>
            <w:shd w:val="clear" w:color="auto" w:fill="auto"/>
          </w:tcPr>
          <w:p w14:paraId="3987BA5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270567FD"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5732576"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D70DD7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6DECB72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p>
          <w:p w14:paraId="2D3C4C49"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14:paraId="7D4747A2"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14:paraId="32941E1E"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14:paraId="77543FE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7625A843" w14:textId="77777777"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14:paraId="1DB4F6AC" w14:textId="77777777"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14:paraId="4267E05A"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___________ Ф.И.О. </w:t>
            </w:r>
          </w:p>
          <w:p w14:paraId="2616BB8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r w:rsidR="00386AD5" w:rsidRPr="00386AD5" w14:paraId="1B511092" w14:textId="77777777" w:rsidTr="00386AD5">
        <w:tc>
          <w:tcPr>
            <w:tcW w:w="4248" w:type="dxa"/>
            <w:shd w:val="clear" w:color="auto" w:fill="auto"/>
          </w:tcPr>
          <w:p w14:paraId="3C11BA1D"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14:paraId="0F1DD1DD"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4963" w:type="dxa"/>
            <w:shd w:val="clear" w:color="auto" w:fill="auto"/>
          </w:tcPr>
          <w:p w14:paraId="0608D146" w14:textId="77777777" w:rsidR="00386AD5" w:rsidRPr="00386AD5" w:rsidRDefault="00386AD5" w:rsidP="004222E3">
            <w:pPr>
              <w:snapToGrid w:val="0"/>
              <w:spacing w:after="0" w:line="240" w:lineRule="auto"/>
              <w:jc w:val="right"/>
              <w:rPr>
                <w:rFonts w:ascii="Times New Roman" w:eastAsia="Times New Roman" w:hAnsi="Times New Roman" w:cs="Times New Roman"/>
                <w:sz w:val="28"/>
                <w:szCs w:val="28"/>
                <w:lang w:eastAsia="ru-RU"/>
              </w:rPr>
            </w:pPr>
          </w:p>
        </w:tc>
      </w:tr>
    </w:tbl>
    <w:p w14:paraId="0FF575FA"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56BBAF7E"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79484D09"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65C0516C"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1E007F8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14:paraId="1428B848"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79326703"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1DA6DB86"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254059DB"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30C3E68C"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66706758"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013976AF" w14:textId="77777777" w:rsidR="00386AD5" w:rsidRPr="00617ED2" w:rsidRDefault="00386AD5" w:rsidP="004222E3">
      <w:pPr>
        <w:snapToGrid w:val="0"/>
        <w:spacing w:after="0" w:line="240" w:lineRule="auto"/>
        <w:rPr>
          <w:rFonts w:ascii="Times New Roman" w:eastAsia="Times New Roman" w:hAnsi="Times New Roman" w:cs="Times New Roman"/>
          <w:sz w:val="28"/>
          <w:szCs w:val="28"/>
          <w:lang w:eastAsia="ru-RU"/>
        </w:rPr>
      </w:pPr>
    </w:p>
    <w:p w14:paraId="148AD7A4" w14:textId="77777777" w:rsidR="00617ED2" w:rsidRPr="00617ED2" w:rsidRDefault="00617ED2" w:rsidP="004222E3">
      <w:pPr>
        <w:snapToGrid w:val="0"/>
        <w:spacing w:after="0" w:line="240" w:lineRule="auto"/>
        <w:rPr>
          <w:rFonts w:ascii="Times New Roman" w:eastAsia="Times New Roman" w:hAnsi="Times New Roman" w:cs="Times New Roman"/>
          <w:sz w:val="28"/>
          <w:szCs w:val="28"/>
          <w:lang w:eastAsia="ru-RU"/>
        </w:rPr>
      </w:pPr>
    </w:p>
    <w:p w14:paraId="2D7F6DAC"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bl>
      <w:tblPr>
        <w:tblW w:w="0" w:type="auto"/>
        <w:tblInd w:w="5353" w:type="dxa"/>
        <w:tblLook w:val="04A0" w:firstRow="1" w:lastRow="0" w:firstColumn="1" w:lastColumn="0" w:noHBand="0" w:noVBand="1"/>
      </w:tblPr>
      <w:tblGrid>
        <w:gridCol w:w="4218"/>
      </w:tblGrid>
      <w:tr w:rsidR="00386AD5" w:rsidRPr="00386AD5" w14:paraId="563C2385" w14:textId="77777777" w:rsidTr="00386AD5">
        <w:tc>
          <w:tcPr>
            <w:tcW w:w="4218" w:type="dxa"/>
            <w:shd w:val="clear" w:color="auto" w:fill="auto"/>
          </w:tcPr>
          <w:p w14:paraId="0C9F1C38"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2</w:t>
            </w:r>
          </w:p>
          <w:p w14:paraId="4F0A3911"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5C2B7B7C"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0B2D198B" w14:textId="77777777"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14:paraId="5C39A6A3"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Помещения  в аренду</w:t>
      </w:r>
    </w:p>
    <w:tbl>
      <w:tblPr>
        <w:tblW w:w="0" w:type="auto"/>
        <w:tblLook w:val="00A0" w:firstRow="1" w:lastRow="0" w:firstColumn="1" w:lastColumn="0" w:noHBand="0" w:noVBand="0"/>
      </w:tblPr>
      <w:tblGrid>
        <w:gridCol w:w="9036"/>
        <w:gridCol w:w="239"/>
        <w:gridCol w:w="790"/>
      </w:tblGrid>
      <w:tr w:rsidR="00386AD5" w:rsidRPr="00386AD5" w14:paraId="64322B95" w14:textId="77777777" w:rsidTr="00386AD5">
        <w:tc>
          <w:tcPr>
            <w:tcW w:w="4428" w:type="dxa"/>
            <w:shd w:val="clear" w:color="auto" w:fill="auto"/>
          </w:tcPr>
          <w:p w14:paraId="2ABA9D73"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8"/>
                <w:szCs w:val="28"/>
                <w:lang w:eastAsia="ru-RU"/>
              </w:rPr>
              <w:t>_______________________________________________________________</w:t>
            </w:r>
          </w:p>
        </w:tc>
        <w:tc>
          <w:tcPr>
            <w:tcW w:w="360" w:type="dxa"/>
            <w:shd w:val="clear" w:color="auto" w:fill="auto"/>
          </w:tcPr>
          <w:p w14:paraId="5436FD46"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5C9F3E9E" w14:textId="77777777"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p>
        </w:tc>
      </w:tr>
      <w:tr w:rsidR="00386AD5" w:rsidRPr="00386AD5" w14:paraId="0B1F20C3" w14:textId="77777777" w:rsidTr="00386AD5">
        <w:tc>
          <w:tcPr>
            <w:tcW w:w="4428" w:type="dxa"/>
            <w:shd w:val="clear" w:color="auto" w:fill="auto"/>
          </w:tcPr>
          <w:p w14:paraId="73BEDA7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14:paraId="7BCF807C"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6281080F"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14:paraId="44388F3D"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14:paraId="48DBEC0E"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Помещения в аренду</w:t>
      </w:r>
    </w:p>
    <w:p w14:paraId="37FBA735"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4C4A7917"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60144337"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0463895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14:paraId="7998D22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6C4070C"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14:paraId="594F5D8E" w14:textId="77777777" w:rsidR="00386AD5" w:rsidRPr="00386AD5" w:rsidRDefault="00386AD5" w:rsidP="004222E3">
      <w:pPr>
        <w:numPr>
          <w:ilvl w:val="0"/>
          <w:numId w:val="6"/>
        </w:numPr>
        <w:tabs>
          <w:tab w:val="num" w:pos="0"/>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14:paraId="54C4F6B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14:paraId="23399410"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14:paraId="72F1EB8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14:paraId="45E558F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по адресу: ______________.</w:t>
      </w:r>
    </w:p>
    <w:p w14:paraId="0A938534"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  Помещение и оборудование передаются  в следующем техническом состоянии:</w:t>
      </w:r>
    </w:p>
    <w:p w14:paraId="5869E492"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14:paraId="7172963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14:paraId="53F9D2B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321661D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1FB381D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4489ED8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7A6B142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78F05B5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37ED8767"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14:paraId="2E70501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25BC40E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421244D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51E6E58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220089E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09B7CB5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6B00DA0A"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14:paraId="1AB9A12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5E672D41"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373FEE4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2AA5079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181FFD2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1E3E77F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5D8DE3B3"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14:paraId="27652C1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6F59FF18"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6A9C1C2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1F0D55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0F34536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14:paraId="65705B2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2264E120"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14:paraId="131D3DD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63D9A024"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2EE172C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19FCECC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17142F6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7C6BB3E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4AE24A5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14:paraId="664AAAC5" w14:textId="77777777"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59862620"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0A717C4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14:paraId="3EBA9EA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1864DF6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14:paraId="70DB6CD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18"/>
          <w:szCs w:val="18"/>
          <w:lang w:eastAsia="ru-RU"/>
        </w:rPr>
        <w:t xml:space="preserve">- </w:t>
      </w:r>
      <w:r w:rsidRPr="00386AD5">
        <w:rPr>
          <w:rFonts w:ascii="Times New Roman" w:eastAsia="Times New Roman" w:hAnsi="Times New Roman" w:cs="Times New Roman"/>
          <w:b/>
          <w:sz w:val="24"/>
          <w:szCs w:val="24"/>
          <w:lang w:eastAsia="ru-RU"/>
        </w:rPr>
        <w:t>Иное</w:t>
      </w:r>
      <w:r w:rsidRPr="00386AD5">
        <w:rPr>
          <w:rFonts w:ascii="Times New Roman" w:eastAsia="Times New Roman" w:hAnsi="Times New Roman" w:cs="Times New Roman"/>
          <w:sz w:val="24"/>
          <w:szCs w:val="24"/>
          <w:lang w:eastAsia="ru-RU"/>
        </w:rPr>
        <w:t xml:space="preserve"> ________________________________________________________________</w:t>
      </w:r>
    </w:p>
    <w:p w14:paraId="2CEBB965"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386AD5">
        <w:rPr>
          <w:rFonts w:ascii="Times New Roman" w:eastAsia="Times New Roman" w:hAnsi="Times New Roman" w:cs="Times New Roman"/>
          <w:sz w:val="24"/>
          <w:szCs w:val="24"/>
          <w:vertAlign w:val="superscript"/>
          <w:lang w:eastAsia="ru-RU"/>
        </w:rPr>
        <w:footnoteReference w:id="21"/>
      </w:r>
    </w:p>
    <w:p w14:paraId="6A34153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6B1E70F6"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09E07DF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044E06B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063551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DC54F2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14:paraId="557AF458"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14:paraId="68FCB7FF"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14:paraId="422B9E48"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1E641889"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010DF43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0F5EE7E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6F26CEB"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D4951F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14:paraId="60DA6A1D"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14:paraId="3625BE4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1010779"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F88A5D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84E1C3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79E3DC8"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7CB4F187"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4A2BA02"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1C6C335"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13B91FC"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55C4032"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F179B39"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7AACA79"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E266BF5"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3087457"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6663FB61"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4AFA6E9"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01A2F6FD"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63EA002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315CE5D"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169A8913"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18955B9"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CAA8069" w14:textId="77777777" w:rsidR="00386AD5" w:rsidRPr="008F68BE"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440D0CB1" w14:textId="77777777"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14:paraId="43ACC641" w14:textId="77777777"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14:paraId="563E914A"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3958B061"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1A7353A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555DF6E7"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10D5DAB5"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tbl>
      <w:tblPr>
        <w:tblW w:w="0" w:type="auto"/>
        <w:tblInd w:w="5353" w:type="dxa"/>
        <w:tblLook w:val="04A0" w:firstRow="1" w:lastRow="0" w:firstColumn="1" w:lastColumn="0" w:noHBand="0" w:noVBand="1"/>
      </w:tblPr>
      <w:tblGrid>
        <w:gridCol w:w="4218"/>
      </w:tblGrid>
      <w:tr w:rsidR="00386AD5" w:rsidRPr="00386AD5" w14:paraId="59ECA5D8" w14:textId="77777777" w:rsidTr="00386AD5">
        <w:tc>
          <w:tcPr>
            <w:tcW w:w="4218" w:type="dxa"/>
            <w:shd w:val="clear" w:color="auto" w:fill="auto"/>
          </w:tcPr>
          <w:p w14:paraId="7733FC9C" w14:textId="77777777"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3</w:t>
            </w:r>
          </w:p>
          <w:p w14:paraId="206EE8FB" w14:textId="77777777"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14:paraId="66A3464E" w14:textId="77777777"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14:paraId="20CCFB53" w14:textId="77777777"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14:paraId="72D26296"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p>
    <w:p w14:paraId="0C1D009E" w14:textId="77777777"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(возврата)  Помещения</w:t>
      </w:r>
    </w:p>
    <w:p w14:paraId="4FAD6512" w14:textId="77777777" w:rsidR="00386AD5" w:rsidRPr="00386AD5" w:rsidRDefault="00386AD5" w:rsidP="004222E3">
      <w:pPr>
        <w:snapToGrid w:val="0"/>
        <w:spacing w:after="0" w:line="240" w:lineRule="auto"/>
        <w:jc w:val="center"/>
        <w:rPr>
          <w:rFonts w:ascii="Times New Roman" w:eastAsia="Times New Roman" w:hAnsi="Times New Roman" w:cs="Times New Roman"/>
          <w:sz w:val="28"/>
          <w:szCs w:val="28"/>
          <w:lang w:eastAsia="ru-RU"/>
        </w:rPr>
      </w:pPr>
      <w:r w:rsidRPr="00386AD5">
        <w:rPr>
          <w:rFonts w:ascii="Times New Roman" w:eastAsia="Times New Roman" w:hAnsi="Times New Roman" w:cs="Times New Roman"/>
          <w:b/>
          <w:sz w:val="28"/>
          <w:szCs w:val="28"/>
          <w:lang w:eastAsia="ru-RU"/>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386AD5" w:rsidRPr="00386AD5" w14:paraId="6E09A23C" w14:textId="77777777" w:rsidTr="00386AD5">
        <w:tc>
          <w:tcPr>
            <w:tcW w:w="4428" w:type="dxa"/>
            <w:shd w:val="clear" w:color="auto" w:fill="auto"/>
          </w:tcPr>
          <w:p w14:paraId="4A0B3BCE"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14:paraId="2C0226A1"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14:paraId="6990AB54" w14:textId="77777777"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14:paraId="02A1C725" w14:textId="77777777"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14:paraId="136186EC"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14:paraId="1F81D338"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(возврата) помещения</w:t>
      </w:r>
    </w:p>
    <w:p w14:paraId="5290E0C3"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14:paraId="1B0B7561"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14:paraId="21A2CA3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D34F18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323B04C"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14:paraId="3B2F3A09"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p>
    <w:p w14:paraId="1DD250C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14:paraId="287280A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 _____, общей площадью _____________, расположенное на ______ этаже (ах);</w:t>
      </w:r>
    </w:p>
    <w:p w14:paraId="4BBF02C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14:paraId="79DB54C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14:paraId="6E503C1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расположенное по адресу: ___________________, в следующем техническом состоянии:</w:t>
      </w:r>
    </w:p>
    <w:p w14:paraId="171F456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25B6800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14:paraId="655A267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14:paraId="4E829D96"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03E4751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6E6C8E8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55A5B4F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511BC6B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31A223C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14:paraId="344475D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4168C6EA"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6BA3DFB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8CB429C"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78C7125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0817923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0B51E0BE"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14:paraId="5F277D70"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14:paraId="0904162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CD33959"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4E4C0158"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54DC6A1B"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26DF5F2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14:paraId="62534B97"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14:paraId="3087BE9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62A68AEE"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2A2CA687"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DFD4943"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48F0360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14:paraId="425493B6"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14:paraId="41B394AB"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14:paraId="215B3F03"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14:paraId="448D163A"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739A9B7D"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14:paraId="0D4C043F"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384BA5DA"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14:paraId="4926622E"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14:paraId="60914B36" w14:textId="77777777"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14:paraId="40FF41EA" w14:textId="77777777"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1B908C0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14:paraId="13595A44"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14:paraId="65E89521"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14:paraId="26ADF632" w14:textId="77777777"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14:paraId="7ACAA28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24"/>
          <w:szCs w:val="24"/>
          <w:lang w:eastAsia="ru-RU"/>
        </w:rPr>
        <w:t>- Иное</w:t>
      </w:r>
      <w:r w:rsidRPr="00386AD5">
        <w:rPr>
          <w:rFonts w:ascii="Times New Roman" w:eastAsia="Times New Roman" w:hAnsi="Times New Roman" w:cs="Times New Roman"/>
          <w:sz w:val="24"/>
          <w:szCs w:val="24"/>
          <w:lang w:eastAsia="ru-RU"/>
        </w:rPr>
        <w:t xml:space="preserve"> ______________________________________________________________</w:t>
      </w:r>
    </w:p>
    <w:p w14:paraId="4AC9B7A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797A53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4FAADCA4"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68DF645B"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5D19DCA9"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443324EC"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791C504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E412FE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35D8797B"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4CB92A1E" w14:textId="77777777"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14:paraId="769190D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96EA767"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3518FADA"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1A5C4E45"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6233751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B1F22B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24844F0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02D98DF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F27702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7066FF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D017759"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C4C6268"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0967F7C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499C93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AC90BB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DD4138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BFDC88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0203D75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869D44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F01FBF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4A2D195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F31DED2"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73DEB5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D7951C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243008E"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F792971"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637B66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25E86D4"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F67704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E4BE21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02C3A1C"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2BBE03C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3A41807"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93A8E7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167982B1" w14:textId="77777777"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sectPr w:rsidR="00386AD5" w:rsidRPr="00386AD5" w:rsidSect="00586DD9">
          <w:footerReference w:type="even" r:id="rId8"/>
          <w:footerReference w:type="default" r:id="rId9"/>
          <w:pgSz w:w="11906" w:h="16838"/>
          <w:pgMar w:top="1134" w:right="707" w:bottom="1134" w:left="1134" w:header="708" w:footer="708" w:gutter="0"/>
          <w:cols w:space="708"/>
          <w:docGrid w:linePitch="360"/>
        </w:sectPr>
      </w:pPr>
    </w:p>
    <w:p w14:paraId="4E9790FF" w14:textId="77777777"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4</w:t>
      </w:r>
    </w:p>
    <w:p w14:paraId="27A27888" w14:textId="77777777"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14:paraId="1EF6B07B"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8"/>
          <w:szCs w:val="18"/>
          <w:lang w:eastAsia="ru-RU"/>
        </w:rPr>
      </w:pPr>
    </w:p>
    <w:p w14:paraId="78DD2590"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326"/>
        <w:gridCol w:w="357"/>
        <w:gridCol w:w="4672"/>
      </w:tblGrid>
      <w:tr w:rsidR="00386AD5" w:rsidRPr="00386AD5" w14:paraId="13BEEFA2" w14:textId="77777777" w:rsidTr="00386AD5">
        <w:tc>
          <w:tcPr>
            <w:tcW w:w="4428" w:type="dxa"/>
          </w:tcPr>
          <w:p w14:paraId="56F6FF12"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14:paraId="5CA435D2"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14:paraId="22B1A2CA"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386AD5" w:rsidRPr="00386AD5" w14:paraId="60B80600" w14:textId="77777777" w:rsidTr="00386AD5">
        <w:tc>
          <w:tcPr>
            <w:tcW w:w="4428" w:type="dxa"/>
          </w:tcPr>
          <w:p w14:paraId="1EFBE1EF"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360" w:type="dxa"/>
          </w:tcPr>
          <w:p w14:paraId="40175DA0"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4783" w:type="dxa"/>
          </w:tcPr>
          <w:p w14:paraId="5B6F87C2"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r>
    </w:tbl>
    <w:p w14:paraId="0ECB16C1" w14:textId="77777777"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ПЕРЕЧЕНЬ и СТОИМОСТЬ</w:t>
      </w:r>
    </w:p>
    <w:p w14:paraId="20349B0B" w14:textId="77777777"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услуг по эксплуатации Помещения для расчета Переменной арендной платы</w:t>
      </w:r>
    </w:p>
    <w:p w14:paraId="1D2CBFED"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46"/>
        <w:gridCol w:w="3227"/>
        <w:gridCol w:w="2422"/>
      </w:tblGrid>
      <w:tr w:rsidR="00386AD5" w:rsidRPr="00386AD5" w14:paraId="6BB296BD" w14:textId="77777777" w:rsidTr="00386AD5">
        <w:tc>
          <w:tcPr>
            <w:tcW w:w="451" w:type="dxa"/>
            <w:shd w:val="clear" w:color="auto" w:fill="auto"/>
            <w:vAlign w:val="center"/>
          </w:tcPr>
          <w:p w14:paraId="58CBB326"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tc>
        <w:tc>
          <w:tcPr>
            <w:tcW w:w="3343" w:type="dxa"/>
            <w:shd w:val="clear" w:color="auto" w:fill="auto"/>
            <w:vAlign w:val="center"/>
          </w:tcPr>
          <w:p w14:paraId="19A4A0A8"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Вид услуги по эксплуатации Помещения</w:t>
            </w:r>
          </w:p>
        </w:tc>
        <w:tc>
          <w:tcPr>
            <w:tcW w:w="3690" w:type="dxa"/>
            <w:shd w:val="clear" w:color="auto" w:fill="auto"/>
            <w:vAlign w:val="center"/>
          </w:tcPr>
          <w:p w14:paraId="5BB41D6E"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Стоимость услуги по эксплуатации 1 кв. м Помещения за 1 месяц без учета НДС/с учетом НДС</w:t>
            </w:r>
          </w:p>
        </w:tc>
        <w:tc>
          <w:tcPr>
            <w:tcW w:w="2654" w:type="dxa"/>
            <w:shd w:val="clear" w:color="auto" w:fill="auto"/>
            <w:vAlign w:val="center"/>
          </w:tcPr>
          <w:p w14:paraId="27D9DAFB" w14:textId="77777777"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Общая стоимость услуги по эксплуатации всего Помещения за 1 месяц без учета НДС/с учетом НДС</w:t>
            </w:r>
          </w:p>
        </w:tc>
      </w:tr>
      <w:tr w:rsidR="00386AD5" w:rsidRPr="00386AD5" w14:paraId="3317B2DF" w14:textId="77777777" w:rsidTr="00386AD5">
        <w:tc>
          <w:tcPr>
            <w:tcW w:w="451" w:type="dxa"/>
            <w:shd w:val="clear" w:color="auto" w:fill="auto"/>
            <w:vAlign w:val="center"/>
          </w:tcPr>
          <w:p w14:paraId="3D4DBC68"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1</w:t>
            </w:r>
          </w:p>
        </w:tc>
        <w:tc>
          <w:tcPr>
            <w:tcW w:w="3343" w:type="dxa"/>
            <w:shd w:val="clear" w:color="auto" w:fill="auto"/>
            <w:vAlign w:val="center"/>
          </w:tcPr>
          <w:p w14:paraId="6A41C369" w14:textId="77777777" w:rsidR="00386AD5" w:rsidRPr="00386AD5" w:rsidRDefault="00386AD5" w:rsidP="004222E3">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Уборка помещений и прилегающих территорий</w:t>
            </w:r>
          </w:p>
        </w:tc>
        <w:tc>
          <w:tcPr>
            <w:tcW w:w="3690" w:type="dxa"/>
            <w:shd w:val="clear" w:color="auto" w:fill="auto"/>
            <w:vAlign w:val="center"/>
          </w:tcPr>
          <w:p w14:paraId="77F286FB"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2E314458"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611A894D" w14:textId="77777777" w:rsidTr="00386AD5">
        <w:tc>
          <w:tcPr>
            <w:tcW w:w="451" w:type="dxa"/>
            <w:shd w:val="clear" w:color="auto" w:fill="auto"/>
            <w:vAlign w:val="center"/>
          </w:tcPr>
          <w:p w14:paraId="2F35D2C1"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2</w:t>
            </w:r>
          </w:p>
        </w:tc>
        <w:tc>
          <w:tcPr>
            <w:tcW w:w="3343" w:type="dxa"/>
            <w:shd w:val="clear" w:color="auto" w:fill="auto"/>
            <w:vAlign w:val="center"/>
          </w:tcPr>
          <w:p w14:paraId="3EE3035D"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ТБО, КГМ</w:t>
            </w:r>
          </w:p>
        </w:tc>
        <w:tc>
          <w:tcPr>
            <w:tcW w:w="3690" w:type="dxa"/>
            <w:shd w:val="clear" w:color="auto" w:fill="auto"/>
            <w:vAlign w:val="center"/>
          </w:tcPr>
          <w:p w14:paraId="2604EB0B"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25B9B9D3"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2B2ADED8" w14:textId="77777777" w:rsidTr="00386AD5">
        <w:tc>
          <w:tcPr>
            <w:tcW w:w="451" w:type="dxa"/>
            <w:shd w:val="clear" w:color="auto" w:fill="auto"/>
            <w:vAlign w:val="center"/>
          </w:tcPr>
          <w:p w14:paraId="52122AE9"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3</w:t>
            </w:r>
          </w:p>
        </w:tc>
        <w:tc>
          <w:tcPr>
            <w:tcW w:w="3343" w:type="dxa"/>
            <w:shd w:val="clear" w:color="auto" w:fill="auto"/>
            <w:vAlign w:val="center"/>
          </w:tcPr>
          <w:p w14:paraId="1E05019E"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снега</w:t>
            </w:r>
          </w:p>
        </w:tc>
        <w:tc>
          <w:tcPr>
            <w:tcW w:w="3690" w:type="dxa"/>
            <w:shd w:val="clear" w:color="auto" w:fill="auto"/>
            <w:vAlign w:val="center"/>
          </w:tcPr>
          <w:p w14:paraId="411BBD20"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60334D57"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22321F8D" w14:textId="77777777" w:rsidTr="00386AD5">
        <w:tc>
          <w:tcPr>
            <w:tcW w:w="451" w:type="dxa"/>
            <w:shd w:val="clear" w:color="auto" w:fill="auto"/>
            <w:vAlign w:val="center"/>
          </w:tcPr>
          <w:p w14:paraId="26B3CEF3"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4</w:t>
            </w:r>
          </w:p>
        </w:tc>
        <w:tc>
          <w:tcPr>
            <w:tcW w:w="3343" w:type="dxa"/>
            <w:shd w:val="clear" w:color="auto" w:fill="auto"/>
            <w:vAlign w:val="center"/>
          </w:tcPr>
          <w:p w14:paraId="5B1708E2"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Дезинфекция/дератизация</w:t>
            </w:r>
          </w:p>
        </w:tc>
        <w:tc>
          <w:tcPr>
            <w:tcW w:w="3690" w:type="dxa"/>
            <w:shd w:val="clear" w:color="auto" w:fill="auto"/>
            <w:vAlign w:val="center"/>
          </w:tcPr>
          <w:p w14:paraId="1DBCA051"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685F1193"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0895EBAA" w14:textId="77777777" w:rsidTr="00386AD5">
        <w:tc>
          <w:tcPr>
            <w:tcW w:w="451" w:type="dxa"/>
            <w:shd w:val="clear" w:color="auto" w:fill="auto"/>
            <w:vAlign w:val="center"/>
          </w:tcPr>
          <w:p w14:paraId="77F13451"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5</w:t>
            </w:r>
          </w:p>
        </w:tc>
        <w:tc>
          <w:tcPr>
            <w:tcW w:w="3343" w:type="dxa"/>
            <w:shd w:val="clear" w:color="auto" w:fill="auto"/>
            <w:vAlign w:val="center"/>
          </w:tcPr>
          <w:p w14:paraId="7B710E4B"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Мойка окон и фасадов (внешняя)</w:t>
            </w:r>
          </w:p>
        </w:tc>
        <w:tc>
          <w:tcPr>
            <w:tcW w:w="3690" w:type="dxa"/>
            <w:shd w:val="clear" w:color="auto" w:fill="auto"/>
            <w:vAlign w:val="center"/>
          </w:tcPr>
          <w:p w14:paraId="3B3E51A7"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60CF37A0"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07EA0CD8" w14:textId="77777777" w:rsidTr="00386AD5">
        <w:tc>
          <w:tcPr>
            <w:tcW w:w="451" w:type="dxa"/>
            <w:shd w:val="clear" w:color="auto" w:fill="auto"/>
            <w:vAlign w:val="center"/>
          </w:tcPr>
          <w:p w14:paraId="7A7E99DE"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6</w:t>
            </w:r>
          </w:p>
        </w:tc>
        <w:tc>
          <w:tcPr>
            <w:tcW w:w="3343" w:type="dxa"/>
            <w:shd w:val="clear" w:color="auto" w:fill="auto"/>
            <w:vAlign w:val="center"/>
          </w:tcPr>
          <w:p w14:paraId="65E1D3EE"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Техническое обслуживание и ремонт инженерных систем жизнеобеспечения</w:t>
            </w:r>
          </w:p>
        </w:tc>
        <w:tc>
          <w:tcPr>
            <w:tcW w:w="3690" w:type="dxa"/>
            <w:shd w:val="clear" w:color="auto" w:fill="auto"/>
            <w:vAlign w:val="center"/>
          </w:tcPr>
          <w:p w14:paraId="238C3C16"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55E9DDAD"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14:paraId="2F03CC80" w14:textId="77777777" w:rsidTr="00386AD5">
        <w:tc>
          <w:tcPr>
            <w:tcW w:w="451" w:type="dxa"/>
            <w:shd w:val="clear" w:color="auto" w:fill="auto"/>
            <w:vAlign w:val="center"/>
          </w:tcPr>
          <w:p w14:paraId="38FB6986"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7</w:t>
            </w:r>
          </w:p>
        </w:tc>
        <w:tc>
          <w:tcPr>
            <w:tcW w:w="3343" w:type="dxa"/>
            <w:shd w:val="clear" w:color="auto" w:fill="auto"/>
            <w:vAlign w:val="center"/>
          </w:tcPr>
          <w:p w14:paraId="200C1638" w14:textId="77777777"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Мелкий ремонт</w:t>
            </w:r>
          </w:p>
        </w:tc>
        <w:tc>
          <w:tcPr>
            <w:tcW w:w="3690" w:type="dxa"/>
            <w:shd w:val="clear" w:color="auto" w:fill="auto"/>
            <w:vAlign w:val="center"/>
          </w:tcPr>
          <w:p w14:paraId="0ABD2256"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14:paraId="14DAF55E" w14:textId="77777777"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bl>
    <w:p w14:paraId="3FC90A90" w14:textId="77777777"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p w14:paraId="1EA71BC5" w14:textId="77777777"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14:paraId="0BE105CC"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52A8238C"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176893CB"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21FA95BC"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254F0F9C"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6516A3FE"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309E3CB0"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418AF79E"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0B4A2D69"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37BCD3C9"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62159A2A"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71C8166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24110CEB"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D296B90"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910452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003910AF"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2841A945" w14:textId="77777777"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14:paraId="7A078F89" w14:textId="77777777"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14:paraId="0F1A7056" w14:textId="77777777"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14:paraId="04544692"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302412C7"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72F1178F"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2621BCCA"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77546453"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7B99C746"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14:paraId="557EC3D6" w14:textId="77777777"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t>Приложение № 5</w:t>
      </w:r>
    </w:p>
    <w:p w14:paraId="7B2BC8DF" w14:textId="77777777"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14:paraId="59C614F0"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p>
    <w:p w14:paraId="1F1E13D4" w14:textId="77777777"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b/>
          <w:sz w:val="24"/>
          <w:szCs w:val="20"/>
          <w:lang w:eastAsia="ru-RU"/>
        </w:rPr>
        <w:t>Гарантии по недопущению действий коррупционного характера</w:t>
      </w:r>
    </w:p>
    <w:p w14:paraId="5FEB8148"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14:paraId="68CB9C1E"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86AD5">
        <w:rPr>
          <w:rFonts w:ascii="Times New Roman" w:eastAsia="Calibri" w:hAnsi="Times New Roman" w:cs="Times New Roman"/>
          <w:sz w:val="24"/>
          <w:szCs w:val="20"/>
          <w:vertAlign w:val="superscript"/>
          <w:lang w:eastAsia="ru-RU"/>
        </w:rPr>
        <w:footnoteReference w:id="22"/>
      </w:r>
      <w:r w:rsidRPr="00386AD5">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86AD5">
        <w:rPr>
          <w:rFonts w:ascii="Times New Roman" w:eastAsia="Calibri" w:hAnsi="Times New Roman" w:cs="Times New Roman"/>
          <w:sz w:val="24"/>
          <w:szCs w:val="20"/>
          <w:vertAlign w:val="superscript"/>
          <w:lang w:eastAsia="ru-RU"/>
        </w:rPr>
        <w:footnoteReference w:id="23"/>
      </w:r>
      <w:r w:rsidRPr="00386AD5">
        <w:rPr>
          <w:rFonts w:ascii="Times New Roman" w:eastAsia="Calibri" w:hAnsi="Times New Roman" w:cs="Times New Roman"/>
          <w:sz w:val="24"/>
          <w:szCs w:val="20"/>
          <w:lang w:eastAsia="ru-RU"/>
        </w:rPr>
        <w:t>, ______________________</w:t>
      </w:r>
      <w:r w:rsidRPr="00386AD5">
        <w:rPr>
          <w:rFonts w:ascii="Times New Roman" w:eastAsia="Calibri" w:hAnsi="Times New Roman" w:cs="Times New Roman"/>
          <w:sz w:val="24"/>
          <w:szCs w:val="20"/>
          <w:vertAlign w:val="superscript"/>
          <w:lang w:eastAsia="ru-RU"/>
        </w:rPr>
        <w:footnoteReference w:id="24"/>
      </w:r>
      <w:r w:rsidRPr="00386AD5">
        <w:rPr>
          <w:rFonts w:ascii="Times New Roman" w:eastAsia="Calibri" w:hAnsi="Times New Roman" w:cs="Times New Roman"/>
          <w:sz w:val="16"/>
          <w:szCs w:val="20"/>
          <w:lang w:eastAsia="ru-RU"/>
        </w:rPr>
        <w:t xml:space="preserve"> </w:t>
      </w:r>
      <w:r w:rsidRPr="00386AD5">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86AD5" w:rsidDel="000D5BBB">
        <w:rPr>
          <w:rFonts w:ascii="Times New Roman" w:eastAsia="Calibri" w:hAnsi="Times New Roman" w:cs="Times New Roman"/>
          <w:sz w:val="24"/>
          <w:szCs w:val="20"/>
          <w:lang w:eastAsia="ru-RU"/>
        </w:rPr>
        <w:t xml:space="preserve"> </w:t>
      </w:r>
      <w:r w:rsidRPr="00386AD5">
        <w:rPr>
          <w:rFonts w:ascii="Times New Roman" w:eastAsia="Calibri" w:hAnsi="Times New Roman" w:cs="Times New Roman"/>
          <w:sz w:val="24"/>
          <w:szCs w:val="20"/>
          <w:lang w:eastAsia="ru-RU"/>
        </w:rPr>
        <w:t xml:space="preserve">следующих </w:t>
      </w:r>
      <w:r w:rsidRPr="00386AD5">
        <w:rPr>
          <w:rFonts w:ascii="Times New Roman" w:eastAsia="Calibri" w:hAnsi="Times New Roman" w:cs="Times New Roman"/>
          <w:b/>
          <w:sz w:val="24"/>
          <w:szCs w:val="20"/>
          <w:lang w:eastAsia="ru-RU"/>
        </w:rPr>
        <w:t>принципов</w:t>
      </w:r>
      <w:r w:rsidRPr="00386AD5">
        <w:rPr>
          <w:rFonts w:ascii="Times New Roman" w:eastAsia="Calibri" w:hAnsi="Times New Roman" w:cs="Times New Roman"/>
          <w:sz w:val="24"/>
          <w:szCs w:val="20"/>
          <w:lang w:eastAsia="ru-RU"/>
        </w:rPr>
        <w:t>:</w:t>
      </w:r>
    </w:p>
    <w:p w14:paraId="6631197E" w14:textId="77777777" w:rsidR="00386AD5" w:rsidRPr="00386AD5" w:rsidRDefault="00386AD5" w:rsidP="004222E3">
      <w:pPr>
        <w:numPr>
          <w:ilvl w:val="0"/>
          <w:numId w:val="10"/>
        </w:numPr>
        <w:snapToGrid w:val="0"/>
        <w:spacing w:after="0" w:line="240" w:lineRule="auto"/>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4ABD483" w14:textId="77777777" w:rsidR="00386AD5" w:rsidRPr="00386AD5" w:rsidRDefault="00386AD5" w:rsidP="004222E3">
      <w:pPr>
        <w:numPr>
          <w:ilvl w:val="0"/>
          <w:numId w:val="10"/>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4F0461FB" w14:textId="77777777" w:rsidR="00386AD5" w:rsidRPr="00386AD5" w:rsidRDefault="00386AD5" w:rsidP="004222E3">
      <w:pPr>
        <w:numPr>
          <w:ilvl w:val="0"/>
          <w:numId w:val="11"/>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62FC374" w14:textId="77777777" w:rsidR="00386AD5" w:rsidRPr="00386AD5" w:rsidRDefault="00386AD5" w:rsidP="004222E3">
      <w:pPr>
        <w:numPr>
          <w:ilvl w:val="0"/>
          <w:numId w:val="12"/>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14:paraId="216A4136" w14:textId="77777777" w:rsidR="00386AD5" w:rsidRPr="00386AD5" w:rsidRDefault="00386AD5" w:rsidP="004222E3">
      <w:pPr>
        <w:numPr>
          <w:ilvl w:val="0"/>
          <w:numId w:val="13"/>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14:paraId="04548911"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14:paraId="3A1AF97D" w14:textId="77777777"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86AD5">
        <w:rPr>
          <w:rFonts w:ascii="Times New Roman" w:eastAsia="Calibri" w:hAnsi="Times New Roman" w:cs="Times New Roman"/>
          <w:b/>
          <w:sz w:val="24"/>
          <w:szCs w:val="20"/>
          <w:lang w:eastAsia="ru-RU"/>
        </w:rPr>
        <w:t>обязательства</w:t>
      </w:r>
      <w:r w:rsidRPr="00386AD5">
        <w:rPr>
          <w:rFonts w:ascii="Times New Roman" w:eastAsia="Calibri" w:hAnsi="Times New Roman" w:cs="Times New Roman"/>
          <w:sz w:val="24"/>
          <w:szCs w:val="20"/>
          <w:lang w:eastAsia="ru-RU"/>
        </w:rPr>
        <w:t>:</w:t>
      </w:r>
    </w:p>
    <w:p w14:paraId="37E1FF9C"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7417DD49"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2.2. </w:t>
      </w:r>
      <w:r w:rsidRPr="00386AD5">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2911CA6"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2.3. </w:t>
      </w:r>
      <w:r w:rsidRPr="00386AD5">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86AD5">
        <w:rPr>
          <w:rFonts w:ascii="Times New Roman" w:eastAsia="Calibri" w:hAnsi="Times New Roman" w:cs="Times New Roman"/>
          <w:sz w:val="24"/>
          <w:szCs w:val="20"/>
          <w:vertAlign w:val="superscript"/>
          <w:lang w:eastAsia="ru-RU"/>
        </w:rPr>
        <w:footnoteReference w:id="25"/>
      </w:r>
      <w:r w:rsidRPr="00386AD5">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2404F222"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2.4.</w:t>
      </w:r>
      <w:r w:rsidRPr="00386AD5">
        <w:rPr>
          <w:rFonts w:ascii="Times New Roman" w:eastAsia="Calibri" w:hAnsi="Times New Roman" w:cs="Times New Roman"/>
          <w:sz w:val="24"/>
          <w:szCs w:val="20"/>
          <w:vertAlign w:val="superscript"/>
          <w:lang w:eastAsia="ru-RU"/>
        </w:rPr>
        <w:footnoteReference w:id="26"/>
      </w:r>
      <w:r w:rsidRPr="00386AD5">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6CC9D66B" w14:textId="77777777"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633BF6F" w14:textId="77777777"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 но не менее 5000000,00 (пять миллионов) рублей в срок не позднее 10 (десять) календарных дней, с даты получения требования Банка.  </w:t>
      </w:r>
    </w:p>
    <w:p w14:paraId="5A43C2D7"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0"/>
          <w:lang w:eastAsia="ru-RU"/>
        </w:rPr>
        <w:t>2.5. Участник обязан</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86AD5">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14:paraId="749690D0"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14:paraId="4F3E6C2E"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8C8FADA" w14:textId="77777777"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2.6. </w:t>
      </w:r>
      <w:r w:rsidRPr="00386AD5">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414C4461" w14:textId="77777777" w:rsidR="00386AD5" w:rsidRPr="00386AD5" w:rsidRDefault="00386AD5" w:rsidP="004222E3">
      <w:pPr>
        <w:snapToGrid w:val="0"/>
        <w:spacing w:after="0" w:line="240" w:lineRule="auto"/>
        <w:ind w:left="851" w:hanging="567"/>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14:paraId="25E80625"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5140892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33DAF44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1DA812A" w14:textId="77777777"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14:paraId="669A10A2"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14:paraId="3F7CF1BD"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14:paraId="3752C62A"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7D88FF50" w14:textId="77777777"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14:paraId="0BB799E6"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14:paraId="1D97CD85" w14:textId="77777777"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14:paraId="63B42D4C" w14:textId="77777777" w:rsidR="001559EA" w:rsidRPr="003A2732" w:rsidRDefault="001559EA" w:rsidP="004222E3">
      <w:pPr>
        <w:spacing w:line="240" w:lineRule="auto"/>
        <w:rPr>
          <w:rFonts w:ascii="Times New Roman" w:hAnsi="Times New Roman" w:cs="Times New Roman"/>
          <w:sz w:val="24"/>
        </w:rPr>
      </w:pPr>
    </w:p>
    <w:sectPr w:rsidR="001559EA" w:rsidRPr="003A2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D44B4" w14:textId="77777777" w:rsidR="00631C38" w:rsidRDefault="00631C38" w:rsidP="00386AD5">
      <w:pPr>
        <w:spacing w:after="0" w:line="240" w:lineRule="auto"/>
      </w:pPr>
      <w:r>
        <w:separator/>
      </w:r>
    </w:p>
  </w:endnote>
  <w:endnote w:type="continuationSeparator" w:id="0">
    <w:p w14:paraId="73E72D44" w14:textId="77777777" w:rsidR="00631C38" w:rsidRDefault="00631C38" w:rsidP="003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7E35" w14:textId="77777777"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A1B79A5" w14:textId="77777777" w:rsidR="00386AD5" w:rsidRDefault="00386AD5" w:rsidP="00386AD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B8F2" w14:textId="77777777"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F68BE">
      <w:rPr>
        <w:rStyle w:val="af"/>
        <w:noProof/>
      </w:rPr>
      <w:t>1</w:t>
    </w:r>
    <w:r>
      <w:rPr>
        <w:rStyle w:val="af"/>
      </w:rPr>
      <w:fldChar w:fldCharType="end"/>
    </w:r>
  </w:p>
  <w:p w14:paraId="408BC19A" w14:textId="77777777" w:rsidR="00386AD5" w:rsidRDefault="00386AD5" w:rsidP="00386AD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AF7A" w14:textId="77777777" w:rsidR="00631C38" w:rsidRDefault="00631C38" w:rsidP="00386AD5">
      <w:pPr>
        <w:spacing w:after="0" w:line="240" w:lineRule="auto"/>
      </w:pPr>
      <w:r>
        <w:separator/>
      </w:r>
    </w:p>
  </w:footnote>
  <w:footnote w:type="continuationSeparator" w:id="0">
    <w:p w14:paraId="4592BBA6" w14:textId="77777777" w:rsidR="00631C38" w:rsidRDefault="00631C38" w:rsidP="00386AD5">
      <w:pPr>
        <w:spacing w:after="0" w:line="240" w:lineRule="auto"/>
      </w:pPr>
      <w:r>
        <w:continuationSeparator/>
      </w:r>
    </w:p>
  </w:footnote>
  <w:footnote w:id="1">
    <w:p w14:paraId="1380C33F" w14:textId="77777777" w:rsidR="00386AD5" w:rsidRPr="00386AD5" w:rsidRDefault="00386AD5" w:rsidP="00386AD5">
      <w:pPr>
        <w:pStyle w:val="a8"/>
      </w:pPr>
      <w:r w:rsidRPr="000406EC">
        <w:rPr>
          <w:rStyle w:val="aa"/>
          <w:i/>
        </w:rPr>
        <w:footnoteRef/>
      </w:r>
      <w:r w:rsidRPr="000406EC">
        <w:rPr>
          <w:i/>
        </w:rPr>
        <w:t xml:space="preserve"> В случае заключения Договора в Территориальном банке, текст преамбулы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14:paraId="4DCF0F71" w14:textId="77777777" w:rsidR="00386AD5" w:rsidRPr="000406EC" w:rsidRDefault="00386AD5" w:rsidP="00386AD5">
      <w:pPr>
        <w:pStyle w:val="a8"/>
        <w:rPr>
          <w:i/>
        </w:rPr>
      </w:pPr>
      <w:r w:rsidRPr="000406EC">
        <w:rPr>
          <w:rStyle w:val="aa"/>
          <w:i/>
        </w:rPr>
        <w:footnoteRef/>
      </w:r>
      <w:r w:rsidRPr="000406EC">
        <w:rPr>
          <w:i/>
        </w:rPr>
        <w:t xml:space="preserve"> Указать наименование передаваемого в аренду имущества</w:t>
      </w:r>
    </w:p>
  </w:footnote>
  <w:footnote w:id="3">
    <w:p w14:paraId="1B904DCD" w14:textId="77777777" w:rsidR="00386AD5" w:rsidRPr="001F4B56" w:rsidRDefault="00386AD5" w:rsidP="00386AD5">
      <w:pPr>
        <w:pStyle w:val="a8"/>
      </w:pPr>
      <w:r w:rsidRPr="000406EC">
        <w:rPr>
          <w:rStyle w:val="aa"/>
          <w:i/>
        </w:rPr>
        <w:footnoteRef/>
      </w:r>
      <w:r w:rsidRPr="000406EC">
        <w:rPr>
          <w:i/>
        </w:rPr>
        <w:t xml:space="preserve"> Наиболее подробно и полно указать цели использования Помещения</w:t>
      </w:r>
    </w:p>
  </w:footnote>
  <w:footnote w:id="4">
    <w:p w14:paraId="0A056C98" w14:textId="77777777" w:rsidR="00386AD5" w:rsidRPr="000406EC" w:rsidRDefault="00386AD5" w:rsidP="00386AD5">
      <w:pPr>
        <w:pStyle w:val="a8"/>
        <w:rPr>
          <w:i/>
        </w:rPr>
      </w:pPr>
      <w:r w:rsidRPr="000406EC">
        <w:rPr>
          <w:rStyle w:val="aa"/>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14:paraId="0D23C2C3" w14:textId="77777777" w:rsidR="00386AD5" w:rsidRPr="000406EC" w:rsidRDefault="00386AD5" w:rsidP="00386AD5">
      <w:pPr>
        <w:pStyle w:val="a8"/>
        <w:rPr>
          <w:i/>
        </w:rPr>
      </w:pPr>
      <w:r w:rsidRPr="000406EC">
        <w:rPr>
          <w:rStyle w:val="aa"/>
          <w:i/>
        </w:rPr>
        <w:footnoteRef/>
      </w:r>
      <w:r w:rsidRPr="000406EC">
        <w:rPr>
          <w:i/>
        </w:rPr>
        <w:t xml:space="preserve"> Срок аренды не может превышать 364 календарных дня  со дня  заключения Договора</w:t>
      </w:r>
    </w:p>
  </w:footnote>
  <w:footnote w:id="6">
    <w:p w14:paraId="2FF36784" w14:textId="77777777" w:rsidR="00386AD5" w:rsidRDefault="00386AD5" w:rsidP="00386AD5">
      <w:pPr>
        <w:pStyle w:val="a8"/>
      </w:pPr>
      <w:r w:rsidRPr="000406EC">
        <w:rPr>
          <w:rStyle w:val="aa"/>
          <w:i/>
        </w:rPr>
        <w:footnoteRef/>
      </w:r>
      <w:r w:rsidRPr="000406EC">
        <w:rPr>
          <w:i/>
        </w:rPr>
        <w:t xml:space="preserve"> Указать срок  передачи Арендодателем Помещения Арендатору</w:t>
      </w:r>
    </w:p>
  </w:footnote>
  <w:footnote w:id="7">
    <w:p w14:paraId="27D70108" w14:textId="77777777" w:rsidR="00386AD5" w:rsidRPr="000406EC" w:rsidRDefault="00386AD5" w:rsidP="00386AD5">
      <w:pPr>
        <w:pStyle w:val="a8"/>
        <w:rPr>
          <w:i/>
        </w:rPr>
      </w:pPr>
      <w:r w:rsidRPr="000406EC">
        <w:rPr>
          <w:rStyle w:val="aa"/>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8">
    <w:p w14:paraId="7E4F4DB8" w14:textId="77777777" w:rsidR="00386AD5" w:rsidRPr="00AD2FD8" w:rsidRDefault="00386AD5" w:rsidP="00386AD5">
      <w:pPr>
        <w:pStyle w:val="a8"/>
        <w:rPr>
          <w:i/>
        </w:rPr>
      </w:pPr>
      <w:r w:rsidRPr="00AD2FD8">
        <w:rPr>
          <w:rStyle w:val="aa"/>
          <w:i/>
        </w:rPr>
        <w:footnoteRef/>
      </w:r>
      <w:r w:rsidRPr="00AD2FD8">
        <w:rPr>
          <w:i/>
        </w:rPr>
        <w:t xml:space="preserve"> При заключении Договора с взаимозависимым лицом абзац исключить.</w:t>
      </w:r>
    </w:p>
  </w:footnote>
  <w:footnote w:id="9">
    <w:p w14:paraId="4365866D" w14:textId="77777777" w:rsidR="00386AD5" w:rsidRPr="000406EC" w:rsidRDefault="00386AD5" w:rsidP="008C672D">
      <w:pPr>
        <w:pStyle w:val="a8"/>
        <w:jc w:val="both"/>
        <w:rPr>
          <w:i/>
        </w:rPr>
      </w:pPr>
      <w:r w:rsidRPr="000406EC">
        <w:rPr>
          <w:rStyle w:val="aa"/>
          <w:i/>
        </w:rPr>
        <w:footnoteRef/>
      </w:r>
      <w:r w:rsidRPr="000406EC">
        <w:rPr>
          <w:i/>
        </w:rPr>
        <w:t xml:space="preserve"> </w:t>
      </w:r>
      <w:r w:rsidRPr="003E0CF7">
        <w:rPr>
          <w:i/>
        </w:rPr>
        <w:t>Указать, за какое количество месяцев арендной платы вносится обеспечительный платеж</w:t>
      </w:r>
      <w:r w:rsidR="008C672D" w:rsidRPr="003E0CF7">
        <w:rPr>
          <w:i/>
        </w:rPr>
        <w:t>, но не менее чем за 1 (один) месяц</w:t>
      </w:r>
      <w:r w:rsidRPr="003E0CF7">
        <w:rPr>
          <w:i/>
        </w:rPr>
        <w:t>.</w:t>
      </w:r>
      <w:r w:rsidRPr="003E0CF7">
        <w:t xml:space="preserve"> </w:t>
      </w:r>
      <w:r w:rsidRPr="003E0CF7">
        <w:rPr>
          <w:i/>
        </w:rPr>
        <w:t>Размер обеспечительного платежа должен составлять не менее размера арендной платы за весь срок проведения капитального ремонта или реконструкции Помещения Арендатором.</w:t>
      </w:r>
    </w:p>
  </w:footnote>
  <w:footnote w:id="10">
    <w:p w14:paraId="28E2E3BB" w14:textId="77777777" w:rsidR="00674FB9" w:rsidRPr="009457DF" w:rsidRDefault="00674FB9" w:rsidP="00674FB9">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w:t>
      </w:r>
    </w:p>
    <w:p w14:paraId="2347587F" w14:textId="77777777" w:rsidR="00674FB9" w:rsidRDefault="00674FB9">
      <w:pPr>
        <w:pStyle w:val="a8"/>
      </w:pPr>
    </w:p>
  </w:footnote>
  <w:footnote w:id="11">
    <w:p w14:paraId="031AD8A2" w14:textId="77777777" w:rsidR="009457DF" w:rsidRPr="003E0CF7" w:rsidRDefault="009457DF" w:rsidP="009457DF">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 для письменного уведомления.</w:t>
      </w:r>
    </w:p>
  </w:footnote>
  <w:footnote w:id="12">
    <w:p w14:paraId="37F55FD2" w14:textId="77777777" w:rsidR="00F44041" w:rsidRPr="003E0CF7" w:rsidRDefault="00F44041">
      <w:pPr>
        <w:pStyle w:val="a8"/>
      </w:pPr>
      <w:r w:rsidRPr="003E0CF7">
        <w:rPr>
          <w:rStyle w:val="aa"/>
        </w:rPr>
        <w:footnoteRef/>
      </w:r>
      <w:r w:rsidRPr="003E0CF7">
        <w:t xml:space="preserve"> Указать необходимый период, отличный от срока, указанного в п. 6.4. Договора.</w:t>
      </w:r>
    </w:p>
  </w:footnote>
  <w:footnote w:id="13">
    <w:p w14:paraId="5B69D222" w14:textId="77777777" w:rsidR="001C77A8" w:rsidRPr="003E0CF7" w:rsidRDefault="001C77A8">
      <w:pPr>
        <w:pStyle w:val="a8"/>
      </w:pPr>
      <w:r w:rsidRPr="003E0CF7">
        <w:rPr>
          <w:rStyle w:val="aa"/>
        </w:rPr>
        <w:footnoteRef/>
      </w:r>
      <w:r w:rsidRPr="003E0CF7">
        <w:t xml:space="preserve"> В том числе, однократно.</w:t>
      </w:r>
    </w:p>
  </w:footnote>
  <w:footnote w:id="14">
    <w:p w14:paraId="05AF40D7" w14:textId="77777777" w:rsidR="00386AD5" w:rsidRDefault="00386AD5" w:rsidP="00A32754">
      <w:pPr>
        <w:pStyle w:val="a8"/>
        <w:jc w:val="both"/>
      </w:pPr>
      <w:r w:rsidRPr="003E0CF7">
        <w:rPr>
          <w:rStyle w:val="aa"/>
        </w:rPr>
        <w:footnoteRef/>
      </w:r>
      <w:r w:rsidRPr="003E0CF7">
        <w:t xml:space="preserve"> В случае заключения договора в Центральном</w:t>
      </w:r>
      <w:r>
        <w:t xml:space="preserve">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5">
    <w:p w14:paraId="2F572D75" w14:textId="77777777" w:rsidR="00386AD5" w:rsidRDefault="00386AD5" w:rsidP="00386AD5">
      <w:pPr>
        <w:pStyle w:val="a8"/>
      </w:pPr>
      <w:r>
        <w:rPr>
          <w:rStyle w:val="aa"/>
        </w:rPr>
        <w:footnoteRef/>
      </w:r>
      <w:r>
        <w:t xml:space="preserve"> Указать период действия </w:t>
      </w:r>
    </w:p>
  </w:footnote>
  <w:footnote w:id="16">
    <w:p w14:paraId="3E77A191" w14:textId="77777777" w:rsidR="00386AD5" w:rsidRPr="004222E3" w:rsidRDefault="00386AD5" w:rsidP="00A32754">
      <w:pPr>
        <w:pStyle w:val="a8"/>
        <w:jc w:val="both"/>
        <w:rPr>
          <w:bCs/>
        </w:rPr>
      </w:pPr>
      <w:r>
        <w:rPr>
          <w:rStyle w:val="aa"/>
        </w:rPr>
        <w:footnoteRef/>
      </w:r>
      <w:r>
        <w:t xml:space="preserve"> </w:t>
      </w:r>
      <w:r w:rsidRPr="004222E3">
        <w:t>В случае, если до заключения договора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а также при заключении Договора с физическим лицом (не индивидуальным предпринимателем) пункты 7.6, 9.4, Приложение № 5  исключить</w:t>
      </w:r>
      <w:r w:rsidR="004222E3">
        <w:rPr>
          <w:bCs/>
        </w:rPr>
        <w:t>.</w:t>
      </w:r>
    </w:p>
  </w:footnote>
  <w:footnote w:id="17">
    <w:p w14:paraId="0E7E1D22" w14:textId="77777777" w:rsidR="00386AD5" w:rsidRDefault="00386AD5" w:rsidP="00A32754">
      <w:pPr>
        <w:pStyle w:val="a8"/>
        <w:jc w:val="both"/>
      </w:pPr>
      <w:r>
        <w:rPr>
          <w:rStyle w:val="aa"/>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18">
    <w:p w14:paraId="17305295" w14:textId="77777777" w:rsidR="00386AD5" w:rsidRDefault="00386AD5" w:rsidP="00A32754">
      <w:pPr>
        <w:pStyle w:val="a8"/>
        <w:jc w:val="both"/>
      </w:pPr>
      <w:r>
        <w:rPr>
          <w:rStyle w:val="aa"/>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19">
    <w:p w14:paraId="33DCDE91" w14:textId="77777777" w:rsidR="00386AD5" w:rsidRDefault="00386AD5" w:rsidP="00386AD5">
      <w:pPr>
        <w:pStyle w:val="a8"/>
      </w:pPr>
      <w:r>
        <w:rPr>
          <w:rStyle w:val="aa"/>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20">
    <w:p w14:paraId="3B53429C" w14:textId="77777777" w:rsidR="00386AD5" w:rsidRDefault="00386AD5" w:rsidP="00A32754">
      <w:pPr>
        <w:pStyle w:val="a8"/>
        <w:jc w:val="both"/>
      </w:pPr>
      <w:r>
        <w:rPr>
          <w:rStyle w:val="aa"/>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21">
    <w:p w14:paraId="042F1DA9" w14:textId="77777777" w:rsidR="00386AD5" w:rsidRDefault="00386AD5" w:rsidP="00386AD5">
      <w:pPr>
        <w:pStyle w:val="a8"/>
      </w:pPr>
      <w:r>
        <w:rPr>
          <w:rStyle w:val="aa"/>
        </w:rPr>
        <w:footnoteRef/>
      </w:r>
      <w:r>
        <w:t xml:space="preserve"> Указать помещения ,  в которые Арендатору ограничен  доступ</w:t>
      </w:r>
    </w:p>
  </w:footnote>
  <w:footnote w:id="22">
    <w:p w14:paraId="1E919EB5" w14:textId="77777777" w:rsidR="00386AD5" w:rsidRPr="00386AD5" w:rsidRDefault="00386AD5" w:rsidP="00386AD5">
      <w:pPr>
        <w:rPr>
          <w:rStyle w:val="af4"/>
        </w:rPr>
      </w:pPr>
      <w:r>
        <w:rPr>
          <w:rStyle w:val="aa"/>
        </w:rPr>
        <w:footnoteRef/>
      </w:r>
      <w:r>
        <w:t xml:space="preserve"> </w:t>
      </w:r>
      <w:hyperlink r:id="rId1" w:history="1">
        <w:r w:rsidRPr="00616469">
          <w:rPr>
            <w:rStyle w:val="af4"/>
          </w:rPr>
          <w:t>http://www.sberbank.ru/moscow/ru/about/csr/anticorruption/</w:t>
        </w:r>
      </w:hyperlink>
    </w:p>
    <w:p w14:paraId="53825613" w14:textId="77777777" w:rsidR="00386AD5" w:rsidRPr="00386AD5" w:rsidRDefault="00386AD5" w:rsidP="00386AD5">
      <w:pPr>
        <w:rPr>
          <w:color w:val="1F497D"/>
        </w:rPr>
      </w:pPr>
    </w:p>
  </w:footnote>
  <w:footnote w:id="23">
    <w:p w14:paraId="4A2D0C51" w14:textId="77777777" w:rsidR="00386AD5" w:rsidRPr="00616469" w:rsidRDefault="00386AD5" w:rsidP="00386AD5">
      <w:pPr>
        <w:pStyle w:val="a8"/>
        <w:ind w:left="142" w:hanging="142"/>
        <w:jc w:val="both"/>
      </w:pPr>
      <w:r>
        <w:rPr>
          <w:rStyle w:val="aa"/>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14:paraId="3D3E4B1B" w14:textId="77777777" w:rsidR="00386AD5" w:rsidRPr="00616469" w:rsidRDefault="00386AD5" w:rsidP="00386AD5">
      <w:pPr>
        <w:pStyle w:val="a8"/>
      </w:pPr>
    </w:p>
  </w:footnote>
  <w:footnote w:id="24">
    <w:p w14:paraId="19D40FD2" w14:textId="77777777" w:rsidR="00386AD5" w:rsidRPr="00616469" w:rsidRDefault="00386AD5" w:rsidP="00386AD5">
      <w:pPr>
        <w:pStyle w:val="a8"/>
      </w:pPr>
      <w:r>
        <w:rPr>
          <w:rStyle w:val="aa"/>
        </w:rPr>
        <w:footnoteRef/>
      </w:r>
      <w:r>
        <w:t xml:space="preserve"> </w:t>
      </w:r>
      <w:r w:rsidRPr="00616469">
        <w:t>Указать сокращенное наименование контрагента</w:t>
      </w:r>
    </w:p>
  </w:footnote>
  <w:footnote w:id="25">
    <w:p w14:paraId="776FA9ED" w14:textId="77777777" w:rsidR="00386AD5" w:rsidRPr="00616469" w:rsidRDefault="00386AD5" w:rsidP="00386AD5">
      <w:pPr>
        <w:pStyle w:val="a8"/>
        <w:ind w:left="142" w:hanging="142"/>
        <w:jc w:val="both"/>
      </w:pPr>
      <w:r>
        <w:rPr>
          <w:rStyle w:val="aa"/>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14:paraId="11D6E39C" w14:textId="77777777" w:rsidR="00386AD5" w:rsidRPr="00616469" w:rsidRDefault="00386AD5" w:rsidP="00386AD5">
      <w:pPr>
        <w:pStyle w:val="a8"/>
        <w:ind w:left="142" w:hanging="142"/>
        <w:jc w:val="both"/>
      </w:pPr>
      <w:r>
        <w:rPr>
          <w:rStyle w:val="aa"/>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multilevel"/>
    <w:tmpl w:val="111225FE"/>
    <w:lvl w:ilvl="0">
      <w:start w:val="5"/>
      <w:numFmt w:val="decimal"/>
      <w:lvlText w:val="%1."/>
      <w:lvlJc w:val="left"/>
      <w:pPr>
        <w:tabs>
          <w:tab w:val="num" w:pos="1040"/>
        </w:tabs>
        <w:ind w:left="1040" w:hanging="360"/>
      </w:pPr>
      <w:rPr>
        <w:rFonts w:hint="default"/>
      </w:rPr>
    </w:lvl>
    <w:lvl w:ilvl="1">
      <w:start w:val="4"/>
      <w:numFmt w:val="decimal"/>
      <w:isLgl/>
      <w:lvlText w:val="%1.%2."/>
      <w:lvlJc w:val="left"/>
      <w:pPr>
        <w:ind w:left="9008"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15:restartNumberingAfterBreak="0">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15:restartNumberingAfterBreak="0">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E926475"/>
    <w:multiLevelType w:val="hybridMultilevel"/>
    <w:tmpl w:val="8108894E"/>
    <w:lvl w:ilvl="0" w:tplc="8ED0233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3"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3"/>
  </w:num>
  <w:num w:numId="6">
    <w:abstractNumId w:val="4"/>
  </w:num>
  <w:num w:numId="7">
    <w:abstractNumId w:val="11"/>
  </w:num>
  <w:num w:numId="8">
    <w:abstractNumId w:val="1"/>
  </w:num>
  <w:num w:numId="9">
    <w:abstractNumId w:val="8"/>
  </w:num>
  <w:num w:numId="10">
    <w:abstractNumId w:val="6"/>
  </w:num>
  <w:num w:numId="11">
    <w:abstractNumId w:val="0"/>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58"/>
    <w:rsid w:val="00040F89"/>
    <w:rsid w:val="00053B22"/>
    <w:rsid w:val="00062194"/>
    <w:rsid w:val="000C3665"/>
    <w:rsid w:val="001053EC"/>
    <w:rsid w:val="00120ACC"/>
    <w:rsid w:val="001559EA"/>
    <w:rsid w:val="00156F6A"/>
    <w:rsid w:val="00182BAE"/>
    <w:rsid w:val="001C558B"/>
    <w:rsid w:val="001C77A8"/>
    <w:rsid w:val="001F4F83"/>
    <w:rsid w:val="00207067"/>
    <w:rsid w:val="0031130B"/>
    <w:rsid w:val="0034570D"/>
    <w:rsid w:val="00363064"/>
    <w:rsid w:val="00386AD5"/>
    <w:rsid w:val="003A2732"/>
    <w:rsid w:val="003C3321"/>
    <w:rsid w:val="003E0CF7"/>
    <w:rsid w:val="003E3CE6"/>
    <w:rsid w:val="00410B35"/>
    <w:rsid w:val="004222E3"/>
    <w:rsid w:val="004A1B9B"/>
    <w:rsid w:val="004A5A92"/>
    <w:rsid w:val="004D27BA"/>
    <w:rsid w:val="00586DD9"/>
    <w:rsid w:val="0061616E"/>
    <w:rsid w:val="00617ED2"/>
    <w:rsid w:val="00631C38"/>
    <w:rsid w:val="00674953"/>
    <w:rsid w:val="00674FB9"/>
    <w:rsid w:val="0070585A"/>
    <w:rsid w:val="007158EE"/>
    <w:rsid w:val="00796F9E"/>
    <w:rsid w:val="007C4F64"/>
    <w:rsid w:val="007F3358"/>
    <w:rsid w:val="0086031D"/>
    <w:rsid w:val="008B6D43"/>
    <w:rsid w:val="008C672D"/>
    <w:rsid w:val="008F3BCF"/>
    <w:rsid w:val="008F68BE"/>
    <w:rsid w:val="0094144C"/>
    <w:rsid w:val="009457DF"/>
    <w:rsid w:val="00962D7D"/>
    <w:rsid w:val="009B1E97"/>
    <w:rsid w:val="00A17242"/>
    <w:rsid w:val="00A32754"/>
    <w:rsid w:val="00A53FDE"/>
    <w:rsid w:val="00BB5F88"/>
    <w:rsid w:val="00BE6DD1"/>
    <w:rsid w:val="00D35420"/>
    <w:rsid w:val="00D5209C"/>
    <w:rsid w:val="00DA4638"/>
    <w:rsid w:val="00E574AD"/>
    <w:rsid w:val="00EA4654"/>
    <w:rsid w:val="00EB3158"/>
    <w:rsid w:val="00EC5086"/>
    <w:rsid w:val="00EF30C3"/>
    <w:rsid w:val="00F32AC3"/>
    <w:rsid w:val="00F44041"/>
    <w:rsid w:val="00FC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8CBB"/>
  <w15:docId w15:val="{3A677A79-1D65-478B-9683-04628D97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6AD5"/>
    <w:pPr>
      <w:keepNext/>
      <w:snapToGrid w:val="0"/>
      <w:spacing w:after="0" w:line="240" w:lineRule="auto"/>
      <w:jc w:val="both"/>
      <w:outlineLvl w:val="0"/>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AD5"/>
    <w:rPr>
      <w:rFonts w:ascii="Times New Roman CYR" w:eastAsia="Times New Roman" w:hAnsi="Times New Roman CYR" w:cs="Times New Roman"/>
      <w:sz w:val="28"/>
      <w:szCs w:val="20"/>
      <w:lang w:eastAsia="ru-RU"/>
    </w:rPr>
  </w:style>
  <w:style w:type="numbering" w:customStyle="1" w:styleId="11">
    <w:name w:val="Нет списка1"/>
    <w:next w:val="a2"/>
    <w:semiHidden/>
    <w:rsid w:val="00386AD5"/>
  </w:style>
  <w:style w:type="paragraph" w:styleId="a3">
    <w:name w:val="Body Text Indent"/>
    <w:basedOn w:val="a"/>
    <w:link w:val="a4"/>
    <w:rsid w:val="00386AD5"/>
    <w:pPr>
      <w:snapToGrid w:val="0"/>
      <w:spacing w:after="0" w:line="240" w:lineRule="auto"/>
      <w:ind w:firstLine="142"/>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386AD5"/>
    <w:rPr>
      <w:rFonts w:ascii="Arial" w:eastAsia="Times New Roman" w:hAnsi="Arial" w:cs="Times New Roman"/>
      <w:sz w:val="24"/>
      <w:szCs w:val="20"/>
      <w:lang w:eastAsia="ru-RU"/>
    </w:rPr>
  </w:style>
  <w:style w:type="paragraph" w:styleId="2">
    <w:name w:val="Body Text 2"/>
    <w:basedOn w:val="a"/>
    <w:link w:val="20"/>
    <w:rsid w:val="00386AD5"/>
    <w:pPr>
      <w:snapToGrid w:val="0"/>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86AD5"/>
    <w:rPr>
      <w:rFonts w:ascii="Times New Roman" w:eastAsia="Times New Roman" w:hAnsi="Times New Roman" w:cs="Times New Roman"/>
      <w:sz w:val="28"/>
      <w:szCs w:val="20"/>
      <w:lang w:eastAsia="ru-RU"/>
    </w:rPr>
  </w:style>
  <w:style w:type="paragraph" w:styleId="3">
    <w:name w:val="Body Text 3"/>
    <w:basedOn w:val="a5"/>
    <w:link w:val="30"/>
    <w:rsid w:val="00386AD5"/>
    <w:pPr>
      <w:tabs>
        <w:tab w:val="left" w:pos="2835"/>
      </w:tabs>
      <w:spacing w:after="0"/>
      <w:ind w:firstLine="680"/>
      <w:jc w:val="both"/>
    </w:pPr>
    <w:rPr>
      <w:sz w:val="28"/>
    </w:rPr>
  </w:style>
  <w:style w:type="character" w:customStyle="1" w:styleId="30">
    <w:name w:val="Основной текст 3 Знак"/>
    <w:basedOn w:val="a0"/>
    <w:link w:val="3"/>
    <w:rsid w:val="00386AD5"/>
    <w:rPr>
      <w:rFonts w:ascii="Times New Roman" w:eastAsia="Times New Roman" w:hAnsi="Times New Roman" w:cs="Times New Roman"/>
      <w:sz w:val="28"/>
      <w:szCs w:val="20"/>
      <w:lang w:eastAsia="ru-RU"/>
    </w:rPr>
  </w:style>
  <w:style w:type="table" w:styleId="a6">
    <w:name w:val="Table Grid"/>
    <w:basedOn w:val="a1"/>
    <w:rsid w:val="00386AD5"/>
    <w:pPr>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7"/>
    <w:rsid w:val="00386AD5"/>
    <w:pPr>
      <w:snapToGrid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5"/>
    <w:rsid w:val="00386AD5"/>
    <w:rPr>
      <w:rFonts w:ascii="Times New Roman" w:eastAsia="Times New Roman" w:hAnsi="Times New Roman" w:cs="Times New Roman"/>
      <w:sz w:val="20"/>
      <w:szCs w:val="20"/>
      <w:lang w:eastAsia="ru-RU"/>
    </w:rPr>
  </w:style>
  <w:style w:type="paragraph" w:styleId="a8">
    <w:name w:val="footnote text"/>
    <w:basedOn w:val="a"/>
    <w:link w:val="a9"/>
    <w:uiPriority w:val="99"/>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386AD5"/>
    <w:rPr>
      <w:rFonts w:ascii="Times New Roman" w:eastAsia="Times New Roman" w:hAnsi="Times New Roman" w:cs="Times New Roman"/>
      <w:sz w:val="20"/>
      <w:szCs w:val="20"/>
      <w:lang w:eastAsia="ru-RU"/>
    </w:rPr>
  </w:style>
  <w:style w:type="character" w:styleId="aa">
    <w:name w:val="footnote reference"/>
    <w:uiPriority w:val="99"/>
    <w:rsid w:val="00386AD5"/>
    <w:rPr>
      <w:vertAlign w:val="superscript"/>
    </w:rPr>
  </w:style>
  <w:style w:type="paragraph" w:styleId="ab">
    <w:name w:val="header"/>
    <w:basedOn w:val="a"/>
    <w:link w:val="ac"/>
    <w:rsid w:val="00386AD5"/>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386AD5"/>
    <w:rPr>
      <w:rFonts w:ascii="Times New Roman" w:eastAsia="Times New Roman" w:hAnsi="Times New Roman" w:cs="Times New Roman"/>
      <w:sz w:val="20"/>
      <w:szCs w:val="20"/>
      <w:lang w:eastAsia="ru-RU"/>
    </w:rPr>
  </w:style>
  <w:style w:type="paragraph" w:customStyle="1" w:styleId="ConsNormal">
    <w:name w:val="ConsNormal"/>
    <w:rsid w:val="00386AD5"/>
    <w:pPr>
      <w:widowControl w:val="0"/>
      <w:spacing w:after="0" w:line="240" w:lineRule="auto"/>
      <w:ind w:firstLine="720"/>
    </w:pPr>
    <w:rPr>
      <w:rFonts w:ascii="Arial" w:eastAsia="Times New Roman" w:hAnsi="Arial" w:cs="Times New Roman"/>
      <w:sz w:val="20"/>
      <w:szCs w:val="20"/>
      <w:lang w:eastAsia="ru-RU"/>
    </w:rPr>
  </w:style>
  <w:style w:type="paragraph" w:styleId="ad">
    <w:name w:val="footer"/>
    <w:basedOn w:val="a"/>
    <w:link w:val="ae"/>
    <w:rsid w:val="00386AD5"/>
    <w:pPr>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386AD5"/>
    <w:rPr>
      <w:rFonts w:ascii="Times New Roman" w:eastAsia="Times New Roman" w:hAnsi="Times New Roman" w:cs="Times New Roman"/>
      <w:sz w:val="20"/>
      <w:szCs w:val="20"/>
      <w:lang w:eastAsia="ru-RU"/>
    </w:rPr>
  </w:style>
  <w:style w:type="character" w:styleId="af">
    <w:name w:val="page number"/>
    <w:basedOn w:val="a0"/>
    <w:rsid w:val="00386AD5"/>
  </w:style>
  <w:style w:type="paragraph" w:customStyle="1" w:styleId="12">
    <w:name w:val="???????1"/>
    <w:rsid w:val="00386AD5"/>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386AD5"/>
    <w:pPr>
      <w:overflowPunct w:val="0"/>
      <w:autoSpaceDE w:val="0"/>
      <w:autoSpaceDN w:val="0"/>
      <w:adjustRightInd w:val="0"/>
      <w:spacing w:after="0" w:line="240" w:lineRule="auto"/>
      <w:ind w:left="709"/>
      <w:jc w:val="both"/>
    </w:pPr>
    <w:rPr>
      <w:rFonts w:ascii="Times New Roman CYR" w:eastAsia="Times New Roman" w:hAnsi="Times New Roman CYR" w:cs="Times New Roman"/>
      <w:sz w:val="24"/>
      <w:szCs w:val="20"/>
      <w:lang w:eastAsia="ru-RU"/>
    </w:rPr>
  </w:style>
  <w:style w:type="paragraph" w:styleId="af0">
    <w:name w:val="Document Map"/>
    <w:basedOn w:val="a"/>
    <w:link w:val="af1"/>
    <w:semiHidden/>
    <w:rsid w:val="00386AD5"/>
    <w:pPr>
      <w:shd w:val="clear" w:color="auto" w:fill="000080"/>
      <w:snapToGrid w:val="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386AD5"/>
    <w:rPr>
      <w:rFonts w:ascii="Tahoma" w:eastAsia="Times New Roman" w:hAnsi="Tahoma" w:cs="Tahoma"/>
      <w:sz w:val="20"/>
      <w:szCs w:val="20"/>
      <w:shd w:val="clear" w:color="auto" w:fill="000080"/>
      <w:lang w:eastAsia="ru-RU"/>
    </w:rPr>
  </w:style>
  <w:style w:type="paragraph" w:styleId="af2">
    <w:name w:val="Balloon Text"/>
    <w:basedOn w:val="a"/>
    <w:link w:val="af3"/>
    <w:rsid w:val="00386AD5"/>
    <w:pPr>
      <w:snapToGri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86AD5"/>
    <w:rPr>
      <w:rFonts w:ascii="Tahoma" w:eastAsia="Times New Roman" w:hAnsi="Tahoma" w:cs="Tahoma"/>
      <w:sz w:val="16"/>
      <w:szCs w:val="16"/>
      <w:lang w:eastAsia="ru-RU"/>
    </w:rPr>
  </w:style>
  <w:style w:type="paragraph" w:customStyle="1" w:styleId="13">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paragraph" w:customStyle="1" w:styleId="14">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character" w:styleId="af4">
    <w:name w:val="Hyperlink"/>
    <w:uiPriority w:val="99"/>
    <w:unhideWhenUsed/>
    <w:rsid w:val="00386AD5"/>
    <w:rPr>
      <w:color w:val="0000FF"/>
      <w:u w:val="single"/>
    </w:rPr>
  </w:style>
  <w:style w:type="character" w:styleId="af5">
    <w:name w:val="annotation reference"/>
    <w:rsid w:val="00386AD5"/>
    <w:rPr>
      <w:sz w:val="16"/>
      <w:szCs w:val="16"/>
    </w:rPr>
  </w:style>
  <w:style w:type="paragraph" w:styleId="af6">
    <w:name w:val="annotation text"/>
    <w:basedOn w:val="a"/>
    <w:link w:val="af7"/>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86AD5"/>
    <w:rPr>
      <w:rFonts w:ascii="Times New Roman" w:eastAsia="Times New Roman" w:hAnsi="Times New Roman" w:cs="Times New Roman"/>
      <w:sz w:val="20"/>
      <w:szCs w:val="20"/>
      <w:lang w:eastAsia="ru-RU"/>
    </w:rPr>
  </w:style>
  <w:style w:type="paragraph" w:styleId="af8">
    <w:name w:val="annotation subject"/>
    <w:basedOn w:val="af6"/>
    <w:next w:val="af6"/>
    <w:link w:val="af9"/>
    <w:rsid w:val="00386AD5"/>
    <w:rPr>
      <w:b/>
      <w:bCs/>
    </w:rPr>
  </w:style>
  <w:style w:type="character" w:customStyle="1" w:styleId="af9">
    <w:name w:val="Тема примечания Знак"/>
    <w:basedOn w:val="af7"/>
    <w:link w:val="af8"/>
    <w:rsid w:val="00386AD5"/>
    <w:rPr>
      <w:rFonts w:ascii="Times New Roman" w:eastAsia="Times New Roman" w:hAnsi="Times New Roman" w:cs="Times New Roman"/>
      <w:b/>
      <w:bCs/>
      <w:sz w:val="20"/>
      <w:szCs w:val="20"/>
      <w:lang w:eastAsia="ru-RU"/>
    </w:rPr>
  </w:style>
  <w:style w:type="table" w:customStyle="1" w:styleId="15">
    <w:name w:val="Сетка таблицы1"/>
    <w:basedOn w:val="a1"/>
    <w:next w:val="a6"/>
    <w:uiPriority w:val="59"/>
    <w:rsid w:val="00386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86AD5"/>
    <w:rPr>
      <w:color w:val="800080"/>
      <w:u w:val="single"/>
    </w:rPr>
  </w:style>
  <w:style w:type="paragraph" w:styleId="afb">
    <w:name w:val="List Paragraph"/>
    <w:basedOn w:val="a"/>
    <w:uiPriority w:val="34"/>
    <w:qFormat/>
    <w:rsid w:val="0038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DFE4-84E6-4DE6-B8C8-DF0A6497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Паникарова Наталья Валерьевна</dc:creator>
  <cp:lastModifiedBy>Егорова Александра Павловна</cp:lastModifiedBy>
  <cp:revision>2</cp:revision>
  <dcterms:created xsi:type="dcterms:W3CDTF">2020-02-12T12:30:00Z</dcterms:created>
  <dcterms:modified xsi:type="dcterms:W3CDTF">2020-02-12T12:30:00Z</dcterms:modified>
</cp:coreProperties>
</file>