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3B1FABE" w:rsidR="009247FF" w:rsidRPr="007D723A" w:rsidRDefault="002D179A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bookmarkStart w:id="0" w:name="_GoBack"/>
      <w:proofErr w:type="gramStart"/>
      <w:r w:rsidRPr="007D723A">
        <w:rPr>
          <w:rFonts w:ascii="Times New Roman" w:hAnsi="Times New Roman" w:cs="Times New Roman"/>
          <w:color w:val="000000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D723A">
        <w:rPr>
          <w:rFonts w:ascii="Times New Roman" w:hAnsi="Times New Roman" w:cs="Times New Roman"/>
          <w:color w:val="000000"/>
          <w:szCs w:val="24"/>
        </w:rPr>
        <w:t>Гривцова</w:t>
      </w:r>
      <w:proofErr w:type="spellEnd"/>
      <w:r w:rsidRPr="007D723A">
        <w:rPr>
          <w:rFonts w:ascii="Times New Roman" w:hAnsi="Times New Roman" w:cs="Times New Roman"/>
          <w:color w:val="000000"/>
          <w:szCs w:val="24"/>
        </w:rPr>
        <w:t>, д. 5, лит.</w:t>
      </w:r>
      <w:proofErr w:type="gramEnd"/>
      <w:r w:rsidRPr="007D723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7D723A">
        <w:rPr>
          <w:rFonts w:ascii="Times New Roman" w:hAnsi="Times New Roman" w:cs="Times New Roman"/>
          <w:color w:val="000000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«16» февраля 2017 г. по делу № А40-222631/16-174-376 конкурсным управляющим (ликвидатором) Центральным коммерческим банком общество с ограниченной ответственностью (</w:t>
      </w:r>
      <w:proofErr w:type="spellStart"/>
      <w:r w:rsidRPr="007D723A">
        <w:rPr>
          <w:rFonts w:ascii="Times New Roman" w:hAnsi="Times New Roman" w:cs="Times New Roman"/>
          <w:color w:val="000000"/>
          <w:szCs w:val="24"/>
        </w:rPr>
        <w:t>Центркомбанк</w:t>
      </w:r>
      <w:proofErr w:type="spellEnd"/>
      <w:proofErr w:type="gramEnd"/>
      <w:r w:rsidRPr="007D723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7D723A">
        <w:rPr>
          <w:rFonts w:ascii="Times New Roman" w:hAnsi="Times New Roman" w:cs="Times New Roman"/>
          <w:color w:val="000000"/>
          <w:szCs w:val="24"/>
        </w:rPr>
        <w:t xml:space="preserve">ООО) (адрес регистрации: 115054, г. Москва, 3-й </w:t>
      </w:r>
      <w:proofErr w:type="spellStart"/>
      <w:r w:rsidRPr="007D723A">
        <w:rPr>
          <w:rFonts w:ascii="Times New Roman" w:hAnsi="Times New Roman" w:cs="Times New Roman"/>
          <w:color w:val="000000"/>
          <w:szCs w:val="24"/>
        </w:rPr>
        <w:t>Монетчиковский</w:t>
      </w:r>
      <w:proofErr w:type="spellEnd"/>
      <w:r w:rsidRPr="007D723A">
        <w:rPr>
          <w:rFonts w:ascii="Times New Roman" w:hAnsi="Times New Roman" w:cs="Times New Roman"/>
          <w:color w:val="000000"/>
          <w:szCs w:val="24"/>
        </w:rPr>
        <w:t xml:space="preserve"> пер., д.11, стр.1, ИНН 7703009320, ОГРН 1027739019527</w:t>
      </w:r>
      <w:r w:rsidR="00B46A69" w:rsidRPr="007D723A">
        <w:rPr>
          <w:rFonts w:ascii="Times New Roman" w:hAnsi="Times New Roman" w:cs="Times New Roman"/>
          <w:color w:val="000000"/>
          <w:szCs w:val="24"/>
        </w:rPr>
        <w:t xml:space="preserve">) (далее – КУ) (далее – финансовая организация), проводит электронные </w:t>
      </w:r>
      <w:r w:rsidR="00B46A69" w:rsidRPr="007D723A">
        <w:rPr>
          <w:rFonts w:ascii="Times New Roman" w:hAnsi="Times New Roman" w:cs="Times New Roman"/>
          <w:b/>
          <w:color w:val="000000"/>
          <w:szCs w:val="24"/>
        </w:rPr>
        <w:t>торги</w:t>
      </w:r>
      <w:r w:rsidR="00B46A69" w:rsidRPr="007D723A">
        <w:rPr>
          <w:rFonts w:ascii="Times New Roman" w:hAnsi="Times New Roman" w:cs="Times New Roman"/>
          <w:color w:val="000000"/>
          <w:szCs w:val="24"/>
        </w:rPr>
        <w:t xml:space="preserve"> </w:t>
      </w:r>
      <w:r w:rsidR="009247FF" w:rsidRPr="007D723A">
        <w:rPr>
          <w:rFonts w:ascii="Times New Roman" w:hAnsi="Times New Roman" w:cs="Times New Roman"/>
          <w:b/>
          <w:bCs/>
          <w:color w:val="000000"/>
          <w:szCs w:val="24"/>
        </w:rPr>
        <w:t>имуществом финансовой организации:</w:t>
      </w:r>
      <w:proofErr w:type="gramEnd"/>
    </w:p>
    <w:p w14:paraId="1E8B1413" w14:textId="6C865855" w:rsidR="009247FF" w:rsidRPr="007D723A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7D723A">
        <w:rPr>
          <w:rFonts w:ascii="Times New Roman" w:hAnsi="Times New Roman" w:cs="Times New Roman"/>
          <w:b/>
          <w:bCs/>
          <w:color w:val="000000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2D179A" w:rsidRPr="007D723A">
        <w:rPr>
          <w:rFonts w:ascii="Times New Roman" w:hAnsi="Times New Roman" w:cs="Times New Roman"/>
          <w:b/>
          <w:bCs/>
          <w:color w:val="000000"/>
          <w:szCs w:val="24"/>
        </w:rPr>
        <w:t>1-150</w:t>
      </w:r>
      <w:r w:rsidRPr="007D723A">
        <w:rPr>
          <w:rFonts w:ascii="Times New Roman" w:hAnsi="Times New Roman" w:cs="Times New Roman"/>
          <w:b/>
          <w:bCs/>
          <w:color w:val="000000"/>
          <w:szCs w:val="24"/>
        </w:rPr>
        <w:t xml:space="preserve"> (далее - Торги);</w:t>
      </w:r>
    </w:p>
    <w:p w14:paraId="588DE7AE" w14:textId="2AD32F8A" w:rsidR="009247FF" w:rsidRPr="007D723A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D723A">
        <w:rPr>
          <w:rFonts w:ascii="Times New Roman" w:hAnsi="Times New Roman" w:cs="Times New Roman"/>
          <w:b/>
          <w:bCs/>
          <w:color w:val="000000"/>
          <w:szCs w:val="24"/>
        </w:rPr>
        <w:t xml:space="preserve">посредством публичного предложения по лотам </w:t>
      </w:r>
      <w:r w:rsidR="002D179A" w:rsidRPr="007D723A">
        <w:rPr>
          <w:rFonts w:ascii="Times New Roman" w:hAnsi="Times New Roman" w:cs="Times New Roman"/>
          <w:b/>
          <w:bCs/>
          <w:color w:val="000000"/>
          <w:szCs w:val="24"/>
        </w:rPr>
        <w:t>1-152</w:t>
      </w:r>
      <w:r w:rsidRPr="007D723A">
        <w:rPr>
          <w:rFonts w:ascii="Times New Roman" w:hAnsi="Times New Roman" w:cs="Times New Roman"/>
          <w:b/>
          <w:bCs/>
          <w:color w:val="000000"/>
          <w:szCs w:val="24"/>
        </w:rPr>
        <w:t xml:space="preserve"> (далее - Торги ППП).</w:t>
      </w:r>
    </w:p>
    <w:p w14:paraId="56FDE2B0" w14:textId="77777777" w:rsidR="009247FF" w:rsidRPr="007D723A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D723A">
        <w:rPr>
          <w:rFonts w:ascii="Times New Roman" w:hAnsi="Times New Roman" w:cs="Times New Roman"/>
          <w:color w:val="000000"/>
          <w:szCs w:val="24"/>
        </w:rPr>
        <w:t xml:space="preserve">Предметом Торгов/Торгов ППП является следующее имущество: </w:t>
      </w:r>
    </w:p>
    <w:p w14:paraId="0ECC5252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1 - Земельный участок - 1 582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220, кадастровый номер 50:13:0030346:61,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- 3 521 264,01 руб.</w:t>
      </w:r>
    </w:p>
    <w:p w14:paraId="4F7EC05F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2 - Земельный участок - 1 499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223, кадастровый номер 50:13:0030346:64,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- 3 336 520,07 руб.</w:t>
      </w:r>
    </w:p>
    <w:p w14:paraId="4CA6D946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3 - Земельный участок - 1 757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224, кадастровый номер 50:13:0030346:65,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- 3 910 784,36 руб.</w:t>
      </w:r>
    </w:p>
    <w:p w14:paraId="37EA2753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4 - Земельный участок - 1 545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225, кадастровый номер 50:13:0030346:66,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- 3 438 908,28 руб.</w:t>
      </w:r>
    </w:p>
    <w:p w14:paraId="2CF36D46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5 - Земельный участок - 1 421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226, кадастровый номер 50:13:0030346:67,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- 3 162 905,28 руб.</w:t>
      </w:r>
    </w:p>
    <w:p w14:paraId="11B3F345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6 - Земельный участок - 1 347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227, кадастровый номер 50:13:0030346:68,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- 2 998 193,82 руб.</w:t>
      </w:r>
    </w:p>
    <w:p w14:paraId="3F885391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7 - Земельный участок - 1 352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228, кадастровый номер 50:13:0030346:69,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- 3 009 322,97 руб.</w:t>
      </w:r>
    </w:p>
    <w:p w14:paraId="6BFAAFAC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8 - Земельный участок - 1 421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229, кадастровый номер 50:13:0030346:70,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- 3 162 905,28 руб.</w:t>
      </w:r>
    </w:p>
    <w:p w14:paraId="0B325D10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9 - Земельный участок - 1 423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233, кадастровый номер 50:13:0030346:74,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- 3 167 356,94 руб.</w:t>
      </w:r>
    </w:p>
    <w:p w14:paraId="2628E0CB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10 - Земельный участок - 1 423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234, кадастровый номер 50:13:0030346:75,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- 3 167 356,94 руб.</w:t>
      </w:r>
    </w:p>
    <w:p w14:paraId="09448525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11 - Земельный участок - 1 357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 xml:space="preserve">. "Пушкинский лес", уч. 235, кадастровый номер 50:13:0030346:76, земли промышленности, энергетики, </w:t>
      </w:r>
      <w:r w:rsidRPr="007D723A">
        <w:rPr>
          <w:sz w:val="22"/>
        </w:rPr>
        <w:lastRenderedPageBreak/>
        <w:t>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- 3 020 452,12 руб.</w:t>
      </w:r>
    </w:p>
    <w:p w14:paraId="24B4952A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12 - Земельный участок - 1 659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236, кадастровый номер 50:13:0030346:77,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- 3 692 652,97 руб.</w:t>
      </w:r>
    </w:p>
    <w:p w14:paraId="3ECB32FE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13 - Земельный участок - 1 661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237, кадастровый номер 50:13:0030346:78,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- 3 697 104,63 руб.</w:t>
      </w:r>
    </w:p>
    <w:p w14:paraId="146FFFBC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14 - Земельный участок - 2 026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238, кадастровый номер 50:13:0030346:79,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- 4 509 532,80 руб.</w:t>
      </w:r>
    </w:p>
    <w:p w14:paraId="27B29163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15 - Земельный участок - 2 474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240, кадастровый номер 50:13:0030346:81,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- 5 497 356,56 руб.</w:t>
      </w:r>
    </w:p>
    <w:p w14:paraId="08803E63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16 - Земельный участок - 2 355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241, кадастровый номер 50:13:0030346:82,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- 5 241 831,06 руб.</w:t>
      </w:r>
    </w:p>
    <w:p w14:paraId="3AE61104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17 - Земельный участок - 1 545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78, кадастровый номер 50:13:0030346:118,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- 3 438 908,28 руб.</w:t>
      </w:r>
    </w:p>
    <w:p w14:paraId="27279102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18 - Земельный участок - 1 710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323, кадастровый номер 50:13:0030346:131,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- 3 806 170,33 руб.</w:t>
      </w:r>
    </w:p>
    <w:p w14:paraId="33F2C94D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19 - Земельный участок - 1 654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324, кадастровый номер 50:13:0030346:132,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- 3 681 523,81 руб.</w:t>
      </w:r>
    </w:p>
    <w:p w14:paraId="04216512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20 - Земельный участок - 2 137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325, кадастровый номер 50:13:0030346:133,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- 4 756 599,99 руб.</w:t>
      </w:r>
    </w:p>
    <w:p w14:paraId="102F0BB4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21 - Земельный участок - 1 408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326, кадастровый номер 50:13:0030346:134,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- 3 133 969,48 руб.</w:t>
      </w:r>
    </w:p>
    <w:p w14:paraId="77E0B9A6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22 - Земельный участок - 1 423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327, кадастровый номер 50:13:0030346:135,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- 3 167 356,94 руб.</w:t>
      </w:r>
    </w:p>
    <w:p w14:paraId="033F1D87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23 - Земельный участок - 1 412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328, кадастровый номер 50:13:0030346:136,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- 3 142 872,81 руб.</w:t>
      </w:r>
    </w:p>
    <w:p w14:paraId="275C8036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24 - Земельный участок - 1 541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329, кадастровый номер 50:13:0030346:137,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- 3 430 004,95 руб.</w:t>
      </w:r>
    </w:p>
    <w:p w14:paraId="22AF6BFE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25 - Земельный участок - 1 541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 xml:space="preserve">. "Пушкинский лес", уч. 330, кадастровый номер 50:13:0030346:138, земли промышленности, энергетики, </w:t>
      </w:r>
      <w:r w:rsidRPr="007D723A">
        <w:rPr>
          <w:sz w:val="22"/>
        </w:rPr>
        <w:lastRenderedPageBreak/>
        <w:t>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- 3 430 004,95 руб.</w:t>
      </w:r>
    </w:p>
    <w:p w14:paraId="3ECEA79F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26 - Земельный участок - 1 534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331, кадастровый номер 50:13:0030346:139,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- 3 414 424,14 руб.</w:t>
      </w:r>
    </w:p>
    <w:p w14:paraId="19014905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27 - Земельный участок - 1 419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332, кадастровый номер 50:13:0030346:140,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- 3 158 453,62 руб.</w:t>
      </w:r>
    </w:p>
    <w:p w14:paraId="615AF884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28 - Земельный участок - 1 548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333, кадастровый номер 50:13:0030346:141,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- 3 445 585,77 руб.</w:t>
      </w:r>
    </w:p>
    <w:p w14:paraId="79FCC687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29 - Земельный участок - 1 419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334, кадастровый номер 50:13:0030346:142,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- 3 158 453,62 руб.</w:t>
      </w:r>
    </w:p>
    <w:p w14:paraId="71591C6E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30 - Земельный участок - 1 549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336, кадастровый номер 50:13:0030346:144,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- 3 447 811,60 руб.</w:t>
      </w:r>
    </w:p>
    <w:p w14:paraId="02A49DAD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31 - Земельный участок - 1 419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337, кадастровый номер 50:13:0030346:145,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- 3 158 453,62 руб.</w:t>
      </w:r>
    </w:p>
    <w:p w14:paraId="0041B71D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32 - Земельный участок - 1 525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338, кадастровый номер 50:13:0030346:146,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- 3 394 391,67 руб.</w:t>
      </w:r>
    </w:p>
    <w:p w14:paraId="741A8F07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33 - Земельный участок - 1 779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339, кадастровый номер 50:13:0030346:147,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- 3 959 752,64 руб.</w:t>
      </w:r>
    </w:p>
    <w:p w14:paraId="39EDF8EC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34 - Земельный участок - 1 769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562, кадастровый номер 50:13:0030346:164,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- 3 937 494,33 руб.</w:t>
      </w:r>
    </w:p>
    <w:p w14:paraId="79734947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35 - Земельный участок - 1 589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281, кадастровый номер 50:13:0030346:194,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- 3 536 844,82 руб.</w:t>
      </w:r>
    </w:p>
    <w:p w14:paraId="56CF16F0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36 - Земельный участок - 1 591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282, кадастровый номер 50:13:0030346:195,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- 3 541 296,48 руб.</w:t>
      </w:r>
    </w:p>
    <w:p w14:paraId="61AFCFA0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37 - Земельный участок - 1 468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284, кадастровый номер 50:13:0030346:197,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- 3 267 519,32 руб.</w:t>
      </w:r>
    </w:p>
    <w:p w14:paraId="30BD102E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38 - Земельный участок - 343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567, кадастровый номер 50:13:0030346:245,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- 763 459,90 руб.</w:t>
      </w:r>
    </w:p>
    <w:p w14:paraId="6022937E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39 - Земельный участок - 233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 xml:space="preserve">. "Пушкинский лес", уч. 568, кадастровый номер 50:13:0030346:246, земли промышленности, энергетики, </w:t>
      </w:r>
      <w:r w:rsidRPr="007D723A">
        <w:rPr>
          <w:sz w:val="22"/>
        </w:rPr>
        <w:lastRenderedPageBreak/>
        <w:t>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- 518 618,53 руб.</w:t>
      </w:r>
    </w:p>
    <w:p w14:paraId="2981405C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40 - Земельный участок - 340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569, кадастровый номер 50:13:0030346:247,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- 756 782,40 руб.</w:t>
      </w:r>
    </w:p>
    <w:p w14:paraId="5E8EDF5D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41 - Земельный участок - 408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570, кадастровый номер 50:13:0030346:248,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- 908 138,88 руб.</w:t>
      </w:r>
    </w:p>
    <w:p w14:paraId="2A1BD9BD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42 - Земельный участок - 266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571, кадастровый номер 50:13:0030346:249,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- 592 070,94 руб.</w:t>
      </w:r>
    </w:p>
    <w:p w14:paraId="097CF12B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43 - Земельный участок - 402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572, кадастровый номер 50:13:0030346:250,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- 894 783,90 руб.</w:t>
      </w:r>
    </w:p>
    <w:p w14:paraId="193CB95E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44 - Земельный участок - 456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573, кадастровый номер 50:13:0030346:251,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- 1 014 978,75 руб.</w:t>
      </w:r>
    </w:p>
    <w:p w14:paraId="49A00E36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45 - Земельный участок - 278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574, кадастровый номер 50:13:0030346:252,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- 618 780,91 руб.</w:t>
      </w:r>
    </w:p>
    <w:p w14:paraId="1C4DF6E6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46 - Земельный участок - 437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575, кадастровый номер 50:13:0030346:253,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- 972 687,97 руб.</w:t>
      </w:r>
    </w:p>
    <w:p w14:paraId="7605A1C1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47 - Земельный участок - 449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576, кадастровый номер 50:13:0030346:254,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- 999 397,94 руб.</w:t>
      </w:r>
    </w:p>
    <w:p w14:paraId="511B5EE6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48 - Земельный участок - 432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577, кадастровый номер 50:13:0030346:255,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- 961 558,82 руб.</w:t>
      </w:r>
    </w:p>
    <w:p w14:paraId="22148C13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49 - Земельный участок - 282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578, кадастровый номер 50:13:0030346:256,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- 627 684,23 руб.</w:t>
      </w:r>
    </w:p>
    <w:p w14:paraId="094E8BAC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50 - Земельный участок - 431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579, кадастровый номер 50:13:0030346:257,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- 959 332,99 руб.</w:t>
      </w:r>
    </w:p>
    <w:p w14:paraId="25510600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51 - Земельный участок - 287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580, кадастровый номер 50:13:0030346:258,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- 638 813,38 руб.</w:t>
      </w:r>
    </w:p>
    <w:p w14:paraId="305FF08A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52 - Земельный участок - 389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581, кадастровый номер 50:13:0030346:259,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- 865 848,10 руб.</w:t>
      </w:r>
    </w:p>
    <w:p w14:paraId="6B9B9CFF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53 - Земельный участок - 440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 xml:space="preserve">. "Пушкинский лес", уч. 582, кадастровый номер 50:13:0030346:260, земли промышленности, энергетики, </w:t>
      </w:r>
      <w:r w:rsidRPr="007D723A">
        <w:rPr>
          <w:sz w:val="22"/>
        </w:rPr>
        <w:lastRenderedPageBreak/>
        <w:t>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- 979 365,46 руб.</w:t>
      </w:r>
    </w:p>
    <w:p w14:paraId="4BE2CBB0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54 - Земельный участок - 286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583, кадастровый номер 50:13:0030346:261,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- 636 587,55 руб.</w:t>
      </w:r>
    </w:p>
    <w:p w14:paraId="56ACEBE3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55 - Земельный участок - 402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584, кадастровый номер 50:13:0030346:262,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- 894 783,90 руб.</w:t>
      </w:r>
    </w:p>
    <w:p w14:paraId="42E25236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56 - Земельный участок - 290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585, кадастровый номер 50:13:0030346:263,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- 645 490,87 руб.</w:t>
      </w:r>
    </w:p>
    <w:p w14:paraId="7F78A6EC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57 - Земельный участок - 295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586, кадастровый номер 50:13:0030346:264,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- 656 620,03 руб.</w:t>
      </w:r>
    </w:p>
    <w:p w14:paraId="52A8AC9C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58 - Земельный участок - 295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587, кадастровый номер 50:13:0030346:265,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- 656 620,03 руб.</w:t>
      </w:r>
    </w:p>
    <w:p w14:paraId="2BF2C6B2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59 - Земельный участок - 299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588, кадастровый номер 50:13:0030346:266,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- 665 523,35 руб.</w:t>
      </w:r>
    </w:p>
    <w:p w14:paraId="1BBD7554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60 - Земельный участок - 299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589, кадастровый номер 50:13:0030346:267,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- 665 523,35 руб.</w:t>
      </w:r>
    </w:p>
    <w:p w14:paraId="4E4AE91D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61 - Земельный участок - 440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590, кадастровый номер 50:13:0030346:268,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- 979 365,46 руб.</w:t>
      </w:r>
    </w:p>
    <w:p w14:paraId="2ADDCFF5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62 - Земельный участок - 444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591, кадастровый номер 50:13:0030346:269,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- 988 268,79 руб.</w:t>
      </w:r>
    </w:p>
    <w:p w14:paraId="1A7FBC5A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63 - Земельный участок - 405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592, кадастровый номер 50:13:0030346:270,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- 901 461,39 руб.</w:t>
      </w:r>
    </w:p>
    <w:p w14:paraId="31699413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64 - Земельный участок - 266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593, кадастровый номер 50:13:0030346:271,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- 592 070,94 руб.</w:t>
      </w:r>
    </w:p>
    <w:p w14:paraId="3A626C67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65 - Земельный участок - 266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594, кадастровый номер 50:13:0030346:272,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- 592 070,94 руб.</w:t>
      </w:r>
    </w:p>
    <w:p w14:paraId="6CE57A8A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66 - Земельный участок - 420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595, кадастровый номер 50:13:0030346:273,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- 934 848,85 руб.</w:t>
      </w:r>
    </w:p>
    <w:p w14:paraId="3A9AF925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67 - Земельный участок - 421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 xml:space="preserve">. "Пушкинский лес", уч. 596, кадастровый номер 50:13:0030346:274, земли промышленности, энергетики, </w:t>
      </w:r>
      <w:r w:rsidRPr="007D723A">
        <w:rPr>
          <w:sz w:val="22"/>
        </w:rPr>
        <w:lastRenderedPageBreak/>
        <w:t>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- 937 074,68 руб.</w:t>
      </w:r>
    </w:p>
    <w:p w14:paraId="6654C167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68 - Земельный участок - 247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597, кадастровый номер 50:13:0030346:275,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- 549 780,16 руб.</w:t>
      </w:r>
    </w:p>
    <w:p w14:paraId="5C8C78C3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69 - Земельный участок - 249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598, кадастровый номер 50:13:0030346:276,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- 554 231,82 руб.</w:t>
      </w:r>
    </w:p>
    <w:p w14:paraId="1401C3B5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70 - Земельный участок - 406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599, кадастровый номер 50:13:0030346:277,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- 903 687,22 руб.</w:t>
      </w:r>
    </w:p>
    <w:p w14:paraId="22BDBBB1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71 - Земельный участок - 464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600, кадастровый номер 50:13:0030346:278,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- 1 032 785,40 руб.</w:t>
      </w:r>
    </w:p>
    <w:p w14:paraId="63D62CF8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72 - Земельный участок - 320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601, кадастровый номер 50:13:0030346:279,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- 712 265,79 руб.</w:t>
      </w:r>
    </w:p>
    <w:p w14:paraId="2A8824B9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73 - Земельный участок - 319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602, кадастровый номер 50:13:0030346:280,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- 710 039,96 руб.</w:t>
      </w:r>
    </w:p>
    <w:p w14:paraId="43F5A5FF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74 - Земельный участок - 455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603, кадастровый номер 50:13:0030346:281,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- 1 012 752,92 руб.</w:t>
      </w:r>
    </w:p>
    <w:p w14:paraId="41EE0AD8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75 - Земельный участок - 1 457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458, кадастровый номер 50:13:0030346:292,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- 3 243 035,18 руб.</w:t>
      </w:r>
    </w:p>
    <w:p w14:paraId="6422C6D3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76 - Земельный участок - 1 455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459, кадастровый номер 50:13:0030346:293,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- 3 238 583,52 руб.</w:t>
      </w:r>
    </w:p>
    <w:p w14:paraId="25327BFF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77 - Земельный участок - 1 453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462, кадастровый номер 50:13:0030346:296,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- 3 234 131,86 руб.</w:t>
      </w:r>
    </w:p>
    <w:p w14:paraId="1CCBBC55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78 - Земельный участок - 1 451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463, кадастровый номер 50:13:0030346:297,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- 3 229 680,20 руб.</w:t>
      </w:r>
    </w:p>
    <w:p w14:paraId="4F04C26C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79 - Земельный участок - 1 450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466, кадастровый номер 50:13:0030346:300,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- 3 227 454,37 руб.</w:t>
      </w:r>
    </w:p>
    <w:p w14:paraId="04A39642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80 - Земельный участок - 1 002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551, кадастровый номер 50:13:0030346:344,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- 2 230 282,26 руб.</w:t>
      </w:r>
    </w:p>
    <w:p w14:paraId="12C82078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81 - Земельный участок - 919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 xml:space="preserve">. "Пушкинский лес", уч. 552, кадастровый номер 50:13:0030346:345, земли промышленности, энергетики, </w:t>
      </w:r>
      <w:r w:rsidRPr="007D723A">
        <w:rPr>
          <w:sz w:val="22"/>
        </w:rPr>
        <w:lastRenderedPageBreak/>
        <w:t>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- 2 045 538,32 руб.</w:t>
      </w:r>
    </w:p>
    <w:p w14:paraId="229261CE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82 - Земельный участок - 1 639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554, кадастровый номер 50:13:0030346:347,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- 3 648 136,35 руб.</w:t>
      </w:r>
    </w:p>
    <w:p w14:paraId="64BED6E1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83 - Земельный участок - 1 644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557, кадастровый номер 50:13:0030346:350,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- 3 659 265,51 руб.</w:t>
      </w:r>
    </w:p>
    <w:p w14:paraId="084654AD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84 - Земельный участок - 1 445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558, кадастровый номер 50:13:0030346:351,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- 3 216 325,22 руб.</w:t>
      </w:r>
    </w:p>
    <w:p w14:paraId="0D2B29A6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85 - Земельный участок - 1 262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560, кадастровый номер 50:13:0030346:353,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- 2 808 998,22 руб.</w:t>
      </w:r>
    </w:p>
    <w:p w14:paraId="4BE96CA4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86 - Земельный участок - 407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605, кадастровый номер 50:13:0030346:355,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- 905 913,05 руб.</w:t>
      </w:r>
    </w:p>
    <w:p w14:paraId="54F9B747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87 - Земельный участок - 440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604, кадастровый номер 50:13:0030346:356,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- 979 365,46 руб.</w:t>
      </w:r>
    </w:p>
    <w:p w14:paraId="0AF9079F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88 - Земельный участок - 399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606, кадастровый номер 50:13:0030346:358,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- 888 106,41 руб.</w:t>
      </w:r>
    </w:p>
    <w:p w14:paraId="0EA616A9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89 - Земельный участок - 394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607, кадастровый номер 50:13:0030346:359,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- 876 977,26 руб.</w:t>
      </w:r>
    </w:p>
    <w:p w14:paraId="14C01834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90 - Земельный участок - 421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612, кадастровый номер 50:13:0030346:360,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- 937 074,68 руб.</w:t>
      </w:r>
    </w:p>
    <w:p w14:paraId="286D4F52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91 - Земельный участок - 279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611, кадастровый номер 50:13:0030346:361,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- 621 006,74 руб.</w:t>
      </w:r>
    </w:p>
    <w:p w14:paraId="0488BAC2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92 - Земельный участок - 276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610, кадастровый номер 50:13:0030346:362,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- 614 329,25 руб.</w:t>
      </w:r>
    </w:p>
    <w:p w14:paraId="0C716046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93 - Земельный участок - 275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609, кадастровый номер 50:13:0030346:363,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- 612 103,42 руб.</w:t>
      </w:r>
    </w:p>
    <w:p w14:paraId="74870EF4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94 - Земельный участок - 425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608, кадастровый номер 50:13:0030346:364,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- 945 978,01 руб.</w:t>
      </w:r>
    </w:p>
    <w:p w14:paraId="7C55A950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95 - Земельный участок - 1 475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 xml:space="preserve">. "Пушкинский лес", уч. 385, кадастровый номер 50:13:0030346:464, земли промышленности, энергетики, </w:t>
      </w:r>
      <w:r w:rsidRPr="007D723A">
        <w:rPr>
          <w:sz w:val="22"/>
        </w:rPr>
        <w:lastRenderedPageBreak/>
        <w:t>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- 3 283 100,14 руб.</w:t>
      </w:r>
    </w:p>
    <w:p w14:paraId="7D4D59DF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96 - Земельный участок - 1 392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386, кадастровый номер 50:13:0030346:465,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- 3 098 356,20 руб.</w:t>
      </w:r>
    </w:p>
    <w:p w14:paraId="1B7DAAF0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97 - Земельный участок - 1 420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387, кадастровый номер 50:13:0030346:466,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- 3 160 679,45 руб.</w:t>
      </w:r>
    </w:p>
    <w:p w14:paraId="3F137475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98 - Земельный участок - 1 486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389, кадастровый номер 50:13:0030346:468,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- 3 307 584,27 руб.</w:t>
      </w:r>
    </w:p>
    <w:p w14:paraId="686779FA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99 - Земельный участок - 1338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390, кадастровый номер 50:13:0030346:469,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- 2 978 161,34 руб.</w:t>
      </w:r>
    </w:p>
    <w:p w14:paraId="64BF64FA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100 - Земельный участок - 1 339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391, кадастровый номер 50:13:0030346:470,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- 2 980 387,17 руб.</w:t>
      </w:r>
    </w:p>
    <w:p w14:paraId="1D91C003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101 - Земельный участок - 1 527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392, кадастровый номер 50:13:0030346:471,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- 3 398 843,33 руб.</w:t>
      </w:r>
    </w:p>
    <w:p w14:paraId="7B7FE9DC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102 - Земельный участок - 1 526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393, кадастровый номер 50:13:0030346:472,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- 3 396 617,50 руб.</w:t>
      </w:r>
    </w:p>
    <w:p w14:paraId="753B94A8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103 - Земельный участок - 1 341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394, кадастровый номер 50:13:0030346:473,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- 2 984 838,83 руб.</w:t>
      </w:r>
    </w:p>
    <w:p w14:paraId="09C2D510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104 - Земельный участок - 1 343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395, кадастровый номер 50:13:0030346:474,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- 2 989 290,50 руб.</w:t>
      </w:r>
    </w:p>
    <w:p w14:paraId="12748D2C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105 - Земельный участок - 1 495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396, кадастровый номер 50:13:0030346:475,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- 3 327 616,75 руб.</w:t>
      </w:r>
    </w:p>
    <w:p w14:paraId="1C5899F8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106 - Земельный участок - 1 431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397, кадастровый номер 50:13:0030346:476,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- 3 185 163,59 руб.</w:t>
      </w:r>
    </w:p>
    <w:p w14:paraId="0E176F6D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107 - Земельный участок - 1 334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398, кадастровый номер 50:13:0030346:477,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- 2 969 258,02 руб.</w:t>
      </w:r>
    </w:p>
    <w:p w14:paraId="341A6225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108 - Земельный участок - 1 452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399, кадастровый номер 50:13:0030346:478,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- 3 231 906,03 руб.</w:t>
      </w:r>
    </w:p>
    <w:p w14:paraId="7333EC19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109 - Земельный участок - 1 631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 xml:space="preserve">. "Пушкинский лес", уч. 400, кадастровый номер 50:13:0030346:479, земли промышленности, </w:t>
      </w:r>
      <w:r w:rsidRPr="007D723A">
        <w:rPr>
          <w:sz w:val="22"/>
        </w:rPr>
        <w:lastRenderedPageBreak/>
        <w:t>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- 3 630 329,71 руб.</w:t>
      </w:r>
    </w:p>
    <w:p w14:paraId="29F55FF0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110 - Земельный участок - 1 631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401, кадастровый номер 50:13:0030346:480, кадастровый номер 50:13:0030346:480,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- 3 630 329,71 руб.</w:t>
      </w:r>
    </w:p>
    <w:p w14:paraId="456E408C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111 - Земельный участок - 1 321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402, кадастровый номер 50:13:0030346:481,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- 2 940 322,22 руб.</w:t>
      </w:r>
    </w:p>
    <w:p w14:paraId="31AF03D7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112 - Земельный участок - 1 322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403, кадастровый номер 50:13:0030346:482,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- 2 942 548,05 руб.</w:t>
      </w:r>
    </w:p>
    <w:p w14:paraId="223325CD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113 - Земельный участок - 1 428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404, кадастровый номер 50:13:0030346:483,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- 3 178 486,10 руб.</w:t>
      </w:r>
    </w:p>
    <w:p w14:paraId="1F3DE305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114 - Земельный участок - 1 853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405, кадастровый номер 50:13:0030346:484,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- 4 124 464,10 руб.</w:t>
      </w:r>
    </w:p>
    <w:p w14:paraId="243AFD7A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115 - Земельный участок - 2 280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408, кадастровый номер 50:13:0030346:487,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- 5 074 893,77 руб.</w:t>
      </w:r>
    </w:p>
    <w:p w14:paraId="061AEFD0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116 - Земельный участок - 1 626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275, кадастровый номер 50:13:0030346:518,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- 3 619 200,56 руб.</w:t>
      </w:r>
    </w:p>
    <w:p w14:paraId="526EC4C5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117 - Земельный участок - 1 587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276, кадастровый номер 50:13:0030346:519,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- 3 532 393,16 руб.</w:t>
      </w:r>
    </w:p>
    <w:p w14:paraId="7E7F9AF8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118 - Земельный участок - 1 591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278, кадастровый номер 50:13:0030346:521,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- 3 541 296,48 руб.</w:t>
      </w:r>
    </w:p>
    <w:p w14:paraId="00692165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119 - Земельный участок - 1 637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506, кадастровый номер 50:13:0030346:527,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- 3 643 684,69 руб.</w:t>
      </w:r>
    </w:p>
    <w:p w14:paraId="5C32D890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120 - Земельный участок - 1 387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511, кадастровый номер 50:13:0030346:532,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- 3 087 227,04 руб.</w:t>
      </w:r>
    </w:p>
    <w:p w14:paraId="25AAE0FC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121 - Земельный участок - 1 380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512, кадастровый номер 50:13:0030346:533,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- 3 071 646,23 руб.</w:t>
      </w:r>
    </w:p>
    <w:p w14:paraId="2785EF27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122 - Земельный участок - 1 400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513, кадастровый номер 50:13:0030346:534,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- 3 116 162,84 руб.</w:t>
      </w:r>
    </w:p>
    <w:p w14:paraId="58346935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123 - Земельный участок - 1 419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 xml:space="preserve">. "Пушкинский лес", уч. 514, кадастровый номер 50:13:0030346:535, земли промышленности, </w:t>
      </w:r>
      <w:r w:rsidRPr="007D723A">
        <w:rPr>
          <w:sz w:val="22"/>
        </w:rPr>
        <w:lastRenderedPageBreak/>
        <w:t>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- 3 158 453,62 руб.</w:t>
      </w:r>
    </w:p>
    <w:p w14:paraId="6DB4FF60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124 - Земельный участок - 1 424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517, кадастровый номер 50:13:0030346:538,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- 3 169 582,77 руб.</w:t>
      </w:r>
    </w:p>
    <w:p w14:paraId="53B60002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125 - Земельный участок - 1 431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518, кадастровый номер 50:13:0030346:539,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- 3 185 163,59 руб.</w:t>
      </w:r>
    </w:p>
    <w:p w14:paraId="082B2991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126 - Земельный участок - 1 482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519, кадастровый номер 50:13:0030346:540,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- 3 298 680,95 руб.</w:t>
      </w:r>
    </w:p>
    <w:p w14:paraId="7AE6552C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127 - Земельный участок - 1 489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520, кадастровый номер 50:13:0030346:541,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- 3 314 261,76 руб.</w:t>
      </w:r>
    </w:p>
    <w:p w14:paraId="715E6D58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128 - Земельный участок - 1 510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527, кадастровый номер 50:13:0030346:548,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- 3 361 004,21 руб.</w:t>
      </w:r>
    </w:p>
    <w:p w14:paraId="4E95CC9E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129 - Земельный участок - 1 518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528, кадастровый номер 50:13:0030346:549,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- 3 378 810,85 руб.</w:t>
      </w:r>
    </w:p>
    <w:p w14:paraId="63D7A8C8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130 - Земельный участок - 1 434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529, кадастровый номер 50:13:0030346:550,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- 3 191 841,08 руб.</w:t>
      </w:r>
    </w:p>
    <w:p w14:paraId="6372E343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131 - Земельный участок - 1 372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530, кадастровый номер 50:13:0030346:551,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- 3 053 839,58 руб.</w:t>
      </w:r>
    </w:p>
    <w:p w14:paraId="49855CAD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132 - Земельный участок - 1 829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535, кадастровый номер 50:13:0030346:556,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- 4 071 044,17 руб.</w:t>
      </w:r>
    </w:p>
    <w:p w14:paraId="1C4142CC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133 - Земельный участок - 1 131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177, кадастровый номер 50:13:0030346:640,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- 2 517 414,41 руб.</w:t>
      </w:r>
    </w:p>
    <w:p w14:paraId="0EAC5FCF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134 - Земельный участок - 1 367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199, кадастровый номер 50:13:0030346:662,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- 3 042 710,43 руб.</w:t>
      </w:r>
    </w:p>
    <w:p w14:paraId="05E4378F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135 - Земельный участок - 885 +/- 21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296, кадастровый номер 50:13:0030346:814,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малоэтажной застройки - 1 969 650,22 руб.</w:t>
      </w:r>
    </w:p>
    <w:p w14:paraId="1F3414A2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136 - Земельный участок - 1 129 +/- 24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295, кадастровый номер 50:13:0030346:815,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малоэтажной застройки - 2 512 695,03 руб.</w:t>
      </w:r>
    </w:p>
    <w:p w14:paraId="2C0860B9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lastRenderedPageBreak/>
        <w:t xml:space="preserve">Лот 137 - Земельный участок - 1 632 +/- 28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287, кадастровый номер 50:13:0030346:817,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малоэтажной застройки - 3 632 168,55 руб.</w:t>
      </w:r>
    </w:p>
    <w:p w14:paraId="587352D3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138 - Земельный участок - 1 639 +/-28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286, кадастровый номер 50:13:0030346:818,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малоэтажной застройки - 3 647 747,70 руб.</w:t>
      </w:r>
    </w:p>
    <w:p w14:paraId="5B3D5CA4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139 - Земельный участок - 1 011 +/- 22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288А, кадастровый номер 50:13:0030346:819,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малоэтажной застройки - 2 250 075,00 руб.</w:t>
      </w:r>
    </w:p>
    <w:p w14:paraId="5C17E04F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140 - Земельный участок - 1 015 +/- 22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285-а, кадастровый номер 50:13:0030346:820,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малоэтажной застройки - 2 258 977,37 руб.</w:t>
      </w:r>
    </w:p>
    <w:p w14:paraId="1B0523A6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141 - Земельный участок - 1 016 +/- 22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300, кадастровый номер 50:13:0030346:822,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малоэтажной застройки - 2 261 202,96 руб.</w:t>
      </w:r>
    </w:p>
    <w:p w14:paraId="2F354ED4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142 - Земельный участок - 1 033 +/- 23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289, кадастровый номер 50:13:0030346:823,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малоэтажной застройки - 2 299 038,05 руб.</w:t>
      </w:r>
    </w:p>
    <w:p w14:paraId="2B1DE559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143 - Земельный участок - 1 082 +/- 23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290, кадастровый номер 50:13:0030346:824,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малоэтажной застройки - 2 408 092,13 руб.</w:t>
      </w:r>
    </w:p>
    <w:p w14:paraId="34F44200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144 - Земельный участок - 1 138 +/- 24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 xml:space="preserve">. </w:t>
      </w:r>
      <w:proofErr w:type="gramStart"/>
      <w:r w:rsidRPr="007D723A">
        <w:rPr>
          <w:sz w:val="22"/>
        </w:rPr>
        <w:t>"Пушкинский лес", уч. 293, кадастровый номер 50:13:0030346:826,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малоэтажной застройки, граница земельного участка пересекает границы других земельных участков, обеспечен доступ посредством земельного участка, кадастровый номер 50:13:0030346:231 (подъездные пути) - 2 532 725,37 руб.</w:t>
      </w:r>
      <w:proofErr w:type="gramEnd"/>
    </w:p>
    <w:p w14:paraId="1994DC75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145 - Земельный участок - 1 007 +/- 22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 xml:space="preserve">. </w:t>
      </w:r>
      <w:proofErr w:type="gramStart"/>
      <w:r w:rsidRPr="007D723A">
        <w:rPr>
          <w:sz w:val="22"/>
        </w:rPr>
        <w:t>"Пушкинский лес", уч. 288, кадастровый номер 50:13:0030346:827,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малоэтажной застройки, граница земельного участка пересекает границы других земельных участков, обеспечен доступ посредством земельного участка, кадастровый номер 50:13:0030346:231 (подъездные пути) - 2 241 172,62 руб.</w:t>
      </w:r>
      <w:proofErr w:type="gramEnd"/>
    </w:p>
    <w:p w14:paraId="7EDA41E7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146 - Земельный участок - 1 148 +/- 24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 xml:space="preserve">. </w:t>
      </w:r>
      <w:proofErr w:type="gramStart"/>
      <w:r w:rsidRPr="007D723A">
        <w:rPr>
          <w:sz w:val="22"/>
        </w:rPr>
        <w:t>"Пушкинский лес", уч. 294, кадастровый номер 50:13:0030346:829,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малоэтажной застройки, граница земельного участка пересекает границы других земельных участков, обеспечен доступ посредством земельного участка, кадастровый номер 50:13:0030346:231 (подъездные пути) - 2 554 981,30 руб.</w:t>
      </w:r>
      <w:proofErr w:type="gramEnd"/>
    </w:p>
    <w:p w14:paraId="161F2D1D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lastRenderedPageBreak/>
        <w:t xml:space="preserve">Лот 147 - Земельный участок - 1 016 +/- 22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293а, кадастровый номер 50:13:0030346:830,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малоэтажной застройки - 2 261 202,96 руб.</w:t>
      </w:r>
    </w:p>
    <w:p w14:paraId="45125E1E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148 - Земельный участок - 1 221 +/- 24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уч. 534, кадастровый номер 50:13:0030346:851,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малоэтажной застройки - 2 717 739,16 руб.</w:t>
      </w:r>
    </w:p>
    <w:p w14:paraId="6CB181A8" w14:textId="77777777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149 - Земельный участок - 641 +/- 18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под ГРПБ, кадастровый номер 50:13:0030346:852,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малоэтажной застройки - 1 426 757,42 руб.</w:t>
      </w:r>
    </w:p>
    <w:p w14:paraId="1F5B43A7" w14:textId="70C80549" w:rsidR="002D179A" w:rsidRPr="007D723A" w:rsidRDefault="002D179A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150 - Земельный участок - 1 291 +/- 63 кв. м, адрес: </w:t>
      </w:r>
      <w:proofErr w:type="gramStart"/>
      <w:r w:rsidRPr="007D723A">
        <w:rPr>
          <w:sz w:val="22"/>
        </w:rPr>
        <w:t>Московская</w:t>
      </w:r>
      <w:proofErr w:type="gramEnd"/>
      <w:r w:rsidRPr="007D723A">
        <w:rPr>
          <w:sz w:val="22"/>
        </w:rPr>
        <w:t xml:space="preserve"> обл., Пушкинский р-н, п. Софрино, </w:t>
      </w:r>
      <w:proofErr w:type="spellStart"/>
      <w:r w:rsidRPr="007D723A">
        <w:rPr>
          <w:sz w:val="22"/>
        </w:rPr>
        <w:t>мкр</w:t>
      </w:r>
      <w:proofErr w:type="spellEnd"/>
      <w:r w:rsidRPr="007D723A">
        <w:rPr>
          <w:sz w:val="22"/>
        </w:rPr>
        <w:t>. "Пушкинский лес", кадастровый номер 50:13:0030346:894,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малоэтажной застройки - 3 318 713,42 руб.</w:t>
      </w:r>
    </w:p>
    <w:p w14:paraId="45DF0D34" w14:textId="2269A865" w:rsidR="008453C0" w:rsidRPr="007D723A" w:rsidRDefault="008453C0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151 - Жилой дом - 359 кв. м, земельный участок - 1 371 +/- 26 кв. м, адрес: </w:t>
      </w:r>
      <w:proofErr w:type="gramStart"/>
      <w:r w:rsidRPr="007D723A">
        <w:rPr>
          <w:sz w:val="22"/>
        </w:rPr>
        <w:t>Республика Башкортостан, Уфимский р-н, с/с Ольховский, д. Федоровка, ул. Озерная, д. 2/2, 2-этажный, кадастровые номера 02:47:190101:126, 02:47:190101:63, земли населенных пунктов - для индивидуальной жилой застройки, на земельном участке находятся иные хозяйственные постройки, ограничения и обременения: права третьих лиц отсутствуют - 8 910 000,00 руб.</w:t>
      </w:r>
      <w:proofErr w:type="gramEnd"/>
    </w:p>
    <w:p w14:paraId="01793818" w14:textId="6311C7FB" w:rsidR="008453C0" w:rsidRPr="007D723A" w:rsidRDefault="008453C0" w:rsidP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7D723A">
        <w:rPr>
          <w:sz w:val="22"/>
        </w:rPr>
        <w:t xml:space="preserve">Лот 152 - Объект незавершенного строительства - 120 кв. м, земельный участок - 1 385 +/- 26 кв. м, адрес: </w:t>
      </w:r>
      <w:proofErr w:type="gramStart"/>
      <w:r w:rsidRPr="007D723A">
        <w:rPr>
          <w:sz w:val="22"/>
        </w:rPr>
        <w:t>Республика Башкортостан, Уфимский р-н, с/с Ольховский, д. Федоровка, ул. Озерная, д. 2/1, степень готовности 20%, кадастровые номера 02:47:190101:160, 02:47:190101:65, земли населенных пунктов - для строительства индивидуального жилого дома, на земельном участке находятся иные хозяйственные постройки, ограничения и обременения: права третьих лиц отсутствуют - 8 910 000,00 руб.</w:t>
      </w:r>
      <w:proofErr w:type="gramEnd"/>
    </w:p>
    <w:p w14:paraId="2966848F" w14:textId="77777777" w:rsidR="00B46A69" w:rsidRPr="007D723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7D723A">
        <w:rPr>
          <w:rFonts w:ascii="Times New Roman CYR" w:hAnsi="Times New Roman CYR" w:cs="Times New Roman CYR"/>
          <w:color w:val="000000"/>
          <w:sz w:val="22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D723A">
          <w:rPr>
            <w:rStyle w:val="a4"/>
            <w:rFonts w:ascii="Times New Roman CYR" w:hAnsi="Times New Roman CYR" w:cs="Times New Roman CYR"/>
            <w:sz w:val="22"/>
          </w:rPr>
          <w:t>www.asv.org.ru</w:t>
        </w:r>
      </w:hyperlink>
      <w:r w:rsidRPr="007D723A">
        <w:rPr>
          <w:rFonts w:ascii="Times New Roman CYR" w:hAnsi="Times New Roman CYR" w:cs="Times New Roman CYR"/>
          <w:color w:val="000000"/>
          <w:sz w:val="22"/>
        </w:rPr>
        <w:t xml:space="preserve">, </w:t>
      </w:r>
      <w:hyperlink r:id="rId6" w:history="1">
        <w:r w:rsidRPr="007D723A">
          <w:rPr>
            <w:rStyle w:val="a4"/>
            <w:color w:val="27509B"/>
            <w:sz w:val="22"/>
            <w:bdr w:val="none" w:sz="0" w:space="0" w:color="auto" w:frame="1"/>
          </w:rPr>
          <w:t>www.torgiasv.ru</w:t>
        </w:r>
      </w:hyperlink>
      <w:r w:rsidRPr="007D723A">
        <w:rPr>
          <w:rFonts w:ascii="Times New Roman CYR" w:hAnsi="Times New Roman CYR" w:cs="Times New Roman CYR"/>
          <w:color w:val="000000"/>
          <w:sz w:val="22"/>
        </w:rPr>
        <w:t xml:space="preserve"> в разделах «Ликвидация Банков» и «Продажа имущества».</w:t>
      </w:r>
    </w:p>
    <w:p w14:paraId="5CF818A5" w14:textId="2624EB27" w:rsidR="00B46A69" w:rsidRPr="007D723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2"/>
        </w:rPr>
      </w:pPr>
      <w:r w:rsidRPr="007D723A">
        <w:rPr>
          <w:rFonts w:ascii="Times New Roman CYR" w:hAnsi="Times New Roman CYR" w:cs="Times New Roman CYR"/>
          <w:color w:val="000000"/>
          <w:sz w:val="22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D179A" w:rsidRPr="007D723A">
        <w:rPr>
          <w:sz w:val="22"/>
        </w:rPr>
        <w:t>5 (пять)</w:t>
      </w:r>
      <w:r w:rsidRPr="007D723A">
        <w:rPr>
          <w:rFonts w:ascii="Times New Roman CYR" w:hAnsi="Times New Roman CYR" w:cs="Times New Roman CYR"/>
          <w:color w:val="000000"/>
          <w:sz w:val="22"/>
        </w:rPr>
        <w:t xml:space="preserve"> процентов от начальной цены продажи предмета Торгов (лота).</w:t>
      </w:r>
    </w:p>
    <w:p w14:paraId="34D662B6" w14:textId="5766E762" w:rsidR="00B46A69" w:rsidRPr="007D723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rFonts w:ascii="Times New Roman CYR" w:hAnsi="Times New Roman CYR" w:cs="Times New Roman CYR"/>
          <w:b/>
          <w:bCs/>
          <w:color w:val="000000"/>
          <w:sz w:val="22"/>
        </w:rPr>
        <w:t>Торги</w:t>
      </w:r>
      <w:r w:rsidRPr="007D723A">
        <w:rPr>
          <w:color w:val="000000"/>
          <w:sz w:val="22"/>
        </w:rPr>
        <w:t xml:space="preserve"> имуществом финансовой организации будут проведены в 14:00 часов по московскому времени</w:t>
      </w:r>
      <w:r w:rsidRPr="007D723A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55679C" w:rsidRPr="007D723A">
        <w:rPr>
          <w:b/>
          <w:sz w:val="22"/>
        </w:rPr>
        <w:t>13</w:t>
      </w:r>
      <w:r w:rsidR="002D179A" w:rsidRPr="007D723A">
        <w:rPr>
          <w:b/>
          <w:sz w:val="22"/>
        </w:rPr>
        <w:t xml:space="preserve"> мая</w:t>
      </w:r>
      <w:r w:rsidRPr="007D723A">
        <w:rPr>
          <w:b/>
          <w:sz w:val="22"/>
        </w:rPr>
        <w:t xml:space="preserve"> </w:t>
      </w:r>
      <w:r w:rsidR="002643BE" w:rsidRPr="007D723A">
        <w:rPr>
          <w:b/>
          <w:sz w:val="22"/>
        </w:rPr>
        <w:t>2020</w:t>
      </w:r>
      <w:r w:rsidR="00243BE2" w:rsidRPr="007D723A">
        <w:rPr>
          <w:b/>
          <w:sz w:val="22"/>
        </w:rPr>
        <w:t xml:space="preserve"> г</w:t>
      </w:r>
      <w:r w:rsidRPr="007D723A">
        <w:rPr>
          <w:b/>
          <w:sz w:val="22"/>
        </w:rPr>
        <w:t>.</w:t>
      </w:r>
      <w:r w:rsidRPr="007D723A">
        <w:rPr>
          <w:sz w:val="22"/>
        </w:rPr>
        <w:t xml:space="preserve"> </w:t>
      </w:r>
      <w:r w:rsidRPr="007D723A">
        <w:rPr>
          <w:rFonts w:ascii="Times New Roman CYR" w:hAnsi="Times New Roman CYR" w:cs="Times New Roman CYR"/>
          <w:color w:val="000000"/>
          <w:sz w:val="22"/>
        </w:rPr>
        <w:t xml:space="preserve">на электронной площадке </w:t>
      </w:r>
      <w:r w:rsidRPr="007D723A">
        <w:rPr>
          <w:color w:val="000000"/>
          <w:sz w:val="22"/>
        </w:rPr>
        <w:t xml:space="preserve">АО «Российский аукционный дом» по адресу: </w:t>
      </w:r>
      <w:hyperlink r:id="rId7" w:history="1">
        <w:r w:rsidRPr="007D723A">
          <w:rPr>
            <w:rStyle w:val="a4"/>
            <w:sz w:val="22"/>
          </w:rPr>
          <w:t>http://lot-online.ru</w:t>
        </w:r>
      </w:hyperlink>
      <w:r w:rsidRPr="007D723A">
        <w:rPr>
          <w:color w:val="000000"/>
          <w:sz w:val="22"/>
        </w:rPr>
        <w:t xml:space="preserve"> (далее – ЭТП)</w:t>
      </w:r>
      <w:r w:rsidRPr="007D723A">
        <w:rPr>
          <w:rFonts w:ascii="Times New Roman CYR" w:hAnsi="Times New Roman CYR" w:cs="Times New Roman CYR"/>
          <w:color w:val="000000"/>
          <w:sz w:val="22"/>
        </w:rPr>
        <w:t>.</w:t>
      </w:r>
    </w:p>
    <w:p w14:paraId="1F95A1C2" w14:textId="77777777" w:rsidR="00B46A69" w:rsidRPr="007D723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Время окончания Торгов:</w:t>
      </w:r>
    </w:p>
    <w:p w14:paraId="4A6B4773" w14:textId="77777777" w:rsidR="00B46A69" w:rsidRPr="007D723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D723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695BDDC" w:rsidR="00B46A69" w:rsidRPr="007D723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В случае</w:t>
      </w:r>
      <w:proofErr w:type="gramStart"/>
      <w:r w:rsidRPr="007D723A">
        <w:rPr>
          <w:color w:val="000000"/>
          <w:sz w:val="22"/>
        </w:rPr>
        <w:t>,</w:t>
      </w:r>
      <w:proofErr w:type="gramEnd"/>
      <w:r w:rsidRPr="007D723A">
        <w:rPr>
          <w:color w:val="000000"/>
          <w:sz w:val="22"/>
        </w:rPr>
        <w:t xml:space="preserve"> если по итогам Торгов, назначенных на </w:t>
      </w:r>
      <w:r w:rsidR="0055679C" w:rsidRPr="007D723A">
        <w:rPr>
          <w:color w:val="000000"/>
          <w:sz w:val="22"/>
        </w:rPr>
        <w:t>13</w:t>
      </w:r>
      <w:r w:rsidR="002D179A" w:rsidRPr="007D723A">
        <w:rPr>
          <w:color w:val="000000"/>
          <w:sz w:val="22"/>
        </w:rPr>
        <w:t xml:space="preserve"> мая</w:t>
      </w:r>
      <w:r w:rsidRPr="007D723A">
        <w:rPr>
          <w:color w:val="000000"/>
          <w:sz w:val="22"/>
        </w:rPr>
        <w:t xml:space="preserve"> </w:t>
      </w:r>
      <w:r w:rsidR="002643BE" w:rsidRPr="007D723A">
        <w:rPr>
          <w:color w:val="000000"/>
          <w:sz w:val="22"/>
        </w:rPr>
        <w:t>2020</w:t>
      </w:r>
      <w:r w:rsidR="00243BE2" w:rsidRPr="007D723A">
        <w:rPr>
          <w:color w:val="000000"/>
          <w:sz w:val="22"/>
        </w:rPr>
        <w:t xml:space="preserve"> г</w:t>
      </w:r>
      <w:r w:rsidRPr="007D723A">
        <w:rPr>
          <w:color w:val="000000"/>
          <w:sz w:val="22"/>
        </w:rPr>
        <w:t xml:space="preserve">., лоты не реализованы, то в 14:00 часов по московскому времени </w:t>
      </w:r>
      <w:r w:rsidR="002D179A" w:rsidRPr="007D723A">
        <w:rPr>
          <w:b/>
          <w:sz w:val="22"/>
        </w:rPr>
        <w:t>30 июня</w:t>
      </w:r>
      <w:r w:rsidRPr="007D723A">
        <w:rPr>
          <w:b/>
          <w:sz w:val="22"/>
        </w:rPr>
        <w:t xml:space="preserve"> </w:t>
      </w:r>
      <w:r w:rsidR="002643BE" w:rsidRPr="007D723A">
        <w:rPr>
          <w:b/>
          <w:sz w:val="22"/>
        </w:rPr>
        <w:t>2020</w:t>
      </w:r>
      <w:r w:rsidR="00243BE2" w:rsidRPr="007D723A">
        <w:rPr>
          <w:b/>
          <w:sz w:val="22"/>
        </w:rPr>
        <w:t xml:space="preserve"> г</w:t>
      </w:r>
      <w:r w:rsidRPr="007D723A">
        <w:rPr>
          <w:b/>
          <w:sz w:val="22"/>
        </w:rPr>
        <w:t>.</w:t>
      </w:r>
      <w:r w:rsidRPr="007D723A">
        <w:rPr>
          <w:sz w:val="22"/>
        </w:rPr>
        <w:t xml:space="preserve"> </w:t>
      </w:r>
      <w:r w:rsidRPr="007D723A">
        <w:rPr>
          <w:color w:val="000000"/>
          <w:sz w:val="22"/>
        </w:rPr>
        <w:t>на ЭТП</w:t>
      </w:r>
      <w:r w:rsidRPr="007D723A">
        <w:rPr>
          <w:sz w:val="22"/>
        </w:rPr>
        <w:t xml:space="preserve"> </w:t>
      </w:r>
      <w:r w:rsidRPr="007D723A">
        <w:rPr>
          <w:color w:val="000000"/>
          <w:sz w:val="22"/>
        </w:rPr>
        <w:t>будут проведены</w:t>
      </w:r>
      <w:r w:rsidRPr="007D723A">
        <w:rPr>
          <w:b/>
          <w:bCs/>
          <w:color w:val="000000"/>
          <w:sz w:val="22"/>
        </w:rPr>
        <w:t xml:space="preserve"> повторные Торги </w:t>
      </w:r>
      <w:r w:rsidRPr="007D723A">
        <w:rPr>
          <w:color w:val="000000"/>
          <w:sz w:val="22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D723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Оператор ЭТП (далее – Оператор) обеспечивает проведение Торгов.</w:t>
      </w:r>
    </w:p>
    <w:p w14:paraId="50089E0A" w14:textId="75A828D8" w:rsidR="00B46A69" w:rsidRPr="007D723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proofErr w:type="gramStart"/>
      <w:r w:rsidRPr="007D723A">
        <w:rPr>
          <w:color w:val="000000"/>
          <w:sz w:val="22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D723A">
        <w:rPr>
          <w:color w:val="000000"/>
          <w:sz w:val="22"/>
        </w:rPr>
        <w:t>первых Торгах начинается в 00:00</w:t>
      </w:r>
      <w:r w:rsidRPr="007D723A">
        <w:rPr>
          <w:color w:val="000000"/>
          <w:sz w:val="22"/>
        </w:rPr>
        <w:t xml:space="preserve"> часов по московскому времени </w:t>
      </w:r>
      <w:r w:rsidR="002D179A" w:rsidRPr="007D723A">
        <w:rPr>
          <w:sz w:val="22"/>
        </w:rPr>
        <w:t>24 марта</w:t>
      </w:r>
      <w:r w:rsidRPr="007D723A">
        <w:rPr>
          <w:sz w:val="22"/>
        </w:rPr>
        <w:t xml:space="preserve"> </w:t>
      </w:r>
      <w:r w:rsidR="002643BE" w:rsidRPr="007D723A">
        <w:rPr>
          <w:sz w:val="22"/>
        </w:rPr>
        <w:t>2020</w:t>
      </w:r>
      <w:r w:rsidR="00243BE2" w:rsidRPr="007D723A">
        <w:rPr>
          <w:sz w:val="22"/>
        </w:rPr>
        <w:t xml:space="preserve"> г</w:t>
      </w:r>
      <w:r w:rsidRPr="007D723A">
        <w:rPr>
          <w:sz w:val="22"/>
        </w:rPr>
        <w:t>.</w:t>
      </w:r>
      <w:r w:rsidRPr="007D723A">
        <w:rPr>
          <w:color w:val="000000"/>
          <w:sz w:val="22"/>
        </w:rPr>
        <w:t>, а на участие в пов</w:t>
      </w:r>
      <w:r w:rsidR="00F063CA" w:rsidRPr="007D723A">
        <w:rPr>
          <w:color w:val="000000"/>
          <w:sz w:val="22"/>
        </w:rPr>
        <w:t>торных Торгах начинается в 00:00</w:t>
      </w:r>
      <w:r w:rsidRPr="007D723A">
        <w:rPr>
          <w:color w:val="000000"/>
          <w:sz w:val="22"/>
        </w:rPr>
        <w:t xml:space="preserve"> часов по московскому времени </w:t>
      </w:r>
      <w:r w:rsidR="002D179A" w:rsidRPr="007D723A">
        <w:rPr>
          <w:sz w:val="22"/>
        </w:rPr>
        <w:t>20 мая</w:t>
      </w:r>
      <w:r w:rsidRPr="007D723A">
        <w:rPr>
          <w:sz w:val="22"/>
        </w:rPr>
        <w:t xml:space="preserve"> </w:t>
      </w:r>
      <w:r w:rsidR="002643BE" w:rsidRPr="007D723A">
        <w:rPr>
          <w:sz w:val="22"/>
        </w:rPr>
        <w:t>2020</w:t>
      </w:r>
      <w:r w:rsidR="00243BE2" w:rsidRPr="007D723A">
        <w:rPr>
          <w:sz w:val="22"/>
        </w:rPr>
        <w:t xml:space="preserve"> г</w:t>
      </w:r>
      <w:r w:rsidRPr="007D723A">
        <w:rPr>
          <w:sz w:val="22"/>
        </w:rPr>
        <w:t>.</w:t>
      </w:r>
      <w:r w:rsidRPr="007D723A">
        <w:rPr>
          <w:color w:val="000000"/>
          <w:sz w:val="22"/>
        </w:rPr>
        <w:t xml:space="preserve"> Прием заявок на участие в Торгах и задатков прекращается в 14:00 часов по</w:t>
      </w:r>
      <w:proofErr w:type="gramEnd"/>
      <w:r w:rsidRPr="007D723A">
        <w:rPr>
          <w:color w:val="000000"/>
          <w:sz w:val="22"/>
        </w:rPr>
        <w:t xml:space="preserve"> </w:t>
      </w:r>
      <w:proofErr w:type="gramStart"/>
      <w:r w:rsidRPr="007D723A">
        <w:rPr>
          <w:color w:val="000000"/>
          <w:sz w:val="22"/>
        </w:rPr>
        <w:t>московскому</w:t>
      </w:r>
      <w:proofErr w:type="gramEnd"/>
      <w:r w:rsidRPr="007D723A">
        <w:rPr>
          <w:color w:val="000000"/>
          <w:sz w:val="22"/>
        </w:rPr>
        <w:t xml:space="preserve"> времени за 5 (Пять) календарных дней до даты проведения соответствующих Торгов.</w:t>
      </w:r>
    </w:p>
    <w:p w14:paraId="75A3CF5B" w14:textId="363CDB3E" w:rsidR="009247FF" w:rsidRPr="007D723A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</w:rPr>
      </w:pPr>
      <w:r w:rsidRPr="007D723A">
        <w:rPr>
          <w:color w:val="000000"/>
          <w:sz w:val="22"/>
        </w:rPr>
        <w:t>На основании п. 4 ст. 139 Федерального закона № 127-ФЗ «О несостоятельности (банкротстве)»</w:t>
      </w:r>
      <w:r w:rsidR="002002A1" w:rsidRPr="007D723A">
        <w:rPr>
          <w:b/>
          <w:color w:val="000000"/>
          <w:sz w:val="22"/>
        </w:rPr>
        <w:t xml:space="preserve"> лоты </w:t>
      </w:r>
      <w:r w:rsidR="002D179A" w:rsidRPr="007D723A">
        <w:rPr>
          <w:b/>
          <w:color w:val="000000"/>
          <w:sz w:val="22"/>
        </w:rPr>
        <w:t>1-150</w:t>
      </w:r>
      <w:r w:rsidRPr="007D723A">
        <w:rPr>
          <w:color w:val="000000"/>
          <w:sz w:val="22"/>
        </w:rPr>
        <w:t>, не реализованные на повторных Торгах, а также</w:t>
      </w:r>
      <w:r w:rsidR="002002A1" w:rsidRPr="007D723A">
        <w:rPr>
          <w:b/>
          <w:color w:val="000000"/>
          <w:sz w:val="22"/>
        </w:rPr>
        <w:t xml:space="preserve"> лоты </w:t>
      </w:r>
      <w:r w:rsidR="002D179A" w:rsidRPr="007D723A">
        <w:rPr>
          <w:b/>
          <w:color w:val="000000"/>
          <w:sz w:val="22"/>
        </w:rPr>
        <w:t>151, 152</w:t>
      </w:r>
      <w:r w:rsidR="002002A1" w:rsidRPr="007D723A">
        <w:rPr>
          <w:b/>
          <w:color w:val="000000"/>
          <w:sz w:val="22"/>
        </w:rPr>
        <w:t xml:space="preserve">, </w:t>
      </w:r>
      <w:r w:rsidRPr="007D723A">
        <w:rPr>
          <w:color w:val="000000"/>
          <w:sz w:val="22"/>
        </w:rPr>
        <w:t>выставляются на Торги ППП.</w:t>
      </w:r>
    </w:p>
    <w:p w14:paraId="2856BB37" w14:textId="3D68BC6E" w:rsidR="00B46A69" w:rsidRPr="007D723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 w:rsidRPr="007D723A">
        <w:rPr>
          <w:b/>
          <w:bCs/>
          <w:color w:val="000000"/>
          <w:sz w:val="22"/>
        </w:rPr>
        <w:t>Торги ППП</w:t>
      </w:r>
      <w:r w:rsidRPr="007D723A">
        <w:rPr>
          <w:color w:val="000000"/>
          <w:sz w:val="22"/>
          <w:shd w:val="clear" w:color="auto" w:fill="FFFFFF"/>
        </w:rPr>
        <w:t xml:space="preserve"> будут проведены на ЭТП </w:t>
      </w:r>
      <w:r w:rsidRPr="007D723A">
        <w:rPr>
          <w:b/>
          <w:bCs/>
          <w:color w:val="000000"/>
          <w:sz w:val="22"/>
        </w:rPr>
        <w:t xml:space="preserve">с </w:t>
      </w:r>
      <w:r w:rsidR="002D179A" w:rsidRPr="007D723A">
        <w:rPr>
          <w:b/>
          <w:sz w:val="22"/>
        </w:rPr>
        <w:t>07 июля</w:t>
      </w:r>
      <w:r w:rsidRPr="007D723A">
        <w:rPr>
          <w:b/>
          <w:sz w:val="22"/>
        </w:rPr>
        <w:t xml:space="preserve"> </w:t>
      </w:r>
      <w:r w:rsidR="002643BE" w:rsidRPr="007D723A">
        <w:rPr>
          <w:b/>
          <w:sz w:val="22"/>
        </w:rPr>
        <w:t>2020</w:t>
      </w:r>
      <w:r w:rsidR="00243BE2" w:rsidRPr="007D723A">
        <w:rPr>
          <w:b/>
          <w:sz w:val="22"/>
        </w:rPr>
        <w:t xml:space="preserve"> г</w:t>
      </w:r>
      <w:r w:rsidRPr="007D723A">
        <w:rPr>
          <w:b/>
          <w:sz w:val="22"/>
        </w:rPr>
        <w:t>.</w:t>
      </w:r>
      <w:r w:rsidRPr="007D723A">
        <w:rPr>
          <w:b/>
          <w:bCs/>
          <w:color w:val="000000"/>
          <w:sz w:val="22"/>
        </w:rPr>
        <w:t xml:space="preserve"> по </w:t>
      </w:r>
      <w:r w:rsidR="002D179A" w:rsidRPr="007D723A">
        <w:rPr>
          <w:b/>
          <w:bCs/>
          <w:color w:val="000000"/>
          <w:sz w:val="22"/>
        </w:rPr>
        <w:t>26 октября</w:t>
      </w:r>
      <w:r w:rsidRPr="007D723A">
        <w:rPr>
          <w:b/>
          <w:sz w:val="22"/>
        </w:rPr>
        <w:t xml:space="preserve"> </w:t>
      </w:r>
      <w:r w:rsidR="002643BE" w:rsidRPr="007D723A">
        <w:rPr>
          <w:b/>
          <w:sz w:val="22"/>
        </w:rPr>
        <w:t>2020</w:t>
      </w:r>
      <w:r w:rsidR="00243BE2" w:rsidRPr="007D723A">
        <w:rPr>
          <w:b/>
          <w:sz w:val="22"/>
        </w:rPr>
        <w:t xml:space="preserve"> г</w:t>
      </w:r>
      <w:r w:rsidRPr="007D723A">
        <w:rPr>
          <w:b/>
          <w:sz w:val="22"/>
        </w:rPr>
        <w:t>.</w:t>
      </w:r>
    </w:p>
    <w:p w14:paraId="2258E8DA" w14:textId="217BA57D" w:rsidR="00B46A69" w:rsidRPr="007D723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proofErr w:type="gramStart"/>
      <w:r w:rsidRPr="007D723A">
        <w:rPr>
          <w:color w:val="000000"/>
          <w:sz w:val="22"/>
        </w:rPr>
        <w:lastRenderedPageBreak/>
        <w:t>Заявки на участие в Торгах ППП принима</w:t>
      </w:r>
      <w:r w:rsidR="00F063CA" w:rsidRPr="007D723A">
        <w:rPr>
          <w:color w:val="000000"/>
          <w:sz w:val="22"/>
        </w:rPr>
        <w:t>ются Оператором, начиная с 00:00</w:t>
      </w:r>
      <w:r w:rsidRPr="007D723A">
        <w:rPr>
          <w:color w:val="000000"/>
          <w:sz w:val="22"/>
        </w:rPr>
        <w:t xml:space="preserve"> часов по московскому времени </w:t>
      </w:r>
      <w:r w:rsidR="002D179A" w:rsidRPr="007D723A">
        <w:rPr>
          <w:sz w:val="22"/>
        </w:rPr>
        <w:t xml:space="preserve">07 июля 2020 </w:t>
      </w:r>
      <w:r w:rsidRPr="007D723A">
        <w:rPr>
          <w:sz w:val="22"/>
        </w:rPr>
        <w:t>г</w:t>
      </w:r>
      <w:r w:rsidRPr="007D723A">
        <w:rPr>
          <w:color w:val="000000"/>
          <w:sz w:val="22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D723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D723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Оператор обеспечивает проведение Торгов ППП.</w:t>
      </w:r>
    </w:p>
    <w:p w14:paraId="5F171C98" w14:textId="77777777" w:rsidR="009247FF" w:rsidRPr="007D723A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Начальные цены продажи лотов устанавливаются следующие:</w:t>
      </w:r>
    </w:p>
    <w:p w14:paraId="1F885FD0" w14:textId="4DD07944" w:rsidR="002D179A" w:rsidRPr="007D723A" w:rsidRDefault="002D17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 w:rsidRPr="007D723A">
        <w:rPr>
          <w:b/>
          <w:color w:val="000000"/>
          <w:sz w:val="22"/>
        </w:rPr>
        <w:t>Для лотов 1-150:</w:t>
      </w:r>
    </w:p>
    <w:p w14:paraId="657359CD" w14:textId="77777777" w:rsidR="00E957A6" w:rsidRPr="007D723A" w:rsidRDefault="00E957A6" w:rsidP="00E957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07 июля 2020 г. по 17 августа 2020 г. - в размере начальной цены продажи лота;</w:t>
      </w:r>
    </w:p>
    <w:p w14:paraId="1548EE22" w14:textId="79A36C08" w:rsidR="00E957A6" w:rsidRPr="007D723A" w:rsidRDefault="00E957A6" w:rsidP="00E957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18 августа 2020 г. по 24 ав</w:t>
      </w:r>
      <w:r w:rsidRPr="007D723A">
        <w:rPr>
          <w:color w:val="000000"/>
          <w:sz w:val="22"/>
        </w:rPr>
        <w:t>густа 2020 г. - в размере 95,6</w:t>
      </w:r>
      <w:r w:rsidRPr="007D723A">
        <w:rPr>
          <w:color w:val="000000"/>
          <w:sz w:val="22"/>
        </w:rPr>
        <w:t>0% от начальной цены продажи лота;</w:t>
      </w:r>
    </w:p>
    <w:p w14:paraId="29E44DF8" w14:textId="55660581" w:rsidR="00E957A6" w:rsidRPr="007D723A" w:rsidRDefault="00E957A6" w:rsidP="00E957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25 августа 2020 г. по 31 ав</w:t>
      </w:r>
      <w:r w:rsidRPr="007D723A">
        <w:rPr>
          <w:color w:val="000000"/>
          <w:sz w:val="22"/>
        </w:rPr>
        <w:t>густа 2020 г. - в размере 91,2</w:t>
      </w:r>
      <w:r w:rsidRPr="007D723A">
        <w:rPr>
          <w:color w:val="000000"/>
          <w:sz w:val="22"/>
        </w:rPr>
        <w:t>0% от начальной цены продажи лота;</w:t>
      </w:r>
    </w:p>
    <w:p w14:paraId="368FDEBD" w14:textId="6A732A64" w:rsidR="00E957A6" w:rsidRPr="007D723A" w:rsidRDefault="00E957A6" w:rsidP="00E957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01 сентября 2020 г. по 07 сен</w:t>
      </w:r>
      <w:r w:rsidRPr="007D723A">
        <w:rPr>
          <w:color w:val="000000"/>
          <w:sz w:val="22"/>
        </w:rPr>
        <w:t>тября 2020 г. - в размере 86,8</w:t>
      </w:r>
      <w:r w:rsidRPr="007D723A">
        <w:rPr>
          <w:color w:val="000000"/>
          <w:sz w:val="22"/>
        </w:rPr>
        <w:t>0% от начальной цены продажи лота;</w:t>
      </w:r>
    </w:p>
    <w:p w14:paraId="4860C29D" w14:textId="28C7D3CC" w:rsidR="00E957A6" w:rsidRPr="007D723A" w:rsidRDefault="00E957A6" w:rsidP="00E957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08 сентября 2020 г. по 14 сен</w:t>
      </w:r>
      <w:r w:rsidRPr="007D723A">
        <w:rPr>
          <w:color w:val="000000"/>
          <w:sz w:val="22"/>
        </w:rPr>
        <w:t>тября 2020 г. - в размере 82,4</w:t>
      </w:r>
      <w:r w:rsidRPr="007D723A">
        <w:rPr>
          <w:color w:val="000000"/>
          <w:sz w:val="22"/>
        </w:rPr>
        <w:t>0% от начальной цены продажи лота;</w:t>
      </w:r>
    </w:p>
    <w:p w14:paraId="4316E597" w14:textId="77777777" w:rsidR="00E957A6" w:rsidRPr="007D723A" w:rsidRDefault="00E957A6" w:rsidP="00E957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15 сентября 2020 г. по 21 сентября 2020 г. - в размере 78,00% от начальной цены продажи лота;</w:t>
      </w:r>
    </w:p>
    <w:p w14:paraId="6072A28D" w14:textId="6664D5F0" w:rsidR="00E957A6" w:rsidRPr="007D723A" w:rsidRDefault="00E957A6" w:rsidP="00E957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22 сентября 2020 г. по 28 сен</w:t>
      </w:r>
      <w:r w:rsidRPr="007D723A">
        <w:rPr>
          <w:color w:val="000000"/>
          <w:sz w:val="22"/>
        </w:rPr>
        <w:t>тября 2020 г. - в размере 73,6</w:t>
      </w:r>
      <w:r w:rsidRPr="007D723A">
        <w:rPr>
          <w:color w:val="000000"/>
          <w:sz w:val="22"/>
        </w:rPr>
        <w:t>0% от начальной цены продажи лота;</w:t>
      </w:r>
    </w:p>
    <w:p w14:paraId="28D2ED1E" w14:textId="46E71A62" w:rsidR="00E957A6" w:rsidRPr="007D723A" w:rsidRDefault="00E957A6" w:rsidP="00E957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29 сентября 2020 г. по 05 ок</w:t>
      </w:r>
      <w:r w:rsidRPr="007D723A">
        <w:rPr>
          <w:color w:val="000000"/>
          <w:sz w:val="22"/>
        </w:rPr>
        <w:t>тября 2020 г. - в размере 69,2</w:t>
      </w:r>
      <w:r w:rsidRPr="007D723A">
        <w:rPr>
          <w:color w:val="000000"/>
          <w:sz w:val="22"/>
        </w:rPr>
        <w:t>0% от начальной цены продажи лота;</w:t>
      </w:r>
    </w:p>
    <w:p w14:paraId="3EDF4EF9" w14:textId="1F220524" w:rsidR="00E957A6" w:rsidRPr="007D723A" w:rsidRDefault="00E957A6" w:rsidP="00E957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06 октября 2020 г. по 12 ок</w:t>
      </w:r>
      <w:r w:rsidRPr="007D723A">
        <w:rPr>
          <w:color w:val="000000"/>
          <w:sz w:val="22"/>
        </w:rPr>
        <w:t>тября 2020 г. - в размере 64,8</w:t>
      </w:r>
      <w:r w:rsidRPr="007D723A">
        <w:rPr>
          <w:color w:val="000000"/>
          <w:sz w:val="22"/>
        </w:rPr>
        <w:t>0% от начальной цены продажи лота;</w:t>
      </w:r>
    </w:p>
    <w:p w14:paraId="17E56D58" w14:textId="32C27B44" w:rsidR="00E957A6" w:rsidRPr="007D723A" w:rsidRDefault="00E957A6" w:rsidP="00E957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13 октября 2020 г. по 19 ок</w:t>
      </w:r>
      <w:r w:rsidRPr="007D723A">
        <w:rPr>
          <w:color w:val="000000"/>
          <w:sz w:val="22"/>
        </w:rPr>
        <w:t>тября 2020 г. - в размере 60,4</w:t>
      </w:r>
      <w:r w:rsidRPr="007D723A">
        <w:rPr>
          <w:color w:val="000000"/>
          <w:sz w:val="22"/>
        </w:rPr>
        <w:t>0% от начальной цены продажи лота;</w:t>
      </w:r>
    </w:p>
    <w:p w14:paraId="61A42F5D" w14:textId="703634B1" w:rsidR="00B46A69" w:rsidRPr="007D723A" w:rsidRDefault="00E957A6" w:rsidP="00E957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20 октября 2020 г. по 26 октября 2020 г. - в размере 56,00% от начальн</w:t>
      </w:r>
      <w:r w:rsidR="001774AF" w:rsidRPr="007D723A">
        <w:rPr>
          <w:color w:val="000000"/>
          <w:sz w:val="22"/>
        </w:rPr>
        <w:t>ой цены продажи лота.</w:t>
      </w:r>
    </w:p>
    <w:p w14:paraId="74EAD68F" w14:textId="3E6D09FA" w:rsidR="001774AF" w:rsidRPr="007D723A" w:rsidRDefault="001774AF" w:rsidP="00E957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 w:rsidRPr="007D723A">
        <w:rPr>
          <w:b/>
          <w:color w:val="000000"/>
          <w:sz w:val="22"/>
        </w:rPr>
        <w:t>Для лота 151:</w:t>
      </w:r>
    </w:p>
    <w:p w14:paraId="13DD35B1" w14:textId="77777777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07 июля 2020 г. по 17 августа 2020 г. - в размере начальной цены продажи лота;</w:t>
      </w:r>
    </w:p>
    <w:p w14:paraId="286175AF" w14:textId="44AB0CE0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18 августа 2020 г. по 24 ав</w:t>
      </w:r>
      <w:r w:rsidRPr="007D723A">
        <w:rPr>
          <w:color w:val="000000"/>
          <w:sz w:val="22"/>
        </w:rPr>
        <w:t>густа 2020 г. - в размере 94,6</w:t>
      </w:r>
      <w:r w:rsidRPr="007D723A">
        <w:rPr>
          <w:color w:val="000000"/>
          <w:sz w:val="22"/>
        </w:rPr>
        <w:t>0% от начальной цены продажи лота;</w:t>
      </w:r>
    </w:p>
    <w:p w14:paraId="3DEC7EC2" w14:textId="65A345A5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25 августа 2020 г. по 31 августа 2020 г. - в размере 89</w:t>
      </w:r>
      <w:r w:rsidRPr="007D723A">
        <w:rPr>
          <w:color w:val="000000"/>
          <w:sz w:val="22"/>
        </w:rPr>
        <w:t>,2</w:t>
      </w:r>
      <w:r w:rsidRPr="007D723A">
        <w:rPr>
          <w:color w:val="000000"/>
          <w:sz w:val="22"/>
        </w:rPr>
        <w:t>0% от начальной цены продажи лота;</w:t>
      </w:r>
    </w:p>
    <w:p w14:paraId="34C7BD8E" w14:textId="6ACA0632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01 сентября 2020 г. по 07 сен</w:t>
      </w:r>
      <w:r w:rsidRPr="007D723A">
        <w:rPr>
          <w:color w:val="000000"/>
          <w:sz w:val="22"/>
        </w:rPr>
        <w:t>тября 2020 г. - в размере 83,8</w:t>
      </w:r>
      <w:r w:rsidRPr="007D723A">
        <w:rPr>
          <w:color w:val="000000"/>
          <w:sz w:val="22"/>
        </w:rPr>
        <w:t>0% от начальной цены продажи лота;</w:t>
      </w:r>
    </w:p>
    <w:p w14:paraId="6DBFCBB2" w14:textId="7F1BB27A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08 сентября 2020 г. по 14 сен</w:t>
      </w:r>
      <w:r w:rsidRPr="007D723A">
        <w:rPr>
          <w:color w:val="000000"/>
          <w:sz w:val="22"/>
        </w:rPr>
        <w:t>тября 2020 г. - в размере 78,4</w:t>
      </w:r>
      <w:r w:rsidRPr="007D723A">
        <w:rPr>
          <w:color w:val="000000"/>
          <w:sz w:val="22"/>
        </w:rPr>
        <w:t>0% от начальной цены продажи лота;</w:t>
      </w:r>
    </w:p>
    <w:p w14:paraId="71F66711" w14:textId="77777777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15 сентября 2020 г. по 21 сентября 2020 г. - в размере 73,00% от начальной цены продажи лота;</w:t>
      </w:r>
    </w:p>
    <w:p w14:paraId="14DCFDAD" w14:textId="43775FD2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22 сентября 2020 г. по 28 сен</w:t>
      </w:r>
      <w:r w:rsidRPr="007D723A">
        <w:rPr>
          <w:color w:val="000000"/>
          <w:sz w:val="22"/>
        </w:rPr>
        <w:t>тября 2020 г. - в размере 67,6</w:t>
      </w:r>
      <w:r w:rsidRPr="007D723A">
        <w:rPr>
          <w:color w:val="000000"/>
          <w:sz w:val="22"/>
        </w:rPr>
        <w:t>0% от начальной цены продажи лота;</w:t>
      </w:r>
    </w:p>
    <w:p w14:paraId="7CFC8B1E" w14:textId="6BAEF7D3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29 сентября 2020 г. по 05 ок</w:t>
      </w:r>
      <w:r w:rsidRPr="007D723A">
        <w:rPr>
          <w:color w:val="000000"/>
          <w:sz w:val="22"/>
        </w:rPr>
        <w:t>тября 2020 г. - в размере 62,2</w:t>
      </w:r>
      <w:r w:rsidRPr="007D723A">
        <w:rPr>
          <w:color w:val="000000"/>
          <w:sz w:val="22"/>
        </w:rPr>
        <w:t>0% от начальной цены продажи лота;</w:t>
      </w:r>
    </w:p>
    <w:p w14:paraId="7F7203B8" w14:textId="49C81BDB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06 октября 2020 г. по 12 ок</w:t>
      </w:r>
      <w:r w:rsidRPr="007D723A">
        <w:rPr>
          <w:color w:val="000000"/>
          <w:sz w:val="22"/>
        </w:rPr>
        <w:t>тября 2020 г. - в размере 56,8</w:t>
      </w:r>
      <w:r w:rsidRPr="007D723A">
        <w:rPr>
          <w:color w:val="000000"/>
          <w:sz w:val="22"/>
        </w:rPr>
        <w:t>0% от начальной цены продажи лота;</w:t>
      </w:r>
    </w:p>
    <w:p w14:paraId="54059391" w14:textId="4B6FF8E7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13 октября 2020 г. по 19 ок</w:t>
      </w:r>
      <w:r w:rsidRPr="007D723A">
        <w:rPr>
          <w:color w:val="000000"/>
          <w:sz w:val="22"/>
        </w:rPr>
        <w:t>тября 2020 г. - в размере 51,4</w:t>
      </w:r>
      <w:r w:rsidRPr="007D723A">
        <w:rPr>
          <w:color w:val="000000"/>
          <w:sz w:val="22"/>
        </w:rPr>
        <w:t>0% от начальной цены продажи лота;</w:t>
      </w:r>
    </w:p>
    <w:p w14:paraId="6A90572B" w14:textId="26B4A3BE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20 октября 2020 г. по 26 октября 2020 г. - в размере 46,00%</w:t>
      </w:r>
      <w:r w:rsidRPr="007D723A">
        <w:rPr>
          <w:color w:val="000000"/>
          <w:sz w:val="22"/>
        </w:rPr>
        <w:t xml:space="preserve"> от начальной цены продажи лота.</w:t>
      </w:r>
    </w:p>
    <w:p w14:paraId="7AFA7554" w14:textId="01D89E5B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 w:rsidRPr="007D723A">
        <w:rPr>
          <w:b/>
          <w:color w:val="000000"/>
          <w:sz w:val="22"/>
        </w:rPr>
        <w:t>Для лота 152:</w:t>
      </w:r>
    </w:p>
    <w:p w14:paraId="4518C1F8" w14:textId="77777777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07 июля 2020 г. по 17 августа 2020 г. - в размере начальной цены продажи лота;</w:t>
      </w:r>
    </w:p>
    <w:p w14:paraId="61D60DC0" w14:textId="678ACA13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18 августа 2020 г. по 24 ав</w:t>
      </w:r>
      <w:r w:rsidR="00DF0B83" w:rsidRPr="007D723A">
        <w:rPr>
          <w:color w:val="000000"/>
          <w:sz w:val="22"/>
        </w:rPr>
        <w:t>густа 2020 г. - в размере 91,8</w:t>
      </w:r>
      <w:r w:rsidRPr="007D723A">
        <w:rPr>
          <w:color w:val="000000"/>
          <w:sz w:val="22"/>
        </w:rPr>
        <w:t>0% от начальной цены продажи лота;</w:t>
      </w:r>
    </w:p>
    <w:p w14:paraId="6BDA639A" w14:textId="20ABBCB2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25 августа 2020 г. по 31 ав</w:t>
      </w:r>
      <w:r w:rsidR="00DF0B83" w:rsidRPr="007D723A">
        <w:rPr>
          <w:color w:val="000000"/>
          <w:sz w:val="22"/>
        </w:rPr>
        <w:t>густа 2020 г. - в размере 83,6</w:t>
      </w:r>
      <w:r w:rsidRPr="007D723A">
        <w:rPr>
          <w:color w:val="000000"/>
          <w:sz w:val="22"/>
        </w:rPr>
        <w:t>0% от начальной цены продажи лота;</w:t>
      </w:r>
    </w:p>
    <w:p w14:paraId="342BF784" w14:textId="24728C1A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01 сентября 2020 г. по 07 сен</w:t>
      </w:r>
      <w:r w:rsidR="00DF0B83" w:rsidRPr="007D723A">
        <w:rPr>
          <w:color w:val="000000"/>
          <w:sz w:val="22"/>
        </w:rPr>
        <w:t>тября 2020 г. - в размере 75,4</w:t>
      </w:r>
      <w:r w:rsidRPr="007D723A">
        <w:rPr>
          <w:color w:val="000000"/>
          <w:sz w:val="22"/>
        </w:rPr>
        <w:t>0% от начальной цены продажи лота;</w:t>
      </w:r>
    </w:p>
    <w:p w14:paraId="15C36470" w14:textId="6160F481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08 сентября 2020 г. по 14 сен</w:t>
      </w:r>
      <w:r w:rsidR="00DF0B83" w:rsidRPr="007D723A">
        <w:rPr>
          <w:color w:val="000000"/>
          <w:sz w:val="22"/>
        </w:rPr>
        <w:t>тября 2020 г. - в размере 67,2</w:t>
      </w:r>
      <w:r w:rsidRPr="007D723A">
        <w:rPr>
          <w:color w:val="000000"/>
          <w:sz w:val="22"/>
        </w:rPr>
        <w:t>0% от начальной цены продажи лота;</w:t>
      </w:r>
    </w:p>
    <w:p w14:paraId="03F0DC3B" w14:textId="77777777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15 сентября 2020 г. по 21 сентября 2020 г. - в размере 59,00% от начальной цены продажи лота;</w:t>
      </w:r>
    </w:p>
    <w:p w14:paraId="4A3D781C" w14:textId="4DE71650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22 сентября 2020 г. по 28 сен</w:t>
      </w:r>
      <w:r w:rsidR="00DF0B83" w:rsidRPr="007D723A">
        <w:rPr>
          <w:color w:val="000000"/>
          <w:sz w:val="22"/>
        </w:rPr>
        <w:t>тября 2020 г. - в размере 50,8</w:t>
      </w:r>
      <w:r w:rsidRPr="007D723A">
        <w:rPr>
          <w:color w:val="000000"/>
          <w:sz w:val="22"/>
        </w:rPr>
        <w:t>0% от начальной цены продажи лота;</w:t>
      </w:r>
    </w:p>
    <w:p w14:paraId="33359840" w14:textId="48A84719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29 сентября 2020 г. по 05 ок</w:t>
      </w:r>
      <w:r w:rsidR="00DF0B83" w:rsidRPr="007D723A">
        <w:rPr>
          <w:color w:val="000000"/>
          <w:sz w:val="22"/>
        </w:rPr>
        <w:t>тября 2020 г. - в размере 42,6</w:t>
      </w:r>
      <w:r w:rsidRPr="007D723A">
        <w:rPr>
          <w:color w:val="000000"/>
          <w:sz w:val="22"/>
        </w:rPr>
        <w:t>0% от начальной цены продажи лота;</w:t>
      </w:r>
    </w:p>
    <w:p w14:paraId="2A1E8D11" w14:textId="77B0E0CB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06 октября 2020 г. по 12 ок</w:t>
      </w:r>
      <w:r w:rsidR="00DF0B83" w:rsidRPr="007D723A">
        <w:rPr>
          <w:color w:val="000000"/>
          <w:sz w:val="22"/>
        </w:rPr>
        <w:t>тября 2020 г. - в размере 34,4</w:t>
      </w:r>
      <w:r w:rsidRPr="007D723A">
        <w:rPr>
          <w:color w:val="000000"/>
          <w:sz w:val="22"/>
        </w:rPr>
        <w:t>0% от начальной цены продажи лота;</w:t>
      </w:r>
    </w:p>
    <w:p w14:paraId="71169964" w14:textId="1CB094B4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13 октября 2020 г. по 19 ок</w:t>
      </w:r>
      <w:r w:rsidR="00DF0B83" w:rsidRPr="007D723A">
        <w:rPr>
          <w:color w:val="000000"/>
          <w:sz w:val="22"/>
        </w:rPr>
        <w:t>тября 2020 г. - в размере 26,2</w:t>
      </w:r>
      <w:r w:rsidRPr="007D723A">
        <w:rPr>
          <w:color w:val="000000"/>
          <w:sz w:val="22"/>
        </w:rPr>
        <w:t>0% от начальной цены продажи лота;</w:t>
      </w:r>
    </w:p>
    <w:p w14:paraId="75741864" w14:textId="4D6E0E2E" w:rsidR="001774AF" w:rsidRPr="007D723A" w:rsidRDefault="001774AF" w:rsidP="001774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7D723A">
        <w:rPr>
          <w:color w:val="000000"/>
          <w:sz w:val="22"/>
        </w:rPr>
        <w:t>с 20 октября 2020 г. по 26 октября 2020 г. - в размере 18,00%</w:t>
      </w:r>
      <w:r w:rsidRPr="007D723A">
        <w:rPr>
          <w:color w:val="000000"/>
          <w:sz w:val="22"/>
        </w:rPr>
        <w:t xml:space="preserve"> от начальной цены продажи лота.</w:t>
      </w:r>
    </w:p>
    <w:p w14:paraId="72B9DB0C" w14:textId="77777777" w:rsidR="005E4CB0" w:rsidRPr="007D723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  <w:shd w:val="clear" w:color="auto" w:fill="FFFF00"/>
        </w:rPr>
      </w:pPr>
      <w:r w:rsidRPr="007D723A">
        <w:rPr>
          <w:rFonts w:ascii="Times New Roman" w:hAnsi="Times New Roman" w:cs="Times New Roman"/>
          <w:color w:val="000000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D723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D723A">
        <w:rPr>
          <w:rFonts w:ascii="Times New Roman" w:hAnsi="Times New Roman" w:cs="Times New Roman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</w:t>
      </w:r>
      <w:r w:rsidRPr="007D723A">
        <w:rPr>
          <w:rFonts w:ascii="Times New Roman" w:hAnsi="Times New Roman" w:cs="Times New Roman"/>
          <w:szCs w:val="24"/>
        </w:rPr>
        <w:lastRenderedPageBreak/>
        <w:t>Федерального закона от 26.10.2002 N 127-ФЗ «О несостоятельности (банкротстве)».</w:t>
      </w:r>
    </w:p>
    <w:p w14:paraId="513E36DE" w14:textId="36B6F23A" w:rsidR="005E4CB0" w:rsidRPr="007D723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D723A">
        <w:rPr>
          <w:rFonts w:ascii="Times New Roman" w:hAnsi="Times New Roman" w:cs="Times New Roman"/>
          <w:color w:val="000000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D723A">
        <w:rPr>
          <w:rFonts w:ascii="Times New Roman" w:hAnsi="Times New Roman" w:cs="Times New Roman"/>
          <w:color w:val="000000"/>
          <w:szCs w:val="24"/>
        </w:rPr>
        <w:t>АО «Российский аукционный дом» (ИНН 7838430413, КПП 783801001)</w:t>
      </w:r>
      <w:r w:rsidR="00B92635" w:rsidRPr="007D723A">
        <w:rPr>
          <w:rFonts w:ascii="Times New Roman" w:hAnsi="Times New Roman" w:cs="Times New Roman"/>
          <w:color w:val="000000"/>
          <w:szCs w:val="24"/>
        </w:rPr>
        <w:t>:</w:t>
      </w:r>
      <w:r w:rsidR="006A20DF" w:rsidRPr="007D723A">
        <w:rPr>
          <w:rFonts w:ascii="Times New Roman" w:hAnsi="Times New Roman" w:cs="Times New Roman"/>
          <w:color w:val="000000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D723A">
        <w:rPr>
          <w:rFonts w:ascii="Times New Roman" w:hAnsi="Times New Roman" w:cs="Times New Roman"/>
          <w:color w:val="000000"/>
          <w:szCs w:val="24"/>
        </w:rPr>
        <w:t>. В назначении платежа необходимо указывать</w:t>
      </w:r>
      <w:r w:rsidR="00B07D8B" w:rsidRPr="007D723A">
        <w:rPr>
          <w:rFonts w:ascii="Times New Roman" w:hAnsi="Times New Roman" w:cs="Times New Roman"/>
          <w:color w:val="000000"/>
          <w:szCs w:val="24"/>
        </w:rPr>
        <w:t>:</w:t>
      </w:r>
      <w:r w:rsidRPr="007D723A">
        <w:rPr>
          <w:rFonts w:ascii="Times New Roman" w:hAnsi="Times New Roman" w:cs="Times New Roman"/>
          <w:color w:val="000000"/>
          <w:szCs w:val="24"/>
        </w:rPr>
        <w:t xml:space="preserve"> </w:t>
      </w:r>
      <w:r w:rsidR="00B07D8B" w:rsidRPr="007D723A">
        <w:rPr>
          <w:rFonts w:ascii="Times New Roman" w:hAnsi="Times New Roman" w:cs="Times New Roman"/>
          <w:color w:val="000000"/>
          <w:szCs w:val="24"/>
        </w:rPr>
        <w:t>«</w:t>
      </w:r>
      <w:r w:rsidR="00BC3590" w:rsidRPr="007D723A">
        <w:rPr>
          <w:rFonts w:ascii="Times New Roman" w:hAnsi="Times New Roman" w:cs="Times New Roman"/>
          <w:b/>
          <w:color w:val="000000"/>
          <w:szCs w:val="24"/>
        </w:rPr>
        <w:t>№ Л/с</w:t>
      </w:r>
      <w:proofErr w:type="gramStart"/>
      <w:r w:rsidR="00BC3590" w:rsidRPr="007D723A">
        <w:rPr>
          <w:rFonts w:ascii="Times New Roman" w:hAnsi="Times New Roman" w:cs="Times New Roman"/>
          <w:b/>
          <w:color w:val="000000"/>
          <w:szCs w:val="24"/>
        </w:rPr>
        <w:t xml:space="preserve"> ....</w:t>
      </w:r>
      <w:proofErr w:type="gramEnd"/>
      <w:r w:rsidR="00BC3590" w:rsidRPr="007D723A">
        <w:rPr>
          <w:rFonts w:ascii="Times New Roman" w:hAnsi="Times New Roman" w:cs="Times New Roman"/>
          <w:b/>
          <w:color w:val="000000"/>
          <w:szCs w:val="24"/>
        </w:rPr>
        <w:t>Задаток для участия в торгах</w:t>
      </w:r>
      <w:r w:rsidR="00B07D8B" w:rsidRPr="007D723A">
        <w:rPr>
          <w:rFonts w:ascii="Times New Roman" w:hAnsi="Times New Roman" w:cs="Times New Roman"/>
          <w:color w:val="000000"/>
          <w:szCs w:val="24"/>
        </w:rPr>
        <w:t>»</w:t>
      </w:r>
      <w:r w:rsidRPr="007D723A">
        <w:rPr>
          <w:rFonts w:ascii="Times New Roman" w:hAnsi="Times New Roman" w:cs="Times New Roman"/>
          <w:color w:val="000000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D723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D723A">
        <w:rPr>
          <w:rFonts w:ascii="Times New Roman" w:hAnsi="Times New Roman" w:cs="Times New Roman"/>
          <w:color w:val="000000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D723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D723A">
        <w:rPr>
          <w:rFonts w:ascii="Times New Roman" w:hAnsi="Times New Roman" w:cs="Times New Roman"/>
          <w:color w:val="000000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D723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D723A">
        <w:rPr>
          <w:rFonts w:ascii="Times New Roman" w:hAnsi="Times New Roman" w:cs="Times New Roman"/>
          <w:color w:val="000000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D723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7D723A">
        <w:rPr>
          <w:rFonts w:ascii="Times New Roman" w:hAnsi="Times New Roman" w:cs="Times New Roman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D723A">
        <w:rPr>
          <w:rFonts w:ascii="Times New Roman" w:hAnsi="Times New Roman" w:cs="Times New Roman"/>
          <w:szCs w:val="24"/>
        </w:rPr>
        <w:t>Непоступление</w:t>
      </w:r>
      <w:proofErr w:type="spellEnd"/>
      <w:r w:rsidRPr="007D723A">
        <w:rPr>
          <w:rFonts w:ascii="Times New Roman" w:hAnsi="Times New Roman" w:cs="Times New Roman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D723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D723A">
        <w:rPr>
          <w:rFonts w:ascii="Times New Roman" w:hAnsi="Times New Roman" w:cs="Times New Roman"/>
          <w:b/>
          <w:bCs/>
          <w:szCs w:val="24"/>
        </w:rPr>
        <w:t xml:space="preserve">Победителем Торгов </w:t>
      </w:r>
      <w:r w:rsidRPr="007D723A">
        <w:rPr>
          <w:rFonts w:ascii="Times New Roman" w:hAnsi="Times New Roman" w:cs="Times New Roman"/>
          <w:color w:val="000000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D723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7D723A">
        <w:rPr>
          <w:rFonts w:ascii="Times New Roman" w:hAnsi="Times New Roman" w:cs="Times New Roman"/>
          <w:color w:val="000000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D723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D723A">
        <w:rPr>
          <w:rFonts w:ascii="Times New Roman" w:hAnsi="Times New Roman" w:cs="Times New Roman"/>
          <w:b/>
          <w:bCs/>
          <w:color w:val="000000"/>
          <w:szCs w:val="24"/>
        </w:rPr>
        <w:t>Победителем Торгов ППП</w:t>
      </w:r>
      <w:r w:rsidRPr="007D723A">
        <w:rPr>
          <w:rFonts w:ascii="Times New Roman" w:hAnsi="Times New Roman" w:cs="Times New Roman"/>
          <w:color w:val="000000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D723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D723A">
        <w:rPr>
          <w:rFonts w:ascii="Times New Roman" w:hAnsi="Times New Roman" w:cs="Times New Roman"/>
          <w:color w:val="000000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D723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D723A">
        <w:rPr>
          <w:rFonts w:ascii="Times New Roman" w:hAnsi="Times New Roman" w:cs="Times New Roman"/>
          <w:color w:val="000000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D723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D723A">
        <w:rPr>
          <w:rFonts w:ascii="Times New Roman" w:hAnsi="Times New Roman" w:cs="Times New Roman"/>
          <w:color w:val="000000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D723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D723A">
        <w:rPr>
          <w:rFonts w:ascii="Times New Roman" w:hAnsi="Times New Roman" w:cs="Times New Roman"/>
          <w:color w:val="000000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D723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D723A">
        <w:rPr>
          <w:rFonts w:ascii="Times New Roman" w:hAnsi="Times New Roman" w:cs="Times New Roman"/>
          <w:color w:val="000000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D723A">
        <w:rPr>
          <w:rFonts w:ascii="Times New Roman" w:hAnsi="Times New Roman" w:cs="Times New Roman"/>
          <w:color w:val="000000"/>
          <w:szCs w:val="24"/>
        </w:rPr>
        <w:t>Неподписание</w:t>
      </w:r>
      <w:proofErr w:type="spellEnd"/>
      <w:r w:rsidRPr="007D723A">
        <w:rPr>
          <w:rFonts w:ascii="Times New Roman" w:hAnsi="Times New Roman" w:cs="Times New Roman"/>
          <w:color w:val="000000"/>
          <w:szCs w:val="24"/>
        </w:rPr>
        <w:t xml:space="preserve"> Договора в течение 5 (Пять) дней с даты его направления Победителю означает отказ </w:t>
      </w:r>
      <w:r w:rsidRPr="007D723A">
        <w:rPr>
          <w:rFonts w:ascii="Times New Roman" w:hAnsi="Times New Roman" w:cs="Times New Roman"/>
          <w:color w:val="000000"/>
          <w:szCs w:val="24"/>
        </w:rPr>
        <w:lastRenderedPageBreak/>
        <w:t xml:space="preserve">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D723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D723A">
        <w:rPr>
          <w:rFonts w:ascii="Times New Roman" w:hAnsi="Times New Roman" w:cs="Times New Roman"/>
          <w:color w:val="000000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D723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D723A">
        <w:rPr>
          <w:rFonts w:ascii="Times New Roman" w:hAnsi="Times New Roman" w:cs="Times New Roman"/>
          <w:color w:val="000000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7CB19064" w:rsidR="005E4CB0" w:rsidRPr="007D723A" w:rsidRDefault="00102FAF" w:rsidP="00632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7D723A">
        <w:rPr>
          <w:rFonts w:ascii="Times New Roman" w:hAnsi="Times New Roman" w:cs="Times New Roman"/>
          <w:color w:val="000000"/>
          <w:szCs w:val="24"/>
        </w:rPr>
        <w:t xml:space="preserve">Информацию о реализуемом имуществе </w:t>
      </w:r>
      <w:r w:rsidR="005E4CB0" w:rsidRPr="007D723A">
        <w:rPr>
          <w:rFonts w:ascii="Times New Roman" w:hAnsi="Times New Roman" w:cs="Times New Roman"/>
          <w:color w:val="000000"/>
          <w:szCs w:val="24"/>
        </w:rPr>
        <w:t xml:space="preserve">можно получить у КУ </w:t>
      </w:r>
      <w:r w:rsidR="005E4CB0" w:rsidRPr="007D723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с </w:t>
      </w:r>
      <w:r w:rsidR="006327C6" w:rsidRPr="007D723A">
        <w:rPr>
          <w:rFonts w:ascii="Times New Roman" w:hAnsi="Times New Roman" w:cs="Times New Roman"/>
          <w:szCs w:val="24"/>
        </w:rPr>
        <w:t>10:00</w:t>
      </w:r>
      <w:r w:rsidR="005E4CB0" w:rsidRPr="007D723A">
        <w:rPr>
          <w:rFonts w:ascii="Times New Roman" w:hAnsi="Times New Roman" w:cs="Times New Roman"/>
          <w:szCs w:val="24"/>
        </w:rPr>
        <w:t xml:space="preserve"> д</w:t>
      </w:r>
      <w:r w:rsidR="005E4CB0" w:rsidRPr="007D723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о </w:t>
      </w:r>
      <w:r w:rsidR="006327C6" w:rsidRPr="007D723A">
        <w:rPr>
          <w:rFonts w:ascii="Times New Roman" w:hAnsi="Times New Roman" w:cs="Times New Roman"/>
          <w:szCs w:val="24"/>
        </w:rPr>
        <w:t>16:00</w:t>
      </w:r>
      <w:r w:rsidR="005E4CB0" w:rsidRPr="007D723A">
        <w:rPr>
          <w:rFonts w:ascii="Times New Roman" w:hAnsi="Times New Roman" w:cs="Times New Roman"/>
          <w:szCs w:val="24"/>
        </w:rPr>
        <w:t xml:space="preserve"> </w:t>
      </w:r>
      <w:r w:rsidR="005E4CB0" w:rsidRPr="007D723A">
        <w:rPr>
          <w:rFonts w:ascii="Times New Roman" w:hAnsi="Times New Roman" w:cs="Times New Roman"/>
          <w:color w:val="000000"/>
          <w:szCs w:val="24"/>
        </w:rPr>
        <w:t xml:space="preserve">часов по адресу: </w:t>
      </w:r>
      <w:r w:rsidR="006327C6" w:rsidRPr="007D723A">
        <w:rPr>
          <w:rFonts w:ascii="Times New Roman" w:hAnsi="Times New Roman" w:cs="Times New Roman"/>
          <w:szCs w:val="24"/>
        </w:rPr>
        <w:t xml:space="preserve">г. Уфа, ул. </w:t>
      </w:r>
      <w:proofErr w:type="spellStart"/>
      <w:r w:rsidR="006327C6" w:rsidRPr="007D723A">
        <w:rPr>
          <w:rFonts w:ascii="Times New Roman" w:hAnsi="Times New Roman" w:cs="Times New Roman"/>
          <w:szCs w:val="24"/>
        </w:rPr>
        <w:t>Новомостовая</w:t>
      </w:r>
      <w:proofErr w:type="spellEnd"/>
      <w:r w:rsidR="006327C6" w:rsidRPr="007D723A">
        <w:rPr>
          <w:rFonts w:ascii="Times New Roman" w:hAnsi="Times New Roman" w:cs="Times New Roman"/>
          <w:szCs w:val="24"/>
        </w:rPr>
        <w:t>, д. 22, офис 111, 2, тел. 8 (347) 291-99-99</w:t>
      </w:r>
      <w:r w:rsidR="006327C6" w:rsidRPr="007D723A">
        <w:rPr>
          <w:rFonts w:ascii="Times New Roman" w:hAnsi="Times New Roman" w:cs="Times New Roman"/>
          <w:color w:val="000000"/>
          <w:szCs w:val="24"/>
        </w:rPr>
        <w:t>, у ОТ: лоты 1-150:</w:t>
      </w:r>
      <w:r w:rsidR="006327C6" w:rsidRPr="007D723A">
        <w:rPr>
          <w:sz w:val="20"/>
        </w:rPr>
        <w:t xml:space="preserve"> </w:t>
      </w:r>
      <w:r w:rsidR="00A722EF" w:rsidRPr="007D723A">
        <w:rPr>
          <w:rFonts w:ascii="Times New Roman" w:hAnsi="Times New Roman" w:cs="Times New Roman"/>
          <w:color w:val="000000"/>
          <w:szCs w:val="24"/>
        </w:rPr>
        <w:t>т</w:t>
      </w:r>
      <w:r w:rsidR="006327C6" w:rsidRPr="007D723A">
        <w:rPr>
          <w:rFonts w:ascii="Times New Roman" w:hAnsi="Times New Roman" w:cs="Times New Roman"/>
          <w:color w:val="000000"/>
          <w:szCs w:val="24"/>
        </w:rPr>
        <w:t>ел. 8 (812) 334-20-50 (с 9.00 до 18.00 по Мо</w:t>
      </w:r>
      <w:r w:rsidR="006327C6" w:rsidRPr="007D723A">
        <w:rPr>
          <w:rFonts w:ascii="Times New Roman" w:hAnsi="Times New Roman" w:cs="Times New Roman"/>
          <w:color w:val="000000"/>
          <w:szCs w:val="24"/>
        </w:rPr>
        <w:t>сковскому времени в будние дни) informmsk@auction-house.ru;</w:t>
      </w:r>
      <w:proofErr w:type="gramEnd"/>
      <w:r w:rsidR="006327C6" w:rsidRPr="007D723A">
        <w:rPr>
          <w:rFonts w:ascii="Times New Roman" w:hAnsi="Times New Roman" w:cs="Times New Roman"/>
          <w:color w:val="000000"/>
          <w:szCs w:val="24"/>
        </w:rPr>
        <w:t xml:space="preserve"> лоты 151, 152: </w:t>
      </w:r>
      <w:r w:rsidR="006327C6" w:rsidRPr="007D723A">
        <w:rPr>
          <w:rFonts w:ascii="Times New Roman" w:hAnsi="Times New Roman" w:cs="Times New Roman"/>
          <w:color w:val="000000"/>
          <w:szCs w:val="24"/>
        </w:rPr>
        <w:t xml:space="preserve"> ekb@auction-house.ru, Анна </w:t>
      </w:r>
      <w:proofErr w:type="spellStart"/>
      <w:r w:rsidR="006327C6" w:rsidRPr="007D723A">
        <w:rPr>
          <w:rFonts w:ascii="Times New Roman" w:hAnsi="Times New Roman" w:cs="Times New Roman"/>
          <w:color w:val="000000"/>
          <w:szCs w:val="24"/>
        </w:rPr>
        <w:t>Корник</w:t>
      </w:r>
      <w:proofErr w:type="spellEnd"/>
      <w:r w:rsidR="006327C6" w:rsidRPr="007D723A">
        <w:rPr>
          <w:rFonts w:ascii="Times New Roman" w:hAnsi="Times New Roman" w:cs="Times New Roman"/>
          <w:color w:val="000000"/>
          <w:szCs w:val="24"/>
        </w:rPr>
        <w:t>, тел.  8(922) 173-78-22, 8 (3433)793555</w:t>
      </w:r>
      <w:r w:rsidR="006327C6" w:rsidRPr="007D723A">
        <w:rPr>
          <w:rFonts w:ascii="Times New Roman" w:hAnsi="Times New Roman" w:cs="Times New Roman"/>
          <w:color w:val="000000"/>
          <w:szCs w:val="24"/>
        </w:rPr>
        <w:t>.</w:t>
      </w:r>
    </w:p>
    <w:p w14:paraId="45D20236" w14:textId="77777777" w:rsidR="000F097C" w:rsidRPr="007D723A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D723A">
        <w:rPr>
          <w:rFonts w:ascii="Times New Roman" w:hAnsi="Times New Roman" w:cs="Times New Roman"/>
          <w:color w:val="000000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D723A">
          <w:rPr>
            <w:rFonts w:ascii="Times New Roman" w:hAnsi="Times New Roman" w:cs="Times New Roman"/>
            <w:szCs w:val="24"/>
          </w:rPr>
          <w:t>infocenter@asv.org.ru</w:t>
        </w:r>
      </w:hyperlink>
      <w:r w:rsidRPr="007D723A">
        <w:rPr>
          <w:rFonts w:ascii="Times New Roman" w:hAnsi="Times New Roman" w:cs="Times New Roman"/>
          <w:color w:val="000000"/>
          <w:szCs w:val="24"/>
        </w:rPr>
        <w:t xml:space="preserve">, или на сайте </w:t>
      </w:r>
      <w:hyperlink r:id="rId9" w:history="1">
        <w:r w:rsidRPr="007D723A">
          <w:rPr>
            <w:rStyle w:val="a4"/>
            <w:rFonts w:ascii="Times New Roman" w:hAnsi="Times New Roman"/>
            <w:szCs w:val="24"/>
          </w:rPr>
          <w:t>https://www.torgiasv.ru</w:t>
        </w:r>
      </w:hyperlink>
      <w:r w:rsidRPr="007D723A">
        <w:rPr>
          <w:rFonts w:ascii="Times New Roman" w:hAnsi="Times New Roman" w:cs="Times New Roman"/>
          <w:color w:val="000000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D723A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D723A">
        <w:rPr>
          <w:rFonts w:ascii="Times New Roman" w:hAnsi="Times New Roman" w:cs="Times New Roman"/>
          <w:color w:val="000000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397D12B3" w14:textId="77777777" w:rsidR="009247FF" w:rsidRPr="007D723A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sectPr w:rsidR="009247FF" w:rsidRPr="007D723A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774AF"/>
    <w:rsid w:val="001F039D"/>
    <w:rsid w:val="002002A1"/>
    <w:rsid w:val="00243BE2"/>
    <w:rsid w:val="0026109D"/>
    <w:rsid w:val="002643BE"/>
    <w:rsid w:val="002D179A"/>
    <w:rsid w:val="00467D6B"/>
    <w:rsid w:val="004A3B01"/>
    <w:rsid w:val="0055679C"/>
    <w:rsid w:val="005E4CB0"/>
    <w:rsid w:val="005F1F68"/>
    <w:rsid w:val="006327C6"/>
    <w:rsid w:val="006A20DF"/>
    <w:rsid w:val="007229EA"/>
    <w:rsid w:val="00791681"/>
    <w:rsid w:val="007D723A"/>
    <w:rsid w:val="008453C0"/>
    <w:rsid w:val="00865FD7"/>
    <w:rsid w:val="009247FF"/>
    <w:rsid w:val="00A722EF"/>
    <w:rsid w:val="00B07D8B"/>
    <w:rsid w:val="00B46A69"/>
    <w:rsid w:val="00B92635"/>
    <w:rsid w:val="00BC3590"/>
    <w:rsid w:val="00C11EFF"/>
    <w:rsid w:val="00CB7E08"/>
    <w:rsid w:val="00D62667"/>
    <w:rsid w:val="00D7592D"/>
    <w:rsid w:val="00DF0B83"/>
    <w:rsid w:val="00E614D3"/>
    <w:rsid w:val="00E957A6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9916</Words>
  <Characters>64539</Characters>
  <Application>Microsoft Office Word</Application>
  <DocSecurity>0</DocSecurity>
  <Lines>537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25</cp:revision>
  <dcterms:created xsi:type="dcterms:W3CDTF">2019-07-23T07:40:00Z</dcterms:created>
  <dcterms:modified xsi:type="dcterms:W3CDTF">2020-03-17T08:18:00Z</dcterms:modified>
</cp:coreProperties>
</file>