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58D3D31B" w:rsidR="003F4D88" w:rsidRPr="00CC0B6C" w:rsidRDefault="00EE00B7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CC0B6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C0B6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C0B6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C0B6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CC0B6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C0B6C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</w:t>
      </w:r>
      <w:proofErr w:type="gramStart"/>
      <w:r w:rsidRPr="00CC0B6C">
        <w:rPr>
          <w:rFonts w:ascii="Times New Roman" w:hAnsi="Times New Roman" w:cs="Times New Roman"/>
          <w:sz w:val="24"/>
          <w:szCs w:val="24"/>
        </w:rPr>
        <w:t>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</w:t>
      </w:r>
      <w:r w:rsidR="008D16F4" w:rsidRPr="00CC0B6C">
        <w:rPr>
          <w:rFonts w:ascii="Times New Roman" w:hAnsi="Times New Roman" w:cs="Times New Roman"/>
          <w:sz w:val="24"/>
          <w:szCs w:val="24"/>
        </w:rPr>
        <w:t xml:space="preserve">) </w:t>
      </w:r>
      <w:r w:rsidR="005806E2" w:rsidRPr="00CC0B6C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CC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CC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CC0B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CC0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CC0B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CC0B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CC0B6C">
        <w:rPr>
          <w:rFonts w:ascii="Times New Roman" w:hAnsi="Times New Roman" w:cs="Times New Roman"/>
          <w:b/>
          <w:sz w:val="24"/>
          <w:szCs w:val="24"/>
        </w:rPr>
      </w:r>
      <w:r w:rsidR="00CE58D1" w:rsidRPr="00CC0B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CC0B6C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CC0B6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CC0B6C">
        <w:rPr>
          <w:rFonts w:ascii="Times New Roman" w:hAnsi="Times New Roman" w:cs="Times New Roman"/>
          <w:sz w:val="24"/>
          <w:szCs w:val="24"/>
        </w:rPr>
        <w:t xml:space="preserve"> (</w:t>
      </w:r>
      <w:r w:rsidRPr="00CC0B6C">
        <w:rPr>
          <w:rFonts w:ascii="Times New Roman" w:hAnsi="Times New Roman" w:cs="Times New Roman"/>
          <w:sz w:val="24"/>
          <w:szCs w:val="24"/>
        </w:rPr>
        <w:t>сообщение 78030279666 в газете АО «Коммерсантъ» №231(6711) от 14.12.2019 г.</w:t>
      </w:r>
      <w:r w:rsidR="005806E2" w:rsidRPr="00CC0B6C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CC0B6C">
        <w:rPr>
          <w:rFonts w:ascii="Times New Roman" w:hAnsi="Times New Roman" w:cs="Times New Roman"/>
          <w:sz w:val="24"/>
          <w:szCs w:val="24"/>
        </w:rPr>
        <w:t>на электронной площадке АО</w:t>
      </w:r>
      <w:proofErr w:type="gramEnd"/>
      <w:r w:rsidR="008D16F4" w:rsidRPr="00CC0B6C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дом», по адресу в сети интернет: bankruptcy.lot-online.ru, </w:t>
      </w:r>
      <w:r w:rsidR="005806E2" w:rsidRPr="00CC0B6C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CC0B6C">
        <w:rPr>
          <w:rFonts w:ascii="Times New Roman" w:hAnsi="Times New Roman" w:cs="Times New Roman"/>
          <w:sz w:val="24"/>
          <w:szCs w:val="24"/>
        </w:rPr>
        <w:t xml:space="preserve"> </w:t>
      </w:r>
      <w:r w:rsidRPr="00CC0B6C">
        <w:rPr>
          <w:rFonts w:ascii="Times New Roman" w:hAnsi="Times New Roman" w:cs="Times New Roman"/>
          <w:sz w:val="24"/>
          <w:szCs w:val="24"/>
        </w:rPr>
        <w:t>с 03.08.2020 г. по 09.08.2020 г., с 10.08.2020 г. по 16.08.2020 г.</w:t>
      </w:r>
      <w:r w:rsidR="005806E2" w:rsidRPr="00CC0B6C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CC0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</w:t>
      </w:r>
      <w:r w:rsidRPr="00CC0B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06E2" w:rsidRPr="00CC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6E2" w:rsidRPr="00CC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</w:t>
      </w:r>
      <w:r w:rsidRPr="00CC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5806E2" w:rsidRPr="00CC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(уклонил</w:t>
      </w:r>
      <w:r w:rsidRPr="00CC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ись) от заключения договоров</w:t>
      </w:r>
      <w:r w:rsidR="005806E2" w:rsidRPr="00CC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</w:t>
      </w:r>
      <w:r w:rsidRPr="00CC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="005806E2" w:rsidRPr="00CC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</w:t>
      </w:r>
      <w:r w:rsidRPr="00CC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806E2" w:rsidRPr="00CC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CC0B6C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CC0B6C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CC0B6C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CC0B6C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CC0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CC0B6C" w:rsidRPr="00CC0B6C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03C4AA4B" w:rsidR="00CC0B6C" w:rsidRPr="00CC0B6C" w:rsidRDefault="00CC0B6C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0B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7DFE8E05" w:rsidR="00CC0B6C" w:rsidRPr="00CC0B6C" w:rsidRDefault="00CC0B6C" w:rsidP="004C2ED1">
            <w:pPr>
              <w:jc w:val="center"/>
            </w:pPr>
            <w:r w:rsidRPr="00CC0B6C">
              <w:t>3 999.99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48F1DC1C" w:rsidR="00CC0B6C" w:rsidRPr="00CC0B6C" w:rsidRDefault="00CC0B6C" w:rsidP="004C2ED1">
            <w:pPr>
              <w:jc w:val="center"/>
            </w:pPr>
            <w:r w:rsidRPr="00CC0B6C">
              <w:t>Гордеев Алексей Николаевич</w:t>
            </w:r>
          </w:p>
        </w:tc>
      </w:tr>
      <w:tr w:rsidR="00CC0B6C" w:rsidRPr="00CC0B6C" w14:paraId="2AF8C4FE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0C082" w14:textId="7218F418" w:rsidR="00CC0B6C" w:rsidRPr="00CC0B6C" w:rsidRDefault="00CC0B6C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0B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609AC" w14:textId="734F74C8" w:rsidR="00CC0B6C" w:rsidRPr="00CC0B6C" w:rsidRDefault="00CC0B6C" w:rsidP="004C2ED1">
            <w:pPr>
              <w:jc w:val="center"/>
            </w:pPr>
            <w:r w:rsidRPr="00CC0B6C">
              <w:t>8 602.00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E1281" w14:textId="157DF9AE" w:rsidR="00CC0B6C" w:rsidRPr="00CC0B6C" w:rsidRDefault="00CC0B6C" w:rsidP="004C2ED1">
            <w:pPr>
              <w:jc w:val="center"/>
            </w:pPr>
            <w:r w:rsidRPr="00CC0B6C">
              <w:t>Чеканов Михаил Геннадиевич</w:t>
            </w:r>
          </w:p>
        </w:tc>
      </w:tr>
      <w:tr w:rsidR="00CC0B6C" w:rsidRPr="00CC0B6C" w14:paraId="472DB142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9A302" w14:textId="1CE03A1E" w:rsidR="00CC0B6C" w:rsidRPr="00CC0B6C" w:rsidRDefault="00CC0B6C" w:rsidP="004C2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F6AE8" w14:textId="61224353" w:rsidR="00CC0B6C" w:rsidRPr="00CC0B6C" w:rsidRDefault="00CC0B6C" w:rsidP="004C2ED1">
            <w:pPr>
              <w:jc w:val="center"/>
            </w:pPr>
            <w:r w:rsidRPr="00CC0B6C">
              <w:t>5 500.00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4FE54" w14:textId="7A7DAA5B" w:rsidR="00CC0B6C" w:rsidRPr="00CC0B6C" w:rsidRDefault="00CC0B6C" w:rsidP="004C2ED1">
            <w:pPr>
              <w:jc w:val="center"/>
            </w:pPr>
            <w:proofErr w:type="spellStart"/>
            <w:r w:rsidRPr="00CC0B6C">
              <w:t>Торшхоев</w:t>
            </w:r>
            <w:proofErr w:type="spellEnd"/>
            <w:r w:rsidRPr="00CC0B6C">
              <w:t xml:space="preserve"> Рашид Магомедович</w:t>
            </w:r>
          </w:p>
        </w:tc>
      </w:tr>
      <w:tr w:rsidR="00CC0B6C" w:rsidRPr="00CC0B6C" w14:paraId="5ABD4588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B96E6" w14:textId="41FD51C8" w:rsidR="00CC0B6C" w:rsidRPr="00CC0B6C" w:rsidRDefault="00CC0B6C" w:rsidP="004C2E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8EC9E" w14:textId="2E372EB6" w:rsidR="00CC0B6C" w:rsidRPr="00CC0B6C" w:rsidRDefault="00CC0B6C" w:rsidP="004C2ED1">
            <w:pPr>
              <w:jc w:val="center"/>
            </w:pPr>
            <w:r w:rsidRPr="00CC0B6C">
              <w:t>10 001.00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A34ED" w14:textId="1607D9C8" w:rsidR="00CC0B6C" w:rsidRPr="00CC0B6C" w:rsidRDefault="00CC0B6C" w:rsidP="004C2ED1">
            <w:pPr>
              <w:jc w:val="center"/>
            </w:pPr>
            <w:r w:rsidRPr="00CC0B6C">
              <w:t>Яковлев Андрей Викторович</w:t>
            </w:r>
          </w:p>
        </w:tc>
      </w:tr>
      <w:bookmarkEnd w:id="0"/>
    </w:tbl>
    <w:p w14:paraId="24AA0DDB" w14:textId="77777777" w:rsidR="003F1002" w:rsidRPr="00CC0B6C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F1002" w:rsidRPr="00CC0B6C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D16F4"/>
    <w:rsid w:val="00930BBE"/>
    <w:rsid w:val="00960164"/>
    <w:rsid w:val="009A213F"/>
    <w:rsid w:val="00CB1641"/>
    <w:rsid w:val="00CC0B6C"/>
    <w:rsid w:val="00CC102E"/>
    <w:rsid w:val="00CE58D1"/>
    <w:rsid w:val="00D547D5"/>
    <w:rsid w:val="00E809E3"/>
    <w:rsid w:val="00E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dcterms:created xsi:type="dcterms:W3CDTF">2018-08-16T09:03:00Z</dcterms:created>
  <dcterms:modified xsi:type="dcterms:W3CDTF">2020-10-28T14:58:00Z</dcterms:modified>
</cp:coreProperties>
</file>