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54A" w:rsidRDefault="00ED19EB" w:rsidP="001E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F38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6F38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6F38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6F38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6F38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(495)234-04-00, 8(800)777-57-57, </w:t>
      </w:r>
      <w:hyperlink r:id="rId4" w:history="1"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kazinova</w:t>
        </w:r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eastAsia="ru-RU"/>
          </w:rPr>
          <w:t>@</w:t>
        </w:r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auction</w:t>
        </w:r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eastAsia="ru-RU"/>
          </w:rPr>
          <w:t>-</w:t>
        </w:r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house</w:t>
        </w:r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eastAsia="ru-RU"/>
          </w:rPr>
          <w:t>.</w:t>
        </w:r>
        <w:proofErr w:type="spellStart"/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 w:rsidRPr="006F38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) (далее-Организатор торгов, ОТ), действующее на основании договора поручения с ООО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9007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«Научно-производственное объединение ВИТА» (адрес: </w:t>
      </w:r>
      <w:r w:rsidR="006B6C32" w:rsidRPr="006B6C3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129110, Москва, Глинистый пер., д. 14</w:t>
      </w:r>
      <w:r w:rsidRPr="009007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; ОГРН 1077763332063, ИНН 7702659171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далее-Должник) </w:t>
      </w:r>
      <w:r w:rsidRPr="009007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 лице конкурсного управляющего </w:t>
      </w:r>
      <w:proofErr w:type="spellStart"/>
      <w:r w:rsidRPr="009007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Ратникова</w:t>
      </w:r>
      <w:proofErr w:type="spellEnd"/>
      <w:r w:rsidRPr="009007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Евгения Николаевича (ИНН 132100472549, СНИЛС 162-485-152 69, рег.№ 15827, адрес: 115035, Москва, а/я 67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далее-КУ</w:t>
      </w:r>
      <w:r w:rsidRPr="009007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) - член САУ "СРО "ДЕЛО" (ОГРН 1035002205919,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ИНН 5010029544, адрес: 141980, Московская обл.</w:t>
      </w:r>
      <w:r w:rsidRPr="009007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г. Дубна, ул. Жуковского, д. 2), действующего на </w:t>
      </w:r>
      <w:r w:rsidRPr="001E254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основании Решения Арбитражного суда города Москвы по делу №А40-147617/2018-160-153 от 28.09.2018 г., </w:t>
      </w:r>
      <w:r w:rsidRPr="001E254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сообщает о проведении 20.03.2020 в 09 час.00 мин. 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 1).</w:t>
      </w:r>
      <w:r w:rsidRPr="001E254A">
        <w:t xml:space="preserve"> </w:t>
      </w:r>
      <w:r w:rsidRPr="001E254A">
        <w:rPr>
          <w:rFonts w:ascii="Times New Roman" w:hAnsi="Times New Roman" w:cs="Times New Roman"/>
          <w:sz w:val="18"/>
          <w:szCs w:val="18"/>
        </w:rPr>
        <w:t xml:space="preserve">Начало приема заявок на участие в Торгах 10.02.2020 с 09 час. 00 мин. (время </w:t>
      </w:r>
      <w:proofErr w:type="spellStart"/>
      <w:r w:rsidRPr="001E254A">
        <w:rPr>
          <w:rFonts w:ascii="Times New Roman" w:hAnsi="Times New Roman" w:cs="Times New Roman"/>
          <w:sz w:val="18"/>
          <w:szCs w:val="18"/>
        </w:rPr>
        <w:t>мск</w:t>
      </w:r>
      <w:proofErr w:type="spellEnd"/>
      <w:r w:rsidRPr="001E254A">
        <w:rPr>
          <w:rFonts w:ascii="Times New Roman" w:hAnsi="Times New Roman" w:cs="Times New Roman"/>
          <w:sz w:val="18"/>
          <w:szCs w:val="18"/>
        </w:rPr>
        <w:t>) по 18.03.2020 до 23 час 00 мин. Определение</w:t>
      </w:r>
      <w:r w:rsidRPr="009B5EB7">
        <w:rPr>
          <w:rFonts w:ascii="Times New Roman" w:hAnsi="Times New Roman" w:cs="Times New Roman"/>
          <w:sz w:val="18"/>
          <w:szCs w:val="18"/>
        </w:rPr>
        <w:t xml:space="preserve"> участников торгов – </w:t>
      </w:r>
      <w:r>
        <w:rPr>
          <w:rFonts w:ascii="Times New Roman" w:hAnsi="Times New Roman" w:cs="Times New Roman"/>
          <w:sz w:val="18"/>
          <w:szCs w:val="18"/>
        </w:rPr>
        <w:t>19</w:t>
      </w:r>
      <w:r w:rsidRPr="009B5EB7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03.</w:t>
      </w:r>
      <w:r w:rsidRPr="009B5EB7">
        <w:rPr>
          <w:rFonts w:ascii="Times New Roman" w:hAnsi="Times New Roman" w:cs="Times New Roman"/>
          <w:sz w:val="18"/>
          <w:szCs w:val="18"/>
        </w:rPr>
        <w:t>2020 в 15 час. 00 мин., оформляется протоколом об определении участников торгов.</w:t>
      </w:r>
    </w:p>
    <w:p w:rsidR="001E254A" w:rsidRDefault="00ED19EB" w:rsidP="001E2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B5EB7">
        <w:rPr>
          <w:rFonts w:ascii="Times New Roman" w:hAnsi="Times New Roman" w:cs="Times New Roman"/>
          <w:sz w:val="18"/>
          <w:szCs w:val="18"/>
        </w:rPr>
        <w:t xml:space="preserve"> </w:t>
      </w:r>
      <w:r w:rsidRPr="006709F8">
        <w:rPr>
          <w:rFonts w:ascii="Times New Roman" w:hAnsi="Times New Roman" w:cs="Times New Roman"/>
          <w:sz w:val="18"/>
          <w:szCs w:val="18"/>
        </w:rPr>
        <w:t xml:space="preserve">Если по итогам Торгов 1, торги признаны несостоявшимися по причине отсутствия заявок на участие, ОТ </w:t>
      </w:r>
      <w:r w:rsidRPr="006709F8">
        <w:rPr>
          <w:rFonts w:ascii="Times New Roman" w:hAnsi="Times New Roman" w:cs="Times New Roman"/>
          <w:b/>
          <w:sz w:val="18"/>
          <w:szCs w:val="18"/>
        </w:rPr>
        <w:t xml:space="preserve">сообщает о проведении </w:t>
      </w:r>
      <w:r>
        <w:rPr>
          <w:rFonts w:ascii="Times New Roman" w:hAnsi="Times New Roman" w:cs="Times New Roman"/>
          <w:b/>
          <w:sz w:val="18"/>
          <w:szCs w:val="18"/>
        </w:rPr>
        <w:t>12.05</w:t>
      </w:r>
      <w:r w:rsidRPr="006709F8">
        <w:rPr>
          <w:rFonts w:ascii="Times New Roman" w:hAnsi="Times New Roman" w:cs="Times New Roman"/>
          <w:b/>
          <w:sz w:val="18"/>
          <w:szCs w:val="18"/>
        </w:rPr>
        <w:t>.2020 г. в 09 час. 00 мин</w:t>
      </w:r>
      <w:r w:rsidRPr="006709F8">
        <w:rPr>
          <w:rFonts w:ascii="Times New Roman" w:hAnsi="Times New Roman" w:cs="Times New Roman"/>
          <w:sz w:val="18"/>
          <w:szCs w:val="18"/>
        </w:rPr>
        <w:t xml:space="preserve">. повторных открытых электронных торгов (далее – Торги 2) на ЭП с начальной ценой </w:t>
      </w:r>
      <w:r>
        <w:rPr>
          <w:rFonts w:ascii="Times New Roman" w:hAnsi="Times New Roman" w:cs="Times New Roman"/>
          <w:sz w:val="18"/>
          <w:szCs w:val="18"/>
        </w:rPr>
        <w:t xml:space="preserve">на 10% меньше начальной цены на Торгах1. </w:t>
      </w:r>
      <w:r w:rsidRPr="006709F8">
        <w:rPr>
          <w:rFonts w:ascii="Times New Roman" w:hAnsi="Times New Roman" w:cs="Times New Roman"/>
          <w:b/>
          <w:sz w:val="18"/>
          <w:szCs w:val="18"/>
        </w:rPr>
        <w:t xml:space="preserve">Начало приема заявок на участие в Торгах 2 с 09 час. 00 мин. (время </w:t>
      </w:r>
      <w:proofErr w:type="spellStart"/>
      <w:r w:rsidRPr="006709F8">
        <w:rPr>
          <w:rFonts w:ascii="Times New Roman" w:hAnsi="Times New Roman" w:cs="Times New Roman"/>
          <w:b/>
          <w:sz w:val="18"/>
          <w:szCs w:val="18"/>
        </w:rPr>
        <w:t>мск</w:t>
      </w:r>
      <w:proofErr w:type="spellEnd"/>
      <w:r w:rsidRPr="006709F8">
        <w:rPr>
          <w:rFonts w:ascii="Times New Roman" w:hAnsi="Times New Roman" w:cs="Times New Roman"/>
          <w:b/>
          <w:sz w:val="18"/>
          <w:szCs w:val="18"/>
        </w:rPr>
        <w:t xml:space="preserve">) </w:t>
      </w:r>
      <w:r>
        <w:rPr>
          <w:rFonts w:ascii="Times New Roman" w:hAnsi="Times New Roman" w:cs="Times New Roman"/>
          <w:b/>
          <w:sz w:val="18"/>
          <w:szCs w:val="18"/>
        </w:rPr>
        <w:t>30</w:t>
      </w:r>
      <w:r w:rsidRPr="006709F8">
        <w:rPr>
          <w:rFonts w:ascii="Times New Roman" w:hAnsi="Times New Roman" w:cs="Times New Roman"/>
          <w:b/>
          <w:sz w:val="18"/>
          <w:szCs w:val="18"/>
        </w:rPr>
        <w:t xml:space="preserve">.03.2020 по </w:t>
      </w:r>
      <w:r>
        <w:rPr>
          <w:rFonts w:ascii="Times New Roman" w:hAnsi="Times New Roman" w:cs="Times New Roman"/>
          <w:b/>
          <w:sz w:val="18"/>
          <w:szCs w:val="18"/>
        </w:rPr>
        <w:t>07.05</w:t>
      </w:r>
      <w:r w:rsidRPr="006709F8">
        <w:rPr>
          <w:rFonts w:ascii="Times New Roman" w:hAnsi="Times New Roman" w:cs="Times New Roman"/>
          <w:b/>
          <w:sz w:val="18"/>
          <w:szCs w:val="18"/>
        </w:rPr>
        <w:t xml:space="preserve">.2020 до 23 час 00 мин. </w:t>
      </w:r>
      <w:r w:rsidRPr="006709F8">
        <w:rPr>
          <w:rFonts w:ascii="Times New Roman" w:hAnsi="Times New Roman" w:cs="Times New Roman"/>
          <w:sz w:val="18"/>
          <w:szCs w:val="18"/>
        </w:rPr>
        <w:t>Определение</w:t>
      </w:r>
      <w:r>
        <w:rPr>
          <w:rFonts w:ascii="Times New Roman" w:hAnsi="Times New Roman" w:cs="Times New Roman"/>
          <w:sz w:val="18"/>
          <w:szCs w:val="18"/>
        </w:rPr>
        <w:t xml:space="preserve"> участников торгов – 08.05.2020 в 15</w:t>
      </w:r>
      <w:r w:rsidRPr="006709F8">
        <w:rPr>
          <w:rFonts w:ascii="Times New Roman" w:hAnsi="Times New Roman" w:cs="Times New Roman"/>
          <w:sz w:val="18"/>
          <w:szCs w:val="18"/>
        </w:rPr>
        <w:t xml:space="preserve"> час. 00 мин., оформляется протоколом.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sz w:val="18"/>
          <w:szCs w:val="18"/>
        </w:rPr>
        <w:t>Нач. цена НДС не облагается. Продаже на Торгах</w:t>
      </w:r>
      <w:r>
        <w:rPr>
          <w:rFonts w:ascii="Times New Roman" w:hAnsi="Times New Roman" w:cs="Times New Roman"/>
          <w:sz w:val="18"/>
          <w:szCs w:val="18"/>
        </w:rPr>
        <w:t xml:space="preserve"> 1 и Торгах 2 (далее-Торги)</w:t>
      </w:r>
      <w:r w:rsidRPr="009B5EB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подлежит следующее имущество, по адресу: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9007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Московская обл., Одинцовский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р-</w:t>
      </w:r>
      <w:r w:rsidRPr="009007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н, </w:t>
      </w:r>
      <w:proofErr w:type="spellStart"/>
      <w:r w:rsidRPr="009007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р.п</w:t>
      </w:r>
      <w:proofErr w:type="spellEnd"/>
      <w:r w:rsidRPr="009007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Большие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Вязёмы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ул. Городок-17, вл. 9, пом.</w:t>
      </w:r>
      <w:r w:rsidRPr="009007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10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(далее – Имущество, Лот): </w:t>
      </w:r>
      <w:r w:rsidRPr="006C71F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Лот1: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Светодиодный дисплей пл. 26,856 м2, разобранный. В комплект входит 48 моду</w:t>
      </w:r>
      <w:r w:rsidRPr="009007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ей размером 768х768х80, тип све</w:t>
      </w:r>
      <w:r w:rsidRPr="009007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тодиодов </w:t>
      </w:r>
      <w:proofErr w:type="spellStart"/>
      <w:r w:rsidRPr="009007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Nichier</w:t>
      </w:r>
      <w:proofErr w:type="spellEnd"/>
      <w:r w:rsidRPr="009007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SMD 2020, яркость 1200 </w:t>
      </w:r>
      <w:proofErr w:type="spellStart"/>
      <w:r w:rsidRPr="009007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кнд</w:t>
      </w:r>
      <w:proofErr w:type="spellEnd"/>
      <w:r w:rsidRPr="009007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/м2, блоки питания </w:t>
      </w:r>
      <w:proofErr w:type="spellStart"/>
      <w:r w:rsidRPr="009007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Mean</w:t>
      </w:r>
      <w:proofErr w:type="spellEnd"/>
      <w:r w:rsidRPr="009007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9007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Well</w:t>
      </w:r>
      <w:proofErr w:type="spellEnd"/>
      <w:r w:rsidRPr="009007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320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-5 SP, по 2 блока питания в каждом модуле. </w:t>
      </w:r>
      <w:r w:rsidRPr="009007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Система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управления: передающий контроллер 1 шт., принимаю</w:t>
      </w:r>
      <w:r w:rsidRPr="009007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щий контроллер 48 шт., по одному в каждом модуле.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Нач.цена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Лота1- </w:t>
      </w:r>
      <w:r w:rsidRPr="009007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8 537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 </w:t>
      </w:r>
      <w:r w:rsidRPr="009007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800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руб. </w:t>
      </w:r>
      <w:r w:rsidRPr="006C71F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Лот2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</w:t>
      </w:r>
      <w:r w:rsidRPr="009007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Светодиодный модуль (кабинет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) размером 800х600 мм, светодио</w:t>
      </w:r>
      <w:r w:rsidRPr="009007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ды японские </w:t>
      </w:r>
      <w:proofErr w:type="spellStart"/>
      <w:r w:rsidRPr="009007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Nichier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(11 шт.)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Нач.цена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Лота2-</w:t>
      </w:r>
      <w:r w:rsidRPr="006C71F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266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 </w:t>
      </w:r>
      <w:r w:rsidRPr="006C71F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600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руб. </w:t>
      </w:r>
      <w:r w:rsidRPr="006C71F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Лот3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</w:t>
      </w:r>
      <w:r w:rsidRPr="006C71F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Светодиодный модуль 160х320 мм, Р-10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(60 шт.)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Нач.цена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Лота3- 36 800 руб. </w:t>
      </w:r>
      <w:r w:rsidRPr="006C71F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Лот4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</w:t>
      </w:r>
      <w:r w:rsidRPr="006C71F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Светодиодный модуль 600х1200 мм Р-16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Нач.цена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Лота4- 15 800 руб. </w:t>
      </w:r>
      <w:r w:rsidRPr="006C71F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Лот5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</w:t>
      </w:r>
      <w:r w:rsidRPr="006C71F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Светодиодный модуль 600х1200 Р-37,5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Нач.цена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Лота5- 18 500 руб. </w:t>
      </w:r>
      <w:r w:rsidRPr="006C71F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Лот6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</w:t>
      </w:r>
      <w:r w:rsidRPr="006C71F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Светодиодный модуль 1200х1500 мм, Р-16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Нач.цена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Лота6- 56 300 руб. </w:t>
      </w:r>
      <w:r w:rsidRPr="009B5EB7">
        <w:rPr>
          <w:rFonts w:ascii="Times New Roman" w:hAnsi="Times New Roman" w:cs="Times New Roman"/>
          <w:b/>
          <w:bCs/>
          <w:sz w:val="18"/>
          <w:szCs w:val="18"/>
        </w:rPr>
        <w:t>Обременения (ограничения) Лотов:</w:t>
      </w:r>
      <w:r w:rsidRPr="009B5EB7">
        <w:rPr>
          <w:b/>
        </w:rPr>
        <w:t xml:space="preserve"> </w:t>
      </w:r>
      <w:r w:rsidRPr="009B5EB7">
        <w:rPr>
          <w:rFonts w:ascii="Times New Roman" w:hAnsi="Times New Roman" w:cs="Times New Roman"/>
          <w:b/>
          <w:bCs/>
          <w:sz w:val="18"/>
          <w:szCs w:val="18"/>
        </w:rPr>
        <w:t xml:space="preserve">в залоге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у </w:t>
      </w:r>
      <w:r w:rsidRPr="006C71F6">
        <w:rPr>
          <w:rFonts w:ascii="Times New Roman" w:hAnsi="Times New Roman" w:cs="Times New Roman"/>
          <w:b/>
          <w:bCs/>
          <w:sz w:val="18"/>
          <w:szCs w:val="18"/>
        </w:rPr>
        <w:t>ООО КБ «РОСАВТОБАНК».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p w:rsidR="001E254A" w:rsidRDefault="00ED19EB" w:rsidP="001E25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B5EB7">
        <w:rPr>
          <w:rFonts w:ascii="Times New Roman" w:hAnsi="Times New Roman" w:cs="Times New Roman"/>
          <w:bCs/>
          <w:sz w:val="18"/>
          <w:szCs w:val="18"/>
        </w:rPr>
        <w:t xml:space="preserve">Ознакомление с Имуществом производится по </w:t>
      </w:r>
      <w:r w:rsidRPr="00EB5E70">
        <w:rPr>
          <w:rFonts w:ascii="Times New Roman" w:hAnsi="Times New Roman" w:cs="Times New Roman"/>
          <w:bCs/>
          <w:sz w:val="18"/>
          <w:szCs w:val="18"/>
        </w:rPr>
        <w:t xml:space="preserve">тел.: </w:t>
      </w:r>
      <w:r w:rsidRPr="006C71F6">
        <w:rPr>
          <w:rFonts w:ascii="Times New Roman" w:hAnsi="Times New Roman" w:cs="Times New Roman"/>
          <w:bCs/>
          <w:sz w:val="18"/>
          <w:szCs w:val="18"/>
        </w:rPr>
        <w:t>8-985-293-26-87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EB5E70">
        <w:rPr>
          <w:rFonts w:ascii="Times New Roman" w:hAnsi="Times New Roman" w:cs="Times New Roman"/>
          <w:bCs/>
          <w:sz w:val="18"/>
          <w:szCs w:val="18"/>
        </w:rPr>
        <w:t>(КУ),</w:t>
      </w:r>
      <w:r w:rsidRPr="009B5EB7">
        <w:rPr>
          <w:rFonts w:ascii="Times New Roman" w:hAnsi="Times New Roman" w:cs="Times New Roman"/>
          <w:bCs/>
          <w:sz w:val="18"/>
          <w:szCs w:val="18"/>
        </w:rPr>
        <w:t xml:space="preserve"> 8(812) 334-20-50, inform@auction-house.ru (ОТ), по рабочим дня с 09-00 до 17-00. </w:t>
      </w:r>
    </w:p>
    <w:p w:rsidR="00ED19EB" w:rsidRPr="006709F8" w:rsidRDefault="00ED19EB" w:rsidP="001E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18"/>
          <w:szCs w:val="18"/>
        </w:rPr>
        <w:t>Для Торгов з</w:t>
      </w:r>
      <w:r w:rsidRPr="009B5EB7">
        <w:rPr>
          <w:rFonts w:ascii="Times New Roman" w:hAnsi="Times New Roman" w:cs="Times New Roman"/>
          <w:bCs/>
          <w:sz w:val="18"/>
          <w:szCs w:val="18"/>
        </w:rPr>
        <w:t xml:space="preserve">адаток составляет </w:t>
      </w:r>
      <w:r>
        <w:rPr>
          <w:rFonts w:ascii="Times New Roman" w:hAnsi="Times New Roman" w:cs="Times New Roman"/>
          <w:bCs/>
          <w:sz w:val="18"/>
          <w:szCs w:val="18"/>
        </w:rPr>
        <w:t>1</w:t>
      </w:r>
      <w:r w:rsidRPr="009B5EB7">
        <w:rPr>
          <w:rFonts w:ascii="Times New Roman" w:hAnsi="Times New Roman" w:cs="Times New Roman"/>
          <w:bCs/>
          <w:sz w:val="18"/>
          <w:szCs w:val="18"/>
        </w:rPr>
        <w:t xml:space="preserve">0 % от нач. цены Лота; шаг аукциона составляет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9B5EB7">
        <w:rPr>
          <w:rFonts w:ascii="Times New Roman" w:hAnsi="Times New Roman" w:cs="Times New Roman"/>
          <w:bCs/>
          <w:sz w:val="18"/>
          <w:szCs w:val="18"/>
        </w:rPr>
        <w:t>иностр</w:t>
      </w:r>
      <w:proofErr w:type="spellEnd"/>
      <w:r w:rsidRPr="009B5EB7">
        <w:rPr>
          <w:rFonts w:ascii="Times New Roman" w:hAnsi="Times New Roman" w:cs="Times New Roman"/>
          <w:bCs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</w:t>
      </w:r>
      <w:r w:rsidRPr="006E3964">
        <w:rPr>
          <w:rFonts w:ascii="Times New Roman" w:hAnsi="Times New Roman" w:cs="Times New Roman"/>
          <w:bCs/>
          <w:sz w:val="18"/>
          <w:szCs w:val="18"/>
        </w:rPr>
        <w:t xml:space="preserve">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р/с 40702.810.5.38000166675 в ПАО Сбербанк, </w:t>
      </w:r>
      <w:r w:rsidRPr="006E3964">
        <w:rPr>
          <w:rFonts w:ascii="Times New Roman" w:hAnsi="Times New Roman" w:cs="Times New Roman"/>
          <w:sz w:val="18"/>
          <w:szCs w:val="18"/>
        </w:rPr>
        <w:t>БИК 044525225, к/с 30101.810.4.00000000225.</w:t>
      </w:r>
    </w:p>
    <w:p w:rsidR="0064675E" w:rsidRDefault="001E254A" w:rsidP="001E254A">
      <w:pPr>
        <w:spacing w:after="0" w:line="240" w:lineRule="auto"/>
        <w:ind w:firstLine="709"/>
      </w:pPr>
    </w:p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64"/>
    <w:rsid w:val="001E254A"/>
    <w:rsid w:val="00390A28"/>
    <w:rsid w:val="00573F80"/>
    <w:rsid w:val="00677E82"/>
    <w:rsid w:val="006B6C32"/>
    <w:rsid w:val="00A47764"/>
    <w:rsid w:val="00B55CA3"/>
    <w:rsid w:val="00E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113FA-66E8-4AE6-B2AF-51DEF497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9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zi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4</cp:revision>
  <dcterms:created xsi:type="dcterms:W3CDTF">2020-02-03T13:03:00Z</dcterms:created>
  <dcterms:modified xsi:type="dcterms:W3CDTF">2020-03-26T12:54:00Z</dcterms:modified>
</cp:coreProperties>
</file>