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59A1484" w:rsidR="00EA7238" w:rsidRPr="001B43B9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="00924AB8" w:rsidRPr="001B43B9">
        <w:rPr>
          <w:rFonts w:ascii="Times New Roman" w:hAnsi="Times New Roman" w:cs="Times New Roman"/>
          <w:color w:val="000000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24AB8" w:rsidRPr="001B43B9">
        <w:rPr>
          <w:rFonts w:ascii="Times New Roman" w:hAnsi="Times New Roman" w:cs="Times New Roman"/>
          <w:color w:val="000000"/>
          <w:szCs w:val="24"/>
        </w:rPr>
        <w:t>Гривцова</w:t>
      </w:r>
      <w:proofErr w:type="spellEnd"/>
      <w:r w:rsidR="00924AB8" w:rsidRPr="001B43B9">
        <w:rPr>
          <w:rFonts w:ascii="Times New Roman" w:hAnsi="Times New Roman" w:cs="Times New Roman"/>
          <w:color w:val="000000"/>
          <w:szCs w:val="24"/>
        </w:rPr>
        <w:t>, д. 5, лит.</w:t>
      </w:r>
      <w:proofErr w:type="gramEnd"/>
      <w:r w:rsidR="00924AB8" w:rsidRPr="001B43B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924AB8" w:rsidRPr="001B43B9">
        <w:rPr>
          <w:rFonts w:ascii="Times New Roman" w:hAnsi="Times New Roman" w:cs="Times New Roman"/>
          <w:color w:val="000000"/>
          <w:szCs w:val="24"/>
        </w:rPr>
        <w:t xml:space="preserve">В, (812)334-26-04, 8(800) 777-57-57, </w:t>
      </w:r>
      <w:proofErr w:type="spellStart"/>
      <w:r w:rsidR="00924AB8" w:rsidRPr="001B43B9">
        <w:rPr>
          <w:rFonts w:ascii="Times New Roman" w:hAnsi="Times New Roman" w:cs="Times New Roman"/>
          <w:color w:val="000000"/>
          <w:szCs w:val="24"/>
          <w:lang w:val="en-US"/>
        </w:rPr>
        <w:t>zamurueva</w:t>
      </w:r>
      <w:proofErr w:type="spellEnd"/>
      <w:r w:rsidR="00924AB8" w:rsidRPr="001B43B9">
        <w:rPr>
          <w:rFonts w:ascii="Times New Roman" w:hAnsi="Times New Roman" w:cs="Times New Roman"/>
          <w:color w:val="000000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</w:t>
      </w:r>
      <w:proofErr w:type="gramEnd"/>
      <w:r w:rsidR="00924AB8" w:rsidRPr="001B43B9">
        <w:rPr>
          <w:rFonts w:ascii="Times New Roman" w:hAnsi="Times New Roman" w:cs="Times New Roman"/>
          <w:color w:val="000000"/>
          <w:szCs w:val="24"/>
        </w:rPr>
        <w:t xml:space="preserve">) </w:t>
      </w:r>
      <w:proofErr w:type="gramStart"/>
      <w:r w:rsidR="00924AB8" w:rsidRPr="001B43B9">
        <w:rPr>
          <w:rFonts w:ascii="Times New Roman" w:hAnsi="Times New Roman" w:cs="Times New Roman"/>
          <w:color w:val="000000"/>
          <w:szCs w:val="24"/>
        </w:rPr>
        <w:t>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</w:t>
      </w:r>
      <w:r w:rsidR="00C9585C" w:rsidRPr="001B43B9">
        <w:rPr>
          <w:rFonts w:ascii="Times New Roman" w:hAnsi="Times New Roman" w:cs="Times New Roman"/>
          <w:color w:val="000000"/>
          <w:szCs w:val="24"/>
        </w:rPr>
        <w:t xml:space="preserve">) (далее – КУ) (далее – финансовая организация), проводит электронные </w:t>
      </w:r>
      <w:r w:rsidR="00C9585C" w:rsidRPr="001B43B9">
        <w:rPr>
          <w:rFonts w:ascii="Times New Roman" w:hAnsi="Times New Roman" w:cs="Times New Roman"/>
          <w:b/>
          <w:color w:val="000000"/>
          <w:szCs w:val="24"/>
        </w:rPr>
        <w:t>торги</w:t>
      </w:r>
      <w:r w:rsidR="00C9585C" w:rsidRPr="001B43B9">
        <w:rPr>
          <w:rFonts w:ascii="Times New Roman" w:hAnsi="Times New Roman" w:cs="Times New Roman"/>
          <w:color w:val="000000"/>
          <w:szCs w:val="24"/>
        </w:rPr>
        <w:t xml:space="preserve"> </w:t>
      </w:r>
      <w:r w:rsidR="00EA7238" w:rsidRPr="001B43B9">
        <w:rPr>
          <w:rFonts w:ascii="Times New Roman" w:hAnsi="Times New Roman" w:cs="Times New Roman"/>
          <w:b/>
          <w:bCs/>
          <w:color w:val="000000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1B43B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>Предметом Торгов является следующее имущество:</w:t>
      </w:r>
    </w:p>
    <w:p w14:paraId="15FAAE5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37., 10 этаж, кадастровый номер 50:09:0090201:2046,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4CFFC87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45., 12 этаж, кадастровый номер50:09:0090201:2054,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0BBACDF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  - Квартира - 40,3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107., 11 этаж, кадастровый номер 50:09:0090201:2116,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- 2 281 794,06 руб.</w:t>
      </w:r>
    </w:p>
    <w:p w14:paraId="187CF1F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  - Квартира - 40,3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115., 13 этаж, кадастровый номер 50:09:0090201:1658,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- 2 281 794,06 руб.</w:t>
      </w:r>
    </w:p>
    <w:p w14:paraId="0C5BA47E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  - Квартира - 39,3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151., 4 этаж, кадастровый номер 50:09:0090201:1694,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- 2 246 989,29 руб.</w:t>
      </w:r>
    </w:p>
    <w:p w14:paraId="32C230BE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  - Квартира - 41,2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173., 7 этаж, кадастровый номер 50:09:0090201:1716,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- 2 332 752,24 руб.</w:t>
      </w:r>
    </w:p>
    <w:p w14:paraId="5ED4C0F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  - Квартира - 41,2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201., 11 этаж, кадастровый номер 50:09:0090201:1744,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- 2 332 752,24 руб.</w:t>
      </w:r>
    </w:p>
    <w:p w14:paraId="22FC8D31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  - Квартира - 40,1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297., 15 этаж, кадастровый номер 50:09:0090201:1840,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- 2 270 470,02 руб.</w:t>
      </w:r>
    </w:p>
    <w:p w14:paraId="4DC15E20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  - Квартира - 41,2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341., 7 этаж, кадастровый номер 50:09:0090201:1884,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- 2 332 752,24 руб.</w:t>
      </w:r>
    </w:p>
    <w:p w14:paraId="0E44DCD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  - Квартира - 43,1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347., 8 этаж, кадастровый номер 50:09:0090201:1890,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- 2 440 330,62 руб.</w:t>
      </w:r>
    </w:p>
    <w:p w14:paraId="02D947E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  - Квартира - 39,3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356., 9 этаж, кадастровый номер 50:09:0090201:1899,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- 2 246 989,29 руб.</w:t>
      </w:r>
    </w:p>
    <w:p w14:paraId="64A81EF0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lastRenderedPageBreak/>
        <w:t xml:space="preserve">Лот 12  - Квартира - 39,3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363., 10 этаж, кадастровый номер 50:09:0090201:1906,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- 2 246 989,29 руб.</w:t>
      </w:r>
    </w:p>
    <w:p w14:paraId="20B7DBF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13  - Квартира - 41,2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369., 11 этаж, кадастровый номер 50:09:0090201:1912,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- 2 332 752,24 руб.</w:t>
      </w:r>
    </w:p>
    <w:p w14:paraId="487E907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>Лот 14  - Квартира - 39,3 кв. м,</w:t>
      </w:r>
      <w:proofErr w:type="gramStart"/>
      <w:r w:rsidRPr="001B43B9">
        <w:rPr>
          <w:sz w:val="22"/>
        </w:rPr>
        <w:t xml:space="preserve"> .</w:t>
      </w:r>
      <w:proofErr w:type="gramEnd"/>
      <w:r w:rsidRPr="001B43B9">
        <w:rPr>
          <w:sz w:val="22"/>
        </w:rPr>
        <w:t xml:space="preserve">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370., 11 этаж, кадастровый номер 50:09:0090201:1913,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- 2 246 989,29 руб.</w:t>
      </w:r>
    </w:p>
    <w:p w14:paraId="3A78D0C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15  - Квартира - 39,3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372., 11 этаж, кадастровый номер 50:09:0090201:1915,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- 2 246 989,29 руб.</w:t>
      </w:r>
    </w:p>
    <w:p w14:paraId="47EDB72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16  - Квартира - 60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437., 11 этаж, кадастровый номер 50:09:0090201:1980,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- 3 363 906,00 руб.</w:t>
      </w:r>
    </w:p>
    <w:p w14:paraId="05977B9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17  - Квартира - 40,6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2., 1 этаж, кадастровый номер 50:09:0090201:2120,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- 2 298 780,12 руб.</w:t>
      </w:r>
    </w:p>
    <w:p w14:paraId="1F6CA9A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18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61., 16 этаж, кадастровый номер 50:09:0090201:2070,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- 3 501 500,00 руб.</w:t>
      </w:r>
    </w:p>
    <w:p w14:paraId="26B4E05B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19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64., 16 этаж, кадастровый номер 50:09:0090201:2073,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- 3 653 500,00 руб.</w:t>
      </w:r>
    </w:p>
    <w:p w14:paraId="040FCC7E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20  - Квартира - 83,9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5., кадастровый номер 50:09:0090201:1388,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- 4 564 143,22 руб.</w:t>
      </w:r>
    </w:p>
    <w:p w14:paraId="6D24B18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>Лот 21  - Квартира - 90,2 кв. м, адрес</w:t>
      </w:r>
      <w:proofErr w:type="gramStart"/>
      <w:r w:rsidRPr="001B43B9">
        <w:rPr>
          <w:sz w:val="22"/>
        </w:rPr>
        <w:t xml:space="preserve">:. </w:t>
      </w:r>
      <w:proofErr w:type="gramEnd"/>
      <w:r w:rsidRPr="001B43B9">
        <w:rPr>
          <w:sz w:val="22"/>
        </w:rPr>
        <w:t xml:space="preserve">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88., 6 этаж, кадастровый номер 50:09:0090201:2097,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33BC356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22  - Квартира - 90,2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92., 7 этаж, кадастровый номер 50:09:0090201:2101,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56599FD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23  - Квартира - 90,2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100., 9 этаж, кадастровый номер 50:09:0090201:2109,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4755B26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24  - Квартира -90,2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104., 10 этаж, кадастровый номер 50:09:0090201:2113,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3DA9F53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25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109., 12 этаж, кадастровый номер 50:09:0090201:2118,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3C30B94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lastRenderedPageBreak/>
        <w:t xml:space="preserve">Лот 26  - Квартира - 83,9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363., 3 этаж, кадастровый номер 50:09:0090201:1368,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- 4 564 143,22 руб.</w:t>
      </w:r>
    </w:p>
    <w:p w14:paraId="344106D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27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№1, д. 28, кв. 117., 14 этаж, кадастровый номер 50:09:0090201:1660,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3DB0B12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28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121., 15 этаж, кадастровый номер 50:09:0090201:1664,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3E89552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29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125., 16 этаж, кадастровый номер 50:09:0090201:1668,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35956CA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>Лот 30  - Квартира - 40,3 кв. м, адрес</w:t>
      </w:r>
      <w:proofErr w:type="gramStart"/>
      <w:r w:rsidRPr="001B43B9">
        <w:rPr>
          <w:sz w:val="22"/>
        </w:rPr>
        <w:t xml:space="preserve">:, </w:t>
      </w:r>
      <w:proofErr w:type="gramEnd"/>
      <w:r w:rsidRPr="001B43B9">
        <w:rPr>
          <w:sz w:val="22"/>
        </w:rPr>
        <w:t xml:space="preserve">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127., 16 этаж, кадастровый номер 50:09:0090201:1670,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- 2 281 794,06 руб.</w:t>
      </w:r>
    </w:p>
    <w:p w14:paraId="4076EDB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31  - Квартира - 84,1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129., 1 этаж, кадастровый номер 50:09:0090201:1672,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- 4 575 023,18 руб.</w:t>
      </w:r>
    </w:p>
    <w:p w14:paraId="2D8A0FD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32  - Квартира - 39,8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131., 1 этаж, кадастровый номер 50:09:0090201:1674,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- 2 275 576,94 руб.</w:t>
      </w:r>
    </w:p>
    <w:p w14:paraId="248DC7A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33  - Квартира - 50,7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133., 1 этаж, кадастровый номер 50:09:0090201:1676,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- 2 870 644,14 руб.</w:t>
      </w:r>
    </w:p>
    <w:p w14:paraId="6E321043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34  - Квартира - 83,9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17., 5 этаж, кадастровый номер 50:09:0090201:1306,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- 4 564 143,22 руб.</w:t>
      </w:r>
    </w:p>
    <w:p w14:paraId="11A6C11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35  - Квартира - 78,7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65., 2 этаж, кадастровый номер 50:09:0090201:1322,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- 4 324 950,63 руб.</w:t>
      </w:r>
    </w:p>
    <w:p w14:paraId="4549843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36  - Квартира - 43,1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139., 2 этаж, кадастровый номер 50:09:0090201:1682,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- 2 440 330,62 руб.</w:t>
      </w:r>
    </w:p>
    <w:p w14:paraId="3062000F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37  - Квартира - 77,8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168., 6 этаж, кадастровый номер 50:09:0090201:1711,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- 4 275 491,22 руб.</w:t>
      </w:r>
    </w:p>
    <w:p w14:paraId="3AA8FD4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38  - Квартира - 77,8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217., 13 этаж, кадастровый номер 50:09:0090201:1760,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- 4 275 491,22 руб.</w:t>
      </w:r>
    </w:p>
    <w:p w14:paraId="0008EDE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39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258., 5 этаж, кадастровый номер 50:09:0090201:1801,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719C56D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lastRenderedPageBreak/>
        <w:t xml:space="preserve">Лот 40  - Квартира - 61,2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283., 12 этаж, кадастровый номер 50:09:0090201:1826,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- 3 397 212,00 руб.</w:t>
      </w:r>
    </w:p>
    <w:p w14:paraId="15BD5E3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41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286., 12 этаж, кадастровый номер 50:09:0090201:1829,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1CD423E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42  - Квартира - 83,9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371., 5 этаж, кадастровый номер 50:09:0090201:1301,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- 4 564 143,22 руб.</w:t>
      </w:r>
    </w:p>
    <w:p w14:paraId="1171DFB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43  - Квартира - 61,2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291., 14 этаж, кадастровый номер 50:09:0090201:1834,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- 3 397 212,00 руб.</w:t>
      </w:r>
    </w:p>
    <w:p w14:paraId="58A0029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44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298., 15 этаж, кадастровый номер 50:09:0090201:1841,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0D901A8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45  - Квартира - 78,1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332., 6 этаж, кадастровый номер 50:09:0090201:1875,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- 4 291 977,69 руб.</w:t>
      </w:r>
    </w:p>
    <w:p w14:paraId="6C572F7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46  - Квартира - 78,1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360., 10 этаж, кадастровый номер 50:09:0090201:1903,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- 4 291 977,69 руб.</w:t>
      </w:r>
    </w:p>
    <w:p w14:paraId="67C4FAC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47  - Квартира - 78,1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388., 14 этаж, кадастровый номер 50:09:0090201:1931,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- 4 291 977,69 руб.</w:t>
      </w:r>
    </w:p>
    <w:p w14:paraId="0AD5FC51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48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410., 4 этаж, кадастровый номер 50:09:0090201:1953,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4E3D563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49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414., 5 этаж, кадастровый номер 50:09:0090201:1957,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22223F73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50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434., 10 этаж, кадастровый номер 50:09:0090201:1977,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16E8D7B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51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438., 11 этаж, кадастровый номер 50:09:0090201:1981,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7DA8AFD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52  - Квартира - 81,9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259., кадастровый номер 50:09:0090201:1333,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- 4 455 343,62 руб.</w:t>
      </w:r>
    </w:p>
    <w:p w14:paraId="4B6ED0E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53  - Квартира - 63,4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1., 1 этаж, кадастровый номер 50:09:0090201:2119,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- 3 519 334,00 руб.</w:t>
      </w:r>
    </w:p>
    <w:p w14:paraId="7551FDD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lastRenderedPageBreak/>
        <w:t xml:space="preserve">Лот 54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101., 10 этаж, кадастровый номер 50:09:0090201:2110,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65834671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55  - Квартира - 90,2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108., 11 этаж, кадастровый номер 50:09:0090201:2117,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78323F4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56  - Квартира - 90,2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112., 12 этаж, кадастровый номер 50:09:0090201:1655,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3AB28C0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57  - Квартира - 90,2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116., 13 этаж, кадастровый номер 50:09:0090201:1659,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6EB24DCB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58  - Квартира - 81,9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60., 1 этаж, кадастровый номер 50:09:0090201:1538,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- 4 455 343,62 руб.</w:t>
      </w:r>
    </w:p>
    <w:p w14:paraId="495F4481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59  - Квартира - 90,2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128., 16 этаж, кадастровый номер 50:09:0090201:1671,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- 4 906 861,96 руб.</w:t>
      </w:r>
    </w:p>
    <w:p w14:paraId="66D3E81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60  - Квартира - 77,8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189., 9 этаж, кадастровый номер 50:09:0090201:1732,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- 4 275 491,22 руб.</w:t>
      </w:r>
    </w:p>
    <w:p w14:paraId="6A7BDBC0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61  - Квартира - 77,8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210., 12 этаж, кадастровый номер 50:09:0090201:1753,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- 4 275 491,22 руб.</w:t>
      </w:r>
    </w:p>
    <w:p w14:paraId="2CAA385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62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254., 4 этаж, кадастровый номер 50:09:0090201:1797,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193FD7B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63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290., 13 этаж, кадастровый номер 50:09:0090201:1833,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4143623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64  - Квартира - 51,8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299., 1 этаж, кадастровый номер 50:09:0090201:1842,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- 2 904 172,18 руб.</w:t>
      </w:r>
    </w:p>
    <w:p w14:paraId="511BD6E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65  - Квартира - 39,8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301., 1 этаж, кадастровый номер 50:09:0090201:1844,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- 2 275 576,94 руб.</w:t>
      </w:r>
    </w:p>
    <w:p w14:paraId="341076F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66  - Квартира - 84,1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303., 1 этаж, кадастровый номер 50:09:0090201:1846,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- 4 575 023,18 руб.</w:t>
      </w:r>
    </w:p>
    <w:p w14:paraId="76AFF4A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67  - Квартира - 39,3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307., 2 этаж, кадастровый номер 50:09:0090201:1850,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- 2 246 989,29 руб.</w:t>
      </w:r>
    </w:p>
    <w:p w14:paraId="5748D91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lastRenderedPageBreak/>
        <w:t xml:space="preserve">Лот 68  - Квартира - 78,1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346., 8 этаж, кадастровый номер 50:09:0090201:1889,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- 4 291 977,69 руб.</w:t>
      </w:r>
    </w:p>
    <w:p w14:paraId="20BC68E0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69  - Квартира - 78,1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353., 9 этаж, кадастровый номер 50:09:0090201:1896,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- 4 291 977,69 руб.</w:t>
      </w:r>
    </w:p>
    <w:p w14:paraId="77100AF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70  - Квартира - 63,4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4., 1 этаж, кадастровый номер 50:09:0090201:2122,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- 3 519 334,00 руб.</w:t>
      </w:r>
    </w:p>
    <w:p w14:paraId="3D81FC1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71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402., 2 этаж, кадастровый номер 50:09:0090201:1945,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3EB13ED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72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406., 3 этаж, кадастровый номер 50:09:0090201:1949,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30C4D6A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73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418., 6 этаж, кадастровый номер 50:09:0090201:1961,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0A6BE45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74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422., 7 этаж, кадастровый номер 50:09:0090201:1965,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6823BA5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75  - Квартира - 78,7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Микрор</w:t>
      </w:r>
      <w:proofErr w:type="spellEnd"/>
      <w:r w:rsidRPr="001B43B9">
        <w:rPr>
          <w:sz w:val="22"/>
        </w:rPr>
        <w:t>-он №1,корп. 1, кв. 131., 13 этаж, кадастровый номер 50:09:0090201:1389,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- 4 324 950,63 руб.</w:t>
      </w:r>
    </w:p>
    <w:p w14:paraId="3DB17D0B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76  - Квартира - 62,6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447., 14 этаж, кадастровый номер 50:09:0090201:1990,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- 3 474 926,00 руб.</w:t>
      </w:r>
    </w:p>
    <w:p w14:paraId="5D16E11E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77  - Квартира - 60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449., 14 этаж, кадастровый номер 50:09:0090201:1992,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- 3 363 906,00 руб.</w:t>
      </w:r>
    </w:p>
    <w:p w14:paraId="51C718B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78  - Квартира - 84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450., 14 этаж, кадастровый номер 50:09:0090201:1993,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- 4 569 583,20 руб.</w:t>
      </w:r>
    </w:p>
    <w:p w14:paraId="5E0CC02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79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60., 15 этаж, кадастровый номер 50:09:0090201:2069,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- 3 653 500,00 руб.</w:t>
      </w:r>
    </w:p>
    <w:p w14:paraId="2A34B2E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80  - Квартира - 84,8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1., кадастровый номер 50:09:0090201:1582,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- 4 613 103,04 руб.</w:t>
      </w:r>
    </w:p>
    <w:p w14:paraId="42BFD86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81  - Квартира - 83,9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21.,6 этаж, кадастровый номер 50:09:0090201:1433,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- 4 564 143,22 руб.</w:t>
      </w:r>
    </w:p>
    <w:p w14:paraId="54DDBFC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lastRenderedPageBreak/>
        <w:t xml:space="preserve">Лот 82  - Квартира - 83,9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корп. 1, кв. 367., 4 этаж, кадастровый номер 50:09:0090201:1194,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- 4 564 143,22 руб.</w:t>
      </w:r>
    </w:p>
    <w:p w14:paraId="5A12553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83  - Квартира - 40,9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66., 1 этаж, кадастровый номер 50:09:0090201:2075,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- 2 315 766,18 руб.</w:t>
      </w:r>
    </w:p>
    <w:p w14:paraId="0C5CBDE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84  - Квартира - 62,5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8., 2 этаж, кадастровый номер 50:09:0090201:2126,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- 3 469 375,00 руб.</w:t>
      </w:r>
    </w:p>
    <w:p w14:paraId="5CED4DD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85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89., 7 этаж, кадастровый номер 50:09:0090201:2098,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16CFD03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86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93., 8 этаж, кадастровый номер 50:09:0090201:2102,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3D731CF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87  - Квартира - 85,7 кв. м, адрес: Московская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-он 1, д. 28, кв. 97., 9 этаж, кадастровый номер 50:09:0090201:2106,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  - 4 662 062,86 руб.</w:t>
      </w:r>
    </w:p>
    <w:p w14:paraId="042B849B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88  - Жилое помещение - 179,4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4, земельный участок - 180,0 кв. м, газопровод низкого давления - протяженность 10,0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50:20:0041737:1818, 50:20:0041737:1622, 50:20:0041737:1868, земли населенных пунктов - для объектов жилой застройки, отсутствуют права третьих лиц  - 15 527 200,00 руб.</w:t>
      </w:r>
    </w:p>
    <w:p w14:paraId="148AE35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89  - Жилое помещение - 179,0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8, земельный участок - 179,0 кв. м, газопровод низкого давления - протяженность 9,0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50:20:0041737:1826, 50:20:0041737:1626, 50:20:0041737:1861, земли населенных пунктов - для объектов жилой застройки, отсутствуют права третьих лиц  - 15 489 839,00 руб.</w:t>
      </w:r>
    </w:p>
    <w:p w14:paraId="2F410AF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90  - Жилое помещение - 181,6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39, блок 4, земельный участок - 170,0 кв. м, газопровод низкого давления - протяженность 16,0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50:20:0041737:1831, 50:20:0041737:1612, 50:20:0041737:1852, земли населенных пунктов - для объектов жилой застройки, отсутствуют права третьих лиц  - 15 694 104,00 руб.</w:t>
      </w:r>
    </w:p>
    <w:p w14:paraId="6D4EE86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91  - Жилое помещение - 178,8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5, земельный участок - 178,0 кв. м, газопровод низкого давления - протяженность 9,0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50:20:0041737:1821, 50:20:0041737:1623, 50:20:0041737:1858, земли населенных пунктов - для объектов жилой застройки, отсутствуют права третьих лиц  - 15 470 323,00 руб.</w:t>
      </w:r>
    </w:p>
    <w:p w14:paraId="073640C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92  - Жилое помещение - 175,9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3, земельный участок - 178,0 кв. м, газопровод низкого давления - протяженность 10,0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50:20:0041737:1819, 50:20:0041737:1621, 50:20:0041737:1862, земли населенных пунктов - для объектов жилой застройки, отсутствуют права третьих лиц  - 15 230 411,00 руб.</w:t>
      </w:r>
    </w:p>
    <w:p w14:paraId="47602D9F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93  - Жилое помещение - 176,7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39, блок 3, земельный участок - 171,0 кв. м, газопровод низкого давления - протяженность 15,0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50:20:0041737:1830, 50:20:0041737:1611, 50:20:0041737:1857, земли населенных пунктов - для объектов жилой застройки, отсутствуют права третьих лиц  - 15 288 107,00 руб.</w:t>
      </w:r>
    </w:p>
    <w:p w14:paraId="4FC2F4FE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94  - Жилое помещение - 178,4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6, земельный участок - 181,0 кв. м, газопровод низкого давления - протяженность 9,0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завод "Металлист", кадастровые </w:t>
      </w:r>
      <w:r w:rsidRPr="001B43B9">
        <w:rPr>
          <w:sz w:val="22"/>
        </w:rPr>
        <w:lastRenderedPageBreak/>
        <w:t>номера 50:20:0041737:1824, 50:20:0041737:1624, 50:20:0041737:1851, земли населенных пунктов - для объектов жилой застройки, отсутствуют права третьих лиц  - 15 447 209,00 руб.</w:t>
      </w:r>
    </w:p>
    <w:p w14:paraId="053D9203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95  - Жилое помещение - 180,8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39, блок 5, земельный участок - 170,0 кв. м, газопровод низкого давления - протяженность 15,0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50:20:0041737:1829, 50:20:0041737:1613, 50:20:0041737:1850, земли населенных пунктов - для объектов жилой застройки, отсутствуют права третьих лиц  - 15 624 333,00 руб.</w:t>
      </w:r>
    </w:p>
    <w:p w14:paraId="2617397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96  - Жилое помещение - 179,6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39, блок 2, земельный участок - 170,0 кв. м, газопровод низкого давления - протяженность 16,0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50:20:0041737:1828, 50:20:0041737:1610, 50:20:0041737:1856, земли населенных пунктов - для объектов жилой застройки, отсутствуют права третьих лиц  - 15 527 938,00 руб.</w:t>
      </w:r>
    </w:p>
    <w:p w14:paraId="64050CF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97  - Жилое помещение - 179,2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1, земельный участок - 183,0 кв. м, газопровод низкого давления - протяженность 10,0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50:20:0041737:1817, 50:20:0041737:1619, 50:20:0041737:1870, земли населенных пунктов - для объектов жилой застройки, отсутствуют права третьих лиц  - 15 521 859,00 руб.</w:t>
      </w:r>
    </w:p>
    <w:p w14:paraId="30CEF4B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98  - Жилое помещение - 175,3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7, земельный участок - 178,0 кв. м, газопровод низкого давления - протяженность 9,0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50:20:0041737:1823, 50:20:0041737:1625, 50:20:0041737:1859, земли населенных пунктов - для объектов жилой застройки, отсутствуют права третьих лиц  - 15 180 019,00 руб.</w:t>
      </w:r>
    </w:p>
    <w:p w14:paraId="0E8EBE91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99  - Жилое помещение - 179,9 кв. м, адрес: Московская обл., Одинцовский р-он,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 xml:space="preserve">, д. 40, блок 9, земельный участок - 185,0 кв. м, газопровод низкого давления - протяженность 11,0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Одинцовский р-он, с. п. Успенское, в р-не д. </w:t>
      </w:r>
      <w:proofErr w:type="spellStart"/>
      <w:r w:rsidRPr="001B43B9">
        <w:rPr>
          <w:sz w:val="22"/>
        </w:rPr>
        <w:t>Дунино</w:t>
      </w:r>
      <w:proofErr w:type="spellEnd"/>
      <w:r w:rsidRPr="001B43B9">
        <w:rPr>
          <w:sz w:val="22"/>
        </w:rPr>
        <w:t>, завод "Металлист", кадастровые номера 50:20:0041737:1825, 50:20:0041737:1627, 50:20:0041737:1855, земли населенных пунктов - для объектов жилой застройки, отсутствуют права третьих лиц  - 15 590 119,00 руб.</w:t>
      </w:r>
    </w:p>
    <w:p w14:paraId="153168F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100  - Нежилое помещение - 73,9 кв. м, адрес: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г. п.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-н 1, д. 28, пом. XXIV, кадастровый номер 50:09:0090201:2013  - 5 575 089,90 руб.</w:t>
      </w:r>
    </w:p>
    <w:p w14:paraId="2395811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101  - Нежилое помещение - 33,8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 xml:space="preserve">-н 1, д. 28, </w:t>
      </w:r>
      <w:proofErr w:type="spellStart"/>
      <w:r w:rsidRPr="001B43B9">
        <w:rPr>
          <w:sz w:val="22"/>
        </w:rPr>
        <w:t>пом.IV</w:t>
      </w:r>
      <w:proofErr w:type="spellEnd"/>
      <w:r w:rsidRPr="001B43B9">
        <w:rPr>
          <w:sz w:val="22"/>
        </w:rPr>
        <w:t xml:space="preserve"> ., кадастровый номер 50:09:0090201:1997  - 2 549 905,80 руб.</w:t>
      </w:r>
    </w:p>
    <w:p w14:paraId="3986E8C9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102  - Нежилое помещение - 54,7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 xml:space="preserve">-н 1, д. 28, </w:t>
      </w:r>
      <w:proofErr w:type="spellStart"/>
      <w:r w:rsidRPr="001B43B9">
        <w:rPr>
          <w:sz w:val="22"/>
        </w:rPr>
        <w:t>пом.XXVII</w:t>
      </w:r>
      <w:proofErr w:type="spellEnd"/>
      <w:r w:rsidRPr="001B43B9">
        <w:rPr>
          <w:sz w:val="22"/>
        </w:rPr>
        <w:t>., кадастровый номер 50:09:0090201:2016  - 4 126 622,70 руб.</w:t>
      </w:r>
    </w:p>
    <w:p w14:paraId="079D4A2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103  - Нежилое помещение - 80,2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-н 1, д. 28, пом. Х., кадастровый номер 50:09:0090201:2003  - 6 050 368,20 руб.</w:t>
      </w:r>
    </w:p>
    <w:p w14:paraId="3832798F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104  - Нежилое помещение - 109,1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-н 1, д. 28, пом. III., кадастровый номер 50:09:0090201:1996  - 8 230 613,10 руб.</w:t>
      </w:r>
    </w:p>
    <w:p w14:paraId="036E300E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105  - Нежилое помещение - 128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 xml:space="preserve">-н 1, д. 28, </w:t>
      </w:r>
      <w:proofErr w:type="spellStart"/>
      <w:r w:rsidRPr="001B43B9">
        <w:rPr>
          <w:sz w:val="22"/>
        </w:rPr>
        <w:t>пом.VII</w:t>
      </w:r>
      <w:proofErr w:type="spellEnd"/>
      <w:r w:rsidRPr="001B43B9">
        <w:rPr>
          <w:sz w:val="22"/>
        </w:rPr>
        <w:t xml:space="preserve"> ., кадастровый номер 50:09:0090201:2000  - 9 656 448,00 руб.</w:t>
      </w:r>
    </w:p>
    <w:p w14:paraId="3536390B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106  - Нежилое помещение - 69,8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-н 1, корп. 1, пом. 2., кадастровый номер 50:09:0090201:1526  - 5 265 781,80 руб.</w:t>
      </w:r>
    </w:p>
    <w:p w14:paraId="7C37180F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107  - Нежилое помещение - 88,4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 xml:space="preserve">-н 1, д. 28, </w:t>
      </w:r>
      <w:proofErr w:type="spellStart"/>
      <w:r w:rsidRPr="001B43B9">
        <w:rPr>
          <w:sz w:val="22"/>
        </w:rPr>
        <w:t>пом.VIII</w:t>
      </w:r>
      <w:proofErr w:type="spellEnd"/>
      <w:r w:rsidRPr="001B43B9">
        <w:rPr>
          <w:sz w:val="22"/>
        </w:rPr>
        <w:t>., кадастровый номер 50:09:0090201:2001  - 6 668 984,40 руб.</w:t>
      </w:r>
    </w:p>
    <w:p w14:paraId="68A2F913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108  - Нежилое помещение - 78,8 кв. м, </w:t>
      </w:r>
      <w:proofErr w:type="gramStart"/>
      <w:r w:rsidRPr="001B43B9">
        <w:rPr>
          <w:sz w:val="22"/>
        </w:rPr>
        <w:t>Московская</w:t>
      </w:r>
      <w:proofErr w:type="gramEnd"/>
      <w:r w:rsidRPr="001B43B9">
        <w:rPr>
          <w:sz w:val="22"/>
        </w:rPr>
        <w:t xml:space="preserve"> обл., </w:t>
      </w:r>
      <w:proofErr w:type="spellStart"/>
      <w:r w:rsidRPr="001B43B9">
        <w:rPr>
          <w:sz w:val="22"/>
        </w:rPr>
        <w:t>Солнечногорский</w:t>
      </w:r>
      <w:proofErr w:type="spellEnd"/>
      <w:r w:rsidRPr="001B43B9">
        <w:rPr>
          <w:sz w:val="22"/>
        </w:rPr>
        <w:t xml:space="preserve"> муниципальный р-он, </w:t>
      </w:r>
      <w:proofErr w:type="spellStart"/>
      <w:r w:rsidRPr="001B43B9">
        <w:rPr>
          <w:sz w:val="22"/>
        </w:rPr>
        <w:t>г.п</w:t>
      </w:r>
      <w:proofErr w:type="spellEnd"/>
      <w:r w:rsidRPr="001B43B9">
        <w:rPr>
          <w:sz w:val="22"/>
        </w:rPr>
        <w:t xml:space="preserve">. Поварово, дачный поселок Поварово,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>-н 1, д. 28, пом. VI., кадастровый номер 50:09:0090201:1999  - 5 944 750,80 руб.</w:t>
      </w:r>
    </w:p>
    <w:p w14:paraId="4F3A310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109  - Квартира - 53,70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11., кадастровый номер 72:17:0301005:919, отсутствуют права третьих лиц  - 925 020,00 руб.</w:t>
      </w:r>
    </w:p>
    <w:p w14:paraId="0677E5A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lastRenderedPageBreak/>
        <w:t xml:space="preserve">Лот 110  - Квартира - 40,0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7., кадастровый номер 72:17:0301005:914, отсутствуют права третьих лиц  - 749 250,00 руб.</w:t>
      </w:r>
    </w:p>
    <w:p w14:paraId="40B2517F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111  - Квартира - 52,80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15., кадастровый номер 72:17:0301005:920, отсутствуют права третьих лиц  - 909 630,00 руб.</w:t>
      </w:r>
    </w:p>
    <w:p w14:paraId="13ED4B7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112  - Квартира - 40,0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20., кадастровый номер 72:17:0301005:948, отсутствуют права третьих лиц  - 749 250,00 руб.</w:t>
      </w:r>
    </w:p>
    <w:p w14:paraId="11748493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113  - Квартира - 52,90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12, кадастровый номер 72:17:0301005:915, отсутствуют права третьих лиц  - 911 250,00 руб.</w:t>
      </w:r>
    </w:p>
    <w:p w14:paraId="3E0EB04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114  - Квартира - 40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3, кадастровый номер 72:17:0301005:912, отсутствуют права третьих лиц  - 749 250,00 руб.</w:t>
      </w:r>
    </w:p>
    <w:p w14:paraId="548E5CF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115  - Квартира - 52,9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9, кадастровый номер 72:17:0301005:907, отсутствуют права третьих лиц  - 911 250,00 руб.</w:t>
      </w:r>
    </w:p>
    <w:p w14:paraId="7490D47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116  - Квартира - 52,10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13, кадастровый номер 72:17:0301005:926, отсутствуют права третьих лиц  - 897 480,00 руб.</w:t>
      </w:r>
    </w:p>
    <w:p w14:paraId="733361D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117  - Квартира - 52,0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4, кадастровый номер 72:17:0301005:913, отсутствуют права третьих лиц  - 895 860,00 руб.</w:t>
      </w:r>
    </w:p>
    <w:p w14:paraId="153D977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118  - Квартира - 52,10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10, кадастровый номер 72:17:0301005:918, отсутствуют права третьих лиц  - 897 480,00 руб.</w:t>
      </w:r>
    </w:p>
    <w:p w14:paraId="76E8EE7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119  - Квартира - 53,7 кв. м, адрес: </w:t>
      </w:r>
      <w:proofErr w:type="gramStart"/>
      <w:r w:rsidRPr="001B43B9">
        <w:rPr>
          <w:sz w:val="22"/>
        </w:rPr>
        <w:t>Тюменская</w:t>
      </w:r>
      <w:proofErr w:type="gramEnd"/>
      <w:r w:rsidRPr="001B43B9">
        <w:rPr>
          <w:sz w:val="22"/>
        </w:rPr>
        <w:t xml:space="preserve"> обл., Тюменский </w:t>
      </w:r>
      <w:proofErr w:type="spellStart"/>
      <w:r w:rsidRPr="001B43B9">
        <w:rPr>
          <w:sz w:val="22"/>
        </w:rPr>
        <w:t>муниц</w:t>
      </w:r>
      <w:proofErr w:type="spellEnd"/>
      <w:r w:rsidRPr="001B43B9">
        <w:rPr>
          <w:sz w:val="22"/>
        </w:rPr>
        <w:t xml:space="preserve">. р-он, </w:t>
      </w:r>
      <w:proofErr w:type="spellStart"/>
      <w:r w:rsidRPr="001B43B9">
        <w:rPr>
          <w:sz w:val="22"/>
        </w:rPr>
        <w:t>муницип</w:t>
      </w:r>
      <w:proofErr w:type="spellEnd"/>
      <w:r w:rsidRPr="001B43B9">
        <w:rPr>
          <w:sz w:val="22"/>
        </w:rPr>
        <w:t>-е образование пос. Винзили, п. Винзили, ул. Сибирская, д. 20, кв. 14, кадастровый номер 72:17:0301005:908, отсутствуют права третьих лиц  - 925 020,00 руб.</w:t>
      </w:r>
    </w:p>
    <w:p w14:paraId="611178EA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120  - Квартира - 71,4 кв. м, адрес: Тюменская обл., р-он Тюменский, </w:t>
      </w:r>
      <w:proofErr w:type="spellStart"/>
      <w:r w:rsidRPr="001B43B9">
        <w:rPr>
          <w:sz w:val="22"/>
        </w:rPr>
        <w:t>р.п</w:t>
      </w:r>
      <w:proofErr w:type="spellEnd"/>
      <w:r w:rsidRPr="001B43B9">
        <w:rPr>
          <w:sz w:val="22"/>
        </w:rPr>
        <w:t>. Винзили, ул. Сибирская, д. 9, кв. 1, кадастровый номер 72:17:0301005:804, отсутствуют права третьих лиц  - 1 200 000,00 руб.</w:t>
      </w:r>
    </w:p>
    <w:p w14:paraId="765884A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121  - Жилой дом - 998,1 кв. м, земельный участок - 793 +/-9 кв. м, адрес: Республика Адыгея, р-н </w:t>
      </w:r>
      <w:proofErr w:type="spellStart"/>
      <w:r w:rsidRPr="001B43B9">
        <w:rPr>
          <w:sz w:val="22"/>
        </w:rPr>
        <w:t>Тахтамукайский</w:t>
      </w:r>
      <w:proofErr w:type="spellEnd"/>
      <w:r w:rsidRPr="001B43B9">
        <w:rPr>
          <w:sz w:val="22"/>
        </w:rPr>
        <w:t xml:space="preserve">, </w:t>
      </w:r>
      <w:proofErr w:type="spellStart"/>
      <w:r w:rsidRPr="001B43B9">
        <w:rPr>
          <w:sz w:val="22"/>
        </w:rPr>
        <w:t>пгт</w:t>
      </w:r>
      <w:proofErr w:type="spellEnd"/>
      <w:r w:rsidRPr="001B43B9">
        <w:rPr>
          <w:sz w:val="22"/>
        </w:rPr>
        <w:t xml:space="preserve">. Яблоновский, ул. </w:t>
      </w:r>
      <w:proofErr w:type="gramStart"/>
      <w:r w:rsidRPr="001B43B9">
        <w:rPr>
          <w:sz w:val="22"/>
        </w:rPr>
        <w:t>Новороссийская</w:t>
      </w:r>
      <w:proofErr w:type="gramEnd"/>
      <w:r w:rsidRPr="001B43B9">
        <w:rPr>
          <w:sz w:val="22"/>
        </w:rPr>
        <w:t>, д. 5, кадастровые номера 01:05:0200166:5960, 01:05:0200166:627, земли населенных пунктов - для индивидуальной жилой застройки, отсутствуют права третьих лиц  - 15 258 000,00 руб.</w:t>
      </w:r>
    </w:p>
    <w:p w14:paraId="3CE58D6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proofErr w:type="gramStart"/>
      <w:r w:rsidRPr="001B43B9">
        <w:rPr>
          <w:sz w:val="22"/>
        </w:rPr>
        <w:t>Лот 122  - Склад и стоянка автомобилей - 254 кв. м, гараж - 491,4 кв. м, контора-здание - 916,1 кв. м, столярный цех - 40,2 кв. м, сторожевая будка - 7 кв. м, весовая - 67,8 кв. м, мастерская - 15,7 кв. м, склад ГСМ - 164 кв. м, трансформаторная подстанция - 36,6 кв. м, котельная - 27,8 кв. м, склад - 37,7 кв. м, земельный участок - 47 500 кв. м, адрес</w:t>
      </w:r>
      <w:proofErr w:type="gramEnd"/>
      <w:r w:rsidRPr="001B43B9">
        <w:rPr>
          <w:sz w:val="22"/>
        </w:rPr>
        <w:t xml:space="preserve">: Краснодарский край, Туапсинский р-он, </w:t>
      </w:r>
      <w:proofErr w:type="spellStart"/>
      <w:r w:rsidRPr="001B43B9">
        <w:rPr>
          <w:sz w:val="22"/>
        </w:rPr>
        <w:t>пгт</w:t>
      </w:r>
      <w:proofErr w:type="spellEnd"/>
      <w:r w:rsidRPr="001B43B9">
        <w:rPr>
          <w:sz w:val="22"/>
        </w:rPr>
        <w:t xml:space="preserve">. Новомихайловский, </w:t>
      </w:r>
      <w:proofErr w:type="spellStart"/>
      <w:r w:rsidRPr="001B43B9">
        <w:rPr>
          <w:sz w:val="22"/>
        </w:rPr>
        <w:t>мкр</w:t>
      </w:r>
      <w:proofErr w:type="spellEnd"/>
      <w:r w:rsidRPr="001B43B9">
        <w:rPr>
          <w:sz w:val="22"/>
        </w:rPr>
        <w:t xml:space="preserve">. </w:t>
      </w:r>
      <w:proofErr w:type="gramStart"/>
      <w:r w:rsidRPr="001B43B9">
        <w:rPr>
          <w:sz w:val="22"/>
        </w:rPr>
        <w:t>Промышленный, №17, кадастровые номера 23:33:0802001:244, 23:33:0802001:316, 23:33:0802001:247, 23:33:0802001:243, 23:33:0802001:234, 23:33:0802001:235, 23:33:0802001:318, 23:33:0802001:232, 23:33:0802001:319, 23:33:0802001:231, 23:33:0802001:317, 23:33:0802001:10, земли промышленности, энергетики, транспорта, связи, радиовещания, телевидения, информатики</w:t>
      </w:r>
      <w:proofErr w:type="gramEnd"/>
      <w:r w:rsidRPr="001B43B9">
        <w:rPr>
          <w:sz w:val="22"/>
        </w:rPr>
        <w:t>, земли для обеспечения космической деятельности, земли обороны, безопасности и земли иного специального назначения - для размещения промышленных объектов  - 23 050 370,00 руб.</w:t>
      </w:r>
    </w:p>
    <w:p w14:paraId="4D6E6BC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123  - TOYOTA </w:t>
      </w:r>
      <w:proofErr w:type="spellStart"/>
      <w:r w:rsidRPr="001B43B9">
        <w:rPr>
          <w:sz w:val="22"/>
        </w:rPr>
        <w:t>Camry</w:t>
      </w:r>
      <w:proofErr w:type="spellEnd"/>
      <w:r w:rsidRPr="001B43B9">
        <w:rPr>
          <w:sz w:val="22"/>
        </w:rPr>
        <w:t>, черный металлик, 2013, пробег - нет данных, 2.5 АТ (181 л. с.), бензин, задний, VIN XW7BF4FK00S041684, г. Москва  - 862 711,86 руб.</w:t>
      </w:r>
    </w:p>
    <w:p w14:paraId="20299673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proofErr w:type="gramStart"/>
      <w:r w:rsidRPr="001B43B9">
        <w:rPr>
          <w:sz w:val="22"/>
        </w:rPr>
        <w:t xml:space="preserve">Лот 124  - </w:t>
      </w:r>
      <w:proofErr w:type="spellStart"/>
      <w:r w:rsidRPr="001B43B9">
        <w:rPr>
          <w:sz w:val="22"/>
        </w:rPr>
        <w:t>Евраком</w:t>
      </w:r>
      <w:proofErr w:type="spellEnd"/>
      <w:r w:rsidRPr="001B43B9">
        <w:rPr>
          <w:sz w:val="22"/>
        </w:rPr>
        <w:t xml:space="preserve"> 2840-08 Феникс, темно-синий, 2015, 142 097 км, 1.9 МТ (140 л. с.), дизель, задний, VIN X892840PBF3ED6363, грузовой бронированный, ограничения и обременения: запрет на регистрационные действия, г. Видное  - 1 600 000,00 руб.</w:t>
      </w:r>
      <w:proofErr w:type="gramEnd"/>
    </w:p>
    <w:p w14:paraId="767D757E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125  - </w:t>
      </w:r>
      <w:proofErr w:type="spellStart"/>
      <w:r w:rsidRPr="001B43B9">
        <w:rPr>
          <w:sz w:val="22"/>
        </w:rPr>
        <w:t>Спецавтомобиль</w:t>
      </w:r>
      <w:proofErr w:type="spellEnd"/>
      <w:r w:rsidRPr="001B43B9">
        <w:rPr>
          <w:sz w:val="22"/>
        </w:rPr>
        <w:t xml:space="preserve"> бронированный 19455-0000010-01.4.N4, коричневый, 2014, 240 100 км, 1.9 МТ (110 л. с.), дизель, передний, VIN Х89194551Е0ЕS8065, ограничения и обременения: запрет на регистрационные действия, г. Москва  - 700 000,00 руб.</w:t>
      </w:r>
    </w:p>
    <w:p w14:paraId="46115A0F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proofErr w:type="gramStart"/>
      <w:r w:rsidRPr="001B43B9">
        <w:rPr>
          <w:sz w:val="22"/>
        </w:rPr>
        <w:lastRenderedPageBreak/>
        <w:t>Лот 126  - TOYOTA AVENSIS, черный, 2007, пробег - нет данных, 1.9 АТ (147 л. с.), бензин, передний, VIN SB1BJ56L30E092748, ограничения и обременения: запрет на регистрационные действия, г. Санкт-Петербург  - 700 000,00 руб.</w:t>
      </w:r>
      <w:proofErr w:type="gramEnd"/>
    </w:p>
    <w:p w14:paraId="22B8D1E2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127  - TOYOTA </w:t>
      </w:r>
      <w:proofErr w:type="spellStart"/>
      <w:r w:rsidRPr="001B43B9">
        <w:rPr>
          <w:sz w:val="22"/>
        </w:rPr>
        <w:t>Camry</w:t>
      </w:r>
      <w:proofErr w:type="spellEnd"/>
      <w:r w:rsidRPr="001B43B9">
        <w:rPr>
          <w:sz w:val="22"/>
        </w:rPr>
        <w:t>, белый, 2013, 196 601 км, 2.5 АТ (181 л. с.), бензин, передний, VIN XW7BF4FKX0S041305, ограничения и обременения: запрет на регистрационные действия, г. Краснодар  - 921 186,44 руб.</w:t>
      </w:r>
    </w:p>
    <w:p w14:paraId="27589C2D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128  - TOYOTA </w:t>
      </w:r>
      <w:proofErr w:type="spellStart"/>
      <w:r w:rsidRPr="001B43B9">
        <w:rPr>
          <w:sz w:val="22"/>
        </w:rPr>
        <w:t>Camry</w:t>
      </w:r>
      <w:proofErr w:type="spellEnd"/>
      <w:r w:rsidRPr="001B43B9">
        <w:rPr>
          <w:sz w:val="22"/>
        </w:rPr>
        <w:t xml:space="preserve">, черный металлик, 2014, 110 978 км, 2.5 АТ (181 л. с.), бензин, задний, VIN XW7BF4FK50S050767, ограничения и обременения: запрет на регистрационные действия, г. </w:t>
      </w:r>
      <w:proofErr w:type="gramStart"/>
      <w:r w:rsidRPr="001B43B9">
        <w:rPr>
          <w:sz w:val="22"/>
        </w:rPr>
        <w:t>Видное</w:t>
      </w:r>
      <w:proofErr w:type="gramEnd"/>
      <w:r w:rsidRPr="001B43B9">
        <w:rPr>
          <w:sz w:val="22"/>
        </w:rPr>
        <w:t xml:space="preserve">  - 876 271,19 руб.</w:t>
      </w:r>
    </w:p>
    <w:p w14:paraId="0D6C325B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proofErr w:type="gramStart"/>
      <w:r w:rsidRPr="001B43B9">
        <w:rPr>
          <w:sz w:val="22"/>
        </w:rPr>
        <w:t>Лот 129  - HYUNDAI SOLARIS, белый, 2012, 156 800 км, 1.5 МТ (123 л. с.), бензин, передний, VIN Z94CT41DACR142110, ограничения и обременения: запрет на регистрационные действия, г. Тюмень  - 415 137,29 руб.</w:t>
      </w:r>
      <w:proofErr w:type="gramEnd"/>
    </w:p>
    <w:p w14:paraId="0AD495E4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>Лот 130  - CHEVROLET, KLAL (</w:t>
      </w:r>
      <w:proofErr w:type="spellStart"/>
      <w:r w:rsidRPr="001B43B9">
        <w:rPr>
          <w:sz w:val="22"/>
        </w:rPr>
        <w:t>Epica</w:t>
      </w:r>
      <w:proofErr w:type="spellEnd"/>
      <w:r w:rsidRPr="001B43B9">
        <w:rPr>
          <w:sz w:val="22"/>
        </w:rPr>
        <w:t xml:space="preserve">), серебристый, 2011, 205 279 км, 1.9 АТ (143 л. с.), бензин, задний, VIN XUULA69KJB0003303, г. </w:t>
      </w:r>
      <w:proofErr w:type="gramStart"/>
      <w:r w:rsidRPr="001B43B9">
        <w:rPr>
          <w:sz w:val="22"/>
        </w:rPr>
        <w:t>Видное</w:t>
      </w:r>
      <w:proofErr w:type="gramEnd"/>
      <w:r w:rsidRPr="001B43B9">
        <w:rPr>
          <w:sz w:val="22"/>
        </w:rPr>
        <w:t xml:space="preserve">  - 575 313,56 руб.</w:t>
      </w:r>
    </w:p>
    <w:p w14:paraId="18871496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proofErr w:type="gramStart"/>
      <w:r w:rsidRPr="001B43B9">
        <w:rPr>
          <w:sz w:val="22"/>
        </w:rPr>
        <w:t>Лот 131  - ЛЕКСУС LS460, черный, 2007, пробег - нет данных, 4.6 АТ (381 л. с.), бензин, задний, VIN JTHGL46F505011229, г. Видное  - 700 000,00 руб.</w:t>
      </w:r>
      <w:proofErr w:type="gramEnd"/>
    </w:p>
    <w:p w14:paraId="112D8048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proofErr w:type="gramStart"/>
      <w:r w:rsidRPr="001B43B9">
        <w:rPr>
          <w:sz w:val="22"/>
        </w:rPr>
        <w:t>Лот 132  - VOLKSWAGEN 2K CADDY, темно-серый, 2013, 119 700 км, 1.1 МТ (105 л. с.), бензин, передний, VIN WV2ZZZ2KZEX058701, ограничения и обременения: запрет на регистрационные действия, г. Москва  - 718 220,34 руб.</w:t>
      </w:r>
      <w:proofErr w:type="gramEnd"/>
    </w:p>
    <w:p w14:paraId="199F1011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133  - TOYOTA </w:t>
      </w:r>
      <w:proofErr w:type="spellStart"/>
      <w:r w:rsidRPr="001B43B9">
        <w:rPr>
          <w:sz w:val="22"/>
        </w:rPr>
        <w:t>Camry</w:t>
      </w:r>
      <w:proofErr w:type="spellEnd"/>
      <w:r w:rsidRPr="001B43B9">
        <w:rPr>
          <w:sz w:val="22"/>
        </w:rPr>
        <w:t xml:space="preserve">, черный металлик, 2013, 142 841 км, 2.5 АТ (181 л. с.), бензин, задний, VIN XW7BF4FK00S040549, ограничения и обременения: запрет на регистрационные действия, г. </w:t>
      </w:r>
      <w:proofErr w:type="gramStart"/>
      <w:r w:rsidRPr="001B43B9">
        <w:rPr>
          <w:sz w:val="22"/>
        </w:rPr>
        <w:t>Видное</w:t>
      </w:r>
      <w:proofErr w:type="gramEnd"/>
      <w:r w:rsidRPr="001B43B9">
        <w:rPr>
          <w:sz w:val="22"/>
        </w:rPr>
        <w:t xml:space="preserve">  - 862 711,86 руб.</w:t>
      </w:r>
    </w:p>
    <w:p w14:paraId="063821B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134  - TOYOTA AVENSIS, черный, 2012, 362 034 км, 1.7 АТ (147 л. с.), бензин, задний, VIN SB1BG76L30E071957, г. </w:t>
      </w:r>
      <w:proofErr w:type="gramStart"/>
      <w:r w:rsidRPr="001B43B9">
        <w:rPr>
          <w:sz w:val="22"/>
        </w:rPr>
        <w:t>Видное</w:t>
      </w:r>
      <w:proofErr w:type="gramEnd"/>
      <w:r w:rsidRPr="001B43B9">
        <w:rPr>
          <w:sz w:val="22"/>
        </w:rPr>
        <w:t xml:space="preserve">  - 700 000,00 руб.</w:t>
      </w:r>
    </w:p>
    <w:p w14:paraId="32720C2C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135  - TOYOTA </w:t>
      </w:r>
      <w:proofErr w:type="spellStart"/>
      <w:r w:rsidRPr="001B43B9">
        <w:rPr>
          <w:sz w:val="22"/>
        </w:rPr>
        <w:t>Camry</w:t>
      </w:r>
      <w:proofErr w:type="spellEnd"/>
      <w:r w:rsidRPr="001B43B9">
        <w:rPr>
          <w:sz w:val="22"/>
        </w:rPr>
        <w:t>, белый, 2013, пробег - нет данных, 2.4 АТ (181 л. с.), бензин, передний, VIN XW7BF4FK20S042240, отсутствует ПТС, ограничения и обременения: запрет на регистрационные действия, Ростовская обл., хутор Красный Крым  - 910 169,49 руб.</w:t>
      </w:r>
    </w:p>
    <w:p w14:paraId="5C49D1A5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</w:rPr>
      </w:pPr>
      <w:r w:rsidRPr="001B43B9">
        <w:rPr>
          <w:sz w:val="22"/>
        </w:rPr>
        <w:t xml:space="preserve">Лот 136  - TOYOTA </w:t>
      </w:r>
      <w:proofErr w:type="spellStart"/>
      <w:r w:rsidRPr="001B43B9">
        <w:rPr>
          <w:sz w:val="22"/>
        </w:rPr>
        <w:t>Camry</w:t>
      </w:r>
      <w:proofErr w:type="spellEnd"/>
      <w:r w:rsidRPr="001B43B9">
        <w:rPr>
          <w:sz w:val="22"/>
        </w:rPr>
        <w:t>, белый, 2014, пробег - нет данных, 2.4 АТ (181 л. с.), бензин, передний, VIN XW7BF4FK10S049602, ограничения и обременения: запрет на регистрационные действия, г. Ростов-на-Дону  - 874 500,00 руб.</w:t>
      </w:r>
    </w:p>
    <w:p w14:paraId="703006F7" w14:textId="77777777" w:rsidR="00C13321" w:rsidRPr="001B43B9" w:rsidRDefault="00C13321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1B43B9">
        <w:rPr>
          <w:sz w:val="22"/>
        </w:rPr>
        <w:t xml:space="preserve">Лот 137  - TOYOTA </w:t>
      </w:r>
      <w:proofErr w:type="spellStart"/>
      <w:r w:rsidRPr="001B43B9">
        <w:rPr>
          <w:sz w:val="22"/>
        </w:rPr>
        <w:t>Camry</w:t>
      </w:r>
      <w:proofErr w:type="spellEnd"/>
      <w:r w:rsidRPr="001B43B9">
        <w:rPr>
          <w:sz w:val="22"/>
        </w:rPr>
        <w:t xml:space="preserve">, черный металлик, 2013, 140 263 км, 2,4 АТ (181 л. с.), бензин, задний, VIN XW7BF4FK10S042438, ограничения и обременения: запрет на регистрационные действия, г. </w:t>
      </w:r>
      <w:proofErr w:type="gramStart"/>
      <w:r w:rsidRPr="001B43B9">
        <w:rPr>
          <w:sz w:val="22"/>
        </w:rPr>
        <w:t>Видное</w:t>
      </w:r>
      <w:proofErr w:type="gramEnd"/>
      <w:r w:rsidRPr="001B43B9">
        <w:rPr>
          <w:sz w:val="22"/>
        </w:rPr>
        <w:t xml:space="preserve">  - 862 711,86 руб.</w:t>
      </w:r>
    </w:p>
    <w:p w14:paraId="15D12F19" w14:textId="7D88130F" w:rsidR="00EA7238" w:rsidRPr="001B43B9" w:rsidRDefault="00EA7238" w:rsidP="00C13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1B43B9">
        <w:rPr>
          <w:rFonts w:ascii="Times New Roman CYR" w:hAnsi="Times New Roman CYR" w:cs="Times New Roman CYR"/>
          <w:color w:val="000000"/>
          <w:sz w:val="22"/>
        </w:rPr>
        <w:t>С подробной информацией о составе лотов финансовой организа</w:t>
      </w:r>
      <w:r w:rsidR="00C11EFF" w:rsidRPr="001B43B9">
        <w:rPr>
          <w:rFonts w:ascii="Times New Roman CYR" w:hAnsi="Times New Roman CYR" w:cs="Times New Roman CYR"/>
          <w:color w:val="000000"/>
          <w:sz w:val="22"/>
        </w:rPr>
        <w:t>ции можно ознакомиться на сайте</w:t>
      </w:r>
      <w:r w:rsidRPr="001B43B9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C11EFF" w:rsidRPr="001B43B9">
        <w:rPr>
          <w:rFonts w:ascii="Times New Roman CYR" w:hAnsi="Times New Roman CYR" w:cs="Times New Roman CYR"/>
          <w:color w:val="000000"/>
          <w:sz w:val="22"/>
        </w:rPr>
        <w:t>ОТ http://www.auction-house.ru/</w:t>
      </w:r>
      <w:r w:rsidRPr="001B43B9">
        <w:rPr>
          <w:rFonts w:ascii="Times New Roman CYR" w:hAnsi="Times New Roman CYR" w:cs="Times New Roman CYR"/>
          <w:color w:val="000000"/>
          <w:sz w:val="22"/>
        </w:rPr>
        <w:t xml:space="preserve">, также </w:t>
      </w:r>
      <w:hyperlink r:id="rId5" w:history="1">
        <w:r w:rsidR="00C11EFF" w:rsidRPr="001B43B9">
          <w:rPr>
            <w:rStyle w:val="a4"/>
            <w:rFonts w:ascii="Times New Roman CYR" w:hAnsi="Times New Roman CYR" w:cs="Times New Roman CYR"/>
            <w:sz w:val="22"/>
          </w:rPr>
          <w:t>www.asv.org.ru</w:t>
        </w:r>
      </w:hyperlink>
      <w:r w:rsidR="00C11EFF" w:rsidRPr="001B43B9">
        <w:rPr>
          <w:rFonts w:ascii="Times New Roman CYR" w:hAnsi="Times New Roman CYR" w:cs="Times New Roman CYR"/>
          <w:color w:val="000000"/>
          <w:sz w:val="22"/>
        </w:rPr>
        <w:t xml:space="preserve">, </w:t>
      </w:r>
      <w:hyperlink r:id="rId6" w:history="1">
        <w:r w:rsidR="00C11EFF" w:rsidRPr="001B43B9">
          <w:rPr>
            <w:rStyle w:val="a4"/>
            <w:color w:val="27509B"/>
            <w:sz w:val="22"/>
            <w:bdr w:val="none" w:sz="0" w:space="0" w:color="auto" w:frame="1"/>
          </w:rPr>
          <w:t>www.torgiasv.ru</w:t>
        </w:r>
      </w:hyperlink>
      <w:r w:rsidRPr="001B43B9">
        <w:rPr>
          <w:rFonts w:ascii="Times New Roman CYR" w:hAnsi="Times New Roman CYR" w:cs="Times New Roman CYR"/>
          <w:color w:val="000000"/>
          <w:sz w:val="22"/>
        </w:rPr>
        <w:t xml:space="preserve"> в разделах «Ликвидация Банков» и «Продажа имущества».</w:t>
      </w:r>
    </w:p>
    <w:p w14:paraId="1508893B" w14:textId="03A15CB6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</w:rPr>
      </w:pPr>
      <w:r w:rsidRPr="001B43B9">
        <w:rPr>
          <w:rFonts w:ascii="Times New Roman CYR" w:hAnsi="Times New Roman CYR" w:cs="Times New Roman CYR"/>
          <w:color w:val="000000"/>
          <w:sz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24AB8" w:rsidRPr="001B43B9">
        <w:rPr>
          <w:sz w:val="22"/>
        </w:rPr>
        <w:t>5 (пять)</w:t>
      </w:r>
      <w:r w:rsidRPr="001B43B9">
        <w:rPr>
          <w:rFonts w:ascii="Times New Roman CYR" w:hAnsi="Times New Roman CYR" w:cs="Times New Roman CYR"/>
          <w:color w:val="000000"/>
          <w:sz w:val="22"/>
        </w:rPr>
        <w:t xml:space="preserve"> процентов от начальной цены продажи предмета Торгов (лота).</w:t>
      </w:r>
    </w:p>
    <w:p w14:paraId="03856A4A" w14:textId="7308E904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rFonts w:ascii="Times New Roman CYR" w:hAnsi="Times New Roman CYR" w:cs="Times New Roman CYR"/>
          <w:b/>
          <w:bCs/>
          <w:color w:val="000000"/>
          <w:sz w:val="22"/>
        </w:rPr>
        <w:t>Торги</w:t>
      </w:r>
      <w:r w:rsidRPr="001B43B9">
        <w:rPr>
          <w:color w:val="000000"/>
          <w:sz w:val="22"/>
        </w:rPr>
        <w:t xml:space="preserve"> имуществом финансовой организации будут проведены в 14:00 часов по московскому времени</w:t>
      </w:r>
      <w:r w:rsidRPr="001B43B9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924AB8" w:rsidRPr="001B43B9">
        <w:rPr>
          <w:b/>
          <w:sz w:val="22"/>
        </w:rPr>
        <w:t>25 марта</w:t>
      </w:r>
      <w:r w:rsidR="00C11EFF" w:rsidRPr="001B43B9">
        <w:rPr>
          <w:b/>
          <w:sz w:val="22"/>
        </w:rPr>
        <w:t xml:space="preserve"> </w:t>
      </w:r>
      <w:r w:rsidR="00130BFB" w:rsidRPr="001B43B9">
        <w:rPr>
          <w:b/>
          <w:sz w:val="22"/>
        </w:rPr>
        <w:t>2020</w:t>
      </w:r>
      <w:r w:rsidR="00564010" w:rsidRPr="001B43B9">
        <w:rPr>
          <w:b/>
          <w:sz w:val="22"/>
        </w:rPr>
        <w:t xml:space="preserve"> г</w:t>
      </w:r>
      <w:r w:rsidR="00C11EFF" w:rsidRPr="001B43B9">
        <w:rPr>
          <w:b/>
          <w:sz w:val="22"/>
        </w:rPr>
        <w:t>.</w:t>
      </w:r>
      <w:r w:rsidR="00467D6B" w:rsidRPr="001B43B9">
        <w:rPr>
          <w:sz w:val="22"/>
        </w:rPr>
        <w:t xml:space="preserve"> </w:t>
      </w:r>
      <w:r w:rsidRPr="001B43B9">
        <w:rPr>
          <w:rFonts w:ascii="Times New Roman CYR" w:hAnsi="Times New Roman CYR" w:cs="Times New Roman CYR"/>
          <w:color w:val="000000"/>
          <w:sz w:val="22"/>
        </w:rPr>
        <w:t xml:space="preserve">на электронной площадке </w:t>
      </w:r>
      <w:r w:rsidR="00C11EFF" w:rsidRPr="001B43B9">
        <w:rPr>
          <w:color w:val="000000"/>
          <w:sz w:val="22"/>
        </w:rPr>
        <w:t xml:space="preserve">АО «Российский аукционный дом» по адресу: </w:t>
      </w:r>
      <w:hyperlink r:id="rId7" w:history="1">
        <w:r w:rsidR="00C11EFF" w:rsidRPr="001B43B9">
          <w:rPr>
            <w:rStyle w:val="a4"/>
            <w:sz w:val="22"/>
          </w:rPr>
          <w:t>http://lot-online.ru</w:t>
        </w:r>
      </w:hyperlink>
      <w:r w:rsidR="00C11EFF" w:rsidRPr="001B43B9">
        <w:rPr>
          <w:color w:val="000000"/>
          <w:sz w:val="22"/>
        </w:rPr>
        <w:t xml:space="preserve"> (далее – ЭТП)</w:t>
      </w:r>
      <w:r w:rsidRPr="001B43B9">
        <w:rPr>
          <w:rFonts w:ascii="Times New Roman CYR" w:hAnsi="Times New Roman CYR" w:cs="Times New Roman CYR"/>
          <w:color w:val="000000"/>
          <w:sz w:val="22"/>
        </w:rPr>
        <w:t>.</w:t>
      </w:r>
    </w:p>
    <w:p w14:paraId="304B41CC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Время окончания Торгов:</w:t>
      </w:r>
    </w:p>
    <w:p w14:paraId="5227E954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6E88A1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В случае</w:t>
      </w:r>
      <w:proofErr w:type="gramStart"/>
      <w:r w:rsidRPr="001B43B9">
        <w:rPr>
          <w:color w:val="000000"/>
          <w:sz w:val="22"/>
        </w:rPr>
        <w:t>,</w:t>
      </w:r>
      <w:proofErr w:type="gramEnd"/>
      <w:r w:rsidRPr="001B43B9">
        <w:rPr>
          <w:color w:val="000000"/>
          <w:sz w:val="22"/>
        </w:rPr>
        <w:t xml:space="preserve"> если по итогам Торгов, назначенных на</w:t>
      </w:r>
      <w:r w:rsidR="00C11EFF" w:rsidRPr="001B43B9">
        <w:rPr>
          <w:color w:val="000000"/>
          <w:sz w:val="22"/>
        </w:rPr>
        <w:t xml:space="preserve"> </w:t>
      </w:r>
      <w:r w:rsidR="00924AB8" w:rsidRPr="001B43B9">
        <w:rPr>
          <w:color w:val="000000"/>
          <w:sz w:val="22"/>
        </w:rPr>
        <w:t>25 марта</w:t>
      </w:r>
      <w:r w:rsidR="00C11EFF" w:rsidRPr="001B43B9">
        <w:rPr>
          <w:color w:val="000000"/>
          <w:sz w:val="22"/>
        </w:rPr>
        <w:t xml:space="preserve"> </w:t>
      </w:r>
      <w:r w:rsidR="00130BFB" w:rsidRPr="001B43B9">
        <w:rPr>
          <w:color w:val="000000"/>
          <w:sz w:val="22"/>
        </w:rPr>
        <w:t>2020</w:t>
      </w:r>
      <w:r w:rsidR="00564010" w:rsidRPr="001B43B9">
        <w:rPr>
          <w:color w:val="000000"/>
          <w:sz w:val="22"/>
        </w:rPr>
        <w:t xml:space="preserve"> г</w:t>
      </w:r>
      <w:r w:rsidR="00C11EFF" w:rsidRPr="001B43B9">
        <w:rPr>
          <w:color w:val="000000"/>
          <w:sz w:val="22"/>
        </w:rPr>
        <w:t>.</w:t>
      </w:r>
      <w:r w:rsidRPr="001B43B9">
        <w:rPr>
          <w:color w:val="000000"/>
          <w:sz w:val="22"/>
        </w:rPr>
        <w:t xml:space="preserve">, лоты не реализованы, то в 14:00 часов по московскому времени </w:t>
      </w:r>
      <w:r w:rsidR="00924AB8" w:rsidRPr="001B43B9">
        <w:rPr>
          <w:b/>
          <w:sz w:val="22"/>
        </w:rPr>
        <w:t>20 мая</w:t>
      </w:r>
      <w:r w:rsidR="00C11EFF" w:rsidRPr="001B43B9">
        <w:rPr>
          <w:b/>
          <w:sz w:val="22"/>
        </w:rPr>
        <w:t xml:space="preserve"> </w:t>
      </w:r>
      <w:r w:rsidR="00130BFB" w:rsidRPr="001B43B9">
        <w:rPr>
          <w:b/>
          <w:sz w:val="22"/>
        </w:rPr>
        <w:t>2020</w:t>
      </w:r>
      <w:r w:rsidR="00564010" w:rsidRPr="001B43B9">
        <w:rPr>
          <w:b/>
          <w:sz w:val="22"/>
        </w:rPr>
        <w:t xml:space="preserve"> г</w:t>
      </w:r>
      <w:r w:rsidR="00C11EFF" w:rsidRPr="001B43B9">
        <w:rPr>
          <w:b/>
          <w:sz w:val="22"/>
        </w:rPr>
        <w:t>.</w:t>
      </w:r>
      <w:r w:rsidR="00467D6B" w:rsidRPr="001B43B9">
        <w:rPr>
          <w:sz w:val="22"/>
        </w:rPr>
        <w:t xml:space="preserve"> </w:t>
      </w:r>
      <w:r w:rsidRPr="001B43B9">
        <w:rPr>
          <w:color w:val="000000"/>
          <w:sz w:val="22"/>
        </w:rPr>
        <w:t xml:space="preserve">на </w:t>
      </w:r>
      <w:r w:rsidR="00C11EFF" w:rsidRPr="001B43B9">
        <w:rPr>
          <w:color w:val="000000"/>
          <w:sz w:val="22"/>
        </w:rPr>
        <w:t>ЭТП</w:t>
      </w:r>
      <w:r w:rsidR="00467D6B" w:rsidRPr="001B43B9">
        <w:rPr>
          <w:sz w:val="22"/>
        </w:rPr>
        <w:t xml:space="preserve"> </w:t>
      </w:r>
      <w:r w:rsidRPr="001B43B9">
        <w:rPr>
          <w:color w:val="000000"/>
          <w:sz w:val="22"/>
        </w:rPr>
        <w:t>будут проведены</w:t>
      </w:r>
      <w:r w:rsidRPr="001B43B9">
        <w:rPr>
          <w:b/>
          <w:bCs/>
          <w:color w:val="000000"/>
          <w:sz w:val="22"/>
        </w:rPr>
        <w:t xml:space="preserve"> повторные Торги </w:t>
      </w:r>
      <w:r w:rsidRPr="001B43B9">
        <w:rPr>
          <w:color w:val="000000"/>
          <w:sz w:val="22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 xml:space="preserve">Оператор </w:t>
      </w:r>
      <w:r w:rsidR="00F05E04" w:rsidRPr="001B43B9">
        <w:rPr>
          <w:color w:val="000000"/>
          <w:sz w:val="22"/>
        </w:rPr>
        <w:t>ЭТП</w:t>
      </w:r>
      <w:r w:rsidRPr="001B43B9">
        <w:rPr>
          <w:color w:val="000000"/>
          <w:sz w:val="22"/>
        </w:rPr>
        <w:t xml:space="preserve"> (далее – Оператор) обеспечивает проведение Торгов.</w:t>
      </w:r>
    </w:p>
    <w:p w14:paraId="415A5C5E" w14:textId="1D619A5D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proofErr w:type="gramStart"/>
      <w:r w:rsidRPr="001B43B9">
        <w:rPr>
          <w:color w:val="000000"/>
          <w:sz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B43B9">
        <w:rPr>
          <w:color w:val="000000"/>
          <w:sz w:val="22"/>
        </w:rPr>
        <w:t>00</w:t>
      </w:r>
      <w:r w:rsidRPr="001B43B9">
        <w:rPr>
          <w:color w:val="000000"/>
          <w:sz w:val="22"/>
        </w:rPr>
        <w:t xml:space="preserve"> часов по московскому времени </w:t>
      </w:r>
      <w:r w:rsidR="00924AB8" w:rsidRPr="001B43B9">
        <w:rPr>
          <w:sz w:val="22"/>
        </w:rPr>
        <w:t>11 февраля</w:t>
      </w:r>
      <w:r w:rsidR="00C11EFF" w:rsidRPr="001B43B9">
        <w:rPr>
          <w:sz w:val="22"/>
        </w:rPr>
        <w:t xml:space="preserve"> </w:t>
      </w:r>
      <w:r w:rsidR="00130BFB" w:rsidRPr="001B43B9">
        <w:rPr>
          <w:sz w:val="22"/>
        </w:rPr>
        <w:t>2020</w:t>
      </w:r>
      <w:r w:rsidR="00564010" w:rsidRPr="001B43B9">
        <w:rPr>
          <w:sz w:val="22"/>
        </w:rPr>
        <w:t xml:space="preserve"> г</w:t>
      </w:r>
      <w:r w:rsidR="00C11EFF" w:rsidRPr="001B43B9">
        <w:rPr>
          <w:sz w:val="22"/>
        </w:rPr>
        <w:t>.</w:t>
      </w:r>
      <w:r w:rsidRPr="001B43B9">
        <w:rPr>
          <w:color w:val="000000"/>
          <w:sz w:val="22"/>
        </w:rPr>
        <w:t>, а на участие в повторных Торгах начинается в 00:</w:t>
      </w:r>
      <w:r w:rsidR="00997993" w:rsidRPr="001B43B9">
        <w:rPr>
          <w:color w:val="000000"/>
          <w:sz w:val="22"/>
        </w:rPr>
        <w:t>00</w:t>
      </w:r>
      <w:r w:rsidRPr="001B43B9">
        <w:rPr>
          <w:color w:val="000000"/>
          <w:sz w:val="22"/>
        </w:rPr>
        <w:t xml:space="preserve"> часов по московскому времени </w:t>
      </w:r>
      <w:r w:rsidR="00924AB8" w:rsidRPr="001B43B9">
        <w:rPr>
          <w:sz w:val="22"/>
        </w:rPr>
        <w:t>03 апреля</w:t>
      </w:r>
      <w:r w:rsidR="00C11EFF" w:rsidRPr="001B43B9">
        <w:rPr>
          <w:sz w:val="22"/>
        </w:rPr>
        <w:t xml:space="preserve"> </w:t>
      </w:r>
      <w:r w:rsidR="00130BFB" w:rsidRPr="001B43B9">
        <w:rPr>
          <w:sz w:val="22"/>
        </w:rPr>
        <w:t>2020</w:t>
      </w:r>
      <w:r w:rsidR="00564010" w:rsidRPr="001B43B9">
        <w:rPr>
          <w:sz w:val="22"/>
        </w:rPr>
        <w:t xml:space="preserve"> г</w:t>
      </w:r>
      <w:r w:rsidR="00C11EFF" w:rsidRPr="001B43B9">
        <w:rPr>
          <w:sz w:val="22"/>
        </w:rPr>
        <w:t>.</w:t>
      </w:r>
      <w:r w:rsidRPr="001B43B9">
        <w:rPr>
          <w:color w:val="000000"/>
          <w:sz w:val="22"/>
        </w:rPr>
        <w:t xml:space="preserve"> Прием заявок на участие в Торгах и задатков прекращается в 14:00 часов по</w:t>
      </w:r>
      <w:proofErr w:type="gramEnd"/>
      <w:r w:rsidRPr="001B43B9">
        <w:rPr>
          <w:color w:val="000000"/>
          <w:sz w:val="22"/>
        </w:rPr>
        <w:t xml:space="preserve"> </w:t>
      </w:r>
      <w:proofErr w:type="gramStart"/>
      <w:r w:rsidRPr="001B43B9">
        <w:rPr>
          <w:color w:val="000000"/>
          <w:sz w:val="22"/>
        </w:rPr>
        <w:t>московскому</w:t>
      </w:r>
      <w:proofErr w:type="gramEnd"/>
      <w:r w:rsidRPr="001B43B9">
        <w:rPr>
          <w:color w:val="000000"/>
          <w:sz w:val="22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1B43B9">
        <w:rPr>
          <w:color w:val="000000"/>
          <w:sz w:val="22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3522DF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1B43B9">
        <w:rPr>
          <w:b/>
          <w:bCs/>
          <w:color w:val="000000"/>
          <w:sz w:val="22"/>
        </w:rPr>
        <w:t>Торги ППП</w:t>
      </w:r>
      <w:r w:rsidR="00C11EFF" w:rsidRPr="001B43B9">
        <w:rPr>
          <w:color w:val="000000"/>
          <w:sz w:val="22"/>
          <w:shd w:val="clear" w:color="auto" w:fill="FFFFFF"/>
        </w:rPr>
        <w:t xml:space="preserve"> будут проведены на ЭТП</w:t>
      </w:r>
      <w:r w:rsidRPr="001B43B9">
        <w:rPr>
          <w:color w:val="000000"/>
          <w:sz w:val="22"/>
          <w:shd w:val="clear" w:color="auto" w:fill="FFFFFF"/>
        </w:rPr>
        <w:t xml:space="preserve"> </w:t>
      </w:r>
      <w:r w:rsidRPr="001B43B9">
        <w:rPr>
          <w:b/>
          <w:bCs/>
          <w:color w:val="000000"/>
          <w:sz w:val="22"/>
        </w:rPr>
        <w:t xml:space="preserve">с </w:t>
      </w:r>
      <w:r w:rsidR="00924AB8" w:rsidRPr="001B43B9">
        <w:rPr>
          <w:b/>
          <w:sz w:val="22"/>
        </w:rPr>
        <w:t>27 мая</w:t>
      </w:r>
      <w:r w:rsidR="00C11EFF" w:rsidRPr="001B43B9">
        <w:rPr>
          <w:b/>
          <w:sz w:val="22"/>
        </w:rPr>
        <w:t xml:space="preserve"> </w:t>
      </w:r>
      <w:r w:rsidR="00130BFB" w:rsidRPr="001B43B9">
        <w:rPr>
          <w:b/>
          <w:sz w:val="22"/>
        </w:rPr>
        <w:t>2020</w:t>
      </w:r>
      <w:r w:rsidR="00564010" w:rsidRPr="001B43B9">
        <w:rPr>
          <w:b/>
          <w:sz w:val="22"/>
        </w:rPr>
        <w:t xml:space="preserve"> г</w:t>
      </w:r>
      <w:r w:rsidR="00C11EFF" w:rsidRPr="001B43B9">
        <w:rPr>
          <w:b/>
          <w:sz w:val="22"/>
        </w:rPr>
        <w:t>.</w:t>
      </w:r>
      <w:r w:rsidRPr="001B43B9">
        <w:rPr>
          <w:b/>
          <w:bCs/>
          <w:color w:val="000000"/>
          <w:sz w:val="22"/>
        </w:rPr>
        <w:t xml:space="preserve"> по </w:t>
      </w:r>
      <w:r w:rsidR="00924AB8" w:rsidRPr="001B43B9">
        <w:rPr>
          <w:b/>
          <w:bCs/>
          <w:color w:val="000000"/>
          <w:sz w:val="22"/>
        </w:rPr>
        <w:t>16 сентября</w:t>
      </w:r>
      <w:r w:rsidR="00C11EFF" w:rsidRPr="001B43B9">
        <w:rPr>
          <w:b/>
          <w:sz w:val="22"/>
        </w:rPr>
        <w:t xml:space="preserve"> </w:t>
      </w:r>
      <w:r w:rsidR="00130BFB" w:rsidRPr="001B43B9">
        <w:rPr>
          <w:b/>
          <w:sz w:val="22"/>
        </w:rPr>
        <w:t>2020</w:t>
      </w:r>
      <w:r w:rsidR="00564010" w:rsidRPr="001B43B9">
        <w:rPr>
          <w:b/>
          <w:sz w:val="22"/>
        </w:rPr>
        <w:t xml:space="preserve"> г</w:t>
      </w:r>
      <w:r w:rsidR="00C11EFF" w:rsidRPr="001B43B9">
        <w:rPr>
          <w:b/>
          <w:sz w:val="22"/>
        </w:rPr>
        <w:t>.</w:t>
      </w:r>
    </w:p>
    <w:p w14:paraId="1AA4D8CB" w14:textId="65D1D554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Заявки на участие в Торгах ППП приним</w:t>
      </w:r>
      <w:r w:rsidR="0015099D" w:rsidRPr="001B43B9">
        <w:rPr>
          <w:color w:val="000000"/>
          <w:sz w:val="22"/>
        </w:rPr>
        <w:t>а</w:t>
      </w:r>
      <w:r w:rsidR="00997993" w:rsidRPr="001B43B9">
        <w:rPr>
          <w:color w:val="000000"/>
          <w:sz w:val="22"/>
        </w:rPr>
        <w:t>ются Оператором, начиная с 00:00</w:t>
      </w:r>
      <w:r w:rsidRPr="001B43B9">
        <w:rPr>
          <w:color w:val="000000"/>
          <w:sz w:val="22"/>
        </w:rPr>
        <w:t xml:space="preserve"> часов по московскому времени </w:t>
      </w:r>
      <w:r w:rsidR="00924AB8" w:rsidRPr="001B43B9">
        <w:rPr>
          <w:sz w:val="22"/>
        </w:rPr>
        <w:t>27 мая 2020</w:t>
      </w:r>
      <w:r w:rsidR="00C11EFF" w:rsidRPr="001B43B9">
        <w:rPr>
          <w:sz w:val="22"/>
        </w:rPr>
        <w:t>г</w:t>
      </w:r>
      <w:r w:rsidRPr="001B43B9">
        <w:rPr>
          <w:color w:val="000000"/>
          <w:sz w:val="22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 xml:space="preserve">При наличии заявок на участие в Торгах ППП </w:t>
      </w:r>
      <w:r w:rsidR="00722ECA" w:rsidRPr="001B43B9">
        <w:rPr>
          <w:color w:val="000000"/>
          <w:sz w:val="22"/>
        </w:rPr>
        <w:t>ОТ</w:t>
      </w:r>
      <w:r w:rsidRPr="001B43B9">
        <w:rPr>
          <w:color w:val="000000"/>
          <w:sz w:val="22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Оператор обеспечивает проведение Торгов ППП.</w:t>
      </w:r>
    </w:p>
    <w:p w14:paraId="7630E6E9" w14:textId="77777777" w:rsidR="00EA7238" w:rsidRPr="001B43B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Начальные цены продажи лотов устанавливаются следующие:</w:t>
      </w:r>
    </w:p>
    <w:p w14:paraId="3DE92D63" w14:textId="3C64614C" w:rsidR="004D4CB3" w:rsidRPr="001B43B9" w:rsidRDefault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1B43B9">
        <w:rPr>
          <w:b/>
          <w:color w:val="000000"/>
          <w:sz w:val="22"/>
        </w:rPr>
        <w:t>По лотам 1-108, 121, 122:</w:t>
      </w:r>
    </w:p>
    <w:p w14:paraId="15B576A1" w14:textId="77777777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bookmarkStart w:id="0" w:name="_GoBack"/>
      <w:bookmarkEnd w:id="0"/>
      <w:r w:rsidRPr="001B43B9">
        <w:rPr>
          <w:color w:val="000000"/>
          <w:sz w:val="22"/>
        </w:rPr>
        <w:t>с 27 мая 2020 г. по 08 июля 2020 г. - в размере начальной цены продажи лота;</w:t>
      </w:r>
    </w:p>
    <w:p w14:paraId="6D94CD4F" w14:textId="753C0F49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09 июля 2020 г. по 15</w:t>
      </w:r>
      <w:r w:rsidRPr="001B43B9">
        <w:rPr>
          <w:color w:val="000000"/>
          <w:sz w:val="22"/>
        </w:rPr>
        <w:t xml:space="preserve"> июля 2020 г. - в размере 97,8</w:t>
      </w:r>
      <w:r w:rsidRPr="001B43B9">
        <w:rPr>
          <w:color w:val="000000"/>
          <w:sz w:val="22"/>
        </w:rPr>
        <w:t>0% от начальной цены продажи лота;</w:t>
      </w:r>
    </w:p>
    <w:p w14:paraId="00955334" w14:textId="150E50F7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16 июля 2020 г. по 22</w:t>
      </w:r>
      <w:r w:rsidRPr="001B43B9">
        <w:rPr>
          <w:color w:val="000000"/>
          <w:sz w:val="22"/>
        </w:rPr>
        <w:t xml:space="preserve"> июля 2020 г. - в размере 95,6</w:t>
      </w:r>
      <w:r w:rsidRPr="001B43B9">
        <w:rPr>
          <w:color w:val="000000"/>
          <w:sz w:val="22"/>
        </w:rPr>
        <w:t>0% от начальной цены продажи лота;</w:t>
      </w:r>
    </w:p>
    <w:p w14:paraId="7BA59CF9" w14:textId="1C5C3F82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23 июля 2020 г. по 29</w:t>
      </w:r>
      <w:r w:rsidRPr="001B43B9">
        <w:rPr>
          <w:color w:val="000000"/>
          <w:sz w:val="22"/>
        </w:rPr>
        <w:t xml:space="preserve"> июля 2020 г. - в размере 93,4</w:t>
      </w:r>
      <w:r w:rsidRPr="001B43B9">
        <w:rPr>
          <w:color w:val="000000"/>
          <w:sz w:val="22"/>
        </w:rPr>
        <w:t>0% от начальной цены продажи лота;</w:t>
      </w:r>
    </w:p>
    <w:p w14:paraId="1B83E74F" w14:textId="41447DE8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30 июля 2020 г. по 05 ав</w:t>
      </w:r>
      <w:r w:rsidRPr="001B43B9">
        <w:rPr>
          <w:color w:val="000000"/>
          <w:sz w:val="22"/>
        </w:rPr>
        <w:t>густа 2020 г. - в размере 91,2</w:t>
      </w:r>
      <w:r w:rsidRPr="001B43B9">
        <w:rPr>
          <w:color w:val="000000"/>
          <w:sz w:val="22"/>
        </w:rPr>
        <w:t>0% от начальной цены продажи лота;</w:t>
      </w:r>
    </w:p>
    <w:p w14:paraId="2E4D8177" w14:textId="77777777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06 августа 2020 г. по 12 августа 2020 г. - в размере 89,00% от начальной цены продажи лота;</w:t>
      </w:r>
    </w:p>
    <w:p w14:paraId="6E6C7BCF" w14:textId="529F9020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13 августа 2020 г. по 19 ав</w:t>
      </w:r>
      <w:r w:rsidRPr="001B43B9">
        <w:rPr>
          <w:color w:val="000000"/>
          <w:sz w:val="22"/>
        </w:rPr>
        <w:t>густа 2020 г. - в размере 86,8</w:t>
      </w:r>
      <w:r w:rsidRPr="001B43B9">
        <w:rPr>
          <w:color w:val="000000"/>
          <w:sz w:val="22"/>
        </w:rPr>
        <w:t>0% от начальной цены продажи лота;</w:t>
      </w:r>
    </w:p>
    <w:p w14:paraId="52D69C46" w14:textId="71152919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20 августа 2020 г. по 26 ав</w:t>
      </w:r>
      <w:r w:rsidRPr="001B43B9">
        <w:rPr>
          <w:color w:val="000000"/>
          <w:sz w:val="22"/>
        </w:rPr>
        <w:t>густа 2020 г. - в размере 84,6</w:t>
      </w:r>
      <w:r w:rsidRPr="001B43B9">
        <w:rPr>
          <w:color w:val="000000"/>
          <w:sz w:val="22"/>
        </w:rPr>
        <w:t>0% от начальной цены продажи лота;</w:t>
      </w:r>
    </w:p>
    <w:p w14:paraId="0E360ED0" w14:textId="61CEF310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27 августа 2020 г. по 02 сен</w:t>
      </w:r>
      <w:r w:rsidRPr="001B43B9">
        <w:rPr>
          <w:color w:val="000000"/>
          <w:sz w:val="22"/>
        </w:rPr>
        <w:t>тября 2020 г. - в размере 82,4</w:t>
      </w:r>
      <w:r w:rsidRPr="001B43B9">
        <w:rPr>
          <w:color w:val="000000"/>
          <w:sz w:val="22"/>
        </w:rPr>
        <w:t>0% от начальной цены продажи лота;</w:t>
      </w:r>
    </w:p>
    <w:p w14:paraId="4AE2EBD2" w14:textId="18ABD4E7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03 сентября 2020 г. по 09 сен</w:t>
      </w:r>
      <w:r w:rsidRPr="001B43B9">
        <w:rPr>
          <w:color w:val="000000"/>
          <w:sz w:val="22"/>
        </w:rPr>
        <w:t>тября 2020 г. - в размере 80,2</w:t>
      </w:r>
      <w:r w:rsidRPr="001B43B9">
        <w:rPr>
          <w:color w:val="000000"/>
          <w:sz w:val="22"/>
        </w:rPr>
        <w:t>0% от начальной цены продажи лота;</w:t>
      </w:r>
    </w:p>
    <w:p w14:paraId="5320FEF3" w14:textId="759F4C01" w:rsidR="00EA7238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10 сентября 2020 г. по 16 сентября 2020 г. - в размере 78,00%</w:t>
      </w:r>
      <w:r w:rsidRPr="001B43B9">
        <w:rPr>
          <w:color w:val="000000"/>
          <w:sz w:val="22"/>
        </w:rPr>
        <w:t xml:space="preserve"> от начальной цены продажи лота</w:t>
      </w:r>
      <w:r w:rsidR="00EA7238" w:rsidRPr="001B43B9">
        <w:rPr>
          <w:color w:val="000000"/>
          <w:sz w:val="22"/>
        </w:rPr>
        <w:t>.</w:t>
      </w:r>
    </w:p>
    <w:p w14:paraId="4991EFD7" w14:textId="494AD834" w:rsidR="004D4CB3" w:rsidRPr="001B43B9" w:rsidRDefault="004D4CB3" w:rsidP="004D4C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1B43B9">
        <w:rPr>
          <w:b/>
          <w:color w:val="000000"/>
          <w:sz w:val="22"/>
        </w:rPr>
        <w:t xml:space="preserve">По лотам </w:t>
      </w:r>
      <w:r w:rsidRPr="001B43B9">
        <w:rPr>
          <w:b/>
          <w:color w:val="000000"/>
          <w:sz w:val="22"/>
        </w:rPr>
        <w:t>109 – 120, 123-137</w:t>
      </w:r>
      <w:r w:rsidRPr="001B43B9">
        <w:rPr>
          <w:b/>
          <w:color w:val="000000"/>
          <w:sz w:val="22"/>
        </w:rPr>
        <w:t>:</w:t>
      </w:r>
    </w:p>
    <w:p w14:paraId="77FA4522" w14:textId="77777777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27 мая 2020 г. по 08 июля 2020 г. - в размере начальной цены продажи лота;</w:t>
      </w:r>
    </w:p>
    <w:p w14:paraId="573B2642" w14:textId="1E5E52B0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09 июля 2020 г. по 15</w:t>
      </w:r>
      <w:r w:rsidRPr="001B43B9">
        <w:rPr>
          <w:color w:val="000000"/>
          <w:sz w:val="22"/>
        </w:rPr>
        <w:t xml:space="preserve"> июля 2020 г. - в размере 95,5</w:t>
      </w:r>
      <w:r w:rsidRPr="001B43B9">
        <w:rPr>
          <w:color w:val="000000"/>
          <w:sz w:val="22"/>
        </w:rPr>
        <w:t>0% от начальной цены продажи лота;</w:t>
      </w:r>
    </w:p>
    <w:p w14:paraId="13378407" w14:textId="77777777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16 июля 2020 г. по 22 июля 2020 г. - в размере 91,00% от начальной цены продажи лота;</w:t>
      </w:r>
    </w:p>
    <w:p w14:paraId="53D0B00C" w14:textId="578BD6A2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23 июля 2020 г. по 29</w:t>
      </w:r>
      <w:r w:rsidRPr="001B43B9">
        <w:rPr>
          <w:color w:val="000000"/>
          <w:sz w:val="22"/>
        </w:rPr>
        <w:t xml:space="preserve"> июля 2020 г. - в размере 86,5</w:t>
      </w:r>
      <w:r w:rsidRPr="001B43B9">
        <w:rPr>
          <w:color w:val="000000"/>
          <w:sz w:val="22"/>
        </w:rPr>
        <w:t>0% от начальной цены продажи лота;</w:t>
      </w:r>
    </w:p>
    <w:p w14:paraId="07FE9C59" w14:textId="77777777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30 июля 2020 г. по 05 августа 2020 г. - в размере 82,00% от начальной цены продажи лота;</w:t>
      </w:r>
    </w:p>
    <w:p w14:paraId="4DC0A998" w14:textId="4ED1DF8C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06 августа 2020 г. по 12 ав</w:t>
      </w:r>
      <w:r w:rsidRPr="001B43B9">
        <w:rPr>
          <w:color w:val="000000"/>
          <w:sz w:val="22"/>
        </w:rPr>
        <w:t>густа 2020 г. - в размере 77,5</w:t>
      </w:r>
      <w:r w:rsidRPr="001B43B9">
        <w:rPr>
          <w:color w:val="000000"/>
          <w:sz w:val="22"/>
        </w:rPr>
        <w:t>0% от начальной цены продажи лота;</w:t>
      </w:r>
    </w:p>
    <w:p w14:paraId="73370CF3" w14:textId="77777777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13 августа 2020 г. по 19 августа 2020 г. - в размере 73,00% от начальной цены продажи лота;</w:t>
      </w:r>
    </w:p>
    <w:p w14:paraId="21F8B33A" w14:textId="16688C0D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20 августа 2020 г. по 26 ав</w:t>
      </w:r>
      <w:r w:rsidRPr="001B43B9">
        <w:rPr>
          <w:color w:val="000000"/>
          <w:sz w:val="22"/>
        </w:rPr>
        <w:t>густа 2020 г. - в размере 68,5</w:t>
      </w:r>
      <w:r w:rsidRPr="001B43B9">
        <w:rPr>
          <w:color w:val="000000"/>
          <w:sz w:val="22"/>
        </w:rPr>
        <w:t>0% от начальной цены продажи лота;</w:t>
      </w:r>
    </w:p>
    <w:p w14:paraId="5D006FBE" w14:textId="77777777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27 августа 2020 г. по 02 сентября 2020 г. - в размере 64,00% от начальной цены продажи лота;</w:t>
      </w:r>
    </w:p>
    <w:p w14:paraId="74CBA449" w14:textId="0D5B4591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03 сентября 2020 г. по 09 сен</w:t>
      </w:r>
      <w:r w:rsidRPr="001B43B9">
        <w:rPr>
          <w:color w:val="000000"/>
          <w:sz w:val="22"/>
        </w:rPr>
        <w:t>тября 2020 г. - в размере 59,5</w:t>
      </w:r>
      <w:r w:rsidRPr="001B43B9">
        <w:rPr>
          <w:color w:val="000000"/>
          <w:sz w:val="22"/>
        </w:rPr>
        <w:t>0% от начальной цены продажи лота;</w:t>
      </w:r>
    </w:p>
    <w:p w14:paraId="4BA66588" w14:textId="2F876244" w:rsidR="004D4CB3" w:rsidRPr="001B43B9" w:rsidRDefault="004D4CB3" w:rsidP="00EA1B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1B43B9">
        <w:rPr>
          <w:color w:val="000000"/>
          <w:sz w:val="22"/>
        </w:rPr>
        <w:t>с 10 сентября 2020 г. по 16 сентября 2020 г. - в размере 55,00%</w:t>
      </w:r>
      <w:r w:rsidRPr="001B43B9">
        <w:rPr>
          <w:color w:val="000000"/>
          <w:sz w:val="22"/>
        </w:rPr>
        <w:t xml:space="preserve"> от начальной цены продажи лота.</w:t>
      </w:r>
    </w:p>
    <w:p w14:paraId="33E19E33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B43B9">
        <w:rPr>
          <w:rFonts w:ascii="Times New Roman" w:hAnsi="Times New Roman" w:cs="Times New Roman"/>
          <w:color w:val="000000"/>
          <w:szCs w:val="24"/>
        </w:rPr>
        <w:t>ЭТП</w:t>
      </w:r>
      <w:r w:rsidRPr="001B43B9">
        <w:rPr>
          <w:rFonts w:ascii="Times New Roman" w:hAnsi="Times New Roman" w:cs="Times New Roman"/>
          <w:color w:val="000000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B43B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1B43B9">
        <w:rPr>
          <w:rFonts w:ascii="Times New Roman" w:hAnsi="Times New Roman" w:cs="Times New Roman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B43B9">
        <w:rPr>
          <w:rFonts w:ascii="Times New Roman" w:hAnsi="Times New Roman" w:cs="Times New Roman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B43B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B43B9">
        <w:rPr>
          <w:rFonts w:ascii="Times New Roman" w:hAnsi="Times New Roman" w:cs="Times New Roman"/>
          <w:color w:val="000000"/>
          <w:szCs w:val="24"/>
        </w:rPr>
        <w:t>ОТ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: получатель платежа - </w:t>
      </w:r>
      <w:r w:rsidR="00BE0BF1" w:rsidRPr="001B43B9">
        <w:rPr>
          <w:rFonts w:ascii="Times New Roman" w:hAnsi="Times New Roman" w:cs="Times New Roman"/>
          <w:color w:val="000000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B43B9">
        <w:rPr>
          <w:rFonts w:ascii="Times New Roman" w:hAnsi="Times New Roman" w:cs="Times New Roman"/>
          <w:color w:val="000000"/>
          <w:szCs w:val="24"/>
        </w:rPr>
        <w:t>. В назначении платежа необходимо указывать</w:t>
      </w:r>
      <w:r w:rsidR="008A37E3" w:rsidRPr="001B43B9">
        <w:rPr>
          <w:rFonts w:ascii="Times New Roman" w:hAnsi="Times New Roman" w:cs="Times New Roman"/>
          <w:color w:val="000000"/>
          <w:szCs w:val="24"/>
        </w:rPr>
        <w:t>: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 </w:t>
      </w:r>
      <w:r w:rsidR="00FA3DE1" w:rsidRPr="001B43B9">
        <w:rPr>
          <w:rFonts w:ascii="Times New Roman" w:hAnsi="Times New Roman" w:cs="Times New Roman"/>
          <w:b/>
          <w:color w:val="000000"/>
          <w:szCs w:val="24"/>
        </w:rPr>
        <w:t>«№ Л/с</w:t>
      </w:r>
      <w:proofErr w:type="gramStart"/>
      <w:r w:rsidR="00FA3DE1" w:rsidRPr="001B43B9">
        <w:rPr>
          <w:rFonts w:ascii="Times New Roman" w:hAnsi="Times New Roman" w:cs="Times New Roman"/>
          <w:b/>
          <w:color w:val="000000"/>
          <w:szCs w:val="24"/>
        </w:rPr>
        <w:t xml:space="preserve"> ....</w:t>
      </w:r>
      <w:proofErr w:type="gramEnd"/>
      <w:r w:rsidR="00FA3DE1" w:rsidRPr="001B43B9">
        <w:rPr>
          <w:rFonts w:ascii="Times New Roman" w:hAnsi="Times New Roman" w:cs="Times New Roman"/>
          <w:b/>
          <w:color w:val="000000"/>
          <w:szCs w:val="24"/>
        </w:rPr>
        <w:t>Задаток для участия в торгах».</w:t>
      </w:r>
      <w:r w:rsidR="00FA3DE1" w:rsidRPr="001B43B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 Заявитель </w:t>
      </w:r>
      <w:r w:rsidRPr="001B43B9">
        <w:rPr>
          <w:rFonts w:ascii="Times New Roman" w:hAnsi="Times New Roman" w:cs="Times New Roman"/>
          <w:color w:val="000000"/>
          <w:szCs w:val="24"/>
        </w:rPr>
        <w:lastRenderedPageBreak/>
        <w:t xml:space="preserve">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B43B9">
        <w:rPr>
          <w:rFonts w:ascii="Times New Roman" w:hAnsi="Times New Roman" w:cs="Times New Roman"/>
          <w:color w:val="000000"/>
          <w:szCs w:val="24"/>
        </w:rPr>
        <w:t>ЭТП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 договора о внесении задатка.</w:t>
      </w:r>
    </w:p>
    <w:p w14:paraId="401A549A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B43B9">
        <w:rPr>
          <w:rFonts w:ascii="Times New Roman" w:hAnsi="Times New Roman" w:cs="Times New Roman"/>
          <w:color w:val="000000"/>
          <w:szCs w:val="24"/>
        </w:rPr>
        <w:t>ОТ</w:t>
      </w:r>
      <w:r w:rsidRPr="001B43B9">
        <w:rPr>
          <w:rFonts w:ascii="Times New Roman" w:hAnsi="Times New Roman" w:cs="Times New Roman"/>
          <w:color w:val="000000"/>
          <w:szCs w:val="24"/>
        </w:rPr>
        <w:t>.</w:t>
      </w:r>
    </w:p>
    <w:p w14:paraId="4D2C79F3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B43B9">
        <w:rPr>
          <w:rFonts w:ascii="Times New Roman" w:hAnsi="Times New Roman" w:cs="Times New Roman"/>
          <w:color w:val="000000"/>
          <w:szCs w:val="24"/>
        </w:rPr>
        <w:t>ЭТП.</w:t>
      </w:r>
    </w:p>
    <w:p w14:paraId="3E4F4F98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B43B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1B43B9">
        <w:rPr>
          <w:rFonts w:ascii="Times New Roman" w:hAnsi="Times New Roman" w:cs="Times New Roman"/>
          <w:szCs w:val="24"/>
        </w:rPr>
        <w:t>ОТ</w:t>
      </w:r>
      <w:r w:rsidR="00EA7238" w:rsidRPr="001B43B9">
        <w:rPr>
          <w:rFonts w:ascii="Times New Roman" w:hAnsi="Times New Roman" w:cs="Times New Roman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B43B9">
        <w:rPr>
          <w:rFonts w:ascii="Times New Roman" w:hAnsi="Times New Roman" w:cs="Times New Roman"/>
          <w:szCs w:val="24"/>
        </w:rPr>
        <w:t>ОТ</w:t>
      </w:r>
      <w:r w:rsidR="00EA7238" w:rsidRPr="001B43B9">
        <w:rPr>
          <w:rFonts w:ascii="Times New Roman" w:hAnsi="Times New Roman" w:cs="Times New Roman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1B43B9">
        <w:rPr>
          <w:rFonts w:ascii="Times New Roman" w:hAnsi="Times New Roman" w:cs="Times New Roman"/>
          <w:szCs w:val="24"/>
        </w:rPr>
        <w:t>Непоступление</w:t>
      </w:r>
      <w:proofErr w:type="spellEnd"/>
      <w:r w:rsidR="00EA7238" w:rsidRPr="001B43B9">
        <w:rPr>
          <w:rFonts w:ascii="Times New Roman" w:hAnsi="Times New Roman" w:cs="Times New Roman"/>
          <w:szCs w:val="24"/>
        </w:rPr>
        <w:t xml:space="preserve"> задатка на счет </w:t>
      </w:r>
      <w:r w:rsidR="0070175B" w:rsidRPr="001B43B9">
        <w:rPr>
          <w:rFonts w:ascii="Times New Roman" w:hAnsi="Times New Roman" w:cs="Times New Roman"/>
          <w:szCs w:val="24"/>
        </w:rPr>
        <w:t>ОТ</w:t>
      </w:r>
      <w:r w:rsidR="00EA7238" w:rsidRPr="001B43B9">
        <w:rPr>
          <w:rFonts w:ascii="Times New Roman" w:hAnsi="Times New Roman" w:cs="Times New Roman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b/>
          <w:bCs/>
          <w:szCs w:val="24"/>
        </w:rPr>
        <w:t xml:space="preserve">Победителем Торгов 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B43B9">
        <w:rPr>
          <w:rFonts w:ascii="Times New Roman" w:hAnsi="Times New Roman" w:cs="Times New Roman"/>
          <w:color w:val="000000"/>
          <w:szCs w:val="24"/>
        </w:rPr>
        <w:t>ОТ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, размещается на </w:t>
      </w:r>
      <w:r w:rsidR="0070175B" w:rsidRPr="001B43B9">
        <w:rPr>
          <w:rFonts w:ascii="Times New Roman" w:hAnsi="Times New Roman" w:cs="Times New Roman"/>
          <w:color w:val="000000"/>
          <w:szCs w:val="24"/>
        </w:rPr>
        <w:t>ЭТП.</w:t>
      </w:r>
    </w:p>
    <w:p w14:paraId="263964E4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b/>
          <w:bCs/>
          <w:color w:val="000000"/>
          <w:szCs w:val="24"/>
        </w:rPr>
        <w:t>Победителем Торгов ППП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B43B9">
        <w:rPr>
          <w:rFonts w:ascii="Times New Roman" w:hAnsi="Times New Roman" w:cs="Times New Roman"/>
          <w:color w:val="000000"/>
          <w:szCs w:val="24"/>
        </w:rPr>
        <w:t>ОТ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, размещается на </w:t>
      </w:r>
      <w:r w:rsidR="0070175B" w:rsidRPr="001B43B9">
        <w:rPr>
          <w:rFonts w:ascii="Times New Roman" w:hAnsi="Times New Roman" w:cs="Times New Roman"/>
          <w:color w:val="000000"/>
          <w:szCs w:val="24"/>
        </w:rPr>
        <w:t>ЭТП.</w:t>
      </w:r>
    </w:p>
    <w:p w14:paraId="005A62B9" w14:textId="77777777" w:rsidR="00EA7238" w:rsidRPr="001B43B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>КУ</w:t>
      </w:r>
      <w:r w:rsidR="00722ECA" w:rsidRPr="001B43B9">
        <w:rPr>
          <w:rFonts w:ascii="Times New Roman" w:hAnsi="Times New Roman" w:cs="Times New Roman"/>
          <w:color w:val="000000"/>
          <w:szCs w:val="24"/>
        </w:rPr>
        <w:t xml:space="preserve"> </w:t>
      </w:r>
      <w:r w:rsidR="00EA7238" w:rsidRPr="001B43B9">
        <w:rPr>
          <w:rFonts w:ascii="Times New Roman" w:hAnsi="Times New Roman" w:cs="Times New Roman"/>
          <w:color w:val="000000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B43B9">
        <w:rPr>
          <w:rFonts w:ascii="Times New Roman" w:hAnsi="Times New Roman" w:cs="Times New Roman"/>
          <w:color w:val="000000"/>
          <w:szCs w:val="24"/>
        </w:rPr>
        <w:t>КУ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B43B9">
        <w:rPr>
          <w:rFonts w:ascii="Times New Roman" w:hAnsi="Times New Roman" w:cs="Times New Roman"/>
          <w:color w:val="000000"/>
          <w:szCs w:val="24"/>
        </w:rPr>
        <w:t>КУ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Pr="001B43B9">
        <w:rPr>
          <w:rFonts w:ascii="Times New Roman" w:hAnsi="Times New Roman" w:cs="Times New Roman"/>
          <w:color w:val="000000"/>
          <w:szCs w:val="24"/>
        </w:rPr>
        <w:t>Неподписание</w:t>
      </w:r>
      <w:proofErr w:type="spellEnd"/>
      <w:r w:rsidRPr="001B43B9">
        <w:rPr>
          <w:rFonts w:ascii="Times New Roman" w:hAnsi="Times New Roman" w:cs="Times New Roman"/>
          <w:color w:val="000000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B43B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</w:t>
      </w:r>
      <w:r w:rsidRPr="001B43B9">
        <w:rPr>
          <w:rFonts w:ascii="Times New Roman" w:hAnsi="Times New Roman" w:cs="Times New Roman"/>
          <w:color w:val="000000"/>
          <w:szCs w:val="24"/>
        </w:rPr>
        <w:lastRenderedPageBreak/>
        <w:t xml:space="preserve">в настоящем сообщении, </w:t>
      </w:r>
      <w:r w:rsidR="00722ECA" w:rsidRPr="001B43B9">
        <w:rPr>
          <w:rFonts w:ascii="Times New Roman" w:hAnsi="Times New Roman" w:cs="Times New Roman"/>
          <w:color w:val="000000"/>
          <w:szCs w:val="24"/>
        </w:rPr>
        <w:t>ОТ</w:t>
      </w:r>
      <w:r w:rsidRPr="001B43B9">
        <w:rPr>
          <w:rFonts w:ascii="Times New Roman" w:hAnsi="Times New Roman" w:cs="Times New Roman"/>
          <w:color w:val="000000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B43B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>ОТ</w:t>
      </w:r>
      <w:r w:rsidR="00EA7238" w:rsidRPr="001B43B9">
        <w:rPr>
          <w:rFonts w:ascii="Times New Roman" w:hAnsi="Times New Roman" w:cs="Times New Roman"/>
          <w:color w:val="000000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6081734" w:rsidR="00EA7238" w:rsidRPr="001B43B9" w:rsidRDefault="006B43E3" w:rsidP="00D50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1B43B9">
        <w:rPr>
          <w:rFonts w:ascii="Times New Roman" w:hAnsi="Times New Roman" w:cs="Times New Roman"/>
          <w:color w:val="000000"/>
          <w:szCs w:val="24"/>
        </w:rPr>
        <w:t xml:space="preserve">Информацию о реализуемом имуществе </w:t>
      </w:r>
      <w:r w:rsidR="00EA7238" w:rsidRPr="001B43B9">
        <w:rPr>
          <w:rFonts w:ascii="Times New Roman" w:hAnsi="Times New Roman" w:cs="Times New Roman"/>
          <w:color w:val="000000"/>
          <w:szCs w:val="24"/>
        </w:rPr>
        <w:t xml:space="preserve">можно получить у </w:t>
      </w:r>
      <w:r w:rsidR="00722ECA" w:rsidRPr="001B43B9">
        <w:rPr>
          <w:rFonts w:ascii="Times New Roman" w:hAnsi="Times New Roman" w:cs="Times New Roman"/>
          <w:color w:val="000000"/>
          <w:szCs w:val="24"/>
        </w:rPr>
        <w:t>КУ</w:t>
      </w:r>
      <w:r w:rsidR="00EA7238" w:rsidRPr="001B43B9">
        <w:rPr>
          <w:rFonts w:ascii="Times New Roman" w:hAnsi="Times New Roman" w:cs="Times New Roman"/>
          <w:color w:val="000000"/>
          <w:szCs w:val="24"/>
        </w:rPr>
        <w:t xml:space="preserve"> </w:t>
      </w:r>
      <w:r w:rsidR="00EA7238" w:rsidRPr="001B43B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с </w:t>
      </w:r>
      <w:r w:rsidR="00924AB8" w:rsidRPr="001B43B9">
        <w:rPr>
          <w:rFonts w:ascii="Times New Roman" w:hAnsi="Times New Roman" w:cs="Times New Roman"/>
          <w:szCs w:val="24"/>
        </w:rPr>
        <w:t>10-00</w:t>
      </w:r>
      <w:r w:rsidR="00467D6B" w:rsidRPr="001B43B9">
        <w:rPr>
          <w:rFonts w:ascii="Times New Roman" w:hAnsi="Times New Roman" w:cs="Times New Roman"/>
          <w:szCs w:val="24"/>
        </w:rPr>
        <w:t xml:space="preserve"> д</w:t>
      </w:r>
      <w:r w:rsidR="00EA7238" w:rsidRPr="001B43B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о </w:t>
      </w:r>
      <w:r w:rsidR="00924AB8" w:rsidRPr="001B43B9">
        <w:rPr>
          <w:rFonts w:ascii="Times New Roman" w:hAnsi="Times New Roman" w:cs="Times New Roman"/>
          <w:szCs w:val="24"/>
        </w:rPr>
        <w:t>17-00</w:t>
      </w:r>
      <w:r w:rsidR="00467D6B" w:rsidRPr="001B43B9">
        <w:rPr>
          <w:rFonts w:ascii="Times New Roman" w:hAnsi="Times New Roman" w:cs="Times New Roman"/>
          <w:szCs w:val="24"/>
        </w:rPr>
        <w:t xml:space="preserve"> </w:t>
      </w:r>
      <w:r w:rsidR="00EA7238" w:rsidRPr="001B43B9">
        <w:rPr>
          <w:rFonts w:ascii="Times New Roman" w:hAnsi="Times New Roman" w:cs="Times New Roman"/>
          <w:color w:val="000000"/>
          <w:szCs w:val="24"/>
        </w:rPr>
        <w:t>часов</w:t>
      </w:r>
      <w:r w:rsidR="00924AB8" w:rsidRPr="001B43B9">
        <w:rPr>
          <w:rFonts w:ascii="Times New Roman" w:hAnsi="Times New Roman" w:cs="Times New Roman"/>
          <w:color w:val="000000"/>
          <w:szCs w:val="24"/>
        </w:rPr>
        <w:t xml:space="preserve"> с понедельника по четверг, с 10-00 до 16-00 часов в пятницу</w:t>
      </w:r>
      <w:r w:rsidR="00EA7238" w:rsidRPr="001B43B9">
        <w:rPr>
          <w:rFonts w:ascii="Times New Roman" w:hAnsi="Times New Roman" w:cs="Times New Roman"/>
          <w:color w:val="000000"/>
          <w:szCs w:val="24"/>
        </w:rPr>
        <w:t xml:space="preserve"> по адресу: </w:t>
      </w:r>
      <w:r w:rsidR="00924AB8" w:rsidRPr="001B43B9">
        <w:rPr>
          <w:rFonts w:ascii="Times New Roman" w:hAnsi="Times New Roman" w:cs="Times New Roman"/>
          <w:szCs w:val="24"/>
        </w:rPr>
        <w:t xml:space="preserve">г. Москва, 5-ая ул. Ямского поля, д. 5, стр. 1, </w:t>
      </w:r>
      <w:r w:rsidR="00924AB8" w:rsidRPr="001B43B9">
        <w:rPr>
          <w:rFonts w:ascii="Times New Roman" w:hAnsi="Times New Roman" w:cs="Times New Roman"/>
          <w:szCs w:val="24"/>
          <w:lang w:val="en-US"/>
        </w:rPr>
        <w:t>e</w:t>
      </w:r>
      <w:r w:rsidR="00924AB8" w:rsidRPr="001B43B9">
        <w:rPr>
          <w:rFonts w:ascii="Times New Roman" w:hAnsi="Times New Roman" w:cs="Times New Roman"/>
          <w:szCs w:val="24"/>
        </w:rPr>
        <w:t>-</w:t>
      </w:r>
      <w:r w:rsidR="00924AB8" w:rsidRPr="001B43B9">
        <w:rPr>
          <w:rFonts w:ascii="Times New Roman" w:hAnsi="Times New Roman" w:cs="Times New Roman"/>
          <w:szCs w:val="24"/>
          <w:lang w:val="en-US"/>
        </w:rPr>
        <w:t>mail</w:t>
      </w:r>
      <w:r w:rsidR="00924AB8" w:rsidRPr="001B43B9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924AB8" w:rsidRPr="001B43B9">
          <w:rPr>
            <w:rStyle w:val="a4"/>
            <w:rFonts w:ascii="Times New Roman" w:hAnsi="Times New Roman"/>
            <w:szCs w:val="24"/>
            <w:lang w:val="en-US"/>
          </w:rPr>
          <w:t>leonovdv</w:t>
        </w:r>
        <w:r w:rsidR="00924AB8" w:rsidRPr="001B43B9">
          <w:rPr>
            <w:rStyle w:val="a4"/>
            <w:rFonts w:ascii="Times New Roman" w:hAnsi="Times New Roman"/>
            <w:szCs w:val="24"/>
          </w:rPr>
          <w:t>@</w:t>
        </w:r>
        <w:r w:rsidR="00924AB8" w:rsidRPr="001B43B9">
          <w:rPr>
            <w:rStyle w:val="a4"/>
            <w:rFonts w:ascii="Times New Roman" w:hAnsi="Times New Roman"/>
            <w:szCs w:val="24"/>
            <w:lang w:val="en-US"/>
          </w:rPr>
          <w:t>lfo</w:t>
        </w:r>
        <w:r w:rsidR="00924AB8" w:rsidRPr="001B43B9">
          <w:rPr>
            <w:rStyle w:val="a4"/>
            <w:rFonts w:ascii="Times New Roman" w:hAnsi="Times New Roman"/>
            <w:szCs w:val="24"/>
          </w:rPr>
          <w:t>1.</w:t>
        </w:r>
        <w:proofErr w:type="spellStart"/>
        <w:r w:rsidR="00924AB8" w:rsidRPr="001B43B9">
          <w:rPr>
            <w:rStyle w:val="a4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924AB8" w:rsidRPr="001B43B9">
        <w:rPr>
          <w:rFonts w:ascii="Times New Roman" w:hAnsi="Times New Roman" w:cs="Times New Roman"/>
          <w:szCs w:val="24"/>
        </w:rPr>
        <w:t>, тел. +7 (495) 725-31-47, доб. 61-26, 67-80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>, у ОТ: по лотам: 1-108, 123-126, 128, 130-134, 137:</w:t>
      </w:r>
      <w:proofErr w:type="gramEnd"/>
      <w:r w:rsidR="00D50A9F" w:rsidRPr="001B43B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D50A9F" w:rsidRPr="001B43B9">
        <w:rPr>
          <w:rFonts w:ascii="Times New Roman" w:hAnsi="Times New Roman" w:cs="Times New Roman"/>
          <w:color w:val="000000"/>
          <w:szCs w:val="24"/>
        </w:rPr>
        <w:t>Тел. 8(812)334-20-50 (с 9.00 до 18.00 по Мо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 xml:space="preserve">сковскому времени в будние дни), </w:t>
      </w:r>
      <w:hyperlink r:id="rId9" w:history="1">
        <w:r w:rsidR="00D50A9F" w:rsidRPr="001B43B9">
          <w:rPr>
            <w:rStyle w:val="a4"/>
            <w:rFonts w:ascii="Times New Roman" w:hAnsi="Times New Roman"/>
            <w:szCs w:val="24"/>
          </w:rPr>
          <w:t>inform@auction-house.ru</w:t>
        </w:r>
      </w:hyperlink>
      <w:r w:rsidR="00D50A9F" w:rsidRPr="001B43B9">
        <w:rPr>
          <w:rFonts w:ascii="Times New Roman" w:hAnsi="Times New Roman" w:cs="Times New Roman"/>
          <w:color w:val="000000"/>
          <w:szCs w:val="24"/>
        </w:rPr>
        <w:t xml:space="preserve">; по лотам 109-120, 129: 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>tf@auction-house.ru Татьяна Бокова, тел 8 (908)874-76-49, 8(3452)691929, 8(919)939-93-63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 xml:space="preserve">; по лотам 121, 122, 127, 135, 136: 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>krasnodar@auction-house.ru, Наталья Хил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 xml:space="preserve">ьченко тел. 8 (928) 333-02-88, 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>Кудина</w:t>
      </w:r>
      <w:r w:rsidR="00D50A9F" w:rsidRPr="001B43B9">
        <w:rPr>
          <w:rFonts w:ascii="Times New Roman" w:hAnsi="Times New Roman" w:cs="Times New Roman"/>
          <w:color w:val="000000"/>
          <w:szCs w:val="24"/>
        </w:rPr>
        <w:t xml:space="preserve"> Евгения тел. 8 (918) 155-48-01.</w:t>
      </w:r>
      <w:proofErr w:type="gramEnd"/>
    </w:p>
    <w:p w14:paraId="1C6C5A1C" w14:textId="77777777" w:rsidR="00BE1559" w:rsidRPr="001B43B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1B43B9">
          <w:rPr>
            <w:rStyle w:val="a4"/>
            <w:rFonts w:ascii="Times New Roman" w:hAnsi="Times New Roman"/>
            <w:szCs w:val="24"/>
          </w:rPr>
          <w:t>infocenter@asv.org.ru</w:t>
        </w:r>
      </w:hyperlink>
      <w:r w:rsidRPr="001B43B9">
        <w:rPr>
          <w:rFonts w:ascii="Times New Roman" w:hAnsi="Times New Roman" w:cs="Times New Roman"/>
          <w:color w:val="000000"/>
          <w:szCs w:val="24"/>
        </w:rPr>
        <w:t xml:space="preserve">, или на сайте </w:t>
      </w:r>
      <w:hyperlink r:id="rId11" w:history="1">
        <w:r w:rsidRPr="001B43B9">
          <w:rPr>
            <w:rStyle w:val="a4"/>
            <w:rFonts w:ascii="Times New Roman" w:hAnsi="Times New Roman"/>
            <w:szCs w:val="24"/>
          </w:rPr>
          <w:t>https://www.torgiasv.ru</w:t>
        </w:r>
      </w:hyperlink>
      <w:r w:rsidRPr="001B43B9">
        <w:rPr>
          <w:rFonts w:ascii="Times New Roman" w:hAnsi="Times New Roman" w:cs="Times New Roman"/>
          <w:color w:val="000000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B43B9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B43B9">
        <w:rPr>
          <w:rFonts w:ascii="Times New Roman" w:hAnsi="Times New Roman" w:cs="Times New Roman"/>
          <w:color w:val="000000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B43B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sectPr w:rsidR="00EA7238" w:rsidRPr="001B43B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012FB"/>
    <w:rsid w:val="00130BFB"/>
    <w:rsid w:val="0015099D"/>
    <w:rsid w:val="001B43B9"/>
    <w:rsid w:val="001F039D"/>
    <w:rsid w:val="00285EA2"/>
    <w:rsid w:val="002C312D"/>
    <w:rsid w:val="00365722"/>
    <w:rsid w:val="00467D6B"/>
    <w:rsid w:val="004D4CB3"/>
    <w:rsid w:val="00564010"/>
    <w:rsid w:val="00637A0F"/>
    <w:rsid w:val="006B43E3"/>
    <w:rsid w:val="006E3BDE"/>
    <w:rsid w:val="0070175B"/>
    <w:rsid w:val="007229EA"/>
    <w:rsid w:val="00722ECA"/>
    <w:rsid w:val="00865FD7"/>
    <w:rsid w:val="008A37E3"/>
    <w:rsid w:val="0090482F"/>
    <w:rsid w:val="00924AB8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13321"/>
    <w:rsid w:val="00C9585C"/>
    <w:rsid w:val="00D50A9F"/>
    <w:rsid w:val="00D57DB3"/>
    <w:rsid w:val="00D62667"/>
    <w:rsid w:val="00DB0166"/>
    <w:rsid w:val="00E614D3"/>
    <w:rsid w:val="00EA1B6A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dv@lfo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8774</Words>
  <Characters>53476</Characters>
  <Application>Microsoft Office Word</Application>
  <DocSecurity>0</DocSecurity>
  <Lines>445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30</cp:revision>
  <dcterms:created xsi:type="dcterms:W3CDTF">2019-07-23T07:45:00Z</dcterms:created>
  <dcterms:modified xsi:type="dcterms:W3CDTF">2020-02-03T12:53:00Z</dcterms:modified>
</cp:coreProperties>
</file>