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3F" w:rsidRPr="00C337EB" w:rsidRDefault="00867B7C" w:rsidP="00542A3F">
      <w:pPr>
        <w:jc w:val="center"/>
        <w:rPr>
          <w:sz w:val="20"/>
          <w:szCs w:val="22"/>
        </w:rPr>
      </w:pPr>
      <w:r w:rsidRPr="00C337EB">
        <w:rPr>
          <w:sz w:val="20"/>
          <w:szCs w:val="22"/>
        </w:rPr>
        <w:t>ПРОЕКТ ДОГОВОРА УСТУПКИ ПРАВА ТРЕБОВАНИЯ (ЦЕССИИ)</w:t>
      </w:r>
    </w:p>
    <w:p w:rsidR="00867B7C" w:rsidRPr="00C337EB" w:rsidRDefault="00867B7C" w:rsidP="00C337EB">
      <w:pPr>
        <w:rPr>
          <w:b/>
          <w:sz w:val="20"/>
          <w:szCs w:val="22"/>
        </w:rPr>
      </w:pPr>
    </w:p>
    <w:p w:rsidR="00867B7C" w:rsidRPr="00C337EB" w:rsidRDefault="001B1238" w:rsidP="00C337EB">
      <w:pPr>
        <w:shd w:val="clear" w:color="auto" w:fill="FFFFFF"/>
        <w:ind w:right="-5"/>
        <w:jc w:val="center"/>
        <w:rPr>
          <w:sz w:val="20"/>
          <w:szCs w:val="22"/>
        </w:rPr>
      </w:pPr>
      <w:r w:rsidRPr="00C337EB">
        <w:rPr>
          <w:spacing w:val="-4"/>
          <w:sz w:val="20"/>
          <w:szCs w:val="22"/>
        </w:rPr>
        <w:t>г. Краснодар</w:t>
      </w:r>
      <w:r w:rsidRPr="00C337EB">
        <w:rPr>
          <w:spacing w:val="-4"/>
          <w:sz w:val="20"/>
          <w:szCs w:val="22"/>
        </w:rPr>
        <w:tab/>
      </w:r>
      <w:r w:rsidRPr="00C337EB">
        <w:rPr>
          <w:spacing w:val="-4"/>
          <w:sz w:val="20"/>
          <w:szCs w:val="22"/>
        </w:rPr>
        <w:tab/>
      </w:r>
      <w:r w:rsidRPr="00C337EB">
        <w:rPr>
          <w:spacing w:val="-4"/>
          <w:sz w:val="20"/>
          <w:szCs w:val="22"/>
        </w:rPr>
        <w:tab/>
      </w:r>
      <w:r w:rsidRPr="00C337EB">
        <w:rPr>
          <w:spacing w:val="-4"/>
          <w:sz w:val="20"/>
          <w:szCs w:val="22"/>
        </w:rPr>
        <w:tab/>
      </w:r>
      <w:r w:rsidRPr="00C337EB">
        <w:rPr>
          <w:spacing w:val="-4"/>
          <w:sz w:val="20"/>
          <w:szCs w:val="22"/>
        </w:rPr>
        <w:tab/>
      </w:r>
      <w:r w:rsidRPr="00C337EB">
        <w:rPr>
          <w:spacing w:val="-4"/>
          <w:sz w:val="20"/>
          <w:szCs w:val="22"/>
        </w:rPr>
        <w:tab/>
      </w:r>
      <w:r w:rsidRPr="00C337EB">
        <w:rPr>
          <w:spacing w:val="-4"/>
          <w:sz w:val="20"/>
          <w:szCs w:val="22"/>
        </w:rPr>
        <w:tab/>
      </w:r>
      <w:proofErr w:type="gramStart"/>
      <w:r w:rsidRPr="00C337EB">
        <w:rPr>
          <w:spacing w:val="-4"/>
          <w:sz w:val="20"/>
          <w:szCs w:val="22"/>
        </w:rPr>
        <w:tab/>
      </w:r>
      <w:r w:rsidRPr="00C337EB">
        <w:rPr>
          <w:sz w:val="20"/>
          <w:szCs w:val="22"/>
        </w:rPr>
        <w:t>«</w:t>
      </w:r>
      <w:proofErr w:type="gramEnd"/>
      <w:r w:rsidRPr="00C337EB">
        <w:rPr>
          <w:sz w:val="20"/>
          <w:szCs w:val="22"/>
        </w:rPr>
        <w:t>_____» ____________ 2</w:t>
      </w:r>
      <w:r w:rsidRPr="00C337EB">
        <w:rPr>
          <w:spacing w:val="-7"/>
          <w:sz w:val="20"/>
          <w:szCs w:val="22"/>
        </w:rPr>
        <w:t>01</w:t>
      </w:r>
      <w:r w:rsidR="00867B7C" w:rsidRPr="00C337EB">
        <w:rPr>
          <w:spacing w:val="-7"/>
          <w:sz w:val="20"/>
          <w:szCs w:val="22"/>
        </w:rPr>
        <w:t>__</w:t>
      </w:r>
      <w:r w:rsidRPr="00C337EB">
        <w:rPr>
          <w:spacing w:val="-7"/>
          <w:sz w:val="20"/>
          <w:szCs w:val="22"/>
        </w:rPr>
        <w:t>года</w:t>
      </w:r>
    </w:p>
    <w:p w:rsidR="004645E0" w:rsidRPr="00C337EB" w:rsidRDefault="00C337EB" w:rsidP="004645E0">
      <w:pPr>
        <w:pStyle w:val="ConsNonformat"/>
        <w:ind w:firstLine="567"/>
        <w:jc w:val="both"/>
        <w:rPr>
          <w:rFonts w:ascii="Times New Roman" w:hAnsi="Times New Roman" w:cs="Times New Roman"/>
          <w:szCs w:val="22"/>
        </w:rPr>
      </w:pPr>
      <w:r w:rsidRPr="00C337EB">
        <w:rPr>
          <w:rFonts w:ascii="Times New Roman" w:hAnsi="Times New Roman" w:cs="Times New Roman"/>
          <w:b/>
          <w:szCs w:val="22"/>
        </w:rPr>
        <w:t>ООО «Аквамарин плюс</w:t>
      </w:r>
      <w:r w:rsidR="004645E0" w:rsidRPr="00C337EB">
        <w:rPr>
          <w:rFonts w:ascii="Times New Roman" w:hAnsi="Times New Roman" w:cs="Times New Roman"/>
          <w:b/>
          <w:szCs w:val="22"/>
        </w:rPr>
        <w:t>»</w:t>
      </w:r>
      <w:r w:rsidR="004645E0" w:rsidRPr="00C337EB">
        <w:rPr>
          <w:rFonts w:ascii="Times New Roman" w:hAnsi="Times New Roman" w:cs="Times New Roman"/>
          <w:szCs w:val="22"/>
        </w:rPr>
        <w:t xml:space="preserve">, именуемое в дальнейшем «Продавец», </w:t>
      </w:r>
      <w:r w:rsidR="004645E0" w:rsidRPr="00C337EB">
        <w:rPr>
          <w:rFonts w:ascii="Times New Roman" w:hAnsi="Times New Roman" w:cs="Times New Roman"/>
          <w:color w:val="000000"/>
          <w:spacing w:val="-3"/>
          <w:szCs w:val="22"/>
        </w:rPr>
        <w:t>в лице конкурсного управляющего</w:t>
      </w:r>
      <w:r w:rsidRPr="00C337EB">
        <w:rPr>
          <w:rFonts w:ascii="Times New Roman" w:hAnsi="Times New Roman" w:cs="Times New Roman"/>
          <w:color w:val="000000"/>
          <w:spacing w:val="-3"/>
          <w:szCs w:val="22"/>
        </w:rPr>
        <w:t xml:space="preserve"> </w:t>
      </w:r>
      <w:r w:rsidRPr="00C337EB">
        <w:rPr>
          <w:rFonts w:ascii="Times New Roman" w:hAnsi="Times New Roman" w:cs="Times New Roman"/>
          <w:iCs/>
          <w:szCs w:val="22"/>
        </w:rPr>
        <w:t>Паршикова Дениса Станиславовича</w:t>
      </w:r>
      <w:r w:rsidR="004645E0" w:rsidRPr="00C337EB">
        <w:rPr>
          <w:rFonts w:ascii="Times New Roman" w:hAnsi="Times New Roman" w:cs="Times New Roman"/>
          <w:iCs/>
          <w:szCs w:val="22"/>
        </w:rPr>
        <w:t>, действующего на основании Решения Арбитражного</w:t>
      </w:r>
      <w:r w:rsidRPr="00C337EB">
        <w:rPr>
          <w:rFonts w:ascii="Times New Roman" w:hAnsi="Times New Roman" w:cs="Times New Roman"/>
          <w:iCs/>
          <w:szCs w:val="22"/>
        </w:rPr>
        <w:t xml:space="preserve"> суда Краснодарского края от 22.01.2019</w:t>
      </w:r>
      <w:r w:rsidR="004645E0" w:rsidRPr="00C337EB">
        <w:rPr>
          <w:rFonts w:ascii="Times New Roman" w:hAnsi="Times New Roman" w:cs="Times New Roman"/>
          <w:iCs/>
          <w:szCs w:val="22"/>
        </w:rPr>
        <w:t xml:space="preserve">г. </w:t>
      </w:r>
      <w:bookmarkStart w:id="0" w:name="_GoBack"/>
      <w:bookmarkEnd w:id="0"/>
      <w:r w:rsidRPr="00C337EB">
        <w:rPr>
          <w:rFonts w:ascii="Times New Roman" w:hAnsi="Times New Roman" w:cs="Times New Roman"/>
          <w:iCs/>
          <w:szCs w:val="22"/>
        </w:rPr>
        <w:t>и Определения от 29.04.2019г. по делу № А32-34360/2018-4/329Б</w:t>
      </w:r>
      <w:r w:rsidR="004645E0" w:rsidRPr="00C337EB">
        <w:rPr>
          <w:rFonts w:ascii="Times New Roman" w:hAnsi="Times New Roman" w:cs="Times New Roman"/>
          <w:szCs w:val="22"/>
        </w:rPr>
        <w:t>, с одной стороны, и</w:t>
      </w:r>
    </w:p>
    <w:p w:rsidR="00F067B2" w:rsidRPr="00C337EB" w:rsidRDefault="004645E0" w:rsidP="00C337EB">
      <w:pPr>
        <w:pStyle w:val="ConsNonformat"/>
        <w:ind w:firstLine="567"/>
        <w:jc w:val="both"/>
        <w:rPr>
          <w:rFonts w:ascii="Times New Roman" w:hAnsi="Times New Roman" w:cs="Times New Roman"/>
          <w:szCs w:val="22"/>
        </w:rPr>
      </w:pPr>
      <w:r w:rsidRPr="00C337EB">
        <w:rPr>
          <w:rFonts w:ascii="Times New Roman" w:hAnsi="Times New Roman" w:cs="Times New Roman"/>
          <w:szCs w:val="22"/>
        </w:rPr>
        <w:t>___________________, именуемое далее «Покупатель», в лице _____________________, действующего на основании ____________, с другой стороны, заключили настоящий Договор, именуемый далее «Договор» о нижеследующем:</w:t>
      </w:r>
    </w:p>
    <w:p w:rsidR="00867B7C" w:rsidRPr="00C337EB" w:rsidRDefault="00867B7C" w:rsidP="00867B7C">
      <w:pPr>
        <w:pStyle w:val="af1"/>
        <w:ind w:firstLine="567"/>
        <w:contextualSpacing/>
        <w:jc w:val="center"/>
        <w:rPr>
          <w:rFonts w:ascii="Times New Roman" w:eastAsia="MS Mincho" w:hAnsi="Times New Roman" w:cs="Times New Roman"/>
          <w:b/>
          <w:szCs w:val="22"/>
        </w:rPr>
      </w:pPr>
      <w:r w:rsidRPr="00C337EB">
        <w:rPr>
          <w:rFonts w:ascii="Times New Roman" w:eastAsia="MS Mincho" w:hAnsi="Times New Roman" w:cs="Times New Roman"/>
          <w:b/>
          <w:szCs w:val="22"/>
        </w:rPr>
        <w:t>Преамбула.</w:t>
      </w:r>
    </w:p>
    <w:p w:rsidR="00867B7C" w:rsidRPr="00C337EB" w:rsidRDefault="00867B7C" w:rsidP="00867B7C">
      <w:pPr>
        <w:pStyle w:val="2"/>
        <w:tabs>
          <w:tab w:val="left" w:pos="1260"/>
        </w:tabs>
        <w:spacing w:after="0" w:line="240" w:lineRule="auto"/>
        <w:ind w:left="0" w:firstLine="567"/>
        <w:contextualSpacing/>
        <w:jc w:val="both"/>
        <w:rPr>
          <w:sz w:val="20"/>
          <w:szCs w:val="22"/>
        </w:rPr>
      </w:pPr>
      <w:r w:rsidRPr="00C337EB">
        <w:rPr>
          <w:sz w:val="20"/>
          <w:szCs w:val="22"/>
        </w:rPr>
        <w:t>(А) Первоначальный Кредитор имеет денежны</w:t>
      </w:r>
      <w:r w:rsidR="00C337EB" w:rsidRPr="00C337EB">
        <w:rPr>
          <w:sz w:val="20"/>
          <w:szCs w:val="22"/>
        </w:rPr>
        <w:t xml:space="preserve">е права требования к дебитору, </w:t>
      </w:r>
      <w:r w:rsidRPr="00C337EB">
        <w:rPr>
          <w:sz w:val="20"/>
          <w:szCs w:val="22"/>
        </w:rPr>
        <w:t xml:space="preserve">далее – «Требования»:  </w:t>
      </w:r>
    </w:p>
    <w:p w:rsidR="00867B7C" w:rsidRPr="00C337EB" w:rsidRDefault="00867B7C" w:rsidP="00867B7C">
      <w:pPr>
        <w:pStyle w:val="2"/>
        <w:tabs>
          <w:tab w:val="left" w:pos="1260"/>
        </w:tabs>
        <w:spacing w:after="0" w:line="240" w:lineRule="auto"/>
        <w:ind w:left="0" w:firstLine="567"/>
        <w:contextualSpacing/>
        <w:jc w:val="both"/>
        <w:rPr>
          <w:sz w:val="20"/>
          <w:szCs w:val="22"/>
        </w:rPr>
      </w:pPr>
    </w:p>
    <w:tbl>
      <w:tblPr>
        <w:tblW w:w="9613" w:type="dxa"/>
        <w:jc w:val="center"/>
        <w:tblLayout w:type="fixed"/>
        <w:tblLook w:val="04A0" w:firstRow="1" w:lastRow="0" w:firstColumn="1" w:lastColumn="0" w:noHBand="0" w:noVBand="1"/>
      </w:tblPr>
      <w:tblGrid>
        <w:gridCol w:w="1462"/>
        <w:gridCol w:w="5712"/>
        <w:gridCol w:w="2439"/>
      </w:tblGrid>
      <w:tr w:rsidR="00867B7C" w:rsidRPr="00C337EB" w:rsidTr="00EF59E1">
        <w:trPr>
          <w:trHeight w:val="501"/>
          <w:tblHeader/>
          <w:jc w:val="center"/>
        </w:trPr>
        <w:tc>
          <w:tcPr>
            <w:tcW w:w="14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7C" w:rsidRPr="00C337EB" w:rsidRDefault="00867B7C" w:rsidP="00867B7C">
            <w:pPr>
              <w:ind w:firstLine="567"/>
              <w:contextualSpacing/>
              <w:jc w:val="both"/>
              <w:rPr>
                <w:b/>
                <w:bCs/>
                <w:sz w:val="20"/>
                <w:szCs w:val="22"/>
              </w:rPr>
            </w:pPr>
            <w:r w:rsidRPr="00C337EB">
              <w:rPr>
                <w:b/>
                <w:bCs/>
                <w:sz w:val="20"/>
                <w:szCs w:val="22"/>
              </w:rPr>
              <w:t>№ лота</w:t>
            </w:r>
          </w:p>
        </w:tc>
        <w:tc>
          <w:tcPr>
            <w:tcW w:w="5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7C" w:rsidRPr="00C337EB" w:rsidRDefault="00867B7C" w:rsidP="00867B7C">
            <w:pPr>
              <w:ind w:firstLine="567"/>
              <w:contextualSpacing/>
              <w:jc w:val="both"/>
              <w:rPr>
                <w:b/>
                <w:bCs/>
                <w:sz w:val="20"/>
                <w:szCs w:val="22"/>
              </w:rPr>
            </w:pPr>
            <w:r w:rsidRPr="00C337EB">
              <w:rPr>
                <w:b/>
                <w:bCs/>
                <w:sz w:val="20"/>
                <w:szCs w:val="22"/>
              </w:rPr>
              <w:t>Наименование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7C" w:rsidRPr="00C337EB" w:rsidRDefault="00867B7C" w:rsidP="00867B7C">
            <w:pPr>
              <w:ind w:firstLine="567"/>
              <w:contextualSpacing/>
              <w:jc w:val="both"/>
              <w:rPr>
                <w:b/>
                <w:bCs/>
                <w:sz w:val="20"/>
                <w:szCs w:val="22"/>
              </w:rPr>
            </w:pPr>
            <w:r w:rsidRPr="00C337EB">
              <w:rPr>
                <w:b/>
                <w:bCs/>
                <w:sz w:val="20"/>
                <w:szCs w:val="22"/>
              </w:rPr>
              <w:t>Сумма, руб.</w:t>
            </w:r>
          </w:p>
        </w:tc>
      </w:tr>
      <w:tr w:rsidR="00867B7C" w:rsidRPr="00C337EB" w:rsidTr="00EF59E1">
        <w:trPr>
          <w:trHeight w:val="57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7C" w:rsidRPr="00C337EB" w:rsidRDefault="00867B7C" w:rsidP="00867B7C">
            <w:pPr>
              <w:ind w:firstLine="567"/>
              <w:contextualSpacing/>
              <w:jc w:val="both"/>
              <w:rPr>
                <w:sz w:val="20"/>
                <w:szCs w:val="22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7C" w:rsidRPr="00C337EB" w:rsidRDefault="00867B7C" w:rsidP="00867B7C">
            <w:pPr>
              <w:ind w:firstLine="567"/>
              <w:contextualSpacing/>
              <w:jc w:val="both"/>
              <w:rPr>
                <w:sz w:val="20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7C" w:rsidRPr="00C337EB" w:rsidRDefault="00867B7C" w:rsidP="00867B7C">
            <w:pPr>
              <w:ind w:firstLine="567"/>
              <w:contextualSpacing/>
              <w:jc w:val="both"/>
              <w:rPr>
                <w:sz w:val="20"/>
                <w:szCs w:val="22"/>
              </w:rPr>
            </w:pPr>
          </w:p>
        </w:tc>
      </w:tr>
    </w:tbl>
    <w:p w:rsidR="00867B7C" w:rsidRPr="00C337EB" w:rsidRDefault="00867B7C" w:rsidP="00867B7C">
      <w:pPr>
        <w:pStyle w:val="2"/>
        <w:spacing w:after="0" w:line="240" w:lineRule="auto"/>
        <w:ind w:left="0" w:firstLine="567"/>
        <w:contextualSpacing/>
        <w:jc w:val="both"/>
        <w:rPr>
          <w:sz w:val="20"/>
          <w:szCs w:val="22"/>
        </w:rPr>
      </w:pPr>
    </w:p>
    <w:p w:rsidR="00867B7C" w:rsidRPr="00C337EB" w:rsidRDefault="00867B7C" w:rsidP="00867B7C">
      <w:pPr>
        <w:pStyle w:val="2"/>
        <w:spacing w:after="0" w:line="240" w:lineRule="auto"/>
        <w:ind w:left="0" w:firstLine="567"/>
        <w:contextualSpacing/>
        <w:jc w:val="both"/>
        <w:rPr>
          <w:sz w:val="20"/>
          <w:szCs w:val="22"/>
        </w:rPr>
      </w:pPr>
      <w:r w:rsidRPr="00C337EB">
        <w:rPr>
          <w:sz w:val="20"/>
          <w:szCs w:val="22"/>
        </w:rPr>
        <w:t>(Б) Новый Кредитор ознакомлен с оригиналами документов, подтверждающими право требования - _________________________________________________________________________.</w:t>
      </w:r>
    </w:p>
    <w:p w:rsidR="00867B7C" w:rsidRPr="00C337EB" w:rsidRDefault="00867B7C" w:rsidP="00867B7C">
      <w:pPr>
        <w:pStyle w:val="a6"/>
        <w:tabs>
          <w:tab w:val="left" w:pos="0"/>
          <w:tab w:val="left" w:pos="8222"/>
        </w:tabs>
        <w:spacing w:after="0"/>
        <w:ind w:left="0" w:right="28" w:firstLine="567"/>
        <w:contextualSpacing/>
        <w:jc w:val="both"/>
        <w:rPr>
          <w:sz w:val="20"/>
          <w:szCs w:val="22"/>
        </w:rPr>
      </w:pPr>
      <w:r w:rsidRPr="00C337EB">
        <w:rPr>
          <w:sz w:val="20"/>
          <w:szCs w:val="22"/>
        </w:rPr>
        <w:t>(В) Первоначальный Кредитор выражает желание уступить Новому Кредитору Требования в полном объеме, а Новый Кредитор, выражает желание приобрести Требования, содержание которых ему известно, в полном объеме.</w:t>
      </w:r>
    </w:p>
    <w:p w:rsidR="00867B7C" w:rsidRPr="00C337EB" w:rsidRDefault="00867B7C" w:rsidP="00867B7C">
      <w:pPr>
        <w:ind w:firstLine="567"/>
        <w:contextualSpacing/>
        <w:jc w:val="both"/>
        <w:rPr>
          <w:sz w:val="20"/>
          <w:szCs w:val="22"/>
        </w:rPr>
      </w:pPr>
      <w:r w:rsidRPr="00C337EB">
        <w:rPr>
          <w:rFonts w:eastAsia="MS Mincho"/>
          <w:sz w:val="20"/>
          <w:szCs w:val="22"/>
        </w:rPr>
        <w:t xml:space="preserve">(Г) </w:t>
      </w:r>
      <w:r w:rsidRPr="00C337EB">
        <w:rPr>
          <w:sz w:val="20"/>
          <w:szCs w:val="22"/>
        </w:rPr>
        <w:t>Настоящим Договор заключен по результатам проведения открытых электронных торгов, проведенных и организованных конкурсным управляющим ООО «</w:t>
      </w:r>
      <w:r w:rsidR="00C337EB" w:rsidRPr="00C337EB">
        <w:rPr>
          <w:sz w:val="20"/>
          <w:szCs w:val="22"/>
        </w:rPr>
        <w:t>Аквамарин плюс</w:t>
      </w:r>
      <w:r w:rsidRPr="00C337EB">
        <w:rPr>
          <w:sz w:val="20"/>
          <w:szCs w:val="22"/>
        </w:rPr>
        <w:t>» (Протокол «О результатах подведения итогов торгов по продаже имущества ООО «</w:t>
      </w:r>
      <w:r w:rsidR="00C337EB" w:rsidRPr="00C337EB">
        <w:rPr>
          <w:sz w:val="20"/>
          <w:szCs w:val="22"/>
        </w:rPr>
        <w:t>Аквамарин плюс</w:t>
      </w:r>
      <w:r w:rsidRPr="00C337EB">
        <w:rPr>
          <w:sz w:val="20"/>
          <w:szCs w:val="22"/>
        </w:rPr>
        <w:t xml:space="preserve">» по лоту № __» от _______________) </w:t>
      </w:r>
    </w:p>
    <w:p w:rsidR="00867B7C" w:rsidRPr="00C337EB" w:rsidRDefault="00867B7C" w:rsidP="00867B7C">
      <w:pPr>
        <w:ind w:firstLine="567"/>
        <w:contextualSpacing/>
        <w:jc w:val="both"/>
        <w:rPr>
          <w:rFonts w:eastAsia="MS Mincho"/>
          <w:bCs/>
          <w:sz w:val="20"/>
          <w:szCs w:val="22"/>
        </w:rPr>
      </w:pPr>
      <w:r w:rsidRPr="00C337EB">
        <w:rPr>
          <w:sz w:val="20"/>
          <w:szCs w:val="22"/>
        </w:rPr>
        <w:t xml:space="preserve">(Д) </w:t>
      </w:r>
      <w:r w:rsidRPr="00C337EB">
        <w:rPr>
          <w:rFonts w:eastAsia="MS Mincho"/>
          <w:sz w:val="20"/>
          <w:szCs w:val="22"/>
        </w:rPr>
        <w:t>Торги</w:t>
      </w:r>
      <w:r w:rsidRPr="00C337EB">
        <w:rPr>
          <w:sz w:val="20"/>
          <w:szCs w:val="22"/>
        </w:rPr>
        <w:t xml:space="preserve"> проведены в соответствии с требованиями </w:t>
      </w:r>
      <w:r w:rsidRPr="00C337EB">
        <w:rPr>
          <w:rFonts w:eastAsia="MS Mincho"/>
          <w:sz w:val="20"/>
          <w:szCs w:val="22"/>
        </w:rPr>
        <w:t xml:space="preserve">Федерального закона «О несостоятельности (банкротстве)» № 127-ФЗ от 26.10.02 на основании </w:t>
      </w:r>
      <w:r w:rsidRPr="00C337EB">
        <w:rPr>
          <w:color w:val="000000"/>
          <w:sz w:val="20"/>
          <w:szCs w:val="22"/>
        </w:rPr>
        <w:t>Предложения о порядке и об условиях продажи имущества должника</w:t>
      </w:r>
      <w:r w:rsidRPr="00C337EB">
        <w:rPr>
          <w:sz w:val="20"/>
          <w:szCs w:val="22"/>
        </w:rPr>
        <w:t>.</w:t>
      </w:r>
    </w:p>
    <w:p w:rsidR="00867B7C" w:rsidRPr="00C337EB" w:rsidRDefault="00867B7C" w:rsidP="00867B7C">
      <w:pPr>
        <w:pStyle w:val="33"/>
        <w:spacing w:after="0"/>
        <w:ind w:left="0" w:firstLine="567"/>
        <w:contextualSpacing/>
        <w:jc w:val="both"/>
        <w:rPr>
          <w:sz w:val="20"/>
          <w:szCs w:val="22"/>
        </w:rPr>
      </w:pPr>
      <w:r w:rsidRPr="00C337EB">
        <w:rPr>
          <w:sz w:val="20"/>
          <w:szCs w:val="22"/>
        </w:rPr>
        <w:t>Учитывая вышеизложенное, Стороны заключили настоящий Договор на следующих условиях:</w:t>
      </w:r>
    </w:p>
    <w:p w:rsidR="00867B7C" w:rsidRPr="00C337EB" w:rsidRDefault="00867B7C" w:rsidP="00867B7C">
      <w:pPr>
        <w:ind w:firstLine="567"/>
        <w:contextualSpacing/>
        <w:jc w:val="both"/>
        <w:rPr>
          <w:rFonts w:eastAsia="MS Mincho"/>
          <w:b/>
          <w:sz w:val="20"/>
          <w:szCs w:val="22"/>
        </w:rPr>
      </w:pPr>
    </w:p>
    <w:p w:rsidR="00867B7C" w:rsidRPr="00C337EB" w:rsidRDefault="00867B7C" w:rsidP="00867B7C">
      <w:pPr>
        <w:ind w:firstLine="567"/>
        <w:contextualSpacing/>
        <w:jc w:val="center"/>
        <w:rPr>
          <w:b/>
          <w:bCs/>
          <w:sz w:val="20"/>
          <w:szCs w:val="22"/>
        </w:rPr>
      </w:pPr>
      <w:r w:rsidRPr="00C337EB">
        <w:rPr>
          <w:rFonts w:eastAsia="MS Mincho"/>
          <w:b/>
          <w:sz w:val="20"/>
          <w:szCs w:val="22"/>
        </w:rPr>
        <w:t>1.</w:t>
      </w:r>
      <w:r w:rsidRPr="00C337EB">
        <w:rPr>
          <w:b/>
          <w:bCs/>
          <w:sz w:val="20"/>
          <w:szCs w:val="22"/>
        </w:rPr>
        <w:t xml:space="preserve"> Предмет Договора.</w:t>
      </w:r>
    </w:p>
    <w:p w:rsidR="00867B7C" w:rsidRPr="00C337EB" w:rsidRDefault="00867B7C" w:rsidP="00867B7C">
      <w:pPr>
        <w:pStyle w:val="31"/>
        <w:tabs>
          <w:tab w:val="left" w:pos="1080"/>
        </w:tabs>
        <w:spacing w:after="0"/>
        <w:ind w:right="27" w:firstLine="567"/>
        <w:contextualSpacing/>
        <w:jc w:val="both"/>
        <w:rPr>
          <w:sz w:val="20"/>
          <w:szCs w:val="22"/>
        </w:rPr>
      </w:pPr>
      <w:r w:rsidRPr="00C337EB">
        <w:rPr>
          <w:sz w:val="20"/>
          <w:szCs w:val="22"/>
        </w:rPr>
        <w:t>1.1. Первоначальный Кредитор настоящим уступает и передает Новому Кредитору Требования, а Новый Кредитор принимает Требования.</w:t>
      </w:r>
    </w:p>
    <w:p w:rsidR="00867B7C" w:rsidRPr="00C337EB" w:rsidRDefault="00867B7C" w:rsidP="00867B7C">
      <w:pPr>
        <w:pStyle w:val="ConsNormal"/>
        <w:widowControl/>
        <w:numPr>
          <w:ilvl w:val="1"/>
          <w:numId w:val="6"/>
        </w:numPr>
        <w:tabs>
          <w:tab w:val="clear" w:pos="720"/>
          <w:tab w:val="num" w:pos="540"/>
          <w:tab w:val="left" w:pos="1080"/>
        </w:tabs>
        <w:ind w:left="0"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C337EB">
        <w:rPr>
          <w:rFonts w:ascii="Times New Roman" w:hAnsi="Times New Roman" w:cs="Times New Roman"/>
          <w:szCs w:val="22"/>
        </w:rPr>
        <w:t>Новому кредитору переходят Требования в полном объеме, включая право требования и получения основной суммы долга, процентов, неустойки, штрафных санкций, а также права, обеспечивающие обязательства и иные, связанные с ними права.</w:t>
      </w:r>
    </w:p>
    <w:p w:rsidR="00867B7C" w:rsidRPr="00C337EB" w:rsidRDefault="00867B7C" w:rsidP="00867B7C">
      <w:pPr>
        <w:tabs>
          <w:tab w:val="left" w:pos="1080"/>
        </w:tabs>
        <w:ind w:firstLine="567"/>
        <w:contextualSpacing/>
        <w:jc w:val="both"/>
        <w:rPr>
          <w:rFonts w:eastAsia="Arial"/>
          <w:sz w:val="20"/>
          <w:szCs w:val="22"/>
          <w:lang w:eastAsia="ar-SA"/>
        </w:rPr>
      </w:pPr>
      <w:r w:rsidRPr="00C337EB">
        <w:rPr>
          <w:sz w:val="20"/>
          <w:szCs w:val="22"/>
        </w:rPr>
        <w:t xml:space="preserve">1.3. Установленная по итогам открытых электронных торгов цена за уступаемые права требования составляет </w:t>
      </w:r>
      <w:r w:rsidRPr="00C337EB">
        <w:rPr>
          <w:b/>
          <w:sz w:val="20"/>
          <w:szCs w:val="22"/>
        </w:rPr>
        <w:t>_____________ руб. _____ коп.</w:t>
      </w:r>
      <w:r w:rsidRPr="00C337EB">
        <w:rPr>
          <w:sz w:val="20"/>
          <w:szCs w:val="22"/>
        </w:rPr>
        <w:t xml:space="preserve"> без НДС.</w:t>
      </w:r>
      <w:r w:rsidRPr="00C337EB">
        <w:rPr>
          <w:rFonts w:eastAsia="Arial"/>
          <w:sz w:val="20"/>
          <w:szCs w:val="22"/>
          <w:lang w:eastAsia="ar-SA"/>
        </w:rPr>
        <w:t xml:space="preserve"> </w:t>
      </w:r>
    </w:p>
    <w:p w:rsidR="00867B7C" w:rsidRPr="00C337EB" w:rsidRDefault="00867B7C" w:rsidP="00867B7C">
      <w:pPr>
        <w:tabs>
          <w:tab w:val="left" w:pos="1080"/>
        </w:tabs>
        <w:ind w:firstLine="567"/>
        <w:contextualSpacing/>
        <w:jc w:val="both"/>
        <w:rPr>
          <w:sz w:val="20"/>
          <w:szCs w:val="22"/>
        </w:rPr>
      </w:pPr>
      <w:r w:rsidRPr="00C337EB">
        <w:rPr>
          <w:sz w:val="20"/>
          <w:szCs w:val="22"/>
        </w:rPr>
        <w:t>1.4.</w:t>
      </w:r>
      <w:r w:rsidRPr="00C337EB">
        <w:rPr>
          <w:sz w:val="20"/>
          <w:szCs w:val="22"/>
        </w:rPr>
        <w:tab/>
        <w:t xml:space="preserve">Денежную сумму, указанную в п. 1.3. настоящего Договора, за минусом уплаченного ранее задатка в сумме _____________ (______________) рублей, а именно сумму в размере ___________________ (_________________) рублей, Покупатель обязуется уплатить Продавцу путем безналичных расчетов. </w:t>
      </w:r>
    </w:p>
    <w:p w:rsidR="00867B7C" w:rsidRPr="00C337EB" w:rsidRDefault="00867B7C" w:rsidP="00867B7C">
      <w:pPr>
        <w:tabs>
          <w:tab w:val="left" w:pos="1080"/>
        </w:tabs>
        <w:ind w:firstLine="567"/>
        <w:contextualSpacing/>
        <w:jc w:val="both"/>
        <w:rPr>
          <w:sz w:val="20"/>
          <w:szCs w:val="22"/>
        </w:rPr>
      </w:pPr>
      <w:r w:rsidRPr="00C337EB">
        <w:rPr>
          <w:sz w:val="20"/>
          <w:szCs w:val="22"/>
        </w:rPr>
        <w:t xml:space="preserve">1.5. Новый Кредитор заявляет Первоначальному Кредитору и заверяет его в том, что: </w:t>
      </w:r>
    </w:p>
    <w:p w:rsidR="00867B7C" w:rsidRPr="00C337EB" w:rsidRDefault="00867B7C" w:rsidP="00867B7C">
      <w:pPr>
        <w:pStyle w:val="2"/>
        <w:tabs>
          <w:tab w:val="left" w:pos="1080"/>
        </w:tabs>
        <w:spacing w:after="0" w:line="240" w:lineRule="auto"/>
        <w:ind w:left="0" w:firstLine="567"/>
        <w:contextualSpacing/>
        <w:jc w:val="both"/>
        <w:rPr>
          <w:sz w:val="20"/>
          <w:szCs w:val="22"/>
        </w:rPr>
      </w:pPr>
      <w:r w:rsidRPr="00C337EB">
        <w:rPr>
          <w:sz w:val="20"/>
          <w:szCs w:val="22"/>
        </w:rPr>
        <w:t>1.5.1. Договор подписывается Новым Кредитором должным образом, и он совершил все действия и выполнил все формальности, предусмотренные действующим законодательством РФ и учредительными документами Нового Кредитора для заключения Договора и его вступления в силу;</w:t>
      </w:r>
    </w:p>
    <w:p w:rsidR="00867B7C" w:rsidRPr="00C337EB" w:rsidRDefault="00867B7C" w:rsidP="00867B7C">
      <w:pPr>
        <w:tabs>
          <w:tab w:val="left" w:pos="1080"/>
        </w:tabs>
        <w:ind w:firstLine="567"/>
        <w:contextualSpacing/>
        <w:jc w:val="both"/>
        <w:rPr>
          <w:sz w:val="20"/>
          <w:szCs w:val="22"/>
        </w:rPr>
      </w:pPr>
      <w:r w:rsidRPr="00C337EB">
        <w:rPr>
          <w:sz w:val="20"/>
          <w:szCs w:val="22"/>
        </w:rPr>
        <w:t>1.5.2. Должностное лицо, подписывающее Договор и документы, относящиеся к Договору, имеет на это все необходимые полномочия;</w:t>
      </w:r>
    </w:p>
    <w:p w:rsidR="00867B7C" w:rsidRPr="00C337EB" w:rsidRDefault="00867B7C" w:rsidP="00867B7C">
      <w:pPr>
        <w:tabs>
          <w:tab w:val="left" w:pos="1080"/>
        </w:tabs>
        <w:ind w:firstLine="567"/>
        <w:contextualSpacing/>
        <w:jc w:val="both"/>
        <w:rPr>
          <w:sz w:val="20"/>
          <w:szCs w:val="22"/>
        </w:rPr>
      </w:pPr>
    </w:p>
    <w:p w:rsidR="00867B7C" w:rsidRPr="00C337EB" w:rsidRDefault="00867B7C" w:rsidP="00867B7C">
      <w:pPr>
        <w:tabs>
          <w:tab w:val="left" w:pos="0"/>
        </w:tabs>
        <w:ind w:firstLine="567"/>
        <w:contextualSpacing/>
        <w:jc w:val="center"/>
        <w:rPr>
          <w:b/>
          <w:bCs/>
          <w:sz w:val="20"/>
          <w:szCs w:val="22"/>
        </w:rPr>
      </w:pPr>
      <w:r w:rsidRPr="00C337EB">
        <w:rPr>
          <w:rFonts w:eastAsia="MS Mincho"/>
          <w:b/>
          <w:sz w:val="20"/>
          <w:szCs w:val="22"/>
        </w:rPr>
        <w:t>2.</w:t>
      </w:r>
      <w:r w:rsidRPr="00C337EB">
        <w:rPr>
          <w:b/>
          <w:bCs/>
          <w:sz w:val="20"/>
          <w:szCs w:val="22"/>
        </w:rPr>
        <w:t xml:space="preserve"> Порядок передачи требований и расчетов.</w:t>
      </w:r>
    </w:p>
    <w:p w:rsidR="00867B7C" w:rsidRPr="00C337EB" w:rsidRDefault="00867B7C" w:rsidP="00867B7C">
      <w:pPr>
        <w:pStyle w:val="31"/>
        <w:tabs>
          <w:tab w:val="left" w:pos="1080"/>
        </w:tabs>
        <w:spacing w:after="0"/>
        <w:ind w:right="27" w:firstLine="567"/>
        <w:contextualSpacing/>
        <w:jc w:val="both"/>
        <w:rPr>
          <w:sz w:val="20"/>
          <w:szCs w:val="22"/>
        </w:rPr>
      </w:pPr>
      <w:r w:rsidRPr="00C337EB">
        <w:rPr>
          <w:sz w:val="20"/>
          <w:szCs w:val="22"/>
        </w:rPr>
        <w:t>2.1. Новый Кредитор обязуется уплатить Первоначальному Кредитору сумму, указанную в п. 1.4. настоящего Договора путем ее перечисления на банковский счет Первоначального Кредитора в течение тридцати дней с момента заключения настоящего Договора.</w:t>
      </w:r>
    </w:p>
    <w:p w:rsidR="00867B7C" w:rsidRPr="00C337EB" w:rsidRDefault="00867B7C" w:rsidP="00867B7C">
      <w:pPr>
        <w:pStyle w:val="31"/>
        <w:tabs>
          <w:tab w:val="left" w:pos="0"/>
        </w:tabs>
        <w:spacing w:after="0"/>
        <w:ind w:right="27" w:firstLine="567"/>
        <w:contextualSpacing/>
        <w:jc w:val="both"/>
        <w:rPr>
          <w:sz w:val="20"/>
          <w:szCs w:val="22"/>
        </w:rPr>
      </w:pPr>
      <w:r w:rsidRPr="00C337EB">
        <w:rPr>
          <w:sz w:val="20"/>
          <w:szCs w:val="22"/>
        </w:rPr>
        <w:t xml:space="preserve">2.2. Требования переходят от Первоначального Кредитора к Новому Кредитору с момента поступления денежных средств в полном объеме согласно пункту 2.1. настоящего Договора на банковский счет Первоначального Кредитора, указанный в ст. 7. настоящего Договора. </w:t>
      </w:r>
    </w:p>
    <w:p w:rsidR="00867B7C" w:rsidRPr="00C337EB" w:rsidRDefault="00867B7C" w:rsidP="00867B7C">
      <w:pPr>
        <w:pStyle w:val="31"/>
        <w:tabs>
          <w:tab w:val="left" w:pos="0"/>
        </w:tabs>
        <w:spacing w:after="0"/>
        <w:ind w:right="27" w:firstLine="567"/>
        <w:contextualSpacing/>
        <w:jc w:val="both"/>
        <w:rPr>
          <w:sz w:val="20"/>
          <w:szCs w:val="22"/>
        </w:rPr>
      </w:pPr>
      <w:r w:rsidRPr="00C337EB">
        <w:rPr>
          <w:sz w:val="20"/>
          <w:szCs w:val="22"/>
        </w:rPr>
        <w:t>2.3. Для реализации положений, указанных в пункте 2.1. настоящего Договора, а также для проведения окончательных расчетов за уступаемые Требования, Стороны обязуются действовать разумно и добросовестно.</w:t>
      </w:r>
    </w:p>
    <w:p w:rsidR="00867B7C" w:rsidRPr="00C337EB" w:rsidRDefault="00867B7C" w:rsidP="00867B7C">
      <w:pPr>
        <w:ind w:firstLine="567"/>
        <w:contextualSpacing/>
        <w:jc w:val="both"/>
        <w:rPr>
          <w:sz w:val="20"/>
          <w:szCs w:val="22"/>
        </w:rPr>
      </w:pPr>
    </w:p>
    <w:p w:rsidR="00867B7C" w:rsidRPr="00C337EB" w:rsidRDefault="00867B7C" w:rsidP="00867B7C">
      <w:pPr>
        <w:ind w:firstLine="567"/>
        <w:contextualSpacing/>
        <w:jc w:val="center"/>
        <w:rPr>
          <w:b/>
          <w:bCs/>
          <w:sz w:val="20"/>
          <w:szCs w:val="22"/>
        </w:rPr>
      </w:pPr>
      <w:r w:rsidRPr="00C337EB">
        <w:rPr>
          <w:rFonts w:eastAsia="MS Mincho"/>
          <w:b/>
          <w:sz w:val="20"/>
          <w:szCs w:val="22"/>
        </w:rPr>
        <w:t>3.</w:t>
      </w:r>
      <w:r w:rsidRPr="00C337EB">
        <w:rPr>
          <w:b/>
          <w:bCs/>
          <w:sz w:val="20"/>
          <w:szCs w:val="22"/>
        </w:rPr>
        <w:t xml:space="preserve"> Ответственность Сторон.</w:t>
      </w:r>
    </w:p>
    <w:p w:rsidR="00867B7C" w:rsidRPr="00C337EB" w:rsidRDefault="00867B7C" w:rsidP="00867B7C">
      <w:pPr>
        <w:tabs>
          <w:tab w:val="right" w:pos="0"/>
          <w:tab w:val="left" w:pos="8222"/>
        </w:tabs>
        <w:ind w:right="27" w:firstLine="567"/>
        <w:contextualSpacing/>
        <w:jc w:val="both"/>
        <w:rPr>
          <w:sz w:val="20"/>
          <w:szCs w:val="22"/>
        </w:rPr>
      </w:pPr>
      <w:r w:rsidRPr="00C337EB">
        <w:rPr>
          <w:sz w:val="20"/>
          <w:szCs w:val="22"/>
        </w:rPr>
        <w:t>3.1. Стороны несут ответственность за неисполнение или ненадлежащее исполнение своих обязательств, предусмотренных настоящим Договором, в соответствии с законодательством Российской Федерации и настоящим Договором.</w:t>
      </w:r>
    </w:p>
    <w:p w:rsidR="00867B7C" w:rsidRPr="00C337EB" w:rsidRDefault="00867B7C" w:rsidP="00867B7C">
      <w:pPr>
        <w:tabs>
          <w:tab w:val="right" w:pos="0"/>
          <w:tab w:val="left" w:pos="8222"/>
        </w:tabs>
        <w:ind w:right="27" w:firstLine="567"/>
        <w:contextualSpacing/>
        <w:jc w:val="both"/>
        <w:rPr>
          <w:sz w:val="20"/>
          <w:szCs w:val="22"/>
        </w:rPr>
      </w:pPr>
      <w:r w:rsidRPr="00C337EB">
        <w:rPr>
          <w:sz w:val="20"/>
          <w:szCs w:val="22"/>
        </w:rPr>
        <w:t xml:space="preserve">3.2 Стороны освобождаются от ответственности за неисполнение или ненадлежащее исполнение своих обязательств, если докажут, что оно вызвано обстоятельствами непреодолимой силы (форс-мажор). К форс-мажору относятся любые события и действия чрезвычайного характера, которые Стороны не могли ни </w:t>
      </w:r>
      <w:r w:rsidRPr="00C337EB">
        <w:rPr>
          <w:sz w:val="20"/>
          <w:szCs w:val="22"/>
        </w:rPr>
        <w:lastRenderedPageBreak/>
        <w:t>предвидеть, ни предотвратить разумными средствами. Сторона, для которой создалась невозможность исполнения обязательств по настоящему Договору вследствие форс-мажора, обязана незамедлительно известить другую Сторону о наступлении и прекращении вышеуказанных обстоятельств.</w:t>
      </w:r>
    </w:p>
    <w:p w:rsidR="00867B7C" w:rsidRPr="00C337EB" w:rsidRDefault="00867B7C" w:rsidP="00867B7C">
      <w:pPr>
        <w:tabs>
          <w:tab w:val="right" w:pos="0"/>
          <w:tab w:val="left" w:pos="8222"/>
        </w:tabs>
        <w:ind w:right="27" w:firstLine="567"/>
        <w:contextualSpacing/>
        <w:jc w:val="both"/>
        <w:rPr>
          <w:sz w:val="20"/>
          <w:szCs w:val="22"/>
        </w:rPr>
      </w:pPr>
      <w:r w:rsidRPr="00C337EB">
        <w:rPr>
          <w:sz w:val="20"/>
          <w:szCs w:val="22"/>
        </w:rPr>
        <w:t>3.3. Первоначальный Кредитор несет ответственность перед Новым кредитором за недействительность переданных ему прав, но не отвечает за неисполнение Должником этих требований.</w:t>
      </w:r>
    </w:p>
    <w:p w:rsidR="00867B7C" w:rsidRPr="00C337EB" w:rsidRDefault="00867B7C" w:rsidP="00867B7C">
      <w:pPr>
        <w:ind w:firstLine="567"/>
        <w:contextualSpacing/>
        <w:jc w:val="both"/>
        <w:rPr>
          <w:rFonts w:eastAsia="MS Mincho"/>
          <w:b/>
          <w:sz w:val="20"/>
          <w:szCs w:val="22"/>
        </w:rPr>
      </w:pPr>
    </w:p>
    <w:p w:rsidR="00867B7C" w:rsidRPr="00C337EB" w:rsidRDefault="00867B7C" w:rsidP="00867B7C">
      <w:pPr>
        <w:ind w:firstLine="567"/>
        <w:contextualSpacing/>
        <w:jc w:val="center"/>
        <w:rPr>
          <w:b/>
          <w:bCs/>
          <w:sz w:val="20"/>
          <w:szCs w:val="22"/>
        </w:rPr>
      </w:pPr>
      <w:r w:rsidRPr="00C337EB">
        <w:rPr>
          <w:rFonts w:eastAsia="MS Mincho"/>
          <w:b/>
          <w:sz w:val="20"/>
          <w:szCs w:val="22"/>
        </w:rPr>
        <w:t>4.</w:t>
      </w:r>
      <w:r w:rsidRPr="00C337EB">
        <w:rPr>
          <w:b/>
          <w:bCs/>
          <w:sz w:val="20"/>
          <w:szCs w:val="22"/>
        </w:rPr>
        <w:t xml:space="preserve"> Применимое право. Порядок разрешения споров.</w:t>
      </w:r>
    </w:p>
    <w:p w:rsidR="00867B7C" w:rsidRPr="00C337EB" w:rsidRDefault="00867B7C" w:rsidP="00867B7C">
      <w:pPr>
        <w:tabs>
          <w:tab w:val="right" w:pos="0"/>
          <w:tab w:val="left" w:pos="8222"/>
        </w:tabs>
        <w:ind w:right="27" w:firstLine="567"/>
        <w:contextualSpacing/>
        <w:jc w:val="both"/>
        <w:rPr>
          <w:sz w:val="20"/>
          <w:szCs w:val="22"/>
        </w:rPr>
      </w:pPr>
      <w:r w:rsidRPr="00C337EB">
        <w:rPr>
          <w:sz w:val="20"/>
          <w:szCs w:val="22"/>
        </w:rPr>
        <w:t>4.1. Настоящий Договор регулируется и толкуется в соответствии с правом Российской Федерации.</w:t>
      </w:r>
    </w:p>
    <w:p w:rsidR="00867B7C" w:rsidRPr="00C337EB" w:rsidRDefault="00867B7C" w:rsidP="00C337EB">
      <w:pPr>
        <w:tabs>
          <w:tab w:val="right" w:pos="0"/>
          <w:tab w:val="left" w:pos="8222"/>
        </w:tabs>
        <w:ind w:right="27" w:firstLine="567"/>
        <w:contextualSpacing/>
        <w:jc w:val="both"/>
        <w:rPr>
          <w:sz w:val="20"/>
          <w:szCs w:val="22"/>
        </w:rPr>
      </w:pPr>
      <w:r w:rsidRPr="00C337EB">
        <w:rPr>
          <w:sz w:val="20"/>
          <w:szCs w:val="22"/>
        </w:rPr>
        <w:t>4.2. Стороны прилагают все усилия для урегулирования разногласий по настоящему Договору путем переговоров. Если Стороны не смогут найти взаимоприемлемого решения, то спор подлежит рассмотрению в Арбитражном суде Краснодарского края в соответствии с действующим законодательством Российской Федерации.</w:t>
      </w:r>
    </w:p>
    <w:p w:rsidR="00867B7C" w:rsidRPr="00C337EB" w:rsidRDefault="00867B7C" w:rsidP="00867B7C">
      <w:pPr>
        <w:ind w:firstLine="567"/>
        <w:contextualSpacing/>
        <w:jc w:val="center"/>
        <w:rPr>
          <w:b/>
          <w:bCs/>
          <w:sz w:val="20"/>
          <w:szCs w:val="22"/>
        </w:rPr>
      </w:pPr>
      <w:r w:rsidRPr="00C337EB">
        <w:rPr>
          <w:rFonts w:eastAsia="MS Mincho"/>
          <w:b/>
          <w:sz w:val="20"/>
          <w:szCs w:val="22"/>
        </w:rPr>
        <w:t>5.</w:t>
      </w:r>
      <w:r w:rsidRPr="00C337EB">
        <w:rPr>
          <w:b/>
          <w:bCs/>
          <w:sz w:val="20"/>
          <w:szCs w:val="22"/>
        </w:rPr>
        <w:t xml:space="preserve"> Срок Договора.</w:t>
      </w:r>
    </w:p>
    <w:p w:rsidR="00867B7C" w:rsidRPr="00C337EB" w:rsidRDefault="00867B7C" w:rsidP="00C337EB">
      <w:pPr>
        <w:tabs>
          <w:tab w:val="right" w:pos="0"/>
          <w:tab w:val="left" w:pos="8222"/>
        </w:tabs>
        <w:ind w:right="27" w:firstLine="567"/>
        <w:contextualSpacing/>
        <w:jc w:val="both"/>
        <w:rPr>
          <w:sz w:val="20"/>
          <w:szCs w:val="22"/>
        </w:rPr>
      </w:pPr>
      <w:r w:rsidRPr="00C337EB">
        <w:rPr>
          <w:sz w:val="20"/>
          <w:szCs w:val="22"/>
        </w:rPr>
        <w:t>5.1. Настоящий Договор считается заключенным и вступает в силу с указанной выше даты его подписания уполномоченными представителями Сторон, и действует до момента полного выполнения Сторонами своих обязательств, предусмотренных настоящим Договором.</w:t>
      </w:r>
    </w:p>
    <w:p w:rsidR="00C337EB" w:rsidRPr="00C337EB" w:rsidRDefault="00C337EB" w:rsidP="00C337EB">
      <w:pPr>
        <w:tabs>
          <w:tab w:val="right" w:pos="0"/>
          <w:tab w:val="left" w:pos="8222"/>
        </w:tabs>
        <w:ind w:right="27" w:firstLine="567"/>
        <w:contextualSpacing/>
        <w:jc w:val="both"/>
        <w:rPr>
          <w:sz w:val="20"/>
          <w:szCs w:val="22"/>
        </w:rPr>
      </w:pPr>
    </w:p>
    <w:p w:rsidR="00867B7C" w:rsidRPr="00C337EB" w:rsidRDefault="00867B7C" w:rsidP="00867B7C">
      <w:pPr>
        <w:ind w:firstLine="567"/>
        <w:contextualSpacing/>
        <w:jc w:val="center"/>
        <w:rPr>
          <w:b/>
          <w:bCs/>
          <w:sz w:val="20"/>
          <w:szCs w:val="22"/>
        </w:rPr>
      </w:pPr>
      <w:r w:rsidRPr="00C337EB">
        <w:rPr>
          <w:rFonts w:eastAsia="MS Mincho"/>
          <w:b/>
          <w:sz w:val="20"/>
          <w:szCs w:val="22"/>
        </w:rPr>
        <w:t>6.</w:t>
      </w:r>
      <w:r w:rsidRPr="00C337EB">
        <w:rPr>
          <w:b/>
          <w:bCs/>
          <w:sz w:val="20"/>
          <w:szCs w:val="22"/>
        </w:rPr>
        <w:t xml:space="preserve"> Заключительные положения.</w:t>
      </w:r>
    </w:p>
    <w:p w:rsidR="00867B7C" w:rsidRPr="00C337EB" w:rsidRDefault="00867B7C" w:rsidP="00867B7C">
      <w:pPr>
        <w:ind w:firstLine="567"/>
        <w:contextualSpacing/>
        <w:jc w:val="both"/>
        <w:rPr>
          <w:sz w:val="20"/>
          <w:szCs w:val="22"/>
        </w:rPr>
      </w:pPr>
      <w:r w:rsidRPr="00C337EB">
        <w:rPr>
          <w:sz w:val="20"/>
          <w:szCs w:val="22"/>
        </w:rPr>
        <w:t>6.1. Настоящий Договор может быть изменен или дополнен только путем составления письменного документа, подписанного уполномоченными представителями Сторон.</w:t>
      </w:r>
    </w:p>
    <w:p w:rsidR="00867B7C" w:rsidRPr="00C337EB" w:rsidRDefault="00867B7C" w:rsidP="00867B7C">
      <w:pPr>
        <w:ind w:firstLine="567"/>
        <w:contextualSpacing/>
        <w:jc w:val="both"/>
        <w:rPr>
          <w:sz w:val="20"/>
          <w:szCs w:val="22"/>
        </w:rPr>
      </w:pPr>
      <w:r w:rsidRPr="00C337EB">
        <w:rPr>
          <w:sz w:val="20"/>
          <w:szCs w:val="22"/>
        </w:rPr>
        <w:t>6.2. Настоящий Договор, а также любая информация или документы, передаваемые Сторонами друг другу в соответствии с настоящим Договором, являются строго конфиденциальными и не подлежат раскрытию или разглашению одной Стороной третьим лицам, кроме как с предварительного согласия другой Стороны либо по требованию представителей государственных органов, которые уполномочены требовать предоставления им конфиденциальной информации и документов в соответствии с законодательством Российской Федерации.</w:t>
      </w:r>
    </w:p>
    <w:p w:rsidR="00867B7C" w:rsidRPr="00C337EB" w:rsidRDefault="00867B7C" w:rsidP="00867B7C">
      <w:pPr>
        <w:pStyle w:val="2"/>
        <w:spacing w:after="0" w:line="240" w:lineRule="auto"/>
        <w:ind w:left="0" w:firstLine="567"/>
        <w:jc w:val="both"/>
        <w:rPr>
          <w:sz w:val="20"/>
          <w:szCs w:val="22"/>
        </w:rPr>
      </w:pPr>
      <w:r w:rsidRPr="00C337EB">
        <w:rPr>
          <w:sz w:val="20"/>
          <w:szCs w:val="22"/>
        </w:rPr>
        <w:t>6.3. Нарушение Покупателем сроков оплаты суммы по договору, установленных п. 2.1. настоящего договора, является существенным нарушением, при этом договор считается не заключенным, а задаток Покупателю не возвращается.</w:t>
      </w:r>
    </w:p>
    <w:p w:rsidR="00867B7C" w:rsidRPr="00C337EB" w:rsidRDefault="00867B7C" w:rsidP="00867B7C">
      <w:pPr>
        <w:ind w:firstLine="567"/>
        <w:contextualSpacing/>
        <w:jc w:val="both"/>
        <w:rPr>
          <w:sz w:val="20"/>
          <w:szCs w:val="22"/>
        </w:rPr>
      </w:pPr>
      <w:r w:rsidRPr="00C337EB">
        <w:rPr>
          <w:sz w:val="20"/>
          <w:szCs w:val="22"/>
        </w:rPr>
        <w:t>6.4. Настоящий Договор заключен в двух идентичных экземплярах на русском языке, по одному для каждой из Сторон.</w:t>
      </w:r>
    </w:p>
    <w:p w:rsidR="00ED0356" w:rsidRPr="00C337EB" w:rsidRDefault="00ED0356" w:rsidP="00867B7C">
      <w:pPr>
        <w:ind w:firstLine="567"/>
        <w:jc w:val="both"/>
        <w:rPr>
          <w:sz w:val="20"/>
          <w:szCs w:val="22"/>
        </w:rPr>
      </w:pPr>
    </w:p>
    <w:p w:rsidR="00F067B2" w:rsidRPr="00C337EB" w:rsidRDefault="00867B7C" w:rsidP="00154C8E">
      <w:pPr>
        <w:pStyle w:val="a6"/>
        <w:jc w:val="center"/>
        <w:rPr>
          <w:sz w:val="20"/>
          <w:szCs w:val="22"/>
        </w:rPr>
      </w:pPr>
      <w:r w:rsidRPr="00C337EB">
        <w:rPr>
          <w:b/>
          <w:sz w:val="20"/>
          <w:szCs w:val="22"/>
        </w:rPr>
        <w:t>7</w:t>
      </w:r>
      <w:r w:rsidR="00F067B2" w:rsidRPr="00C337EB">
        <w:rPr>
          <w:b/>
          <w:sz w:val="20"/>
          <w:szCs w:val="22"/>
        </w:rPr>
        <w:t>.</w:t>
      </w:r>
      <w:r w:rsidR="00F067B2" w:rsidRPr="00C337EB">
        <w:rPr>
          <w:b/>
          <w:sz w:val="20"/>
          <w:szCs w:val="22"/>
        </w:rPr>
        <w:tab/>
        <w:t>Реквизиты и подписи сторон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353"/>
        <w:gridCol w:w="4678"/>
      </w:tblGrid>
      <w:tr w:rsidR="00084D53" w:rsidRPr="00C337EB" w:rsidTr="00327098">
        <w:tc>
          <w:tcPr>
            <w:tcW w:w="5353" w:type="dxa"/>
          </w:tcPr>
          <w:p w:rsidR="00E32FCC" w:rsidRPr="00C337EB" w:rsidRDefault="00E32FCC" w:rsidP="00327098">
            <w:pPr>
              <w:tabs>
                <w:tab w:val="left" w:pos="5083"/>
                <w:tab w:val="left" w:leader="underscore" w:pos="9389"/>
              </w:tabs>
              <w:rPr>
                <w:b/>
                <w:bCs/>
                <w:spacing w:val="6"/>
                <w:sz w:val="18"/>
                <w:szCs w:val="20"/>
              </w:rPr>
            </w:pPr>
            <w:r w:rsidRPr="00C337EB">
              <w:rPr>
                <w:b/>
                <w:bCs/>
                <w:spacing w:val="6"/>
                <w:sz w:val="18"/>
                <w:szCs w:val="20"/>
              </w:rPr>
              <w:t>Продавец:</w:t>
            </w:r>
          </w:p>
          <w:p w:rsidR="00E32FCC" w:rsidRPr="00C337EB" w:rsidRDefault="00E32FCC" w:rsidP="00327098">
            <w:pPr>
              <w:tabs>
                <w:tab w:val="left" w:pos="10386"/>
              </w:tabs>
              <w:rPr>
                <w:sz w:val="18"/>
                <w:szCs w:val="20"/>
              </w:rPr>
            </w:pPr>
          </w:p>
          <w:p w:rsidR="00E32FCC" w:rsidRPr="00C337EB" w:rsidRDefault="00E32FCC" w:rsidP="00327098">
            <w:pPr>
              <w:tabs>
                <w:tab w:val="left" w:pos="10386"/>
              </w:tabs>
              <w:rPr>
                <w:b/>
                <w:bCs/>
                <w:sz w:val="18"/>
                <w:szCs w:val="20"/>
              </w:rPr>
            </w:pPr>
            <w:r w:rsidRPr="00C337EB">
              <w:rPr>
                <w:b/>
                <w:bCs/>
                <w:sz w:val="18"/>
                <w:szCs w:val="20"/>
              </w:rPr>
              <w:t>Общество с ограниченной ответственностью «</w:t>
            </w:r>
            <w:r w:rsidR="00C337EB" w:rsidRPr="00C337EB">
              <w:rPr>
                <w:b/>
                <w:bCs/>
                <w:sz w:val="18"/>
                <w:szCs w:val="20"/>
              </w:rPr>
              <w:t>Аквамарин плюс</w:t>
            </w:r>
            <w:r w:rsidRPr="00C337EB">
              <w:rPr>
                <w:b/>
                <w:bCs/>
                <w:sz w:val="18"/>
                <w:szCs w:val="20"/>
              </w:rPr>
              <w:t>» (ООО «</w:t>
            </w:r>
            <w:r w:rsidR="00C337EB" w:rsidRPr="00C337EB">
              <w:rPr>
                <w:b/>
                <w:bCs/>
                <w:sz w:val="18"/>
                <w:szCs w:val="20"/>
              </w:rPr>
              <w:t>Аквамарин плюс</w:t>
            </w:r>
            <w:r w:rsidRPr="00C337EB">
              <w:rPr>
                <w:b/>
                <w:bCs/>
                <w:sz w:val="18"/>
                <w:szCs w:val="20"/>
              </w:rPr>
              <w:t>»)</w:t>
            </w:r>
          </w:p>
          <w:p w:rsidR="00C337EB" w:rsidRPr="00C337EB" w:rsidRDefault="00E32FCC" w:rsidP="00327098">
            <w:pPr>
              <w:tabs>
                <w:tab w:val="left" w:pos="10386"/>
              </w:tabs>
              <w:rPr>
                <w:bCs/>
                <w:spacing w:val="6"/>
                <w:sz w:val="18"/>
                <w:szCs w:val="20"/>
              </w:rPr>
            </w:pPr>
            <w:r w:rsidRPr="00C337EB">
              <w:rPr>
                <w:bCs/>
                <w:spacing w:val="6"/>
                <w:sz w:val="18"/>
                <w:szCs w:val="20"/>
              </w:rPr>
              <w:t xml:space="preserve">Юридический адрес: </w:t>
            </w:r>
            <w:r w:rsidR="00C337EB" w:rsidRPr="00C337EB">
              <w:rPr>
                <w:bCs/>
                <w:spacing w:val="6"/>
                <w:sz w:val="18"/>
                <w:szCs w:val="20"/>
              </w:rPr>
              <w:t xml:space="preserve">353960 г. Новороссийск, с. </w:t>
            </w:r>
            <w:proofErr w:type="spellStart"/>
            <w:r w:rsidR="00C337EB" w:rsidRPr="00C337EB">
              <w:rPr>
                <w:bCs/>
                <w:spacing w:val="6"/>
                <w:sz w:val="18"/>
                <w:szCs w:val="20"/>
              </w:rPr>
              <w:t>Цемдолина</w:t>
            </w:r>
            <w:proofErr w:type="spellEnd"/>
            <w:r w:rsidR="00C337EB" w:rsidRPr="00C337EB">
              <w:rPr>
                <w:bCs/>
                <w:spacing w:val="6"/>
                <w:sz w:val="18"/>
                <w:szCs w:val="20"/>
              </w:rPr>
              <w:t xml:space="preserve"> ул. Промышленная 1</w:t>
            </w:r>
          </w:p>
          <w:p w:rsidR="00E32FCC" w:rsidRPr="00C337EB" w:rsidRDefault="00E32FCC" w:rsidP="00327098">
            <w:pPr>
              <w:tabs>
                <w:tab w:val="left" w:pos="10386"/>
              </w:tabs>
              <w:rPr>
                <w:bCs/>
                <w:spacing w:val="6"/>
                <w:sz w:val="18"/>
                <w:szCs w:val="20"/>
              </w:rPr>
            </w:pPr>
            <w:r w:rsidRPr="00C337EB">
              <w:rPr>
                <w:sz w:val="18"/>
                <w:szCs w:val="20"/>
                <w:shd w:val="clear" w:color="auto" w:fill="FFFFFF"/>
              </w:rPr>
              <w:t>ИНН</w:t>
            </w:r>
            <w:r w:rsidR="00C337EB" w:rsidRPr="00C337EB">
              <w:rPr>
                <w:sz w:val="18"/>
                <w:szCs w:val="20"/>
                <w:shd w:val="clear" w:color="auto" w:fill="FFFFFF"/>
              </w:rPr>
              <w:t xml:space="preserve"> 2315185239</w:t>
            </w:r>
            <w:r w:rsidRPr="00C337EB">
              <w:rPr>
                <w:sz w:val="18"/>
                <w:szCs w:val="20"/>
              </w:rPr>
              <w:t>,</w:t>
            </w:r>
            <w:r w:rsidRPr="00C337EB">
              <w:rPr>
                <w:bCs/>
                <w:sz w:val="18"/>
                <w:szCs w:val="20"/>
              </w:rPr>
              <w:t xml:space="preserve"> ОГРН</w:t>
            </w:r>
            <w:r w:rsidR="00C337EB" w:rsidRPr="00C337EB">
              <w:rPr>
                <w:bCs/>
                <w:sz w:val="18"/>
                <w:szCs w:val="20"/>
              </w:rPr>
              <w:t xml:space="preserve"> 1142315000101</w:t>
            </w:r>
            <w:r w:rsidRPr="00C337EB">
              <w:rPr>
                <w:bCs/>
                <w:sz w:val="18"/>
                <w:szCs w:val="20"/>
              </w:rPr>
              <w:t>,</w:t>
            </w:r>
            <w:r w:rsidR="00C337EB" w:rsidRPr="00C337EB">
              <w:rPr>
                <w:bCs/>
                <w:sz w:val="18"/>
                <w:szCs w:val="20"/>
              </w:rPr>
              <w:t xml:space="preserve"> КПП 231501001</w:t>
            </w:r>
          </w:p>
          <w:p w:rsidR="00E32FCC" w:rsidRPr="00C337EB" w:rsidRDefault="00E32FCC" w:rsidP="00C337EB">
            <w:pPr>
              <w:tabs>
                <w:tab w:val="left" w:pos="10386"/>
              </w:tabs>
              <w:rPr>
                <w:bCs/>
                <w:spacing w:val="6"/>
                <w:sz w:val="18"/>
                <w:szCs w:val="20"/>
              </w:rPr>
            </w:pPr>
            <w:r w:rsidRPr="00C337EB">
              <w:rPr>
                <w:bCs/>
                <w:spacing w:val="6"/>
                <w:sz w:val="18"/>
                <w:szCs w:val="20"/>
              </w:rPr>
              <w:t>адрес для корреспонденции:</w:t>
            </w:r>
            <w:r w:rsidRPr="00C337EB">
              <w:rPr>
                <w:sz w:val="18"/>
                <w:szCs w:val="20"/>
              </w:rPr>
              <w:t xml:space="preserve"> </w:t>
            </w:r>
            <w:r w:rsidR="00C337EB" w:rsidRPr="00C337EB">
              <w:rPr>
                <w:sz w:val="18"/>
                <w:szCs w:val="20"/>
              </w:rPr>
              <w:t>350042, г. Краснодар, а/я 461</w:t>
            </w:r>
          </w:p>
          <w:p w:rsidR="00E32FCC" w:rsidRPr="00C337EB" w:rsidRDefault="00E32FCC" w:rsidP="00327098">
            <w:pPr>
              <w:tabs>
                <w:tab w:val="left" w:pos="10386"/>
              </w:tabs>
              <w:rPr>
                <w:bCs/>
                <w:spacing w:val="6"/>
                <w:sz w:val="18"/>
                <w:szCs w:val="20"/>
              </w:rPr>
            </w:pPr>
            <w:r w:rsidRPr="00C337EB">
              <w:rPr>
                <w:bCs/>
                <w:spacing w:val="6"/>
                <w:sz w:val="18"/>
                <w:szCs w:val="20"/>
              </w:rPr>
              <w:t>Реквизиты банковского счета:</w:t>
            </w:r>
          </w:p>
          <w:p w:rsidR="00E32FCC" w:rsidRPr="00C337EB" w:rsidRDefault="00C337EB" w:rsidP="00C337EB">
            <w:pPr>
              <w:tabs>
                <w:tab w:val="left" w:pos="10386"/>
              </w:tabs>
              <w:rPr>
                <w:bCs/>
                <w:spacing w:val="6"/>
                <w:sz w:val="18"/>
                <w:szCs w:val="20"/>
              </w:rPr>
            </w:pPr>
            <w:r w:rsidRPr="00C337EB">
              <w:rPr>
                <w:bCs/>
                <w:spacing w:val="6"/>
                <w:sz w:val="18"/>
                <w:szCs w:val="20"/>
              </w:rPr>
              <w:t>р/с 40702810730000000228 Краснодарское Отделение №8619 ПАО Сбербанк к/с 30101810100000000602 БИК 040349602</w:t>
            </w:r>
          </w:p>
        </w:tc>
        <w:tc>
          <w:tcPr>
            <w:tcW w:w="4678" w:type="dxa"/>
          </w:tcPr>
          <w:p w:rsidR="00E32FCC" w:rsidRPr="00C337EB" w:rsidRDefault="00E32FCC" w:rsidP="00304F18">
            <w:pPr>
              <w:tabs>
                <w:tab w:val="left" w:pos="5083"/>
                <w:tab w:val="left" w:leader="underscore" w:pos="9389"/>
              </w:tabs>
              <w:jc w:val="right"/>
              <w:rPr>
                <w:b/>
                <w:bCs/>
                <w:spacing w:val="6"/>
                <w:sz w:val="18"/>
                <w:szCs w:val="20"/>
              </w:rPr>
            </w:pPr>
            <w:r w:rsidRPr="00C337EB">
              <w:rPr>
                <w:b/>
                <w:bCs/>
                <w:spacing w:val="6"/>
                <w:sz w:val="18"/>
                <w:szCs w:val="20"/>
              </w:rPr>
              <w:t>Покупатель:</w:t>
            </w:r>
          </w:p>
          <w:p w:rsidR="00E32FCC" w:rsidRPr="00C337EB" w:rsidRDefault="00E32FCC" w:rsidP="00304F18">
            <w:pPr>
              <w:tabs>
                <w:tab w:val="left" w:pos="5083"/>
                <w:tab w:val="left" w:leader="underscore" w:pos="9389"/>
              </w:tabs>
              <w:jc w:val="right"/>
              <w:rPr>
                <w:b/>
                <w:bCs/>
                <w:spacing w:val="6"/>
                <w:sz w:val="18"/>
                <w:szCs w:val="20"/>
              </w:rPr>
            </w:pPr>
          </w:p>
          <w:p w:rsidR="00E32FCC" w:rsidRPr="00C337EB" w:rsidRDefault="00E32FCC" w:rsidP="00304F18">
            <w:pPr>
              <w:tabs>
                <w:tab w:val="left" w:pos="5083"/>
                <w:tab w:val="left" w:leader="underscore" w:pos="9389"/>
              </w:tabs>
              <w:jc w:val="right"/>
              <w:rPr>
                <w:b/>
                <w:bCs/>
                <w:sz w:val="18"/>
                <w:szCs w:val="20"/>
              </w:rPr>
            </w:pPr>
            <w:r w:rsidRPr="00C337EB">
              <w:rPr>
                <w:b/>
                <w:bCs/>
                <w:sz w:val="18"/>
                <w:szCs w:val="20"/>
              </w:rPr>
              <w:t>Наименование / ФИО / иное</w:t>
            </w:r>
          </w:p>
          <w:p w:rsidR="00E32FCC" w:rsidRPr="00C337EB" w:rsidRDefault="00E32FCC" w:rsidP="00304F18">
            <w:pPr>
              <w:tabs>
                <w:tab w:val="left" w:pos="5083"/>
                <w:tab w:val="left" w:leader="underscore" w:pos="9389"/>
              </w:tabs>
              <w:jc w:val="right"/>
              <w:rPr>
                <w:bCs/>
                <w:sz w:val="18"/>
                <w:szCs w:val="20"/>
              </w:rPr>
            </w:pPr>
          </w:p>
          <w:p w:rsidR="00E32FCC" w:rsidRPr="00C337EB" w:rsidRDefault="00E32FCC" w:rsidP="00304F18">
            <w:pPr>
              <w:tabs>
                <w:tab w:val="left" w:pos="5083"/>
                <w:tab w:val="left" w:leader="underscore" w:pos="9389"/>
              </w:tabs>
              <w:jc w:val="right"/>
              <w:rPr>
                <w:bCs/>
                <w:sz w:val="18"/>
                <w:szCs w:val="20"/>
              </w:rPr>
            </w:pPr>
            <w:r w:rsidRPr="00C337EB">
              <w:rPr>
                <w:bCs/>
                <w:sz w:val="18"/>
                <w:szCs w:val="20"/>
              </w:rPr>
              <w:t>Юридический адрес / Место регистрации:</w:t>
            </w:r>
          </w:p>
          <w:p w:rsidR="00E32FCC" w:rsidRPr="00C337EB" w:rsidRDefault="00E32FCC" w:rsidP="00304F18">
            <w:pPr>
              <w:tabs>
                <w:tab w:val="left" w:pos="5083"/>
                <w:tab w:val="left" w:leader="underscore" w:pos="9389"/>
              </w:tabs>
              <w:jc w:val="right"/>
              <w:rPr>
                <w:bCs/>
                <w:sz w:val="18"/>
                <w:szCs w:val="20"/>
              </w:rPr>
            </w:pPr>
            <w:r w:rsidRPr="00C337EB">
              <w:rPr>
                <w:bCs/>
                <w:sz w:val="18"/>
                <w:szCs w:val="20"/>
              </w:rPr>
              <w:t>Фактический адрес / Место проживания:</w:t>
            </w:r>
          </w:p>
          <w:p w:rsidR="00E32FCC" w:rsidRPr="00C337EB" w:rsidRDefault="00E32FCC" w:rsidP="00304F18">
            <w:pPr>
              <w:tabs>
                <w:tab w:val="left" w:pos="5083"/>
                <w:tab w:val="left" w:leader="underscore" w:pos="9389"/>
              </w:tabs>
              <w:jc w:val="right"/>
              <w:rPr>
                <w:bCs/>
                <w:sz w:val="18"/>
                <w:szCs w:val="20"/>
              </w:rPr>
            </w:pPr>
            <w:r w:rsidRPr="00C337EB">
              <w:rPr>
                <w:bCs/>
                <w:sz w:val="18"/>
                <w:szCs w:val="20"/>
              </w:rPr>
              <w:t>Адрес для направления корреспонденции:</w:t>
            </w:r>
          </w:p>
          <w:p w:rsidR="00E32FCC" w:rsidRPr="00C337EB" w:rsidRDefault="00E32FCC" w:rsidP="00304F18">
            <w:pPr>
              <w:tabs>
                <w:tab w:val="left" w:pos="5083"/>
                <w:tab w:val="left" w:leader="underscore" w:pos="9389"/>
              </w:tabs>
              <w:jc w:val="right"/>
              <w:rPr>
                <w:bCs/>
                <w:sz w:val="18"/>
                <w:szCs w:val="20"/>
              </w:rPr>
            </w:pPr>
          </w:p>
          <w:p w:rsidR="00E32FCC" w:rsidRPr="00C337EB" w:rsidRDefault="00E32FCC" w:rsidP="00304F18">
            <w:pPr>
              <w:tabs>
                <w:tab w:val="left" w:pos="5083"/>
                <w:tab w:val="left" w:leader="underscore" w:pos="9389"/>
              </w:tabs>
              <w:jc w:val="right"/>
              <w:rPr>
                <w:bCs/>
                <w:sz w:val="18"/>
                <w:szCs w:val="20"/>
              </w:rPr>
            </w:pPr>
            <w:r w:rsidRPr="00C337EB">
              <w:rPr>
                <w:bCs/>
                <w:sz w:val="18"/>
                <w:szCs w:val="20"/>
              </w:rPr>
              <w:t>Реквизиты банковского счета:</w:t>
            </w:r>
          </w:p>
          <w:p w:rsidR="00E32FCC" w:rsidRPr="00C337EB" w:rsidRDefault="00E32FCC" w:rsidP="00304F18">
            <w:pPr>
              <w:tabs>
                <w:tab w:val="left" w:pos="5083"/>
                <w:tab w:val="left" w:leader="underscore" w:pos="9389"/>
              </w:tabs>
              <w:jc w:val="right"/>
              <w:rPr>
                <w:bCs/>
                <w:sz w:val="18"/>
                <w:szCs w:val="20"/>
              </w:rPr>
            </w:pPr>
            <w:r w:rsidRPr="00C337EB">
              <w:rPr>
                <w:bCs/>
                <w:sz w:val="18"/>
                <w:szCs w:val="20"/>
              </w:rPr>
              <w:t xml:space="preserve">р/с </w:t>
            </w:r>
          </w:p>
          <w:p w:rsidR="00E32FCC" w:rsidRPr="00C337EB" w:rsidRDefault="00E32FCC" w:rsidP="00304F18">
            <w:pPr>
              <w:tabs>
                <w:tab w:val="left" w:pos="5083"/>
                <w:tab w:val="left" w:leader="underscore" w:pos="9389"/>
              </w:tabs>
              <w:jc w:val="right"/>
              <w:rPr>
                <w:bCs/>
                <w:sz w:val="18"/>
                <w:szCs w:val="20"/>
              </w:rPr>
            </w:pPr>
            <w:r w:rsidRPr="00C337EB">
              <w:rPr>
                <w:bCs/>
                <w:sz w:val="18"/>
                <w:szCs w:val="20"/>
              </w:rPr>
              <w:t xml:space="preserve">в </w:t>
            </w:r>
          </w:p>
          <w:p w:rsidR="00E32FCC" w:rsidRPr="00C337EB" w:rsidRDefault="00E32FCC" w:rsidP="00304F18">
            <w:pPr>
              <w:tabs>
                <w:tab w:val="left" w:pos="5083"/>
                <w:tab w:val="left" w:leader="underscore" w:pos="9389"/>
              </w:tabs>
              <w:jc w:val="right"/>
              <w:rPr>
                <w:bCs/>
                <w:sz w:val="18"/>
                <w:szCs w:val="20"/>
              </w:rPr>
            </w:pPr>
            <w:r w:rsidRPr="00C337EB">
              <w:rPr>
                <w:bCs/>
                <w:sz w:val="18"/>
                <w:szCs w:val="20"/>
              </w:rPr>
              <w:t xml:space="preserve">к/с </w:t>
            </w:r>
          </w:p>
          <w:p w:rsidR="00E32FCC" w:rsidRPr="00C337EB" w:rsidRDefault="00E32FCC" w:rsidP="00304F18">
            <w:pPr>
              <w:tabs>
                <w:tab w:val="left" w:pos="5083"/>
                <w:tab w:val="left" w:leader="underscore" w:pos="9389"/>
              </w:tabs>
              <w:jc w:val="right"/>
              <w:rPr>
                <w:bCs/>
                <w:sz w:val="18"/>
                <w:szCs w:val="20"/>
              </w:rPr>
            </w:pPr>
            <w:r w:rsidRPr="00C337EB">
              <w:rPr>
                <w:bCs/>
                <w:sz w:val="18"/>
                <w:szCs w:val="20"/>
              </w:rPr>
              <w:t>БИК</w:t>
            </w:r>
          </w:p>
        </w:tc>
      </w:tr>
      <w:tr w:rsidR="00084D53" w:rsidRPr="00C337EB" w:rsidTr="00327098">
        <w:trPr>
          <w:trHeight w:val="1334"/>
        </w:trPr>
        <w:tc>
          <w:tcPr>
            <w:tcW w:w="5353" w:type="dxa"/>
          </w:tcPr>
          <w:p w:rsidR="00E32FCC" w:rsidRPr="00C337EB" w:rsidRDefault="00E32FCC" w:rsidP="00327098">
            <w:pPr>
              <w:tabs>
                <w:tab w:val="left" w:pos="10386"/>
              </w:tabs>
              <w:jc w:val="both"/>
              <w:rPr>
                <w:b/>
                <w:bCs/>
                <w:spacing w:val="6"/>
                <w:sz w:val="18"/>
                <w:szCs w:val="20"/>
              </w:rPr>
            </w:pPr>
            <w:r w:rsidRPr="00C337EB">
              <w:rPr>
                <w:b/>
                <w:bCs/>
                <w:spacing w:val="6"/>
                <w:sz w:val="18"/>
                <w:szCs w:val="20"/>
              </w:rPr>
              <w:t>Конкурсный управляющий</w:t>
            </w:r>
          </w:p>
          <w:p w:rsidR="00E32FCC" w:rsidRPr="00C337EB" w:rsidRDefault="00E32FCC" w:rsidP="00327098">
            <w:pPr>
              <w:tabs>
                <w:tab w:val="left" w:pos="10386"/>
              </w:tabs>
              <w:jc w:val="both"/>
              <w:rPr>
                <w:b/>
                <w:bCs/>
                <w:spacing w:val="6"/>
                <w:sz w:val="18"/>
                <w:szCs w:val="20"/>
              </w:rPr>
            </w:pPr>
          </w:p>
          <w:p w:rsidR="00E32FCC" w:rsidRPr="00C337EB" w:rsidRDefault="00E32FCC" w:rsidP="00327098">
            <w:pPr>
              <w:rPr>
                <w:b/>
                <w:sz w:val="18"/>
                <w:szCs w:val="20"/>
              </w:rPr>
            </w:pPr>
            <w:r w:rsidRPr="00C337EB">
              <w:rPr>
                <w:b/>
                <w:sz w:val="18"/>
                <w:szCs w:val="20"/>
              </w:rPr>
              <w:t>_</w:t>
            </w:r>
            <w:r w:rsidR="00C337EB" w:rsidRPr="00C337EB">
              <w:rPr>
                <w:b/>
                <w:sz w:val="18"/>
                <w:szCs w:val="20"/>
              </w:rPr>
              <w:t>____________________ /Д.С. Паршиков</w:t>
            </w:r>
            <w:r w:rsidRPr="00C337EB">
              <w:rPr>
                <w:b/>
                <w:sz w:val="18"/>
                <w:szCs w:val="20"/>
              </w:rPr>
              <w:t>/</w:t>
            </w:r>
          </w:p>
          <w:p w:rsidR="00E32FCC" w:rsidRPr="00C337EB" w:rsidRDefault="00E32FCC" w:rsidP="00327098">
            <w:pPr>
              <w:rPr>
                <w:b/>
                <w:sz w:val="18"/>
                <w:szCs w:val="20"/>
              </w:rPr>
            </w:pPr>
          </w:p>
          <w:p w:rsidR="00E32FCC" w:rsidRPr="00C337EB" w:rsidRDefault="00E32FCC" w:rsidP="00327098">
            <w:pPr>
              <w:rPr>
                <w:sz w:val="18"/>
                <w:szCs w:val="20"/>
              </w:rPr>
            </w:pPr>
            <w:proofErr w:type="spellStart"/>
            <w:r w:rsidRPr="00C337EB">
              <w:rPr>
                <w:sz w:val="18"/>
                <w:szCs w:val="20"/>
              </w:rPr>
              <w:t>м.п</w:t>
            </w:r>
            <w:proofErr w:type="spellEnd"/>
            <w:r w:rsidRPr="00C337EB">
              <w:rPr>
                <w:sz w:val="18"/>
                <w:szCs w:val="20"/>
              </w:rPr>
              <w:t>.</w:t>
            </w:r>
          </w:p>
        </w:tc>
        <w:tc>
          <w:tcPr>
            <w:tcW w:w="4678" w:type="dxa"/>
          </w:tcPr>
          <w:p w:rsidR="00E32FCC" w:rsidRPr="00C337EB" w:rsidRDefault="00E32FCC" w:rsidP="00304F18">
            <w:pPr>
              <w:tabs>
                <w:tab w:val="left" w:pos="5083"/>
                <w:tab w:val="left" w:leader="underscore" w:pos="9389"/>
              </w:tabs>
              <w:jc w:val="right"/>
              <w:rPr>
                <w:b/>
                <w:sz w:val="18"/>
                <w:szCs w:val="20"/>
              </w:rPr>
            </w:pPr>
            <w:r w:rsidRPr="00C337EB">
              <w:rPr>
                <w:b/>
                <w:sz w:val="18"/>
                <w:szCs w:val="20"/>
              </w:rPr>
              <w:t>Должность</w:t>
            </w:r>
          </w:p>
          <w:p w:rsidR="00E32FCC" w:rsidRPr="00C337EB" w:rsidRDefault="00E32FCC" w:rsidP="00304F18">
            <w:pPr>
              <w:tabs>
                <w:tab w:val="left" w:pos="5083"/>
                <w:tab w:val="left" w:leader="underscore" w:pos="9389"/>
              </w:tabs>
              <w:jc w:val="right"/>
              <w:rPr>
                <w:sz w:val="18"/>
                <w:szCs w:val="20"/>
              </w:rPr>
            </w:pPr>
          </w:p>
          <w:p w:rsidR="00E32FCC" w:rsidRPr="00C337EB" w:rsidRDefault="00E32FCC" w:rsidP="00304F18">
            <w:pPr>
              <w:jc w:val="right"/>
              <w:rPr>
                <w:b/>
                <w:sz w:val="18"/>
                <w:szCs w:val="20"/>
              </w:rPr>
            </w:pPr>
            <w:r w:rsidRPr="00C337EB">
              <w:rPr>
                <w:b/>
                <w:sz w:val="18"/>
                <w:szCs w:val="20"/>
              </w:rPr>
              <w:t>_____________________ / ФИО /</w:t>
            </w:r>
          </w:p>
          <w:p w:rsidR="00E32FCC" w:rsidRPr="00C337EB" w:rsidRDefault="00E32FCC" w:rsidP="00304F18">
            <w:pPr>
              <w:jc w:val="right"/>
              <w:rPr>
                <w:b/>
                <w:sz w:val="18"/>
                <w:szCs w:val="20"/>
              </w:rPr>
            </w:pPr>
          </w:p>
          <w:p w:rsidR="00E32FCC" w:rsidRPr="00C337EB" w:rsidRDefault="00E32FCC" w:rsidP="00304F18">
            <w:pPr>
              <w:tabs>
                <w:tab w:val="left" w:pos="5083"/>
                <w:tab w:val="left" w:leader="underscore" w:pos="9389"/>
              </w:tabs>
              <w:jc w:val="right"/>
              <w:rPr>
                <w:b/>
                <w:sz w:val="18"/>
                <w:szCs w:val="20"/>
              </w:rPr>
            </w:pPr>
            <w:proofErr w:type="spellStart"/>
            <w:r w:rsidRPr="00C337EB">
              <w:rPr>
                <w:sz w:val="18"/>
                <w:szCs w:val="20"/>
              </w:rPr>
              <w:t>м.п</w:t>
            </w:r>
            <w:proofErr w:type="spellEnd"/>
            <w:r w:rsidRPr="00C337EB">
              <w:rPr>
                <w:sz w:val="18"/>
                <w:szCs w:val="20"/>
              </w:rPr>
              <w:t>.</w:t>
            </w:r>
          </w:p>
        </w:tc>
      </w:tr>
    </w:tbl>
    <w:p w:rsidR="004F6E06" w:rsidRPr="00C337EB" w:rsidRDefault="004F6E06" w:rsidP="00304F18">
      <w:pPr>
        <w:rPr>
          <w:sz w:val="18"/>
          <w:szCs w:val="20"/>
        </w:rPr>
      </w:pPr>
    </w:p>
    <w:sectPr w:rsidR="004F6E06" w:rsidRPr="00C337EB" w:rsidSect="00304F18">
      <w:headerReference w:type="even" r:id="rId7"/>
      <w:footerReference w:type="even" r:id="rId8"/>
      <w:footerReference w:type="default" r:id="rId9"/>
      <w:pgSz w:w="11907" w:h="16840" w:code="9"/>
      <w:pgMar w:top="851" w:right="851" w:bottom="993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801" w:rsidRDefault="00117801">
      <w:r>
        <w:separator/>
      </w:r>
    </w:p>
  </w:endnote>
  <w:endnote w:type="continuationSeparator" w:id="0">
    <w:p w:rsidR="00117801" w:rsidRDefault="0011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493" w:rsidRDefault="00592CD0" w:rsidP="00F067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2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493" w:rsidRDefault="0006249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932939"/>
      <w:docPartObj>
        <w:docPartGallery w:val="Page Numbers (Bottom of Page)"/>
        <w:docPartUnique/>
      </w:docPartObj>
    </w:sdtPr>
    <w:sdtEndPr/>
    <w:sdtContent>
      <w:p w:rsidR="001B1238" w:rsidRDefault="00117801">
        <w:pPr>
          <w:pStyle w:val="a3"/>
        </w:pPr>
        <w:r>
          <w:pict>
            <v:rect id="_x0000_s2049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    <v:textbox style="mso-next-textbox:#_x0000_s2049" inset=",0,,0">
                <w:txbxContent>
                  <w:p w:rsidR="001B1238" w:rsidRDefault="001B1238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45275" w:rsidRPr="00445275">
                      <w:rPr>
                        <w:noProof/>
                        <w:color w:val="C0504D" w:themeColor="accent2"/>
                      </w:rPr>
                      <w:t>2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801" w:rsidRDefault="00117801">
      <w:r>
        <w:separator/>
      </w:r>
    </w:p>
  </w:footnote>
  <w:footnote w:type="continuationSeparator" w:id="0">
    <w:p w:rsidR="00117801" w:rsidRDefault="00117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493" w:rsidRDefault="00592CD0" w:rsidP="00BF2398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2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493" w:rsidRDefault="00062493" w:rsidP="00BF2398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6686"/>
    <w:multiLevelType w:val="multilevel"/>
    <w:tmpl w:val="534AB0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" w15:restartNumberingAfterBreak="0">
    <w:nsid w:val="1BF13647"/>
    <w:multiLevelType w:val="multilevel"/>
    <w:tmpl w:val="F93C006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7970A6D"/>
    <w:multiLevelType w:val="hybridMultilevel"/>
    <w:tmpl w:val="5478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5907D3"/>
    <w:multiLevelType w:val="multilevel"/>
    <w:tmpl w:val="CEE82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AF22FEF"/>
    <w:multiLevelType w:val="multilevel"/>
    <w:tmpl w:val="73FC1D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ED24650"/>
    <w:multiLevelType w:val="hybridMultilevel"/>
    <w:tmpl w:val="7F6CF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7B2"/>
    <w:rsid w:val="000035EE"/>
    <w:rsid w:val="00062493"/>
    <w:rsid w:val="00084D53"/>
    <w:rsid w:val="000D3E89"/>
    <w:rsid w:val="000E1F2B"/>
    <w:rsid w:val="000E6D1A"/>
    <w:rsid w:val="00117801"/>
    <w:rsid w:val="0013305F"/>
    <w:rsid w:val="001423E8"/>
    <w:rsid w:val="00145988"/>
    <w:rsid w:val="00154C8E"/>
    <w:rsid w:val="00180E01"/>
    <w:rsid w:val="00194931"/>
    <w:rsid w:val="001B1238"/>
    <w:rsid w:val="001C63C2"/>
    <w:rsid w:val="0022300F"/>
    <w:rsid w:val="00225EFF"/>
    <w:rsid w:val="00251D83"/>
    <w:rsid w:val="0026449F"/>
    <w:rsid w:val="002E2903"/>
    <w:rsid w:val="002F2391"/>
    <w:rsid w:val="002F6E59"/>
    <w:rsid w:val="002F765D"/>
    <w:rsid w:val="00304F18"/>
    <w:rsid w:val="003225BC"/>
    <w:rsid w:val="00345BE6"/>
    <w:rsid w:val="00360CB8"/>
    <w:rsid w:val="00380E41"/>
    <w:rsid w:val="003C72DA"/>
    <w:rsid w:val="003D00FD"/>
    <w:rsid w:val="003E04B8"/>
    <w:rsid w:val="003E3C12"/>
    <w:rsid w:val="003E4533"/>
    <w:rsid w:val="00407502"/>
    <w:rsid w:val="00431976"/>
    <w:rsid w:val="00445275"/>
    <w:rsid w:val="004645E0"/>
    <w:rsid w:val="00484D8C"/>
    <w:rsid w:val="0048665E"/>
    <w:rsid w:val="004937F0"/>
    <w:rsid w:val="004A0CAE"/>
    <w:rsid w:val="004A5B74"/>
    <w:rsid w:val="004F6E06"/>
    <w:rsid w:val="00507AF5"/>
    <w:rsid w:val="00542A3F"/>
    <w:rsid w:val="005620C9"/>
    <w:rsid w:val="005878F2"/>
    <w:rsid w:val="00591968"/>
    <w:rsid w:val="00592CD0"/>
    <w:rsid w:val="005D2B3E"/>
    <w:rsid w:val="005E0149"/>
    <w:rsid w:val="00613894"/>
    <w:rsid w:val="00614F70"/>
    <w:rsid w:val="00633582"/>
    <w:rsid w:val="00692F72"/>
    <w:rsid w:val="00696E6A"/>
    <w:rsid w:val="006C77BD"/>
    <w:rsid w:val="006E403F"/>
    <w:rsid w:val="006E7D80"/>
    <w:rsid w:val="006F3478"/>
    <w:rsid w:val="007630C5"/>
    <w:rsid w:val="00777A55"/>
    <w:rsid w:val="007C6DB6"/>
    <w:rsid w:val="007F5BB7"/>
    <w:rsid w:val="007F674C"/>
    <w:rsid w:val="007F7E46"/>
    <w:rsid w:val="00800A12"/>
    <w:rsid w:val="0083086C"/>
    <w:rsid w:val="008536F5"/>
    <w:rsid w:val="00856E6B"/>
    <w:rsid w:val="00867B7C"/>
    <w:rsid w:val="0089776D"/>
    <w:rsid w:val="00930D0D"/>
    <w:rsid w:val="0093137F"/>
    <w:rsid w:val="00940BB6"/>
    <w:rsid w:val="00943CC2"/>
    <w:rsid w:val="00963E6C"/>
    <w:rsid w:val="009743D9"/>
    <w:rsid w:val="0097461D"/>
    <w:rsid w:val="00990076"/>
    <w:rsid w:val="00991B0F"/>
    <w:rsid w:val="00997AC4"/>
    <w:rsid w:val="009B4051"/>
    <w:rsid w:val="00A04EC8"/>
    <w:rsid w:val="00A15E40"/>
    <w:rsid w:val="00A23959"/>
    <w:rsid w:val="00A50C11"/>
    <w:rsid w:val="00A86360"/>
    <w:rsid w:val="00AA6A60"/>
    <w:rsid w:val="00B3714E"/>
    <w:rsid w:val="00B82BDC"/>
    <w:rsid w:val="00BA65BA"/>
    <w:rsid w:val="00BD1AC6"/>
    <w:rsid w:val="00BF2398"/>
    <w:rsid w:val="00BF388C"/>
    <w:rsid w:val="00C23929"/>
    <w:rsid w:val="00C337EB"/>
    <w:rsid w:val="00CB7C99"/>
    <w:rsid w:val="00D44F25"/>
    <w:rsid w:val="00D75CC1"/>
    <w:rsid w:val="00D8159A"/>
    <w:rsid w:val="00DD6BF7"/>
    <w:rsid w:val="00DE3364"/>
    <w:rsid w:val="00DE5068"/>
    <w:rsid w:val="00E32FCC"/>
    <w:rsid w:val="00E53098"/>
    <w:rsid w:val="00E560FE"/>
    <w:rsid w:val="00EA05A9"/>
    <w:rsid w:val="00EB4862"/>
    <w:rsid w:val="00ED0356"/>
    <w:rsid w:val="00EF592D"/>
    <w:rsid w:val="00EF7C58"/>
    <w:rsid w:val="00F067B2"/>
    <w:rsid w:val="00F711E3"/>
    <w:rsid w:val="00FB2CEF"/>
    <w:rsid w:val="00F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33802E0-06F2-43A8-8CD4-F064B413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B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B12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67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067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90076"/>
    <w:rPr>
      <w:sz w:val="24"/>
      <w:szCs w:val="24"/>
    </w:rPr>
  </w:style>
  <w:style w:type="character" w:styleId="a5">
    <w:name w:val="page number"/>
    <w:basedOn w:val="a0"/>
    <w:uiPriority w:val="99"/>
    <w:rsid w:val="00F067B2"/>
    <w:rPr>
      <w:rFonts w:cs="Times New Roman"/>
    </w:rPr>
  </w:style>
  <w:style w:type="paragraph" w:styleId="a6">
    <w:name w:val="Body Text Indent"/>
    <w:basedOn w:val="a"/>
    <w:link w:val="a7"/>
    <w:uiPriority w:val="99"/>
    <w:rsid w:val="00F067B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0076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F06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076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1330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0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7C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943C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42A3F"/>
    <w:rPr>
      <w:rFonts w:cs="Times New Roman"/>
      <w:sz w:val="24"/>
      <w:szCs w:val="24"/>
    </w:rPr>
  </w:style>
  <w:style w:type="table" w:styleId="ac">
    <w:name w:val="Table Grid"/>
    <w:basedOn w:val="a1"/>
    <w:uiPriority w:val="59"/>
    <w:rsid w:val="0094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8536F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536F5"/>
    <w:rPr>
      <w:rFonts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F7E46"/>
    <w:rPr>
      <w:color w:val="1873E5"/>
      <w:u w:val="single"/>
    </w:rPr>
  </w:style>
  <w:style w:type="character" w:customStyle="1" w:styleId="30">
    <w:name w:val="Заголовок 3 Знак"/>
    <w:basedOn w:val="a0"/>
    <w:link w:val="3"/>
    <w:rsid w:val="001B1238"/>
    <w:rPr>
      <w:rFonts w:ascii="Arial" w:hAnsi="Arial" w:cs="Arial"/>
      <w:b/>
      <w:bCs/>
      <w:sz w:val="26"/>
      <w:szCs w:val="26"/>
    </w:rPr>
  </w:style>
  <w:style w:type="paragraph" w:customStyle="1" w:styleId="1">
    <w:name w:val="1 Знак"/>
    <w:basedOn w:val="a"/>
    <w:rsid w:val="00C239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04F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4F18"/>
    <w:rPr>
      <w:sz w:val="24"/>
      <w:szCs w:val="24"/>
    </w:rPr>
  </w:style>
  <w:style w:type="paragraph" w:customStyle="1" w:styleId="af0">
    <w:name w:val="Знак"/>
    <w:basedOn w:val="a"/>
    <w:rsid w:val="004645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867B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67B7C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867B7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67B7C"/>
    <w:rPr>
      <w:sz w:val="16"/>
      <w:szCs w:val="16"/>
    </w:rPr>
  </w:style>
  <w:style w:type="paragraph" w:styleId="af1">
    <w:name w:val="Plain Text"/>
    <w:basedOn w:val="a"/>
    <w:link w:val="af2"/>
    <w:rsid w:val="00867B7C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867B7C"/>
    <w:rPr>
      <w:rFonts w:ascii="Courier New" w:hAnsi="Courier New" w:cs="Courier New"/>
    </w:rPr>
  </w:style>
  <w:style w:type="paragraph" w:customStyle="1" w:styleId="ConsNormal">
    <w:name w:val="ConsNormal"/>
    <w:rsid w:val="00867B7C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3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uko</Company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anton</dc:creator>
  <cp:lastModifiedBy>11</cp:lastModifiedBy>
  <cp:revision>21</cp:revision>
  <cp:lastPrinted>2009-11-25T08:43:00Z</cp:lastPrinted>
  <dcterms:created xsi:type="dcterms:W3CDTF">2016-06-24T07:01:00Z</dcterms:created>
  <dcterms:modified xsi:type="dcterms:W3CDTF">2019-07-26T11:28:00Z</dcterms:modified>
</cp:coreProperties>
</file>