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FEC9E" w14:textId="2577094C" w:rsidR="001C1E80" w:rsidRPr="00F121EB" w:rsidRDefault="00F468EE" w:rsidP="00C84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FBE">
        <w:rPr>
          <w:rFonts w:ascii="Times New Roman" w:hAnsi="Times New Roman" w:cs="Times New Roman"/>
          <w:sz w:val="24"/>
          <w:szCs w:val="24"/>
        </w:rPr>
        <w:tab/>
      </w:r>
      <w:r w:rsidR="00834DEF" w:rsidRPr="00834DEF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34DEF" w:rsidRPr="00834DEF">
        <w:rPr>
          <w:rFonts w:ascii="Times New Roman" w:hAnsi="Times New Roman" w:cs="Times New Roman"/>
          <w:sz w:val="24"/>
          <w:lang w:eastAsia="ru-RU"/>
        </w:rPr>
        <w:t>Гривцова</w:t>
      </w:r>
      <w:proofErr w:type="spellEnd"/>
      <w:r w:rsidR="00834DEF" w:rsidRPr="00834DEF">
        <w:rPr>
          <w:rFonts w:ascii="Times New Roman" w:hAnsi="Times New Roman" w:cs="Times New Roman"/>
          <w:sz w:val="24"/>
          <w:lang w:eastAsia="ru-RU"/>
        </w:rPr>
        <w:t xml:space="preserve">, д. 5, </w:t>
      </w:r>
      <w:proofErr w:type="spellStart"/>
      <w:r w:rsidR="00834DEF" w:rsidRPr="00834DEF">
        <w:rPr>
          <w:rFonts w:ascii="Times New Roman" w:hAnsi="Times New Roman" w:cs="Times New Roman"/>
          <w:sz w:val="24"/>
          <w:lang w:eastAsia="ru-RU"/>
        </w:rPr>
        <w:t>лит.В</w:t>
      </w:r>
      <w:proofErr w:type="spellEnd"/>
      <w:r w:rsidR="00834DEF" w:rsidRPr="00834DEF">
        <w:rPr>
          <w:rFonts w:ascii="Times New Roman" w:hAnsi="Times New Roman" w:cs="Times New Roman"/>
          <w:sz w:val="24"/>
          <w:lang w:eastAsia="ru-RU"/>
        </w:rPr>
        <w:t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27 мая 2019 г. по делу №А19-27176/2018 конкурсным управляющим (ликвидатором) Акционерным обществом «Восточно-Сибирский транспортный коммерческий банк» (АО «</w:t>
      </w:r>
      <w:proofErr w:type="spellStart"/>
      <w:r w:rsidR="00834DEF" w:rsidRPr="00834DEF">
        <w:rPr>
          <w:rFonts w:ascii="Times New Roman" w:hAnsi="Times New Roman" w:cs="Times New Roman"/>
          <w:sz w:val="24"/>
          <w:lang w:eastAsia="ru-RU"/>
        </w:rPr>
        <w:t>ВостСибтранскомбанк</w:t>
      </w:r>
      <w:proofErr w:type="spellEnd"/>
      <w:r w:rsidR="00834DEF" w:rsidRPr="00834DEF">
        <w:rPr>
          <w:rFonts w:ascii="Times New Roman" w:hAnsi="Times New Roman" w:cs="Times New Roman"/>
          <w:sz w:val="24"/>
          <w:lang w:eastAsia="ru-RU"/>
        </w:rPr>
        <w:t>»), (ОГРН 1023800000047, ИНН 3808000590, адрес регистрации: 664025, г. Иркутск, ул. </w:t>
      </w:r>
      <w:proofErr w:type="spellStart"/>
      <w:r w:rsidR="00834DEF" w:rsidRPr="00834DEF">
        <w:rPr>
          <w:rFonts w:ascii="Times New Roman" w:hAnsi="Times New Roman" w:cs="Times New Roman"/>
          <w:sz w:val="24"/>
          <w:lang w:eastAsia="ru-RU"/>
        </w:rPr>
        <w:t>Бурлова</w:t>
      </w:r>
      <w:proofErr w:type="spellEnd"/>
      <w:r w:rsidR="00834DEF" w:rsidRPr="00834DEF">
        <w:rPr>
          <w:rFonts w:ascii="Times New Roman" w:hAnsi="Times New Roman" w:cs="Times New Roman"/>
          <w:sz w:val="24"/>
          <w:lang w:eastAsia="ru-RU"/>
        </w:rPr>
        <w:t>, д. 2</w:t>
      </w:r>
      <w:r w:rsidRPr="00834DEF">
        <w:rPr>
          <w:rFonts w:ascii="Times New Roman" w:hAnsi="Times New Roman" w:cs="Times New Roman"/>
          <w:sz w:val="24"/>
          <w:lang w:eastAsia="ru-RU"/>
        </w:rPr>
        <w:t>)</w:t>
      </w:r>
      <w:r w:rsidR="00EE526C" w:rsidRPr="00834DEF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501F6A">
        <w:rPr>
          <w:rFonts w:ascii="Times New Roman" w:hAnsi="Times New Roman" w:cs="Times New Roman"/>
          <w:sz w:val="24"/>
          <w:lang w:eastAsia="ru-RU"/>
        </w:rPr>
        <w:t xml:space="preserve">о приостановке </w:t>
      </w:r>
      <w:r w:rsidR="003B7C4F" w:rsidRPr="00501F6A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501F6A" w:rsidRPr="00654D81">
        <w:rPr>
          <w:rFonts w:ascii="Times New Roman" w:hAnsi="Times New Roman" w:cs="Times New Roman"/>
          <w:sz w:val="24"/>
          <w:lang w:eastAsia="ru-RU"/>
        </w:rPr>
        <w:t xml:space="preserve">02 июля </w:t>
      </w:r>
      <w:r w:rsidR="003B7C4F" w:rsidRPr="00654D81">
        <w:rPr>
          <w:rFonts w:ascii="Times New Roman" w:hAnsi="Times New Roman" w:cs="Times New Roman"/>
          <w:sz w:val="24"/>
          <w:lang w:eastAsia="ru-RU"/>
        </w:rPr>
        <w:t>2020</w:t>
      </w:r>
      <w:r w:rsidR="003B7C4F" w:rsidRPr="00501F6A">
        <w:rPr>
          <w:rFonts w:ascii="Times New Roman" w:hAnsi="Times New Roman" w:cs="Times New Roman"/>
          <w:sz w:val="24"/>
          <w:lang w:eastAsia="ru-RU"/>
        </w:rPr>
        <w:t xml:space="preserve">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C43DC6">
        <w:rPr>
          <w:rFonts w:ascii="Times New Roman" w:hAnsi="Times New Roman" w:cs="Times New Roman"/>
          <w:sz w:val="24"/>
          <w:lang w:eastAsia="ru-RU"/>
        </w:rPr>
        <w:t xml:space="preserve">торгов </w:t>
      </w:r>
      <w:r w:rsidR="000F3BBA" w:rsidRPr="00501F6A">
        <w:rPr>
          <w:rFonts w:ascii="Times New Roman" w:hAnsi="Times New Roman" w:cs="Times New Roman"/>
          <w:sz w:val="24"/>
          <w:lang w:eastAsia="ru-RU"/>
        </w:rPr>
        <w:t>в форме аукциона открытых по составу участников с открытой формой представления предложений о цене</w:t>
      </w:r>
      <w:r w:rsidR="00C43DC6" w:rsidRPr="00501F6A">
        <w:rPr>
          <w:rFonts w:ascii="Times New Roman" w:hAnsi="Times New Roman" w:cs="Times New Roman"/>
          <w:sz w:val="24"/>
          <w:lang w:eastAsia="ru-RU"/>
        </w:rPr>
        <w:t>,</w:t>
      </w:r>
      <w:r w:rsidR="000F3BBA" w:rsidRPr="00501F6A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 w:rsidRPr="00501F6A">
        <w:rPr>
          <w:rFonts w:ascii="Times New Roman" w:hAnsi="Times New Roman" w:cs="Times New Roman"/>
          <w:sz w:val="24"/>
          <w:lang w:eastAsia="ru-RU"/>
        </w:rPr>
        <w:t>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E20D1A" w:rsidRPr="00E20D1A">
        <w:rPr>
          <w:rFonts w:ascii="Times New Roman" w:hAnsi="Times New Roman" w:cs="Times New Roman"/>
          <w:sz w:val="24"/>
          <w:lang w:eastAsia="ru-RU"/>
        </w:rPr>
        <w:t>сообщение №02030020072 в газете «Коммерсантъ» от 04.04.2020</w:t>
      </w:r>
      <w:r w:rsidR="00052F9C">
        <w:rPr>
          <w:rFonts w:ascii="Times New Roman" w:hAnsi="Times New Roman" w:cs="Times New Roman"/>
          <w:sz w:val="24"/>
          <w:lang w:eastAsia="ru-RU"/>
        </w:rPr>
        <w:t xml:space="preserve"> г.</w:t>
      </w:r>
      <w:r w:rsidR="00E20D1A" w:rsidRPr="00E20D1A">
        <w:rPr>
          <w:rFonts w:ascii="Times New Roman" w:hAnsi="Times New Roman" w:cs="Times New Roman"/>
          <w:sz w:val="24"/>
          <w:lang w:eastAsia="ru-RU"/>
        </w:rPr>
        <w:t xml:space="preserve"> №61(6782)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E533E8">
        <w:rPr>
          <w:rFonts w:ascii="Times New Roman" w:hAnsi="Times New Roman" w:cs="Times New Roman"/>
          <w:sz w:val="24"/>
          <w:lang w:eastAsia="ru-RU"/>
        </w:rPr>
        <w:t>ам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0809FE">
        <w:rPr>
          <w:rFonts w:ascii="Times New Roman" w:hAnsi="Times New Roman" w:cs="Times New Roman"/>
          <w:sz w:val="24"/>
          <w:lang w:eastAsia="ru-RU"/>
        </w:rPr>
        <w:t>№</w:t>
      </w:r>
      <w:r w:rsidR="00C84FBE">
        <w:rPr>
          <w:rFonts w:ascii="Times New Roman" w:hAnsi="Times New Roman" w:cs="Times New Roman"/>
          <w:sz w:val="24"/>
          <w:lang w:eastAsia="ru-RU"/>
        </w:rPr>
        <w:t>№</w:t>
      </w:r>
      <w:r w:rsidR="00E42619">
        <w:rPr>
          <w:rFonts w:ascii="Times New Roman" w:hAnsi="Times New Roman" w:cs="Times New Roman"/>
          <w:sz w:val="24"/>
          <w:lang w:eastAsia="ru-RU"/>
        </w:rPr>
        <w:t>1</w:t>
      </w:r>
      <w:r w:rsidR="00950250">
        <w:rPr>
          <w:rFonts w:ascii="Times New Roman" w:hAnsi="Times New Roman" w:cs="Times New Roman"/>
          <w:sz w:val="24"/>
          <w:lang w:eastAsia="ru-RU"/>
        </w:rPr>
        <w:t>-22, 24-48</w:t>
      </w:r>
      <w:r w:rsidR="003301A7">
        <w:rPr>
          <w:rFonts w:ascii="Times New Roman" w:hAnsi="Times New Roman" w:cs="Times New Roman"/>
          <w:sz w:val="24"/>
          <w:lang w:eastAsia="ru-RU"/>
        </w:rPr>
        <w:t>.</w:t>
      </w:r>
      <w:r w:rsidR="00E533E8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4DA5C40C" w14:textId="6F1FCCFE" w:rsidR="002276BD" w:rsidRPr="00E20D1A" w:rsidRDefault="00501F6A" w:rsidP="00501F6A">
      <w:pPr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501F6A">
        <w:rPr>
          <w:rFonts w:ascii="Times New Roman" w:hAnsi="Times New Roman" w:cs="Times New Roman"/>
          <w:sz w:val="24"/>
          <w:lang w:eastAsia="ru-RU"/>
        </w:rPr>
        <w:t>О возобновлении вышеуказанных электронных торгов имуществом финансовой организаций будет сообщено дополнительно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sectPr w:rsidR="002276BD" w:rsidRPr="00E20D1A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644"/>
    <w:rsid w:val="00050B84"/>
    <w:rsid w:val="00052F9C"/>
    <w:rsid w:val="000809FE"/>
    <w:rsid w:val="000F3BBA"/>
    <w:rsid w:val="00186E0E"/>
    <w:rsid w:val="001C1E80"/>
    <w:rsid w:val="002276BD"/>
    <w:rsid w:val="003301A7"/>
    <w:rsid w:val="003A0D12"/>
    <w:rsid w:val="003B7C4F"/>
    <w:rsid w:val="003C2CA3"/>
    <w:rsid w:val="003F35D1"/>
    <w:rsid w:val="00426394"/>
    <w:rsid w:val="004C1870"/>
    <w:rsid w:val="00501F6A"/>
    <w:rsid w:val="005050B9"/>
    <w:rsid w:val="005A4388"/>
    <w:rsid w:val="00623BA5"/>
    <w:rsid w:val="00654D81"/>
    <w:rsid w:val="00697C1E"/>
    <w:rsid w:val="007F6563"/>
    <w:rsid w:val="00834DEF"/>
    <w:rsid w:val="00950250"/>
    <w:rsid w:val="00A50FF2"/>
    <w:rsid w:val="00AC5F5A"/>
    <w:rsid w:val="00B225E7"/>
    <w:rsid w:val="00C43DC6"/>
    <w:rsid w:val="00C84FBE"/>
    <w:rsid w:val="00E20D1A"/>
    <w:rsid w:val="00E42619"/>
    <w:rsid w:val="00E533E8"/>
    <w:rsid w:val="00EC09BF"/>
    <w:rsid w:val="00EE526C"/>
    <w:rsid w:val="00F121EB"/>
    <w:rsid w:val="00F4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5D8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Деменко Жанна Евгеньевна</cp:lastModifiedBy>
  <cp:revision>2</cp:revision>
  <dcterms:created xsi:type="dcterms:W3CDTF">2020-06-30T14:32:00Z</dcterms:created>
  <dcterms:modified xsi:type="dcterms:W3CDTF">2020-06-30T14:32:00Z</dcterms:modified>
</cp:coreProperties>
</file>